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7A" w:rsidRDefault="00E94445" w:rsidP="00050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45"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ZAWIERAJĄCYCH INFORMACJE O ŚRODOWISKU </w:t>
      </w:r>
      <w:r w:rsidR="00D542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94445">
        <w:rPr>
          <w:rFonts w:ascii="Times New Roman" w:hAnsi="Times New Roman" w:cs="Times New Roman"/>
          <w:b/>
          <w:sz w:val="24"/>
          <w:szCs w:val="24"/>
        </w:rPr>
        <w:t xml:space="preserve">JEGO OCHRONIE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94445">
        <w:rPr>
          <w:rFonts w:ascii="Times New Roman" w:hAnsi="Times New Roman" w:cs="Times New Roman"/>
          <w:b/>
          <w:sz w:val="24"/>
          <w:szCs w:val="24"/>
        </w:rPr>
        <w:t>W WYDZIALE ARCHITEKTONICZNO-BUDOWLANYM</w:t>
      </w:r>
    </w:p>
    <w:p w:rsidR="00050749" w:rsidRDefault="00050749" w:rsidP="00050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629"/>
        <w:gridCol w:w="4374"/>
        <w:gridCol w:w="5771"/>
      </w:tblGrid>
      <w:tr w:rsidR="008043E6" w:rsidRPr="00E94445" w:rsidTr="009A3778">
        <w:tc>
          <w:tcPr>
            <w:tcW w:w="629" w:type="dxa"/>
          </w:tcPr>
          <w:p w:rsidR="008043E6" w:rsidRPr="003E4BC8" w:rsidRDefault="008043E6" w:rsidP="003E4B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3E6" w:rsidRPr="003E4BC8" w:rsidRDefault="008043E6" w:rsidP="003E4B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C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74" w:type="dxa"/>
          </w:tcPr>
          <w:p w:rsidR="008043E6" w:rsidRPr="003E4BC8" w:rsidRDefault="008043E6" w:rsidP="003E4B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3E6" w:rsidRPr="003E4BC8" w:rsidRDefault="008043E6" w:rsidP="003E4B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C8">
              <w:rPr>
                <w:rFonts w:ascii="Times New Roman" w:hAnsi="Times New Roman" w:cs="Times New Roman"/>
                <w:b/>
                <w:sz w:val="28"/>
                <w:szCs w:val="28"/>
              </w:rPr>
              <w:t>Dokumenty</w:t>
            </w:r>
          </w:p>
        </w:tc>
        <w:tc>
          <w:tcPr>
            <w:tcW w:w="5771" w:type="dxa"/>
          </w:tcPr>
          <w:p w:rsidR="008043E6" w:rsidRPr="003E4BC8" w:rsidRDefault="008043E6" w:rsidP="00C56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Rozbudowa istniejącego budynku magazynu               i zmiana sposobu użytkowania części budynku magazynu na usługi „stację demontażu pojazdów i linię recyklingu kabli”</w:t>
            </w:r>
          </w:p>
        </w:tc>
      </w:tr>
      <w:tr w:rsidR="003E4BC8" w:rsidRPr="00E94445" w:rsidTr="009A3778">
        <w:tc>
          <w:tcPr>
            <w:tcW w:w="629" w:type="dxa"/>
          </w:tcPr>
          <w:p w:rsidR="00E94445" w:rsidRPr="00E94445" w:rsidRDefault="00E94445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:rsidR="00E94445" w:rsidRPr="00E94445" w:rsidRDefault="003E4BC8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771" w:type="dxa"/>
          </w:tcPr>
          <w:p w:rsidR="00E94445" w:rsidRPr="00E94445" w:rsidRDefault="008043E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BC8" w:rsidRPr="00E94445" w:rsidTr="009A3778">
        <w:tc>
          <w:tcPr>
            <w:tcW w:w="629" w:type="dxa"/>
          </w:tcPr>
          <w:p w:rsidR="00E94445" w:rsidRPr="00E94445" w:rsidRDefault="00E94445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E94445" w:rsidRPr="00E94445" w:rsidRDefault="003E4BC8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5771" w:type="dxa"/>
          </w:tcPr>
          <w:p w:rsidR="00E94445" w:rsidRPr="00E94445" w:rsidRDefault="0018361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E4BC8" w:rsidRPr="00E94445" w:rsidTr="009A3778">
        <w:tc>
          <w:tcPr>
            <w:tcW w:w="629" w:type="dxa"/>
          </w:tcPr>
          <w:p w:rsidR="003E4BC8" w:rsidRPr="00E94445" w:rsidRDefault="003E4BC8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3E4BC8" w:rsidRPr="00E94445" w:rsidRDefault="003E4BC8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5771" w:type="dxa"/>
          </w:tcPr>
          <w:p w:rsidR="003E4BC8" w:rsidRPr="00E94445" w:rsidRDefault="0018361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</w:t>
            </w:r>
          </w:p>
        </w:tc>
      </w:tr>
      <w:tr w:rsidR="003E4BC8" w:rsidRPr="00E94445" w:rsidTr="009A3778">
        <w:tc>
          <w:tcPr>
            <w:tcW w:w="629" w:type="dxa"/>
          </w:tcPr>
          <w:p w:rsidR="003E4BC8" w:rsidRPr="00E94445" w:rsidRDefault="003E4BC8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3E4BC8" w:rsidRPr="00E94445" w:rsidRDefault="003E4BC8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5771" w:type="dxa"/>
          </w:tcPr>
          <w:p w:rsidR="003E4BC8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5771" w:type="dxa"/>
          </w:tcPr>
          <w:p w:rsidR="006E687A" w:rsidRPr="00E94445" w:rsidRDefault="006E687A" w:rsidP="00E33F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Decyzja o pozwoleniu na budowę </w:t>
            </w:r>
          </w:p>
        </w:tc>
      </w:tr>
      <w:tr w:rsidR="008043E6" w:rsidRPr="00E94445" w:rsidTr="009A3778">
        <w:tc>
          <w:tcPr>
            <w:tcW w:w="629" w:type="dxa"/>
          </w:tcPr>
          <w:p w:rsidR="008043E6" w:rsidRPr="00E94445" w:rsidRDefault="008043E6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8043E6" w:rsidRPr="00E94445" w:rsidRDefault="008043E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przedmiotowy</w:t>
            </w:r>
          </w:p>
        </w:tc>
        <w:tc>
          <w:tcPr>
            <w:tcW w:w="5771" w:type="dxa"/>
          </w:tcPr>
          <w:p w:rsidR="008043E6" w:rsidRPr="00E94445" w:rsidRDefault="008043E6" w:rsidP="00C56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istniejącego budynku magazynu i zmiana sposobu użytkowania części budynku magazynu na usługi „stację demontażu pojazdów i linię recyklingu kabli”</w:t>
            </w:r>
          </w:p>
        </w:tc>
      </w:tr>
      <w:tr w:rsidR="008043E6" w:rsidRPr="00E94445" w:rsidTr="009A3778">
        <w:tc>
          <w:tcPr>
            <w:tcW w:w="629" w:type="dxa"/>
          </w:tcPr>
          <w:p w:rsidR="008043E6" w:rsidRPr="00E94445" w:rsidRDefault="008043E6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8043E6" w:rsidRPr="00E94445" w:rsidRDefault="008043E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Obszar, którego dok. dotyczy</w:t>
            </w:r>
          </w:p>
        </w:tc>
        <w:tc>
          <w:tcPr>
            <w:tcW w:w="5771" w:type="dxa"/>
          </w:tcPr>
          <w:p w:rsidR="008043E6" w:rsidRPr="00E94445" w:rsidRDefault="008043E6" w:rsidP="00C56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Wyszków ul. Leśna                                                                       działka nr 1178/32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771" w:type="dxa"/>
          </w:tcPr>
          <w:p w:rsidR="006E687A" w:rsidRPr="005E5059" w:rsidRDefault="008043E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AB.6740.27</w:t>
            </w:r>
            <w:r w:rsidR="003A474E">
              <w:rPr>
                <w:rFonts w:ascii="Times New Roman" w:hAnsi="Times New Roman" w:cs="Times New Roman"/>
                <w:sz w:val="24"/>
                <w:szCs w:val="24"/>
              </w:rPr>
              <w:t>4.2015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5771" w:type="dxa"/>
          </w:tcPr>
          <w:p w:rsidR="006E687A" w:rsidRPr="00E94445" w:rsidRDefault="008043E6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1836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wytworzył </w:t>
            </w:r>
          </w:p>
        </w:tc>
        <w:tc>
          <w:tcPr>
            <w:tcW w:w="5771" w:type="dxa"/>
          </w:tcPr>
          <w:p w:rsidR="006E687A" w:rsidRPr="00E94445" w:rsidRDefault="005E5059" w:rsidP="00570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  <w:r w:rsidR="000C041A">
              <w:rPr>
                <w:rFonts w:ascii="Times New Roman" w:hAnsi="Times New Roman" w:cs="Times New Roman"/>
                <w:sz w:val="24"/>
                <w:szCs w:val="24"/>
              </w:rPr>
              <w:t xml:space="preserve"> w Wydzi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 Architekt</w:t>
            </w:r>
            <w:r w:rsidR="00183616">
              <w:rPr>
                <w:rFonts w:ascii="Times New Roman" w:hAnsi="Times New Roman" w:cs="Times New Roman"/>
                <w:sz w:val="24"/>
                <w:szCs w:val="24"/>
              </w:rPr>
              <w:t>oniczno-Budowlanym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5771" w:type="dxa"/>
          </w:tcPr>
          <w:p w:rsidR="006E687A" w:rsidRPr="00E94445" w:rsidRDefault="008043E6" w:rsidP="00570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t xml:space="preserve"> Powiatu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Wyszkowskiego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zatwierdzenia</w:t>
            </w:r>
          </w:p>
        </w:tc>
        <w:tc>
          <w:tcPr>
            <w:tcW w:w="5771" w:type="dxa"/>
          </w:tcPr>
          <w:p w:rsidR="006E687A" w:rsidRPr="00E94445" w:rsidRDefault="008043E6" w:rsidP="00840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1836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5771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Wyszkowie, Wydział AB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zaw. odnośnik do dok. </w:t>
            </w:r>
          </w:p>
        </w:tc>
        <w:tc>
          <w:tcPr>
            <w:tcW w:w="5771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 jest ostateczny</w:t>
            </w:r>
          </w:p>
        </w:tc>
        <w:tc>
          <w:tcPr>
            <w:tcW w:w="5771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zamieszczenia </w:t>
            </w:r>
          </w:p>
        </w:tc>
        <w:tc>
          <w:tcPr>
            <w:tcW w:w="5771" w:type="dxa"/>
          </w:tcPr>
          <w:p w:rsidR="006E687A" w:rsidRPr="00E94445" w:rsidRDefault="008043E6" w:rsidP="003A4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bookmarkStart w:id="0" w:name="_GoBack"/>
            <w:bookmarkEnd w:id="0"/>
            <w:r w:rsidR="001836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74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Zastrzeżenia dot. nieudostępniania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6E687A" w:rsidRPr="00E94445" w:rsidRDefault="006E687A" w:rsidP="003E4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E687A" w:rsidRPr="00E94445" w:rsidTr="009A3778">
        <w:tc>
          <w:tcPr>
            <w:tcW w:w="629" w:type="dxa"/>
          </w:tcPr>
          <w:p w:rsidR="006E687A" w:rsidRPr="00E94445" w:rsidRDefault="006E687A" w:rsidP="003E4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74" w:type="dxa"/>
          </w:tcPr>
          <w:p w:rsidR="006E687A" w:rsidRPr="00E94445" w:rsidRDefault="005E5059" w:rsidP="003E4BC8">
            <w:pPr>
              <w:spacing w:line="480" w:lineRule="auto"/>
              <w:ind w:left="-1394" w:firstLine="1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  <w:tc>
          <w:tcPr>
            <w:tcW w:w="5771" w:type="dxa"/>
          </w:tcPr>
          <w:p w:rsidR="006E687A" w:rsidRPr="00E94445" w:rsidRDefault="006E687A" w:rsidP="009A3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E94445" w:rsidRPr="00E94445" w:rsidRDefault="00E94445" w:rsidP="00050749">
      <w:pPr>
        <w:rPr>
          <w:rFonts w:ascii="Times New Roman" w:hAnsi="Times New Roman" w:cs="Times New Roman"/>
          <w:b/>
          <w:sz w:val="24"/>
          <w:szCs w:val="24"/>
        </w:rPr>
      </w:pPr>
    </w:p>
    <w:sectPr w:rsidR="00E94445" w:rsidRPr="00E94445" w:rsidSect="005E505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45"/>
    <w:rsid w:val="00050749"/>
    <w:rsid w:val="000C041A"/>
    <w:rsid w:val="001331FA"/>
    <w:rsid w:val="00183616"/>
    <w:rsid w:val="001E5ECA"/>
    <w:rsid w:val="002E2C50"/>
    <w:rsid w:val="00334AAD"/>
    <w:rsid w:val="003A474E"/>
    <w:rsid w:val="003A4E99"/>
    <w:rsid w:val="003E4BC8"/>
    <w:rsid w:val="00570671"/>
    <w:rsid w:val="005E5059"/>
    <w:rsid w:val="00660BCC"/>
    <w:rsid w:val="006E687A"/>
    <w:rsid w:val="008043E6"/>
    <w:rsid w:val="0084012E"/>
    <w:rsid w:val="009A3778"/>
    <w:rsid w:val="00B8243E"/>
    <w:rsid w:val="00BC3A71"/>
    <w:rsid w:val="00D5421F"/>
    <w:rsid w:val="00E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4C6F-28E4-4DAE-AB64-B7F5AB4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m.krzyzewska</cp:lastModifiedBy>
  <cp:revision>16</cp:revision>
  <cp:lastPrinted>2015-08-21T06:31:00Z</cp:lastPrinted>
  <dcterms:created xsi:type="dcterms:W3CDTF">2011-08-22T11:25:00Z</dcterms:created>
  <dcterms:modified xsi:type="dcterms:W3CDTF">2015-08-21T06:31:00Z</dcterms:modified>
</cp:coreProperties>
</file>