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5C99" w14:textId="41E5C383" w:rsidR="004B13E3" w:rsidRPr="004972C5" w:rsidRDefault="004972C5" w:rsidP="00FF13E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72C5">
        <w:rPr>
          <w:rFonts w:ascii="Times New Roman" w:hAnsi="Times New Roman" w:cs="Times New Roman"/>
          <w:b/>
          <w:bCs/>
          <w:sz w:val="32"/>
          <w:szCs w:val="32"/>
        </w:rPr>
        <w:t xml:space="preserve">Alimenty bez rozwodu – czy to możliwe? </w:t>
      </w:r>
    </w:p>
    <w:p w14:paraId="268A46D1" w14:textId="7E8B473E" w:rsidR="004972C5" w:rsidRDefault="004972C5" w:rsidP="00FF1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90145" w14:textId="5FCCCD78" w:rsidR="004972C5" w:rsidRDefault="004972C5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do zasady </w:t>
      </w:r>
      <w:r w:rsidR="003A7D60">
        <w:rPr>
          <w:rFonts w:ascii="Times New Roman" w:hAnsi="Times New Roman" w:cs="Times New Roman"/>
          <w:sz w:val="24"/>
          <w:szCs w:val="24"/>
        </w:rPr>
        <w:t xml:space="preserve">uzyskanie alimentów w trakcie trwania związku małżeńskiego nie jest możliwe, do uzyskania alimentów niezbędny jest rozwód lub przynajmniej separacja. </w:t>
      </w:r>
    </w:p>
    <w:p w14:paraId="6DEEC6C7" w14:textId="77777777" w:rsidR="00943FA2" w:rsidRDefault="003A7D60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jednak w sytuacji jeżeli w trakcie trwania małżeństwa, jeden z małżonków nie łoży na zaspokajanie podstawowych potrzeb rodziny i gospodarstwa domowego? </w:t>
      </w:r>
    </w:p>
    <w:p w14:paraId="0BE566A9" w14:textId="70368E6A" w:rsidR="003A7D60" w:rsidRDefault="003A7D60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takie</w:t>
      </w:r>
      <w:r w:rsidR="009A37B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sytuacji możliwe jest sądowe nakazanie przekazywania części dochodu drugiemu z</w:t>
      </w:r>
      <w:r w:rsidR="009A37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małżonków, który stara się o zaspokajanie owych potrzeb.</w:t>
      </w:r>
    </w:p>
    <w:p w14:paraId="3F19A276" w14:textId="57B39B02" w:rsidR="003A7D60" w:rsidRDefault="003A7D60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pamiętać, że </w:t>
      </w:r>
      <w:r w:rsidR="00C9717A">
        <w:rPr>
          <w:rFonts w:ascii="Times New Roman" w:hAnsi="Times New Roman" w:cs="Times New Roman"/>
          <w:sz w:val="24"/>
          <w:szCs w:val="24"/>
        </w:rPr>
        <w:t>wstąpienie w związek małżeński wiąże się z przyjęciem różnych praw i</w:t>
      </w:r>
      <w:r w:rsidR="00FF13EA">
        <w:rPr>
          <w:rFonts w:ascii="Times New Roman" w:hAnsi="Times New Roman" w:cs="Times New Roman"/>
          <w:sz w:val="24"/>
          <w:szCs w:val="24"/>
        </w:rPr>
        <w:t> </w:t>
      </w:r>
      <w:r w:rsidR="00C9717A">
        <w:rPr>
          <w:rFonts w:ascii="Times New Roman" w:hAnsi="Times New Roman" w:cs="Times New Roman"/>
          <w:sz w:val="24"/>
          <w:szCs w:val="24"/>
        </w:rPr>
        <w:t xml:space="preserve">obowiązków. </w:t>
      </w:r>
      <w:r w:rsidR="00943FA2">
        <w:rPr>
          <w:rFonts w:ascii="Times New Roman" w:hAnsi="Times New Roman" w:cs="Times New Roman"/>
          <w:sz w:val="24"/>
          <w:szCs w:val="24"/>
        </w:rPr>
        <w:t>Do</w:t>
      </w:r>
      <w:r w:rsidR="00C9717A">
        <w:rPr>
          <w:rFonts w:ascii="Times New Roman" w:hAnsi="Times New Roman" w:cs="Times New Roman"/>
          <w:sz w:val="24"/>
          <w:szCs w:val="24"/>
        </w:rPr>
        <w:t xml:space="preserve"> obowiązków małżeńskich należą: wspólne pożycie, wzajemna pomoc, wierność oraz współdziałanie dla dobra rodziny założonej poprzez zawarcie związku małżeńskiego. </w:t>
      </w:r>
    </w:p>
    <w:p w14:paraId="7DAC31F0" w14:textId="7D882744" w:rsidR="00C9717A" w:rsidRDefault="00C9717A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40D61">
        <w:rPr>
          <w:rFonts w:ascii="Times New Roman" w:hAnsi="Times New Roman" w:cs="Times New Roman"/>
          <w:b/>
          <w:bCs/>
          <w:sz w:val="24"/>
          <w:szCs w:val="24"/>
        </w:rPr>
        <w:t>Wspólne pożycie</w:t>
      </w:r>
      <w:r>
        <w:rPr>
          <w:rFonts w:ascii="Times New Roman" w:hAnsi="Times New Roman" w:cs="Times New Roman"/>
          <w:sz w:val="24"/>
          <w:szCs w:val="24"/>
        </w:rPr>
        <w:t xml:space="preserve"> to nie tylko współżycie cielesne małżonków</w:t>
      </w:r>
      <w:r w:rsidR="00943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również utrzymywanie więzi uczuciowej, a także prowadzenie wspólnego gospodarstwa domowego.</w:t>
      </w:r>
      <w:r w:rsidR="00C40D61">
        <w:rPr>
          <w:rFonts w:ascii="Times New Roman" w:hAnsi="Times New Roman" w:cs="Times New Roman"/>
          <w:sz w:val="24"/>
          <w:szCs w:val="24"/>
        </w:rPr>
        <w:t xml:space="preserve"> </w:t>
      </w:r>
      <w:r w:rsidRPr="00C40D61">
        <w:rPr>
          <w:rFonts w:ascii="Times New Roman" w:hAnsi="Times New Roman" w:cs="Times New Roman"/>
          <w:b/>
          <w:bCs/>
          <w:sz w:val="24"/>
          <w:szCs w:val="24"/>
        </w:rPr>
        <w:t>Obowiązek wzajemnej pomocy</w:t>
      </w:r>
      <w:r>
        <w:rPr>
          <w:rFonts w:ascii="Times New Roman" w:hAnsi="Times New Roman" w:cs="Times New Roman"/>
          <w:sz w:val="24"/>
          <w:szCs w:val="24"/>
        </w:rPr>
        <w:t xml:space="preserve"> dotyczy wielu aspektów wspólnego życia takich jak prowadzenie gospodarstwa domowego, wychowanie dzieci, wzajemna pomoc materialna, a także wzajemne wsparcie w trudnych sytuacjach, np. w chorobie. </w:t>
      </w:r>
      <w:r w:rsidR="00C40D61" w:rsidRPr="00C40D61">
        <w:rPr>
          <w:rFonts w:ascii="Times New Roman" w:hAnsi="Times New Roman" w:cs="Times New Roman"/>
          <w:b/>
          <w:bCs/>
          <w:sz w:val="24"/>
          <w:szCs w:val="24"/>
        </w:rPr>
        <w:t xml:space="preserve">Współdziałanie dla dobra rodziny </w:t>
      </w:r>
      <w:r w:rsidR="00C40D61">
        <w:rPr>
          <w:rFonts w:ascii="Times New Roman" w:hAnsi="Times New Roman" w:cs="Times New Roman"/>
          <w:sz w:val="24"/>
          <w:szCs w:val="24"/>
        </w:rPr>
        <w:t xml:space="preserve">to nie tylko wspólne podejmowanie ważnych decyzji dotyczących rodziny, ale również obowiązek przyczyniania się do zaspokajania potrzeb rodziny – adekwatnie do swoich sił, możliwości zarobkowych i majątkowych. </w:t>
      </w:r>
    </w:p>
    <w:p w14:paraId="42BD1F14" w14:textId="111488F7" w:rsidR="00451BCC" w:rsidRDefault="00C40D61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Przepisy prawa określają zatem wprost, iż </w:t>
      </w:r>
      <w:r w:rsidR="00AE1B61">
        <w:rPr>
          <w:rFonts w:ascii="Times New Roman" w:hAnsi="Times New Roman" w:cs="Times New Roman"/>
          <w:sz w:val="24"/>
          <w:szCs w:val="24"/>
        </w:rPr>
        <w:t>wstąpienie w związek małżeński oraz założenie rodziny niesie ze sobą konkretne zobowiązania nie tylko w przypadku posiadania dzieci</w:t>
      </w:r>
      <w:r w:rsidR="00943FA2">
        <w:rPr>
          <w:rFonts w:ascii="Times New Roman" w:hAnsi="Times New Roman" w:cs="Times New Roman"/>
          <w:sz w:val="24"/>
          <w:szCs w:val="24"/>
        </w:rPr>
        <w:t>,</w:t>
      </w:r>
      <w:r w:rsidR="00AE1B61">
        <w:rPr>
          <w:rFonts w:ascii="Times New Roman" w:hAnsi="Times New Roman" w:cs="Times New Roman"/>
          <w:sz w:val="24"/>
          <w:szCs w:val="24"/>
        </w:rPr>
        <w:t xml:space="preserve"> ale również w przypadku wspólnego prowadzenia gospodarstwa domowego</w:t>
      </w:r>
      <w:r w:rsidR="00451BCC">
        <w:rPr>
          <w:rFonts w:ascii="Times New Roman" w:hAnsi="Times New Roman" w:cs="Times New Roman"/>
          <w:sz w:val="24"/>
          <w:szCs w:val="24"/>
        </w:rPr>
        <w:t>, niezależnie również od tego</w:t>
      </w:r>
      <w:r w:rsidR="00943FA2">
        <w:rPr>
          <w:rFonts w:ascii="Times New Roman" w:hAnsi="Times New Roman" w:cs="Times New Roman"/>
          <w:sz w:val="24"/>
          <w:szCs w:val="24"/>
        </w:rPr>
        <w:t>,</w:t>
      </w:r>
      <w:r w:rsidR="00451BCC">
        <w:rPr>
          <w:rFonts w:ascii="Times New Roman" w:hAnsi="Times New Roman" w:cs="Times New Roman"/>
          <w:sz w:val="24"/>
          <w:szCs w:val="24"/>
        </w:rPr>
        <w:t xml:space="preserve"> czy para funkcjonuje w rozdzielczości majątkowej</w:t>
      </w:r>
      <w:r w:rsidR="00943FA2">
        <w:rPr>
          <w:rFonts w:ascii="Times New Roman" w:hAnsi="Times New Roman" w:cs="Times New Roman"/>
          <w:sz w:val="24"/>
          <w:szCs w:val="24"/>
        </w:rPr>
        <w:t>,</w:t>
      </w:r>
      <w:r w:rsidR="00451BCC">
        <w:rPr>
          <w:rFonts w:ascii="Times New Roman" w:hAnsi="Times New Roman" w:cs="Times New Roman"/>
          <w:sz w:val="24"/>
          <w:szCs w:val="24"/>
        </w:rPr>
        <w:t xml:space="preserve"> czy też nie.</w:t>
      </w:r>
    </w:p>
    <w:p w14:paraId="1F3C1C84" w14:textId="5BD72B7E" w:rsidR="00451BCC" w:rsidRDefault="00E61D19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zaspokojenia podstawowych potrzeb rodziny jest tak naprawdę szerszy od obowiązku alimentacyjnego, który zasadniczo ogranicza się do uzyskania środków potrzebnych do funkcjonowania rodziny. W przypadku obowiązku zaspokojenia podstawowych potrzeb rodziny mówimy zarówno o zapewnieniu rodzinie jako całości odpowiednich środków materialnych, ale również o zaspokojeniu uzasadnionych potrzeb poszczególnych członków przy zastosowaniu zasady równej stopy życiowej wszystkich jej członków. Realizacja tego obowiązku może również polegać na osobistych staraniach o</w:t>
      </w:r>
      <w:r w:rsidR="00FF13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wychowanie dzieci</w:t>
      </w:r>
      <w:r w:rsidR="00943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pracy we wspólnym gospodarstwie domowym. </w:t>
      </w:r>
    </w:p>
    <w:p w14:paraId="66E7418E" w14:textId="77777777" w:rsidR="00914B68" w:rsidRDefault="00914B68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zwrócić uwagę na fakt, iż obowiązek zaspokojenia podstawowych potrzeb rodziny ma zastosowanie w każdej sytuacji rodzinnej, żądać realizowania tego obowiązku można zarówno w sytuacji gdy:</w:t>
      </w:r>
    </w:p>
    <w:p w14:paraId="6F4E8570" w14:textId="14F9BEC4" w:rsidR="000C56BB" w:rsidRDefault="00914B68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 z małżonków pracuje</w:t>
      </w:r>
      <w:r w:rsidR="00943FA2">
        <w:rPr>
          <w:rFonts w:ascii="Times New Roman" w:hAnsi="Times New Roman" w:cs="Times New Roman"/>
          <w:sz w:val="24"/>
          <w:szCs w:val="24"/>
        </w:rPr>
        <w:t xml:space="preserve"> zawodowo,</w:t>
      </w:r>
      <w:r>
        <w:rPr>
          <w:rFonts w:ascii="Times New Roman" w:hAnsi="Times New Roman" w:cs="Times New Roman"/>
          <w:sz w:val="24"/>
          <w:szCs w:val="24"/>
        </w:rPr>
        <w:t xml:space="preserve"> drugie </w:t>
      </w:r>
      <w:r w:rsidR="00943FA2">
        <w:rPr>
          <w:rFonts w:ascii="Times New Roman" w:hAnsi="Times New Roman" w:cs="Times New Roman"/>
          <w:sz w:val="24"/>
          <w:szCs w:val="24"/>
        </w:rPr>
        <w:t xml:space="preserve">natomiast </w:t>
      </w:r>
      <w:r>
        <w:rPr>
          <w:rFonts w:ascii="Times New Roman" w:hAnsi="Times New Roman" w:cs="Times New Roman"/>
          <w:sz w:val="24"/>
          <w:szCs w:val="24"/>
        </w:rPr>
        <w:t>zajmuje się gospodarstwem domowym, wychowaniem dzieci i odciąża w związku z tym osobę pracującą</w:t>
      </w:r>
      <w:r w:rsidR="00943FA2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takim przypadku osoba niepracująca zawodowo ma prawo oczekiwać utrzymania siebie oraz dzieci na poziomie adekwatnym do możliwości zarobkowych i materialnych </w:t>
      </w:r>
      <w:r w:rsidR="000C56BB">
        <w:rPr>
          <w:rFonts w:ascii="Times New Roman" w:hAnsi="Times New Roman" w:cs="Times New Roman"/>
          <w:sz w:val="24"/>
          <w:szCs w:val="24"/>
        </w:rPr>
        <w:t>strony pracującej</w:t>
      </w:r>
      <w:r w:rsidR="00DB1CB6">
        <w:rPr>
          <w:rFonts w:ascii="Times New Roman" w:hAnsi="Times New Roman" w:cs="Times New Roman"/>
          <w:sz w:val="24"/>
          <w:szCs w:val="24"/>
        </w:rPr>
        <w:t xml:space="preserve"> (oczywiście pod warunkiem, że taki model prowadzenia gospodarstwa domowego zostanie wcześniej wspólnie ustalony, chodzi tu w szczególności o sytuację w której </w:t>
      </w:r>
      <w:r w:rsidR="00832ACC">
        <w:rPr>
          <w:rFonts w:ascii="Times New Roman" w:hAnsi="Times New Roman" w:cs="Times New Roman"/>
          <w:sz w:val="24"/>
          <w:szCs w:val="24"/>
        </w:rPr>
        <w:t xml:space="preserve">strona pracująca </w:t>
      </w:r>
      <w:r w:rsidR="00832ACC">
        <w:rPr>
          <w:rFonts w:ascii="Times New Roman" w:hAnsi="Times New Roman" w:cs="Times New Roman"/>
          <w:sz w:val="24"/>
          <w:szCs w:val="24"/>
        </w:rPr>
        <w:lastRenderedPageBreak/>
        <w:t>nagle zaczyna ograniczać środki finansowe i nie zaspokaja uzasadnionych potrzeb strony niepracującej)</w:t>
      </w:r>
      <w:r w:rsidR="000C56BB">
        <w:rPr>
          <w:rFonts w:ascii="Times New Roman" w:hAnsi="Times New Roman" w:cs="Times New Roman"/>
          <w:sz w:val="24"/>
          <w:szCs w:val="24"/>
        </w:rPr>
        <w:t>;</w:t>
      </w:r>
    </w:p>
    <w:p w14:paraId="505EDF58" w14:textId="601E9208" w:rsidR="000C56BB" w:rsidRDefault="000C56BB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dwoje małżonków pracuje, a jedno z nich zaniedbuje sprawy wynikające z faktu prowadzenia wspólnego gospodarstwa domowego (sprzątanie, gotowanie, robienie zakupów</w:t>
      </w:r>
      <w:r w:rsidR="00FF13EA">
        <w:rPr>
          <w:rFonts w:ascii="Times New Roman" w:hAnsi="Times New Roman" w:cs="Times New Roman"/>
          <w:sz w:val="24"/>
          <w:szCs w:val="24"/>
        </w:rPr>
        <w:t>)</w:t>
      </w:r>
      <w:r w:rsidR="00F66F19">
        <w:rPr>
          <w:rFonts w:ascii="Times New Roman" w:hAnsi="Times New Roman" w:cs="Times New Roman"/>
          <w:sz w:val="24"/>
          <w:szCs w:val="24"/>
        </w:rPr>
        <w:t>,</w:t>
      </w:r>
      <w:r w:rsidR="00FF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wychowywania i opieki nad dziećmi</w:t>
      </w:r>
      <w:r w:rsidR="00FF13EA">
        <w:rPr>
          <w:rFonts w:ascii="Times New Roman" w:hAnsi="Times New Roman" w:cs="Times New Roman"/>
          <w:sz w:val="24"/>
          <w:szCs w:val="24"/>
        </w:rPr>
        <w:t xml:space="preserve"> lub zupełnie zaprzestaje współdzielić koszty utrzymania gospodarstwa domowego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67810A" w14:textId="43934744" w:rsidR="000C56BB" w:rsidRDefault="000C56BB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 z małżonków nie pracuje i jednocześnie nie wykonuje zadań związanych z prowadzeniem gospodarstwa domowego czy wychowaniem dzieci</w:t>
      </w:r>
      <w:r w:rsidR="008D75BA">
        <w:rPr>
          <w:rFonts w:ascii="Times New Roman" w:hAnsi="Times New Roman" w:cs="Times New Roman"/>
          <w:sz w:val="24"/>
          <w:szCs w:val="24"/>
        </w:rPr>
        <w:t>, w takim przypadku osoba pracująca ma prawo oczekiwać, że niepracujący małżonek zadba o sprawy związane z</w:t>
      </w:r>
      <w:r w:rsidR="00FF13EA">
        <w:rPr>
          <w:rFonts w:ascii="Times New Roman" w:hAnsi="Times New Roman" w:cs="Times New Roman"/>
          <w:sz w:val="24"/>
          <w:szCs w:val="24"/>
        </w:rPr>
        <w:t> </w:t>
      </w:r>
      <w:r w:rsidR="008D75BA">
        <w:rPr>
          <w:rFonts w:ascii="Times New Roman" w:hAnsi="Times New Roman" w:cs="Times New Roman"/>
          <w:sz w:val="24"/>
          <w:szCs w:val="24"/>
        </w:rPr>
        <w:t xml:space="preserve">funkcjonowaniem gospodarstwa domowego lub zacznie </w:t>
      </w:r>
      <w:r w:rsidR="00575F45">
        <w:rPr>
          <w:rFonts w:ascii="Times New Roman" w:hAnsi="Times New Roman" w:cs="Times New Roman"/>
          <w:sz w:val="24"/>
          <w:szCs w:val="24"/>
        </w:rPr>
        <w:t xml:space="preserve">współdzielić koszty jego </w:t>
      </w:r>
      <w:r w:rsidR="008D75BA">
        <w:rPr>
          <w:rFonts w:ascii="Times New Roman" w:hAnsi="Times New Roman" w:cs="Times New Roman"/>
          <w:sz w:val="24"/>
          <w:szCs w:val="24"/>
        </w:rPr>
        <w:t>utrzymani</w:t>
      </w:r>
      <w:r w:rsidR="00575F45">
        <w:rPr>
          <w:rFonts w:ascii="Times New Roman" w:hAnsi="Times New Roman" w:cs="Times New Roman"/>
          <w:sz w:val="24"/>
          <w:szCs w:val="24"/>
        </w:rPr>
        <w:t>a.</w:t>
      </w:r>
      <w:r w:rsidR="008D7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30D5C" w14:textId="0CBF5297" w:rsidR="00F67250" w:rsidRDefault="00783169" w:rsidP="00FF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odmowy realizowania omawianego obowiązku można wystąpić do sądu z</w:t>
      </w:r>
      <w:r w:rsidR="00FF13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pozwem o zaspokojenie potrzeb rodziny. W pozwie można żądać udzielenia zabezpieczenia roszczenia na czas trwania postępowania. Sąd zbada możliwości zarobkowe i majątkowe małżonków oraz </w:t>
      </w:r>
      <w:r w:rsidR="00F61B1B">
        <w:rPr>
          <w:rFonts w:ascii="Times New Roman" w:hAnsi="Times New Roman" w:cs="Times New Roman"/>
          <w:sz w:val="24"/>
          <w:szCs w:val="24"/>
        </w:rPr>
        <w:t>sposób realizowania obowiązku zaspokajania podstawowych potrzeb rodziny przez obie strony, jeżeli sąd uwzględni roszczenie, zobowiąże współmałżonka do łożenia określonej kwoty pieniędzy tytułem zaspokajania potrzeb rodziny</w:t>
      </w:r>
      <w:r w:rsidR="00575F45">
        <w:rPr>
          <w:rFonts w:ascii="Times New Roman" w:hAnsi="Times New Roman" w:cs="Times New Roman"/>
          <w:sz w:val="24"/>
          <w:szCs w:val="24"/>
        </w:rPr>
        <w:t>, potocznie o takim świadczeniu mówi się, że są to właśnie alimenty bez rozwodu</w:t>
      </w:r>
      <w:r w:rsidR="00F61B1B">
        <w:rPr>
          <w:rFonts w:ascii="Times New Roman" w:hAnsi="Times New Roman" w:cs="Times New Roman"/>
          <w:sz w:val="24"/>
          <w:szCs w:val="24"/>
        </w:rPr>
        <w:t>. Wysokość świadczenia będzie zależna od wspomnianych możliwości zarobkowych i majątkowych</w:t>
      </w:r>
      <w:r w:rsidR="00F67250">
        <w:rPr>
          <w:rFonts w:ascii="Times New Roman" w:hAnsi="Times New Roman" w:cs="Times New Roman"/>
          <w:sz w:val="24"/>
          <w:szCs w:val="24"/>
        </w:rPr>
        <w:t xml:space="preserve">. Złożenie takiego pozwu nie podlega opłacie sądowej. </w:t>
      </w:r>
    </w:p>
    <w:p w14:paraId="22D01B43" w14:textId="24B299DB" w:rsidR="000B460C" w:rsidRPr="000B460C" w:rsidRDefault="000B460C" w:rsidP="00FF13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6A366C" w14:textId="46CB1E47" w:rsidR="000B460C" w:rsidRPr="000B460C" w:rsidRDefault="000B460C" w:rsidP="00FF13EA">
      <w:pPr>
        <w:jc w:val="both"/>
        <w:rPr>
          <w:rFonts w:ascii="Times New Roman" w:hAnsi="Times New Roman" w:cs="Times New Roman"/>
          <w:sz w:val="20"/>
          <w:szCs w:val="20"/>
        </w:rPr>
      </w:pPr>
      <w:r w:rsidRPr="000B460C">
        <w:rPr>
          <w:rFonts w:ascii="Times New Roman" w:hAnsi="Times New Roman" w:cs="Times New Roman"/>
          <w:sz w:val="20"/>
          <w:szCs w:val="20"/>
        </w:rPr>
        <w:t>Podstawa prawna:</w:t>
      </w:r>
    </w:p>
    <w:p w14:paraId="79557610" w14:textId="2A2F1E39" w:rsidR="000B460C" w:rsidRPr="000B460C" w:rsidRDefault="000B460C" w:rsidP="00FF13EA">
      <w:pPr>
        <w:jc w:val="both"/>
        <w:rPr>
          <w:rFonts w:ascii="Times New Roman" w:hAnsi="Times New Roman" w:cs="Times New Roman"/>
          <w:sz w:val="20"/>
          <w:szCs w:val="20"/>
        </w:rPr>
      </w:pPr>
      <w:r w:rsidRPr="000B460C">
        <w:rPr>
          <w:rFonts w:ascii="Times New Roman" w:hAnsi="Times New Roman" w:cs="Times New Roman"/>
          <w:sz w:val="20"/>
          <w:szCs w:val="20"/>
        </w:rPr>
        <w:t>Kodeks rodzinny i opiekuńczy z dnia 25 lutego 1964 r. (Dz.U. z 2020 r. poz. 1359.)</w:t>
      </w:r>
    </w:p>
    <w:p w14:paraId="44E3CA2B" w14:textId="71CFB34D" w:rsidR="006B43EE" w:rsidRDefault="006B43EE" w:rsidP="00FF1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30875" w14:textId="77777777" w:rsidR="006B43EE" w:rsidRPr="00061572" w:rsidRDefault="006B43EE" w:rsidP="006B43EE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1572">
        <w:rPr>
          <w:rFonts w:ascii="Times New Roman" w:hAnsi="Times New Roman" w:cs="Times New Roman"/>
          <w:sz w:val="20"/>
          <w:szCs w:val="20"/>
        </w:rPr>
        <w:t xml:space="preserve">Opracował: Jan Wiszowaty </w:t>
      </w:r>
    </w:p>
    <w:p w14:paraId="3B884FE3" w14:textId="77777777" w:rsidR="006B43EE" w:rsidRPr="009E67AD" w:rsidRDefault="006B43EE" w:rsidP="006B43EE">
      <w:pPr>
        <w:pStyle w:val="Nagwek4"/>
        <w:shd w:val="clear" w:color="auto" w:fill="FFFFFF"/>
        <w:spacing w:before="0"/>
        <w:ind w:left="4248"/>
        <w:jc w:val="both"/>
        <w:rPr>
          <w:b w:val="0"/>
          <w:color w:val="auto"/>
          <w:sz w:val="20"/>
          <w:szCs w:val="20"/>
        </w:rPr>
      </w:pPr>
      <w:r w:rsidRPr="009E67AD">
        <w:rPr>
          <w:b w:val="0"/>
          <w:color w:val="auto"/>
          <w:sz w:val="20"/>
          <w:szCs w:val="20"/>
        </w:rPr>
        <w:t xml:space="preserve">Dla Stowarzyszenia </w:t>
      </w:r>
      <w:r>
        <w:rPr>
          <w:b w:val="0"/>
          <w:color w:val="auto"/>
          <w:sz w:val="20"/>
          <w:szCs w:val="20"/>
        </w:rPr>
        <w:t>Rodzin Dzieci z Zaburzeniami Rozwoju „Bądźmy w Kontakcie” w Lucynowie</w:t>
      </w:r>
      <w:r w:rsidRPr="009E67AD">
        <w:rPr>
          <w:b w:val="0"/>
          <w:color w:val="auto"/>
          <w:sz w:val="20"/>
          <w:szCs w:val="20"/>
        </w:rPr>
        <w:t xml:space="preserve">. Na potrzeby edukacji prawnej prowadzonej w ramach Nieodpłatnego Poradnictwa Obywatelskiego w powiecie wyszkowskim </w:t>
      </w:r>
    </w:p>
    <w:p w14:paraId="481E8F74" w14:textId="776D9A11" w:rsidR="006B43EE" w:rsidRPr="008D75BA" w:rsidRDefault="006B43EE" w:rsidP="00FF13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3EE" w:rsidRPr="008D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387A" w14:textId="77777777" w:rsidR="002519DB" w:rsidRDefault="002519DB" w:rsidP="00E61D19">
      <w:pPr>
        <w:spacing w:after="0" w:line="240" w:lineRule="auto"/>
      </w:pPr>
      <w:r>
        <w:separator/>
      </w:r>
    </w:p>
  </w:endnote>
  <w:endnote w:type="continuationSeparator" w:id="0">
    <w:p w14:paraId="344F6FF0" w14:textId="77777777" w:rsidR="002519DB" w:rsidRDefault="002519DB" w:rsidP="00E6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8A64" w14:textId="77777777" w:rsidR="002519DB" w:rsidRDefault="002519DB" w:rsidP="00E61D19">
      <w:pPr>
        <w:spacing w:after="0" w:line="240" w:lineRule="auto"/>
      </w:pPr>
      <w:r>
        <w:separator/>
      </w:r>
    </w:p>
  </w:footnote>
  <w:footnote w:type="continuationSeparator" w:id="0">
    <w:p w14:paraId="7AC73B0C" w14:textId="77777777" w:rsidR="002519DB" w:rsidRDefault="002519DB" w:rsidP="00E61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8B"/>
    <w:rsid w:val="000B460C"/>
    <w:rsid w:val="000C56BB"/>
    <w:rsid w:val="002519DB"/>
    <w:rsid w:val="003A7D60"/>
    <w:rsid w:val="00451BCC"/>
    <w:rsid w:val="004972C5"/>
    <w:rsid w:val="004B13E3"/>
    <w:rsid w:val="004B6F77"/>
    <w:rsid w:val="00575F45"/>
    <w:rsid w:val="006B43EE"/>
    <w:rsid w:val="00783169"/>
    <w:rsid w:val="00832ACC"/>
    <w:rsid w:val="008D75BA"/>
    <w:rsid w:val="00914B68"/>
    <w:rsid w:val="00943FA2"/>
    <w:rsid w:val="009A37BE"/>
    <w:rsid w:val="00AE1B61"/>
    <w:rsid w:val="00C40D61"/>
    <w:rsid w:val="00C9717A"/>
    <w:rsid w:val="00CD6FA6"/>
    <w:rsid w:val="00D2723D"/>
    <w:rsid w:val="00DB1CB6"/>
    <w:rsid w:val="00E6048B"/>
    <w:rsid w:val="00E61D19"/>
    <w:rsid w:val="00F21F54"/>
    <w:rsid w:val="00F61B1B"/>
    <w:rsid w:val="00F66F19"/>
    <w:rsid w:val="00F67250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3AC7"/>
  <w15:chartTrackingRefBased/>
  <w15:docId w15:val="{B9B13A9F-F070-4FDA-B6AC-FE8303B4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3E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3E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CB6"/>
  </w:style>
  <w:style w:type="paragraph" w:styleId="Stopka">
    <w:name w:val="footer"/>
    <w:basedOn w:val="Normalny"/>
    <w:link w:val="StopkaZnak"/>
    <w:uiPriority w:val="99"/>
    <w:unhideWhenUsed/>
    <w:rsid w:val="00DB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Wiszowaty</dc:creator>
  <cp:keywords/>
  <dc:description/>
  <cp:lastModifiedBy>Jan Wiszowaty</cp:lastModifiedBy>
  <cp:revision>3</cp:revision>
  <dcterms:created xsi:type="dcterms:W3CDTF">2021-12-23T08:14:00Z</dcterms:created>
  <dcterms:modified xsi:type="dcterms:W3CDTF">2021-12-23T09:20:00Z</dcterms:modified>
</cp:coreProperties>
</file>