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B058" w14:textId="77777777" w:rsidR="00D474A3" w:rsidRDefault="0055744D" w:rsidP="00C929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Alimenty od dziadków dziecka</w:t>
      </w:r>
    </w:p>
    <w:p w14:paraId="33960EB7" w14:textId="77777777" w:rsidR="005615AC" w:rsidRDefault="00FE4C26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pewnych szczególnych okolicznościach, d</w:t>
      </w:r>
      <w:r w:rsidR="0055744D">
        <w:rPr>
          <w:rFonts w:ascii="Times New Roman" w:hAnsi="Times New Roman" w:cs="Times New Roman"/>
          <w:sz w:val="24"/>
          <w:szCs w:val="24"/>
        </w:rPr>
        <w:t xml:space="preserve">ziadkowie dziecka mogą zostać zobowiązani przez sąd do płacenia alimentów na wnuka/wnuczkę. </w:t>
      </w:r>
    </w:p>
    <w:p w14:paraId="1EBF47CB" w14:textId="77777777" w:rsidR="0055744D" w:rsidRDefault="0055744D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przesłanki muszą zostać spełnione żeby włączyć dziadków w koszy utrzymania dziecka?</w:t>
      </w:r>
    </w:p>
    <w:p w14:paraId="2B31EAE6" w14:textId="77777777" w:rsidR="0055744D" w:rsidRDefault="000D301C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alimentacyjny zobowiązanego w dalszej kolejności </w:t>
      </w:r>
      <w:r w:rsidR="005615AC">
        <w:rPr>
          <w:rFonts w:ascii="Times New Roman" w:hAnsi="Times New Roman" w:cs="Times New Roman"/>
          <w:sz w:val="24"/>
          <w:szCs w:val="24"/>
        </w:rPr>
        <w:t>(w tym dziadków), powstaje gdy zobowiązany w pierwszej kolejności (rodzic dziecka)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929AC">
        <w:rPr>
          <w:rFonts w:ascii="Times New Roman" w:hAnsi="Times New Roman" w:cs="Times New Roman"/>
          <w:sz w:val="24"/>
          <w:szCs w:val="24"/>
        </w:rPr>
        <w:t>ie jest w stanie wywiązać się z</w:t>
      </w:r>
      <w:r w:rsidR="00AF24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obowiązku alimentacyjnego np. gdy zobowiązany jest ciężko chory i utrzymuje się wyłącznie z renty, która pozawala wyłącznie na pokrycie podstawowych potrzeb życiowych, ale również w</w:t>
      </w:r>
      <w:r w:rsidR="0055744D">
        <w:rPr>
          <w:rFonts w:ascii="Times New Roman" w:hAnsi="Times New Roman" w:cs="Times New Roman"/>
          <w:sz w:val="24"/>
          <w:szCs w:val="24"/>
        </w:rPr>
        <w:t xml:space="preserve"> sytuacji, gdy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="0055744D">
        <w:rPr>
          <w:rFonts w:ascii="Times New Roman" w:hAnsi="Times New Roman" w:cs="Times New Roman"/>
          <w:sz w:val="24"/>
          <w:szCs w:val="24"/>
        </w:rPr>
        <w:t xml:space="preserve"> dziecka uporczywie i celowo uchyla się od obowiązku zapłaty alimentów</w:t>
      </w:r>
      <w:r>
        <w:rPr>
          <w:rFonts w:ascii="Times New Roman" w:hAnsi="Times New Roman" w:cs="Times New Roman"/>
          <w:sz w:val="24"/>
          <w:szCs w:val="24"/>
        </w:rPr>
        <w:t xml:space="preserve"> i uzyskanie od niego niezbędnych środków do utrzymania dziecka jest niemożliwe albo wiąże się z nadmiernymi trudnościami. </w:t>
      </w:r>
    </w:p>
    <w:p w14:paraId="350D3D37" w14:textId="77777777" w:rsidR="007537F7" w:rsidRDefault="00A04DDF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Zobowiązanymi do</w:t>
      </w:r>
      <w:r w:rsidR="00F47C75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starcza</w:t>
      </w:r>
      <w:r w:rsidR="00F47C75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środków utrzymania, a w miarę potrzeby, również środków wychowania, w dalszej kolejności (po rodzicach dziecka) są krewni w linii prostej oraz rodzeństwo. Krewnymi w linii prostej są właśnie między innymi dziadkowie. Kolejność obowiązku alimentacyjnego nałożona jest na </w:t>
      </w:r>
      <w:r w:rsidRPr="00570131">
        <w:rPr>
          <w:rFonts w:ascii="Times New Roman" w:hAnsi="Times New Roman" w:cs="Times New Roman"/>
          <w:sz w:val="24"/>
          <w:szCs w:val="24"/>
          <w:u w:val="single"/>
        </w:rPr>
        <w:t>zstępnych przed wstępnymi oraz wstępnych przed rodzeństwem</w:t>
      </w:r>
      <w:r>
        <w:rPr>
          <w:rFonts w:ascii="Times New Roman" w:hAnsi="Times New Roman" w:cs="Times New Roman"/>
          <w:sz w:val="24"/>
          <w:szCs w:val="24"/>
        </w:rPr>
        <w:t xml:space="preserve">, co oznacza, że obowiązek alimentacyjny obciąża potomków danej osoby (dzieci, wnuki, prawnuki itd. – zstępni) przed osobami od których się wywodzimy (rodzice, dziadkowie,  pradziadkowie itd. – wstępni) oraz osoby od których się wywodzimy przed rodzeństwem. W praktyce oznacza to, że obowiązek alimentacyjny zobowiązanego w dalszej kolejności, np. dziadków, powstaje wtedy, gdy nie ma osoby zobowiązanej w bliższej kolejności </w:t>
      </w:r>
      <w:r w:rsidR="00196426">
        <w:rPr>
          <w:rFonts w:ascii="Times New Roman" w:hAnsi="Times New Roman" w:cs="Times New Roman"/>
          <w:sz w:val="24"/>
          <w:szCs w:val="24"/>
        </w:rPr>
        <w:t xml:space="preserve">lub gdy ta osoba nie jest w stanie wywiązać się z tego obowiązku lub uporczywie go unika przez co uzyskanie środków utrzymania w ramach obowiązku alimentacyjnego jest niemożliwa lub wiąże się z nadmiernymi trudnościami. </w:t>
      </w:r>
    </w:p>
    <w:p w14:paraId="57F241A4" w14:textId="77777777" w:rsidR="005615AC" w:rsidRPr="005615AC" w:rsidRDefault="005615AC" w:rsidP="00C929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5AC">
        <w:rPr>
          <w:rFonts w:ascii="Times New Roman" w:hAnsi="Times New Roman" w:cs="Times New Roman"/>
          <w:b/>
          <w:sz w:val="24"/>
          <w:szCs w:val="24"/>
          <w:u w:val="single"/>
        </w:rPr>
        <w:t>Przykład!</w:t>
      </w:r>
    </w:p>
    <w:p w14:paraId="03CD288B" w14:textId="77777777" w:rsidR="005615AC" w:rsidRDefault="005615AC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37F7">
        <w:rPr>
          <w:rFonts w:ascii="Times New Roman" w:hAnsi="Times New Roman" w:cs="Times New Roman"/>
          <w:sz w:val="24"/>
          <w:szCs w:val="24"/>
        </w:rPr>
        <w:t xml:space="preserve"> sytuacji gdy świadczenie alimentacyjne jest należne, w pierwszej kolejności zobowiązane do płacenia alimentów będą dzieci, wnuki, prawnuki itd. J</w:t>
      </w:r>
      <w:r w:rsidR="00C929AC">
        <w:rPr>
          <w:rFonts w:ascii="Times New Roman" w:hAnsi="Times New Roman" w:cs="Times New Roman"/>
          <w:sz w:val="24"/>
          <w:szCs w:val="24"/>
        </w:rPr>
        <w:t>ako, że w sytuacji gdy mówimy o </w:t>
      </w:r>
      <w:r w:rsidR="007537F7">
        <w:rPr>
          <w:rFonts w:ascii="Times New Roman" w:hAnsi="Times New Roman" w:cs="Times New Roman"/>
          <w:sz w:val="24"/>
          <w:szCs w:val="24"/>
        </w:rPr>
        <w:t>alimentach na dziecko taka sytuacja nie występuje, gdyż uprawnione do alimentów dziecko z reguły nie ma własnych dzieci ani tym bardziej wnuków (a jeżeli ma to są one niezdolne do uiszczania alimentów), to obowiązek alimentacyjny przechodzi na rodziców (w tym przypadku jeden z rodziców unika spełnienia świadc</w:t>
      </w:r>
      <w:r w:rsidR="00064966">
        <w:rPr>
          <w:rFonts w:ascii="Times New Roman" w:hAnsi="Times New Roman" w:cs="Times New Roman"/>
          <w:sz w:val="24"/>
          <w:szCs w:val="24"/>
        </w:rPr>
        <w:t>zenia lub nie może go spełnić) i dalej na dziadków, pradziadków itd., dopiero gdy dziadkowie nie będą mogli wywiązać się z tego obowią</w:t>
      </w:r>
      <w:r w:rsidR="0089602F">
        <w:rPr>
          <w:rFonts w:ascii="Times New Roman" w:hAnsi="Times New Roman" w:cs="Times New Roman"/>
          <w:sz w:val="24"/>
          <w:szCs w:val="24"/>
        </w:rPr>
        <w:t>zku, przejdzie on na rodzeństwo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9088D" w14:textId="77777777" w:rsidR="005615AC" w:rsidRPr="005615AC" w:rsidRDefault="005615AC" w:rsidP="00C929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5AC">
        <w:rPr>
          <w:rFonts w:ascii="Times New Roman" w:hAnsi="Times New Roman" w:cs="Times New Roman"/>
          <w:color w:val="FF0000"/>
          <w:sz w:val="24"/>
          <w:szCs w:val="24"/>
        </w:rPr>
        <w:t xml:space="preserve">Uwaga! </w:t>
      </w:r>
    </w:p>
    <w:p w14:paraId="39EA01EF" w14:textId="77777777" w:rsidR="007537F7" w:rsidRDefault="005615AC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89602F" w:rsidRPr="00F47C75">
        <w:rPr>
          <w:rFonts w:ascii="Times New Roman" w:hAnsi="Times New Roman" w:cs="Times New Roman"/>
          <w:sz w:val="24"/>
          <w:szCs w:val="24"/>
          <w:u w:val="single"/>
        </w:rPr>
        <w:t xml:space="preserve"> żadnym wypadku do alimentów nie będą zobowiązani wujkowie czy ciotki dziecka a więc bracia czy siostry rodzica dziecka.</w:t>
      </w:r>
      <w:r w:rsidR="00896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8F946" w14:textId="77777777" w:rsidR="000E3584" w:rsidRDefault="005D1ABB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fakt niemożności uzyskania alimentów od zobowiązanego w pierwszej kolejności (rodzica), nie gwarantuje od razu uzyskania ich od zobowiązanych w dalszej kolejności </w:t>
      </w:r>
      <w:r>
        <w:rPr>
          <w:rFonts w:ascii="Times New Roman" w:hAnsi="Times New Roman" w:cs="Times New Roman"/>
          <w:sz w:val="24"/>
          <w:szCs w:val="24"/>
        </w:rPr>
        <w:lastRenderedPageBreak/>
        <w:t>(dziadków).</w:t>
      </w:r>
      <w:r w:rsidR="00AC3B09">
        <w:rPr>
          <w:rFonts w:ascii="Times New Roman" w:hAnsi="Times New Roman" w:cs="Times New Roman"/>
          <w:sz w:val="24"/>
          <w:szCs w:val="24"/>
        </w:rPr>
        <w:t xml:space="preserve"> Żeby otrzymać alimenty od dziadków dziecka, trzeba wykazać, że mimo podejmowania wysiłków, nie jest się w stanie w pojedynkę podołać utrzymaniu dziecka, przez co dziecku grozi życie w niedostatku. </w:t>
      </w:r>
    </w:p>
    <w:p w14:paraId="2D5FEF43" w14:textId="77777777" w:rsidR="00D4745B" w:rsidRDefault="00AC3B09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uprawdopodobnić tę przesłankę, wskazane jest żeby rodzic zajmujący się wychowaniem dziecka posiadał pracę lub przynajmniej regularnie dorabiał chyba, że opiekuje się dzieckiem z niepełnosprawnością wymagającym stałej opieki</w:t>
      </w:r>
      <w:r w:rsidR="00F47C75">
        <w:rPr>
          <w:rFonts w:ascii="Times New Roman" w:hAnsi="Times New Roman" w:cs="Times New Roman"/>
          <w:sz w:val="24"/>
          <w:szCs w:val="24"/>
        </w:rPr>
        <w:t>, lub dzieckiem w wieku niemowlęcym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AA858" w14:textId="77777777" w:rsidR="00D4745B" w:rsidRDefault="00D4745B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gdy rodzic wychowujący dziecko pracuje, powinien sprawdzić czy przysługuje mu świadczenie z funduszu alimentacyjnego. Jeżeli tak to powinien się o nie postarać, jeżeli już je pobiera i mimo posiadania pracy i pobierania świadczenia z funduszu, rodzic nadal nie jest w stanie podołać utrzymaniu dziecka w wyniku czego dziecku grozi życie w niedostatku, wtedy może pozwać dziadków o wypłatę alimentów </w:t>
      </w:r>
      <w:r w:rsidR="00C334A0">
        <w:rPr>
          <w:rFonts w:ascii="Times New Roman" w:hAnsi="Times New Roman" w:cs="Times New Roman"/>
          <w:sz w:val="24"/>
          <w:szCs w:val="24"/>
        </w:rPr>
        <w:t>dla dziecka. W sytuacji gdy rodzic nie kwalifikuje się do świadczeń z funduszu alimentacyjnego, ale mimo to nie jest w stanie podołać utrzymaniu dziecka w wyniku czego dziecku grozi życie w niedostatku, wtedy również może starać się o alimenty od dziadków</w:t>
      </w:r>
      <w:r w:rsidR="00003C73">
        <w:rPr>
          <w:rFonts w:ascii="Times New Roman" w:hAnsi="Times New Roman" w:cs="Times New Roman"/>
          <w:sz w:val="24"/>
          <w:szCs w:val="24"/>
        </w:rPr>
        <w:t xml:space="preserve"> dziecka</w:t>
      </w:r>
      <w:r w:rsidR="00C334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90AFE" w14:textId="77777777" w:rsidR="00D4745B" w:rsidRDefault="00D4745B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</w:t>
      </w:r>
      <w:r w:rsidR="00003C73">
        <w:rPr>
          <w:rFonts w:ascii="Times New Roman" w:hAnsi="Times New Roman" w:cs="Times New Roman"/>
          <w:sz w:val="24"/>
          <w:szCs w:val="24"/>
        </w:rPr>
        <w:t>padku gdy rodzic wychowujący dziecko nie pr</w:t>
      </w:r>
      <w:r w:rsidR="00C929AC">
        <w:rPr>
          <w:rFonts w:ascii="Times New Roman" w:hAnsi="Times New Roman" w:cs="Times New Roman"/>
          <w:sz w:val="24"/>
          <w:szCs w:val="24"/>
        </w:rPr>
        <w:t>acuje, opiekuje się dzieckiem z </w:t>
      </w:r>
      <w:r w:rsidR="00003C73">
        <w:rPr>
          <w:rFonts w:ascii="Times New Roman" w:hAnsi="Times New Roman" w:cs="Times New Roman"/>
          <w:sz w:val="24"/>
          <w:szCs w:val="24"/>
        </w:rPr>
        <w:t>niepełnosprawnością wymagającym stałej opieki</w:t>
      </w:r>
      <w:r w:rsidR="00F47C75">
        <w:rPr>
          <w:rFonts w:ascii="Times New Roman" w:hAnsi="Times New Roman" w:cs="Times New Roman"/>
          <w:sz w:val="24"/>
          <w:szCs w:val="24"/>
        </w:rPr>
        <w:t xml:space="preserve"> lub dzieckiem w wieku niemowlęcym,</w:t>
      </w:r>
      <w:r w:rsidR="00003C73">
        <w:rPr>
          <w:rFonts w:ascii="Times New Roman" w:hAnsi="Times New Roman" w:cs="Times New Roman"/>
          <w:sz w:val="24"/>
          <w:szCs w:val="24"/>
        </w:rPr>
        <w:t xml:space="preserve"> pobiera wszelkie należne świadczenia, korzysta z funduszu alimentacyjnego i podobnie jak powyżej dziecku nadal grozi niedostatek, możne również ubiegać się o pieniądze od dziadków dziecka.</w:t>
      </w:r>
    </w:p>
    <w:p w14:paraId="2DB76FA4" w14:textId="77777777" w:rsidR="0089602F" w:rsidRPr="0055744D" w:rsidRDefault="008F5DC1" w:rsidP="00C9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Oczywiście wcześniej powinno się </w:t>
      </w:r>
      <w:r w:rsidR="00F47C75">
        <w:rPr>
          <w:rFonts w:ascii="Times New Roman" w:hAnsi="Times New Roman" w:cs="Times New Roman"/>
          <w:sz w:val="24"/>
          <w:szCs w:val="24"/>
        </w:rPr>
        <w:t xml:space="preserve">ubiegać </w:t>
      </w:r>
      <w:r>
        <w:rPr>
          <w:rFonts w:ascii="Times New Roman" w:hAnsi="Times New Roman" w:cs="Times New Roman"/>
          <w:sz w:val="24"/>
          <w:szCs w:val="24"/>
        </w:rPr>
        <w:t xml:space="preserve">(o ile to możliwe) o alimenty od drugiego rodzica, </w:t>
      </w:r>
      <w:r w:rsidRPr="008F5DC1">
        <w:rPr>
          <w:rFonts w:ascii="Times New Roman" w:hAnsi="Times New Roman" w:cs="Times New Roman"/>
          <w:b/>
          <w:sz w:val="24"/>
          <w:szCs w:val="24"/>
        </w:rPr>
        <w:t>należy posiadać wyrok zasądzający alimenty</w:t>
      </w:r>
      <w:r w:rsidR="00C929AC">
        <w:rPr>
          <w:rFonts w:ascii="Times New Roman" w:hAnsi="Times New Roman" w:cs="Times New Roman"/>
          <w:b/>
          <w:sz w:val="24"/>
          <w:szCs w:val="24"/>
        </w:rPr>
        <w:t xml:space="preserve"> oraz postanowienie komornika o </w:t>
      </w:r>
      <w:r w:rsidRPr="008F5DC1">
        <w:rPr>
          <w:rFonts w:ascii="Times New Roman" w:hAnsi="Times New Roman" w:cs="Times New Roman"/>
          <w:b/>
          <w:sz w:val="24"/>
          <w:szCs w:val="24"/>
        </w:rPr>
        <w:t>bezskutecznej próbie egzekucji.</w:t>
      </w:r>
    </w:p>
    <w:p w14:paraId="7142B759" w14:textId="77777777" w:rsidR="0055744D" w:rsidRDefault="008F5DC1" w:rsidP="00C929AC">
      <w:pPr>
        <w:jc w:val="both"/>
      </w:pPr>
      <w:r>
        <w:t xml:space="preserve">Załóżmy, że powyższe przesłanki zostały spełnione. Co dalej? </w:t>
      </w:r>
    </w:p>
    <w:p w14:paraId="2780CA31" w14:textId="77777777" w:rsidR="002E742F" w:rsidRDefault="00716D01" w:rsidP="00C929AC">
      <w:pPr>
        <w:jc w:val="both"/>
      </w:pPr>
      <w:r>
        <w:t>Wysokość alimentów będzie uzależniona od usprawiedliwionych potrzeb dziecka oraz możliwości zarobkowych i majątkowych zobowiązanych. Należy udowodnić, że alimenty mają zapewnić zaspokojenie wszystkich usprawiedliwionych kosztów utrzymania i wychowania dziecka. Alimenty powinny więc pokrywać wydatki związane z wyżywieniem, mieszkanie</w:t>
      </w:r>
      <w:r w:rsidR="007265EA">
        <w:t>m</w:t>
      </w:r>
      <w:r>
        <w:t>,</w:t>
      </w:r>
      <w:r w:rsidR="007265EA">
        <w:t xml:space="preserve"> ubraniem, </w:t>
      </w:r>
      <w:r>
        <w:t xml:space="preserve"> leczeniem, edukacją, wypoczynkiem</w:t>
      </w:r>
      <w:r w:rsidR="007265EA">
        <w:t>, rozwojem zainteresowań</w:t>
      </w:r>
      <w:r>
        <w:t xml:space="preserve"> czy rozrywką dziecka. Wszystko to są usprawiedliwione potrzeby dziecka, gdyż jest to niezbędne dla </w:t>
      </w:r>
      <w:r w:rsidR="007265EA">
        <w:t xml:space="preserve">jego </w:t>
      </w:r>
      <w:r>
        <w:t xml:space="preserve">prawidłowego rozwoju. </w:t>
      </w:r>
      <w:r w:rsidR="002E742F">
        <w:t xml:space="preserve"> Alimentów od dziadków można żądać w pełnej wysokości lub w części, w której zobowiązany, n</w:t>
      </w:r>
      <w:r w:rsidR="00774947">
        <w:t xml:space="preserve">ie jest w stanie ich zaspokoić . Można również żądać wyrównania do pełnej wysokości zasądzonych alimentów w przypadku gdy korzystamy z funduszu alimentacyjnego. </w:t>
      </w:r>
    </w:p>
    <w:p w14:paraId="12D99331" w14:textId="77777777" w:rsidR="005615AC" w:rsidRPr="005615AC" w:rsidRDefault="005615AC" w:rsidP="00C929AC">
      <w:pPr>
        <w:jc w:val="both"/>
        <w:rPr>
          <w:color w:val="FF0000"/>
        </w:rPr>
      </w:pPr>
      <w:r w:rsidRPr="005615AC">
        <w:rPr>
          <w:color w:val="FF0000"/>
        </w:rPr>
        <w:t>Uwaga!</w:t>
      </w:r>
    </w:p>
    <w:p w14:paraId="3FF08D07" w14:textId="77777777" w:rsidR="005615AC" w:rsidRDefault="005615AC" w:rsidP="00C929AC">
      <w:pPr>
        <w:jc w:val="both"/>
      </w:pPr>
      <w:r>
        <w:t>P</w:t>
      </w:r>
      <w:r w:rsidR="009C5E4E">
        <w:t xml:space="preserve">rzed złożeniem pozwu należy spróbować porozumieć się z dziadkami dziecka (najlepiej pisemnie poprzez wysłanie listu poleconego, </w:t>
      </w:r>
      <w:proofErr w:type="spellStart"/>
      <w:r w:rsidR="009C5E4E">
        <w:t>sms-em</w:t>
      </w:r>
      <w:proofErr w:type="spellEnd"/>
      <w:r w:rsidR="009C5E4E">
        <w:t xml:space="preserve"> lub mailowo), aby dobrowolnie udzielili wsparcia materialnego oraz włączyli się w wychowanie wnuka (np. poprzez regularne poświęcanie dziecku (wnukowi) swojego czasu, zabieranie na wakacje, pomoc w nauce itp.).  W przypadku gdy to nie pomoże, wskazane jest skorzystać z mediacji. Dopiero po wyczerpaniu powyższych możliwości  należy kierować sprawę na drogę sądową.</w:t>
      </w:r>
      <w:r w:rsidR="00C33337">
        <w:t xml:space="preserve"> </w:t>
      </w:r>
    </w:p>
    <w:p w14:paraId="0A5F114D" w14:textId="77777777" w:rsidR="009C5E4E" w:rsidRDefault="009C5E4E" w:rsidP="00C929AC">
      <w:pPr>
        <w:jc w:val="both"/>
      </w:pPr>
      <w:r w:rsidRPr="00C33337">
        <w:rPr>
          <w:u w:val="single"/>
        </w:rPr>
        <w:lastRenderedPageBreak/>
        <w:t>Sądem właściwym do złożenia takiego pozwu jest sąd miejsca zamieszkania dziecka, jest on zwolniony z opłaty.</w:t>
      </w:r>
      <w:r>
        <w:t xml:space="preserve"> </w:t>
      </w:r>
    </w:p>
    <w:p w14:paraId="7C275C95" w14:textId="77777777" w:rsidR="009C5E4E" w:rsidRDefault="009C5E4E" w:rsidP="00C929AC">
      <w:pPr>
        <w:jc w:val="both"/>
      </w:pPr>
      <w:r>
        <w:t>Należy pamiętać, że wysokość zasądzonych alimentów zależna jest od indywidualnej oceny sądu, pod uwagę brane będą zarówno potrzeby dziecka jak i możliwości za</w:t>
      </w:r>
      <w:r w:rsidR="00C929AC">
        <w:t>robkowe i majątkowe dziadków. W </w:t>
      </w:r>
      <w:r>
        <w:t>przypadku trudne</w:t>
      </w:r>
      <w:r w:rsidR="00C33337">
        <w:t xml:space="preserve">j sytuacji majątkowej pozwanych lub innych okoliczności mogących mieć wpływ na decyzję sądu, zasądzona kwota może być niższa od żądanej lub pozew może zostać oddalony. </w:t>
      </w:r>
    </w:p>
    <w:p w14:paraId="0D17C761" w14:textId="77777777" w:rsidR="00C66EAA" w:rsidRDefault="00C66EAA" w:rsidP="00C929AC">
      <w:pPr>
        <w:jc w:val="both"/>
      </w:pPr>
      <w:r>
        <w:t xml:space="preserve">Podstawa prawna: </w:t>
      </w:r>
    </w:p>
    <w:p w14:paraId="64488278" w14:textId="77777777" w:rsidR="00C66EAA" w:rsidRDefault="00C12E78" w:rsidP="00C929AC">
      <w:pPr>
        <w:jc w:val="both"/>
      </w:pPr>
      <w:r>
        <w:t xml:space="preserve">Ustawa z dnia 25 lutego 1964 r. Kodeks </w:t>
      </w:r>
      <w:r w:rsidR="005615AC">
        <w:t>r</w:t>
      </w:r>
      <w:r>
        <w:t xml:space="preserve">odzinny i </w:t>
      </w:r>
      <w:r w:rsidR="005615AC">
        <w:t>o</w:t>
      </w:r>
      <w:r>
        <w:t>piekuń</w:t>
      </w:r>
      <w:r w:rsidR="005615AC">
        <w:t>czy (Dz. U. z 2020 r. poz. 1359</w:t>
      </w:r>
      <w:r>
        <w:t>).</w:t>
      </w:r>
    </w:p>
    <w:p w14:paraId="4CC21234" w14:textId="77777777" w:rsidR="00C66EAA" w:rsidRPr="00061572" w:rsidRDefault="00C66EAA" w:rsidP="00C929AC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1572">
        <w:rPr>
          <w:rFonts w:ascii="Times New Roman" w:hAnsi="Times New Roman" w:cs="Times New Roman"/>
          <w:sz w:val="20"/>
          <w:szCs w:val="20"/>
        </w:rPr>
        <w:t xml:space="preserve">Opracował: Jan Wiszowaty </w:t>
      </w:r>
    </w:p>
    <w:p w14:paraId="4C414236" w14:textId="77777777" w:rsidR="00C66EAA" w:rsidRPr="009E67AD" w:rsidRDefault="00C66EAA" w:rsidP="00C929AC">
      <w:pPr>
        <w:pStyle w:val="Nagwek4"/>
        <w:shd w:val="clear" w:color="auto" w:fill="FFFFFF"/>
        <w:spacing w:before="0"/>
        <w:ind w:left="3540"/>
        <w:jc w:val="both"/>
        <w:rPr>
          <w:b w:val="0"/>
          <w:color w:val="auto"/>
          <w:sz w:val="20"/>
          <w:szCs w:val="20"/>
        </w:rPr>
      </w:pPr>
      <w:r w:rsidRPr="009E67AD">
        <w:rPr>
          <w:b w:val="0"/>
          <w:color w:val="auto"/>
          <w:sz w:val="20"/>
          <w:szCs w:val="20"/>
        </w:rPr>
        <w:t xml:space="preserve">Dla Stowarzyszenia </w:t>
      </w:r>
      <w:r w:rsidR="00C12E78">
        <w:rPr>
          <w:b w:val="0"/>
          <w:color w:val="auto"/>
          <w:sz w:val="20"/>
          <w:szCs w:val="20"/>
        </w:rPr>
        <w:t>Rodzin Dzieci z Zaburzeniami Rozwoju „Bądźmy w Kontakcie” w Lucynowie</w:t>
      </w:r>
      <w:r w:rsidRPr="009E67AD">
        <w:rPr>
          <w:b w:val="0"/>
          <w:color w:val="auto"/>
          <w:sz w:val="20"/>
          <w:szCs w:val="20"/>
        </w:rPr>
        <w:t xml:space="preserve">. Na potrzeby edukacji prawnej prowadzonej w ramach Nieodpłatnego Poradnictwa Obywatelskiego w powiecie wyszkowskim </w:t>
      </w:r>
    </w:p>
    <w:p w14:paraId="7E95EBFA" w14:textId="77777777" w:rsidR="00C66EAA" w:rsidRPr="009E67AD" w:rsidRDefault="00C66EAA" w:rsidP="00C929AC">
      <w:pPr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</w:p>
    <w:p w14:paraId="588AD845" w14:textId="77777777" w:rsidR="002E742F" w:rsidRDefault="002E742F" w:rsidP="00C929AC">
      <w:pPr>
        <w:jc w:val="both"/>
      </w:pPr>
    </w:p>
    <w:sectPr w:rsidR="002E742F" w:rsidSect="00D4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4D"/>
    <w:rsid w:val="00003C73"/>
    <w:rsid w:val="00064966"/>
    <w:rsid w:val="000D301C"/>
    <w:rsid w:val="000E3584"/>
    <w:rsid w:val="00196426"/>
    <w:rsid w:val="001E5DBF"/>
    <w:rsid w:val="002E742F"/>
    <w:rsid w:val="004B4EA8"/>
    <w:rsid w:val="0055744D"/>
    <w:rsid w:val="005615AC"/>
    <w:rsid w:val="00570131"/>
    <w:rsid w:val="005D1ABB"/>
    <w:rsid w:val="00716D01"/>
    <w:rsid w:val="007265EA"/>
    <w:rsid w:val="007537F7"/>
    <w:rsid w:val="00774947"/>
    <w:rsid w:val="0089602F"/>
    <w:rsid w:val="008F5DC1"/>
    <w:rsid w:val="009C5E4E"/>
    <w:rsid w:val="00A04DDF"/>
    <w:rsid w:val="00AC3B09"/>
    <w:rsid w:val="00AF245B"/>
    <w:rsid w:val="00B20E38"/>
    <w:rsid w:val="00BF5529"/>
    <w:rsid w:val="00C12E78"/>
    <w:rsid w:val="00C33337"/>
    <w:rsid w:val="00C334A0"/>
    <w:rsid w:val="00C66EAA"/>
    <w:rsid w:val="00C864B5"/>
    <w:rsid w:val="00C929AC"/>
    <w:rsid w:val="00D4745B"/>
    <w:rsid w:val="00D474A3"/>
    <w:rsid w:val="00F47C75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4E2E"/>
  <w15:docId w15:val="{3B697363-9C58-4300-9DD7-7746E5E3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A3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6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66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</dc:creator>
  <cp:keywords/>
  <dc:description/>
  <cp:lastModifiedBy>Joanna Wiszowaty</cp:lastModifiedBy>
  <cp:revision>2</cp:revision>
  <dcterms:created xsi:type="dcterms:W3CDTF">2021-04-06T09:54:00Z</dcterms:created>
  <dcterms:modified xsi:type="dcterms:W3CDTF">2021-04-06T09:54:00Z</dcterms:modified>
</cp:coreProperties>
</file>