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47" w:rsidRDefault="00800647" w:rsidP="00800647">
      <w:pPr>
        <w:pStyle w:val="NormalnyWeb"/>
        <w:jc w:val="center"/>
      </w:pPr>
      <w:r>
        <w:rPr>
          <w:rStyle w:val="Pogrubienie"/>
        </w:rPr>
        <w:t>Uzasadnienie</w:t>
      </w:r>
    </w:p>
    <w:p w:rsidR="00800647" w:rsidRDefault="00800647" w:rsidP="00800647">
      <w:pPr>
        <w:pStyle w:val="NormalnyWeb"/>
        <w:jc w:val="both"/>
      </w:pPr>
      <w:r>
        <w:t xml:space="preserve">Powiat otrzymał środki finansowe z  Funduszu Przeciwdziałania COVID-19 – pismo MUW Nr WPS-II.002.5.2020.MM z dnia 26.02.2021 r. z przeznaczeniem na pomoc dla domów pomocy społecznej w przeciwdziałaniu skutkom rozprzestrzeniania się wirusa SARS-Cov-2. Zostały one wprowadzone do budżetu powiatu Uchwałą Nr XXX/194/2021 Rady Powiatu w Wyszkowie z dnia 31 marca 2021 r. </w:t>
      </w:r>
    </w:p>
    <w:p w:rsidR="00800647" w:rsidRDefault="00800647" w:rsidP="00800647">
      <w:pPr>
        <w:pStyle w:val="NormalnyWeb"/>
        <w:jc w:val="both"/>
      </w:pPr>
      <w:r>
        <w:t>Wymagają one jednak zastosowania odpowiednich mechanizmów ewidencyjnych, które zostały określone w art. 65 pkt 11-12 ustawy z dnia 31 marca 2020 r. o zmianie ustawy o szczególnych rozwiązaniach związanych z zapobieganiem, przeciwdziałaniem i zwalczaniem COVID-19, innych chorób zakaźnych oraz wywołanych nimi sytuacji kryzysowych oraz niektórych innych ustaw. Ze wskaz</w:t>
      </w:r>
      <w:r w:rsidR="00A94648">
        <w:t>anych regulacji prawnych wynika</w:t>
      </w:r>
      <w:r>
        <w:t>, że Zarząd Powiatu opracowuje plan finansowy  dla rachunku dochodów i wydatków związanych z przeciwdziałaniem COVID-19.</w:t>
      </w:r>
    </w:p>
    <w:p w:rsidR="00774D27" w:rsidRDefault="00774D27">
      <w:bookmarkStart w:id="0" w:name="_GoBack"/>
      <w:bookmarkEnd w:id="0"/>
    </w:p>
    <w:sectPr w:rsidR="00774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47"/>
    <w:rsid w:val="00774D27"/>
    <w:rsid w:val="00800647"/>
    <w:rsid w:val="00A9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2D20D-C7D3-4578-BBF6-22C44ACE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0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Agnieszka Sobolewska</cp:lastModifiedBy>
  <cp:revision>2</cp:revision>
  <dcterms:created xsi:type="dcterms:W3CDTF">2021-04-06T13:22:00Z</dcterms:created>
  <dcterms:modified xsi:type="dcterms:W3CDTF">2021-04-07T06:45:00Z</dcterms:modified>
</cp:coreProperties>
</file>