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47" w:rsidRDefault="00800647" w:rsidP="00800647">
      <w:pPr>
        <w:pStyle w:val="NormalnyWeb"/>
        <w:jc w:val="center"/>
      </w:pPr>
      <w:r>
        <w:rPr>
          <w:rStyle w:val="Pogrubienie"/>
        </w:rPr>
        <w:t>Uzasadnienie</w:t>
      </w:r>
    </w:p>
    <w:p w:rsidR="00774D27" w:rsidRDefault="00B55A57">
      <w:r>
        <w:t>Zmian w planie wydatków dokonuje się w związku z Uchwałą Nr 146/428/2021 Zarządu Powiatu Wyszkowskiego z dnia 20 kwietnia 2021 r. w sprawie  zmian w planie dochodów i wydatków w budżecie Powiatu Wyszkowskiego na 2021 r.</w:t>
      </w:r>
      <w:r w:rsidR="00E946E3">
        <w:t xml:space="preserve"> Na wniosek Dyrektora Domu Pomocy Społecznej w Brańszczyku dokonano przesunięć pomiędzy paragrafami wydatków</w:t>
      </w:r>
      <w:r w:rsidR="00CC503D">
        <w:t xml:space="preserve"> na kwotę 86,53 zł.</w:t>
      </w:r>
      <w:bookmarkStart w:id="0" w:name="_GoBack"/>
      <w:bookmarkEnd w:id="0"/>
    </w:p>
    <w:sectPr w:rsidR="00774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47"/>
    <w:rsid w:val="00774D27"/>
    <w:rsid w:val="00800647"/>
    <w:rsid w:val="00A94648"/>
    <w:rsid w:val="00B55A57"/>
    <w:rsid w:val="00CC503D"/>
    <w:rsid w:val="00E9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2D20D-C7D3-4578-BBF6-22C44ACE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0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Agnieszka Sobolewska</cp:lastModifiedBy>
  <cp:revision>5</cp:revision>
  <dcterms:created xsi:type="dcterms:W3CDTF">2021-04-06T13:22:00Z</dcterms:created>
  <dcterms:modified xsi:type="dcterms:W3CDTF">2021-04-22T12:57:00Z</dcterms:modified>
</cp:coreProperties>
</file>