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7F9A" w14:textId="34052935" w:rsidR="00397DCA" w:rsidRPr="006F7EBE" w:rsidRDefault="00397DCA" w:rsidP="00A1377C">
      <w:pPr>
        <w:pStyle w:val="Style1"/>
        <w:widowControl/>
        <w:jc w:val="center"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Uchwała</w:t>
      </w:r>
      <w:r>
        <w:rPr>
          <w:rStyle w:val="FontStyle11"/>
          <w:color w:val="000000" w:themeColor="text1"/>
        </w:rPr>
        <w:t xml:space="preserve"> Nr </w:t>
      </w:r>
      <w:r w:rsidR="00A1377C">
        <w:rPr>
          <w:rStyle w:val="FontStyle11"/>
          <w:color w:val="000000" w:themeColor="text1"/>
        </w:rPr>
        <w:t>178</w:t>
      </w:r>
      <w:r>
        <w:rPr>
          <w:rStyle w:val="FontStyle11"/>
          <w:color w:val="000000" w:themeColor="text1"/>
        </w:rPr>
        <w:t>/</w:t>
      </w:r>
      <w:r w:rsidR="00A1377C">
        <w:rPr>
          <w:rStyle w:val="FontStyle11"/>
          <w:color w:val="000000" w:themeColor="text1"/>
        </w:rPr>
        <w:t>561</w:t>
      </w:r>
      <w:r>
        <w:rPr>
          <w:rStyle w:val="FontStyle11"/>
          <w:color w:val="000000" w:themeColor="text1"/>
        </w:rPr>
        <w:t>/2021</w:t>
      </w:r>
    </w:p>
    <w:p w14:paraId="51A26B61" w14:textId="5EFE58DB" w:rsidR="00A1377C" w:rsidRDefault="00397DCA" w:rsidP="00A1377C">
      <w:pPr>
        <w:pStyle w:val="Style2"/>
        <w:widowControl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Zarządu Powiatu</w:t>
      </w:r>
      <w:r>
        <w:rPr>
          <w:rStyle w:val="FontStyle11"/>
          <w:color w:val="000000" w:themeColor="text1"/>
        </w:rPr>
        <w:t xml:space="preserve"> </w:t>
      </w:r>
      <w:r w:rsidRPr="006F7EBE">
        <w:rPr>
          <w:rStyle w:val="FontStyle11"/>
          <w:color w:val="000000" w:themeColor="text1"/>
        </w:rPr>
        <w:t>Wyszkowskiego</w:t>
      </w:r>
    </w:p>
    <w:p w14:paraId="142228FD" w14:textId="78683ABD" w:rsidR="00397DCA" w:rsidRPr="006F7EBE" w:rsidRDefault="00397DCA" w:rsidP="00A1377C">
      <w:pPr>
        <w:pStyle w:val="Style2"/>
        <w:widowControl/>
        <w:rPr>
          <w:rStyle w:val="FontStyle11"/>
          <w:color w:val="000000" w:themeColor="text1"/>
        </w:rPr>
      </w:pPr>
      <w:r w:rsidRPr="006F7EBE">
        <w:rPr>
          <w:rStyle w:val="FontStyle11"/>
          <w:color w:val="000000" w:themeColor="text1"/>
        </w:rPr>
        <w:t>z dnia</w:t>
      </w:r>
      <w:r w:rsidR="00A1377C">
        <w:rPr>
          <w:rStyle w:val="FontStyle11"/>
          <w:color w:val="000000" w:themeColor="text1"/>
        </w:rPr>
        <w:t xml:space="preserve"> 19 października</w:t>
      </w:r>
      <w:r w:rsidRPr="006F7EBE">
        <w:rPr>
          <w:rStyle w:val="FontStyle11"/>
          <w:color w:val="000000" w:themeColor="text1"/>
        </w:rPr>
        <w:t xml:space="preserve"> 202</w:t>
      </w:r>
      <w:r>
        <w:rPr>
          <w:rStyle w:val="FontStyle11"/>
          <w:color w:val="000000" w:themeColor="text1"/>
        </w:rPr>
        <w:t>1</w:t>
      </w:r>
      <w:r w:rsidR="00A1377C">
        <w:rPr>
          <w:rStyle w:val="FontStyle11"/>
          <w:color w:val="000000" w:themeColor="text1"/>
        </w:rPr>
        <w:t xml:space="preserve"> </w:t>
      </w:r>
      <w:r w:rsidRPr="006F7EBE">
        <w:rPr>
          <w:rStyle w:val="FontStyle11"/>
          <w:color w:val="000000" w:themeColor="text1"/>
        </w:rPr>
        <w:t>roku</w:t>
      </w:r>
    </w:p>
    <w:p w14:paraId="7D8B3711" w14:textId="77777777" w:rsidR="00397DCA" w:rsidRPr="006F7EBE" w:rsidRDefault="00397DCA" w:rsidP="00397DCA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60CC7A1D" w14:textId="77777777" w:rsidR="00397DCA" w:rsidRPr="006F7EBE" w:rsidRDefault="00397DCA" w:rsidP="00397DCA">
      <w:pPr>
        <w:pStyle w:val="Style3"/>
        <w:widowControl/>
        <w:spacing w:line="240" w:lineRule="exact"/>
        <w:ind w:right="5"/>
        <w:rPr>
          <w:color w:val="000000" w:themeColor="text1"/>
          <w:sz w:val="20"/>
          <w:szCs w:val="20"/>
        </w:rPr>
      </w:pPr>
    </w:p>
    <w:p w14:paraId="7151234F" w14:textId="32A14ADD" w:rsidR="004A2624" w:rsidRDefault="00397DCA" w:rsidP="00397DCA">
      <w:pPr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6F7EBE">
        <w:rPr>
          <w:rStyle w:val="FontStyle12"/>
          <w:color w:val="000000" w:themeColor="text1"/>
        </w:rPr>
        <w:t xml:space="preserve">w sprawie </w:t>
      </w:r>
      <w:bookmarkStart w:id="0" w:name="_Hlk84592149"/>
      <w:r w:rsidRPr="006F7EBE">
        <w:rPr>
          <w:rStyle w:val="FontStyle12"/>
          <w:color w:val="000000" w:themeColor="text1"/>
        </w:rPr>
        <w:t xml:space="preserve">upoważnienia Dyrektora </w:t>
      </w:r>
      <w:r w:rsidR="004A2624">
        <w:rPr>
          <w:rStyle w:val="FontStyle12"/>
          <w:color w:val="000000" w:themeColor="text1"/>
        </w:rPr>
        <w:t xml:space="preserve">Zespołu Szkół Nr 1 im. Marii </w:t>
      </w:r>
      <w:r w:rsidR="004A2624" w:rsidRPr="004A2624">
        <w:rPr>
          <w:rStyle w:val="FontStyle12"/>
          <w:color w:val="000000" w:themeColor="text1"/>
        </w:rPr>
        <w:t>Skłodowskiej-Curie</w:t>
      </w:r>
      <w:r w:rsidR="004A2624">
        <w:rPr>
          <w:rStyle w:val="FontStyle12"/>
          <w:color w:val="000000" w:themeColor="text1"/>
        </w:rPr>
        <w:t xml:space="preserve"> w Wyszkowie</w:t>
      </w:r>
      <w:r w:rsidRPr="006F7EBE">
        <w:rPr>
          <w:rStyle w:val="FontStyle12"/>
          <w:color w:val="000000" w:themeColor="text1"/>
        </w:rPr>
        <w:t xml:space="preserve"> do składania oświadczeń woli związanych z realizacją</w:t>
      </w:r>
      <w:r w:rsidR="004A2624">
        <w:rPr>
          <w:rStyle w:val="FontStyle12"/>
          <w:color w:val="000000" w:themeColor="text1"/>
        </w:rPr>
        <w:t xml:space="preserve"> </w:t>
      </w:r>
      <w:r w:rsidR="004A2624" w:rsidRPr="001F6A64">
        <w:rPr>
          <w:rStyle w:val="FontStyle12"/>
          <w:color w:val="000000" w:themeColor="text1"/>
        </w:rPr>
        <w:t>zadania</w:t>
      </w:r>
      <w:r w:rsidR="004A2624">
        <w:rPr>
          <w:rStyle w:val="FontStyle12"/>
          <w:color w:val="000000" w:themeColor="text1"/>
        </w:rPr>
        <w:t xml:space="preserve"> </w:t>
      </w:r>
      <w:bookmarkStart w:id="1" w:name="_Hlk84592177"/>
      <w:r w:rsidR="001F6A64">
        <w:rPr>
          <w:rStyle w:val="FontStyle12"/>
          <w:color w:val="000000" w:themeColor="text1"/>
        </w:rPr>
        <w:t xml:space="preserve">pn. </w:t>
      </w:r>
      <w:bookmarkStart w:id="2" w:name="_Hlk84589475"/>
      <w:r w:rsidR="001F6A64">
        <w:rPr>
          <w:rStyle w:val="FontStyle12"/>
          <w:color w:val="000000" w:themeColor="text1"/>
        </w:rPr>
        <w:t>„Adaptacja pomieszczeń kuchni, zaplecza i stołówki oraz podpiwniczenia na cele edukacyjne dla Zespołu Szkół Nr 1 im Marii Skłodowskiej – Curie w Wyszkowie”</w:t>
      </w:r>
      <w:bookmarkEnd w:id="2"/>
    </w:p>
    <w:bookmarkEnd w:id="0"/>
    <w:bookmarkEnd w:id="1"/>
    <w:p w14:paraId="7E12FE20" w14:textId="77777777" w:rsidR="00397DCA" w:rsidRPr="006F7EBE" w:rsidRDefault="00397DCA" w:rsidP="004A2624">
      <w:pPr>
        <w:pStyle w:val="Style4"/>
        <w:widowControl/>
        <w:spacing w:line="240" w:lineRule="exact"/>
        <w:ind w:firstLine="0"/>
        <w:jc w:val="both"/>
        <w:rPr>
          <w:i/>
          <w:iCs/>
          <w:color w:val="000000" w:themeColor="text1"/>
          <w:sz w:val="20"/>
          <w:szCs w:val="20"/>
        </w:rPr>
      </w:pPr>
    </w:p>
    <w:p w14:paraId="39AC0863" w14:textId="77777777" w:rsidR="00397DCA" w:rsidRPr="006F7EBE" w:rsidRDefault="00397DCA" w:rsidP="00397DCA">
      <w:pPr>
        <w:pStyle w:val="Style4"/>
        <w:widowControl/>
        <w:spacing w:line="240" w:lineRule="exact"/>
        <w:jc w:val="both"/>
        <w:rPr>
          <w:color w:val="000000" w:themeColor="text1"/>
          <w:sz w:val="20"/>
          <w:szCs w:val="20"/>
        </w:rPr>
      </w:pPr>
    </w:p>
    <w:p w14:paraId="17CA940F" w14:textId="77777777" w:rsidR="00397DCA" w:rsidRPr="006F7EBE" w:rsidRDefault="00397DCA" w:rsidP="00952B7A">
      <w:pPr>
        <w:pStyle w:val="Style4"/>
        <w:widowControl/>
        <w:spacing w:before="120" w:line="276" w:lineRule="auto"/>
        <w:jc w:val="both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Na podstawie art. 48 ust. 2 ustawy z dnia 5 czerwca 1998 r. o samorządzie powiatowym (Dz. U. z 2020 r. poz. 920) Zarząd Powiatu Wyszkowskiego uchwala, co następuje:</w:t>
      </w:r>
    </w:p>
    <w:p w14:paraId="519ED1F9" w14:textId="77777777" w:rsidR="00397DCA" w:rsidRPr="006F7EBE" w:rsidRDefault="00397DCA" w:rsidP="00397DCA">
      <w:pPr>
        <w:pStyle w:val="Style7"/>
        <w:widowControl/>
        <w:spacing w:line="240" w:lineRule="exact"/>
        <w:jc w:val="center"/>
        <w:rPr>
          <w:color w:val="000000" w:themeColor="text1"/>
          <w:sz w:val="20"/>
          <w:szCs w:val="20"/>
        </w:rPr>
      </w:pPr>
    </w:p>
    <w:p w14:paraId="54EA2515" w14:textId="77777777" w:rsidR="00397DCA" w:rsidRPr="006F7EBE" w:rsidRDefault="00397DCA" w:rsidP="00397DCA">
      <w:pPr>
        <w:pStyle w:val="Style7"/>
        <w:widowControl/>
        <w:spacing w:before="86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§1.</w:t>
      </w:r>
    </w:p>
    <w:p w14:paraId="359D787C" w14:textId="316D30C6" w:rsidR="00397DCA" w:rsidRPr="00C5683E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4931BF">
        <w:rPr>
          <w:rStyle w:val="FontStyle13"/>
          <w:color w:val="000000" w:themeColor="text1"/>
        </w:rPr>
        <w:t xml:space="preserve">Upoważnia się Pana </w:t>
      </w:r>
      <w:r w:rsidR="004A2624">
        <w:rPr>
          <w:rStyle w:val="FontStyle13"/>
          <w:color w:val="000000" w:themeColor="text1"/>
        </w:rPr>
        <w:t>Mariana Popławskiego</w:t>
      </w:r>
      <w:r w:rsidRPr="004931BF">
        <w:rPr>
          <w:rStyle w:val="FontStyle13"/>
          <w:color w:val="000000" w:themeColor="text1"/>
        </w:rPr>
        <w:t xml:space="preserve"> – </w:t>
      </w:r>
      <w:r w:rsidR="004A2624">
        <w:rPr>
          <w:rStyle w:val="FontStyle13"/>
          <w:color w:val="000000" w:themeColor="text1"/>
        </w:rPr>
        <w:t xml:space="preserve">Dyrektora </w:t>
      </w:r>
      <w:r w:rsidR="004A2624" w:rsidRPr="004A2624">
        <w:rPr>
          <w:rStyle w:val="FontStyle13"/>
          <w:color w:val="000000" w:themeColor="text1"/>
        </w:rPr>
        <w:t>Zespołu Szkół Nr 1 im. Marii Skłodowskiej</w:t>
      </w:r>
      <w:r w:rsidR="00952B7A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-</w:t>
      </w:r>
      <w:r w:rsidR="00952B7A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Curie w Wyszkowie</w:t>
      </w:r>
      <w:r w:rsidRPr="004931BF">
        <w:rPr>
          <w:rStyle w:val="FontStyle13"/>
          <w:color w:val="000000" w:themeColor="text1"/>
        </w:rPr>
        <w:t xml:space="preserve"> jako Realizatora </w:t>
      </w:r>
      <w:r w:rsidR="004A2624" w:rsidRPr="004A2624">
        <w:rPr>
          <w:rStyle w:val="FontStyle13"/>
          <w:color w:val="000000" w:themeColor="text1"/>
        </w:rPr>
        <w:t xml:space="preserve">zadania pn. </w:t>
      </w:r>
      <w:r w:rsidR="001F6A64" w:rsidRPr="001F6A64">
        <w:rPr>
          <w:rStyle w:val="FontStyle13"/>
          <w:color w:val="000000" w:themeColor="text1"/>
        </w:rPr>
        <w:t>„Adaptacja pomieszczeń kuchni, zaplecza i stołówki oraz podpiwniczenia na cele edukacyjne dla Zespołu Szkół Nr 1 im Marii Skłodowskiej – Curie w Wyszkowie”</w:t>
      </w:r>
      <w:r w:rsidR="004A2624">
        <w:rPr>
          <w:rStyle w:val="FontStyle13"/>
        </w:rPr>
        <w:t xml:space="preserve"> </w:t>
      </w:r>
      <w:r w:rsidRPr="004A2624">
        <w:rPr>
          <w:rStyle w:val="FontStyle13"/>
          <w:color w:val="000000" w:themeColor="text1"/>
        </w:rPr>
        <w:t>do składania oświadczeń woli oraz zaciągania zobowiązań w imieniu i na rzecz Powiatu Wyszkowskiego związanych</w:t>
      </w:r>
      <w:r w:rsidR="0020246F">
        <w:rPr>
          <w:rStyle w:val="FontStyle13"/>
          <w:color w:val="000000" w:themeColor="text1"/>
        </w:rPr>
        <w:t xml:space="preserve"> </w:t>
      </w:r>
      <w:r w:rsidRPr="004A2624">
        <w:rPr>
          <w:rStyle w:val="FontStyle13"/>
          <w:color w:val="000000" w:themeColor="text1"/>
        </w:rPr>
        <w:t xml:space="preserve">z realizacją </w:t>
      </w:r>
      <w:r w:rsidR="00952B7A">
        <w:rPr>
          <w:rStyle w:val="FontStyle13"/>
          <w:color w:val="000000" w:themeColor="text1"/>
        </w:rPr>
        <w:t>zadania</w:t>
      </w:r>
      <w:r w:rsidR="0020246F">
        <w:rPr>
          <w:rStyle w:val="FontStyle13"/>
          <w:color w:val="000000" w:themeColor="text1"/>
        </w:rPr>
        <w:t xml:space="preserve"> do wysokości środków przeznaczonych na cel w budżecie Powiatu Wyszkowskiego.</w:t>
      </w:r>
    </w:p>
    <w:p w14:paraId="75240F6D" w14:textId="6B62C88A" w:rsidR="00397DCA" w:rsidRPr="00C5683E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 xml:space="preserve">Przy wykonywaniu czynności, o których mowa w ust. 1 Realizator </w:t>
      </w:r>
      <w:r w:rsidR="004A2624">
        <w:rPr>
          <w:rStyle w:val="FontStyle13"/>
          <w:color w:val="000000" w:themeColor="text1"/>
        </w:rPr>
        <w:t>Zadania</w:t>
      </w:r>
      <w:r w:rsidRPr="00C5683E">
        <w:rPr>
          <w:rStyle w:val="FontStyle13"/>
          <w:color w:val="000000" w:themeColor="text1"/>
        </w:rPr>
        <w:t xml:space="preserve"> posługiwać się będzie pieczątką: Dyrektor </w:t>
      </w:r>
      <w:r w:rsidR="004A2624" w:rsidRPr="004A2624">
        <w:rPr>
          <w:rStyle w:val="FontStyle13"/>
          <w:color w:val="000000" w:themeColor="text1"/>
        </w:rPr>
        <w:t>Zespołu Szkół Nr 1 im. Marii Skłodowskiej</w:t>
      </w:r>
      <w:r w:rsidR="005317BB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-</w:t>
      </w:r>
      <w:r w:rsidR="005317BB">
        <w:rPr>
          <w:rStyle w:val="FontStyle13"/>
          <w:color w:val="000000" w:themeColor="text1"/>
        </w:rPr>
        <w:t xml:space="preserve"> </w:t>
      </w:r>
      <w:r w:rsidR="004A2624" w:rsidRPr="004A2624">
        <w:rPr>
          <w:rStyle w:val="FontStyle13"/>
          <w:color w:val="000000" w:themeColor="text1"/>
        </w:rPr>
        <w:t>Curie w Wyszkowie</w:t>
      </w:r>
      <w:r w:rsidRPr="00C5683E">
        <w:rPr>
          <w:rStyle w:val="FontStyle13"/>
          <w:color w:val="000000" w:themeColor="text1"/>
        </w:rPr>
        <w:t xml:space="preserve"> </w:t>
      </w:r>
      <w:r w:rsidR="004A2624">
        <w:rPr>
          <w:rStyle w:val="FontStyle13"/>
          <w:color w:val="000000" w:themeColor="text1"/>
        </w:rPr>
        <w:t>Marian Popławski</w:t>
      </w:r>
      <w:r w:rsidRPr="00C5683E">
        <w:rPr>
          <w:rStyle w:val="FontStyle13"/>
          <w:color w:val="000000" w:themeColor="text1"/>
        </w:rPr>
        <w:t>.</w:t>
      </w:r>
    </w:p>
    <w:p w14:paraId="0370B566" w14:textId="354F250B" w:rsidR="00397DCA" w:rsidRPr="00BF23AB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>Pełnomocnictwo zostaje udzielone na czas</w:t>
      </w:r>
      <w:r w:rsidR="0020246F">
        <w:rPr>
          <w:rStyle w:val="FontStyle13"/>
          <w:color w:val="000000" w:themeColor="text1"/>
        </w:rPr>
        <w:t xml:space="preserve"> realizacji zadania.</w:t>
      </w:r>
      <w:r w:rsidRPr="00C5683E">
        <w:rPr>
          <w:rStyle w:val="FontStyle13"/>
          <w:color w:val="000000" w:themeColor="text1"/>
        </w:rPr>
        <w:t xml:space="preserve"> </w:t>
      </w:r>
    </w:p>
    <w:p w14:paraId="15EBB3A5" w14:textId="77777777" w:rsidR="00397DCA" w:rsidRPr="00C5683E" w:rsidRDefault="00397DCA" w:rsidP="00952B7A">
      <w:pPr>
        <w:pStyle w:val="Default"/>
        <w:numPr>
          <w:ilvl w:val="0"/>
          <w:numId w:val="1"/>
        </w:numPr>
        <w:spacing w:line="276" w:lineRule="auto"/>
        <w:jc w:val="both"/>
        <w:rPr>
          <w:rStyle w:val="FontStyle13"/>
        </w:rPr>
      </w:pPr>
      <w:r w:rsidRPr="00C5683E">
        <w:rPr>
          <w:rStyle w:val="FontStyle13"/>
          <w:color w:val="000000" w:themeColor="text1"/>
        </w:rPr>
        <w:t>Pełnomocnictwo wygasa z chwilą jego odwołania lub w dniu rozwiązania stosunku pracy z pełnomocnikiem.</w:t>
      </w:r>
    </w:p>
    <w:p w14:paraId="05FE0D34" w14:textId="77777777" w:rsidR="00A1377C" w:rsidRDefault="00A1377C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</w:p>
    <w:p w14:paraId="0E576D27" w14:textId="25DF63A2" w:rsidR="00397DCA" w:rsidRPr="006F7EBE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§2.</w:t>
      </w:r>
    </w:p>
    <w:p w14:paraId="4B032B16" w14:textId="77777777" w:rsidR="00397DCA" w:rsidRPr="006F7EBE" w:rsidRDefault="00397DCA" w:rsidP="00397DCA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Wykonanie uchwały powierza się Sekretarzowi Powiatu.</w:t>
      </w:r>
    </w:p>
    <w:p w14:paraId="46C8F157" w14:textId="77777777" w:rsidR="00A1377C" w:rsidRDefault="00A1377C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</w:p>
    <w:p w14:paraId="5398D47E" w14:textId="5EA3A39F" w:rsidR="00397DCA" w:rsidRPr="006F7EBE" w:rsidRDefault="00397DCA" w:rsidP="00397DCA">
      <w:pPr>
        <w:pStyle w:val="Style7"/>
        <w:widowControl/>
        <w:spacing w:before="134"/>
        <w:ind w:right="10"/>
        <w:jc w:val="center"/>
        <w:rPr>
          <w:rStyle w:val="FontStyle13"/>
          <w:color w:val="000000" w:themeColor="text1"/>
          <w:spacing w:val="30"/>
        </w:rPr>
      </w:pPr>
      <w:r w:rsidRPr="006F7EBE">
        <w:rPr>
          <w:rStyle w:val="FontStyle13"/>
          <w:color w:val="000000" w:themeColor="text1"/>
          <w:spacing w:val="30"/>
        </w:rPr>
        <w:t>§3.</w:t>
      </w:r>
    </w:p>
    <w:p w14:paraId="291CB606" w14:textId="77777777" w:rsidR="00397DCA" w:rsidRPr="006F7EBE" w:rsidRDefault="00397DCA" w:rsidP="00397DCA">
      <w:pPr>
        <w:pStyle w:val="Style5"/>
        <w:widowControl/>
        <w:spacing w:before="101"/>
        <w:rPr>
          <w:rStyle w:val="FontStyle13"/>
          <w:color w:val="000000" w:themeColor="text1"/>
        </w:rPr>
      </w:pPr>
      <w:r w:rsidRPr="006F7EBE">
        <w:rPr>
          <w:rStyle w:val="FontStyle13"/>
          <w:color w:val="000000" w:themeColor="text1"/>
        </w:rPr>
        <w:t>Uchwała wchodzi w życie z dniem podjęcia.</w:t>
      </w:r>
    </w:p>
    <w:p w14:paraId="74328FBA" w14:textId="77777777" w:rsidR="009E7910" w:rsidRDefault="009E7910" w:rsidP="009E7910">
      <w:pPr>
        <w:spacing w:before="100" w:beforeAutospacing="1" w:after="100" w:afterAutospacing="1"/>
        <w:jc w:val="both"/>
        <w:rPr>
          <w:rFonts w:eastAsia="Times New Roman"/>
          <w:bCs/>
        </w:rPr>
      </w:pPr>
    </w:p>
    <w:p w14:paraId="52C0CEA7" w14:textId="77777777" w:rsidR="009E7910" w:rsidRDefault="009E7910" w:rsidP="009E7910">
      <w:pPr>
        <w:ind w:left="4956" w:firstLine="708"/>
        <w:contextualSpacing/>
        <w:rPr>
          <w:rFonts w:asciiTheme="minorHAnsi" w:eastAsiaTheme="minorHAnsi" w:hAnsiTheme="minorHAnsi" w:cstheme="minorBidi"/>
          <w:i/>
          <w:iCs/>
          <w:sz w:val="20"/>
          <w:szCs w:val="20"/>
          <w:lang w:eastAsia="en-US"/>
        </w:rPr>
      </w:pPr>
      <w:r>
        <w:rPr>
          <w:i/>
          <w:iCs/>
        </w:rPr>
        <w:t xml:space="preserve">               -w podpisie-</w:t>
      </w:r>
    </w:p>
    <w:p w14:paraId="49C4AEB7" w14:textId="77777777" w:rsidR="009E7910" w:rsidRDefault="009E7910" w:rsidP="009E7910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Przewodniczący Zarządu Powiatu </w:t>
      </w:r>
    </w:p>
    <w:p w14:paraId="196F785A" w14:textId="77777777" w:rsidR="009E7910" w:rsidRDefault="009E7910" w:rsidP="009E7910">
      <w:pPr>
        <w:rPr>
          <w:rFonts w:eastAsia="Times New Roman"/>
          <w:i/>
          <w:iCs/>
          <w:sz w:val="22"/>
          <w:szCs w:val="22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Jerzy Żukowski</w:t>
      </w:r>
    </w:p>
    <w:p w14:paraId="4FCCD072" w14:textId="7F65798E" w:rsidR="00952B7A" w:rsidRDefault="00952B7A" w:rsidP="00952B7A">
      <w:pPr>
        <w:jc w:val="center"/>
      </w:pPr>
    </w:p>
    <w:p w14:paraId="72F53C1C" w14:textId="4510045E" w:rsidR="00952B7A" w:rsidRDefault="00952B7A" w:rsidP="00952B7A">
      <w:pPr>
        <w:jc w:val="center"/>
      </w:pPr>
    </w:p>
    <w:p w14:paraId="12847047" w14:textId="7DD41D5E" w:rsidR="00952B7A" w:rsidRDefault="00952B7A" w:rsidP="00952B7A">
      <w:pPr>
        <w:jc w:val="center"/>
      </w:pPr>
    </w:p>
    <w:p w14:paraId="4E506640" w14:textId="2ABB8994" w:rsidR="00952B7A" w:rsidRPr="00F560FD" w:rsidRDefault="00952B7A" w:rsidP="00266961">
      <w:pPr>
        <w:spacing w:line="276" w:lineRule="auto"/>
        <w:jc w:val="both"/>
        <w:rPr>
          <w:bCs/>
          <w:color w:val="000000"/>
        </w:rPr>
      </w:pPr>
    </w:p>
    <w:sectPr w:rsidR="00952B7A" w:rsidRPr="00F560FD" w:rsidSect="00BE5028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58156" w14:textId="77777777" w:rsidR="00331953" w:rsidRDefault="00331953" w:rsidP="004A2624">
      <w:r>
        <w:separator/>
      </w:r>
    </w:p>
  </w:endnote>
  <w:endnote w:type="continuationSeparator" w:id="0">
    <w:p w14:paraId="5420BDBC" w14:textId="77777777" w:rsidR="00331953" w:rsidRDefault="00331953" w:rsidP="004A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36385" w14:textId="77777777" w:rsidR="00331953" w:rsidRDefault="00331953" w:rsidP="004A2624">
      <w:r>
        <w:separator/>
      </w:r>
    </w:p>
  </w:footnote>
  <w:footnote w:type="continuationSeparator" w:id="0">
    <w:p w14:paraId="5E31AB63" w14:textId="77777777" w:rsidR="00331953" w:rsidRDefault="00331953" w:rsidP="004A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AC66F" w14:textId="71E89F49" w:rsidR="004A2624" w:rsidRDefault="004A2624" w:rsidP="004A262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A07E2"/>
    <w:multiLevelType w:val="singleLevel"/>
    <w:tmpl w:val="2A3800E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1623869"/>
    <w:multiLevelType w:val="hybridMultilevel"/>
    <w:tmpl w:val="6CFC6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D6206"/>
    <w:multiLevelType w:val="hybridMultilevel"/>
    <w:tmpl w:val="886401E2"/>
    <w:lvl w:ilvl="0" w:tplc="0415000F">
      <w:start w:val="1"/>
      <w:numFmt w:val="decimal"/>
      <w:lvlText w:val="%1."/>
      <w:lvlJc w:val="left"/>
      <w:pPr>
        <w:ind w:left="108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rebuchet MS" w:hAnsi="Trebuchet M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DCA"/>
    <w:rsid w:val="0000431D"/>
    <w:rsid w:val="000E46B3"/>
    <w:rsid w:val="0016687F"/>
    <w:rsid w:val="00185D5D"/>
    <w:rsid w:val="001F6A64"/>
    <w:rsid w:val="0020246F"/>
    <w:rsid w:val="00266961"/>
    <w:rsid w:val="002769F1"/>
    <w:rsid w:val="00280776"/>
    <w:rsid w:val="00331953"/>
    <w:rsid w:val="00397614"/>
    <w:rsid w:val="00397DCA"/>
    <w:rsid w:val="00412017"/>
    <w:rsid w:val="004A2624"/>
    <w:rsid w:val="005317BB"/>
    <w:rsid w:val="00593D5A"/>
    <w:rsid w:val="005F23DD"/>
    <w:rsid w:val="005F7C54"/>
    <w:rsid w:val="00606C03"/>
    <w:rsid w:val="00661914"/>
    <w:rsid w:val="0067233F"/>
    <w:rsid w:val="006C2A45"/>
    <w:rsid w:val="006E4699"/>
    <w:rsid w:val="007D2FF9"/>
    <w:rsid w:val="008C018F"/>
    <w:rsid w:val="00952B7A"/>
    <w:rsid w:val="009E7910"/>
    <w:rsid w:val="00A1377C"/>
    <w:rsid w:val="00AD48C9"/>
    <w:rsid w:val="00AF58D0"/>
    <w:rsid w:val="00BE5028"/>
    <w:rsid w:val="00D219B6"/>
    <w:rsid w:val="00D30AF9"/>
    <w:rsid w:val="00E22B32"/>
    <w:rsid w:val="00E50638"/>
    <w:rsid w:val="00EB2CCE"/>
    <w:rsid w:val="00F560FD"/>
    <w:rsid w:val="00F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EFDC"/>
  <w15:chartTrackingRefBased/>
  <w15:docId w15:val="{713086B1-0ABE-41C5-8B3A-821D8E06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7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397DCA"/>
  </w:style>
  <w:style w:type="paragraph" w:customStyle="1" w:styleId="Style2">
    <w:name w:val="Style2"/>
    <w:basedOn w:val="Normalny"/>
    <w:uiPriority w:val="99"/>
    <w:rsid w:val="00397DCA"/>
    <w:pPr>
      <w:spacing w:line="322" w:lineRule="exact"/>
      <w:jc w:val="center"/>
    </w:pPr>
  </w:style>
  <w:style w:type="paragraph" w:customStyle="1" w:styleId="Style3">
    <w:name w:val="Style3"/>
    <w:basedOn w:val="Normalny"/>
    <w:uiPriority w:val="99"/>
    <w:rsid w:val="00397DCA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397DCA"/>
    <w:pPr>
      <w:spacing w:line="274" w:lineRule="exact"/>
      <w:ind w:firstLine="701"/>
    </w:pPr>
  </w:style>
  <w:style w:type="paragraph" w:customStyle="1" w:styleId="Style5">
    <w:name w:val="Style5"/>
    <w:basedOn w:val="Normalny"/>
    <w:uiPriority w:val="99"/>
    <w:rsid w:val="00397DCA"/>
  </w:style>
  <w:style w:type="paragraph" w:customStyle="1" w:styleId="Style7">
    <w:name w:val="Style7"/>
    <w:basedOn w:val="Normalny"/>
    <w:uiPriority w:val="99"/>
    <w:rsid w:val="00397DCA"/>
  </w:style>
  <w:style w:type="character" w:customStyle="1" w:styleId="FontStyle11">
    <w:name w:val="Font Style11"/>
    <w:basedOn w:val="Domylnaczcionkaakapitu"/>
    <w:uiPriority w:val="99"/>
    <w:rsid w:val="00397DCA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Domylnaczcionkaakapitu"/>
    <w:uiPriority w:val="99"/>
    <w:rsid w:val="00397DCA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basedOn w:val="Domylnaczcionkaakapitu"/>
    <w:uiPriority w:val="99"/>
    <w:rsid w:val="00397DC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97DC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26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24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61319-5A1F-4842-8D31-E7AE86DF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Bloch</dc:creator>
  <cp:keywords/>
  <dc:description/>
  <cp:lastModifiedBy>Anna Kulesza</cp:lastModifiedBy>
  <cp:revision>3</cp:revision>
  <cp:lastPrinted>2021-10-20T11:06:00Z</cp:lastPrinted>
  <dcterms:created xsi:type="dcterms:W3CDTF">2021-10-21T07:41:00Z</dcterms:created>
  <dcterms:modified xsi:type="dcterms:W3CDTF">2021-10-21T09:32:00Z</dcterms:modified>
</cp:coreProperties>
</file>