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0AC23" w14:textId="35FDB676" w:rsidR="00742C73" w:rsidRPr="00D4463D" w:rsidRDefault="00742C73" w:rsidP="003D66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63D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0103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463D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20688353" w14:textId="6E29249D" w:rsidR="00742C73" w:rsidRPr="00D4463D" w:rsidRDefault="00742C73" w:rsidP="003D66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63D">
        <w:rPr>
          <w:rFonts w:ascii="Times New Roman" w:hAnsi="Times New Roman" w:cs="Times New Roman"/>
          <w:b/>
          <w:bCs/>
          <w:sz w:val="24"/>
          <w:szCs w:val="24"/>
        </w:rPr>
        <w:t>Starosty Powiatu Wyszkowskiego</w:t>
      </w:r>
    </w:p>
    <w:p w14:paraId="6482BB00" w14:textId="52156376" w:rsidR="00742C73" w:rsidRPr="00D4463D" w:rsidRDefault="00742C73" w:rsidP="003D66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63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10331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3934FF" w:rsidRPr="00D4463D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 w:rsidRPr="00D4463D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064CE384" w14:textId="62CD4F7A" w:rsidR="00742C73" w:rsidRPr="00D4463D" w:rsidRDefault="00742C73" w:rsidP="00742C73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4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 xml:space="preserve">w sprawie </w:t>
      </w:r>
      <w:r w:rsidRPr="00D4463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wyznaczenia celów do analizy na rok 2021</w:t>
      </w:r>
    </w:p>
    <w:p w14:paraId="4EC103BD" w14:textId="77777777" w:rsidR="00742C73" w:rsidRPr="00D4463D" w:rsidRDefault="00742C73" w:rsidP="00742C73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</w:p>
    <w:p w14:paraId="25E9A7FC" w14:textId="77777777" w:rsidR="007B7758" w:rsidRPr="00D4463D" w:rsidRDefault="007B7758" w:rsidP="008112F5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0FDE4697" w14:textId="660BD17C" w:rsidR="007B7758" w:rsidRPr="00D4463D" w:rsidRDefault="00742C73" w:rsidP="00D14D15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Na podstawie art. 34 ust. 1 ustawy z dnia 5 czerwca 1990 r. o samorządzie powiatowym (Dz. U. z 2020</w:t>
      </w:r>
      <w:r w:rsidR="004A0013"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r., poz. 920), w związku z art. 68, 69 ust. 1 pkt 2 ustawy z dnia 27 sierpnia 2009 r. o finansach publicznych (Dz. U. z 2019 r., poz. 869 z</w:t>
      </w:r>
      <w:r w:rsidR="00D14D15"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późn.</w:t>
      </w:r>
      <w:r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zm.) oraz </w:t>
      </w:r>
      <w:r w:rsidR="007B7758"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§ 2 </w:t>
      </w:r>
      <w:r w:rsidR="00D2599C"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ust.</w:t>
      </w:r>
      <w:r w:rsidR="007B7758"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1 Zarządzenia Nr </w:t>
      </w:r>
      <w:r w:rsidR="0001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3</w:t>
      </w:r>
      <w:r w:rsidR="009569E5"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/2021</w:t>
      </w:r>
      <w:r w:rsidR="007B7758"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Staro</w:t>
      </w:r>
      <w:r w:rsidR="004A0013"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sty</w:t>
      </w:r>
      <w:r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Powiatu Wyszkowskiego </w:t>
      </w:r>
      <w:r w:rsidR="007B7758"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 </w:t>
      </w:r>
      <w:r w:rsidR="009569E5"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dnia </w:t>
      </w:r>
      <w:r w:rsidR="0001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28</w:t>
      </w:r>
      <w:r w:rsidR="003934FF"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stycznia </w:t>
      </w:r>
      <w:r w:rsidR="009569E5"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2021</w:t>
      </w:r>
      <w:r w:rsidR="007B7758"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roku  w sprawie zasad i trybu wyznaczania celów i zadań </w:t>
      </w:r>
      <w:r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Starostwie Powiat</w:t>
      </w:r>
      <w:r w:rsidR="004A0013"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owym w </w:t>
      </w:r>
      <w:r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Wyszkowie i w jednostkach organizacyjnych Powiatu Wyszkowskiego</w:t>
      </w:r>
      <w:r w:rsidR="007B7758"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oraz procedury zarządzania ryzykiem wpływającym na ich wykonanie, </w:t>
      </w:r>
      <w:r w:rsidRPr="00D446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zarządzam, co następuje:</w:t>
      </w:r>
    </w:p>
    <w:p w14:paraId="5D46D2BD" w14:textId="77777777" w:rsidR="007B7758" w:rsidRPr="00D4463D" w:rsidRDefault="007B7758" w:rsidP="00C713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010F8C3C" w14:textId="790DE750" w:rsidR="007B7758" w:rsidRPr="00D4463D" w:rsidRDefault="007B7758" w:rsidP="00C713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D4463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§ 1</w:t>
      </w:r>
      <w:r w:rsidR="00B07BC5" w:rsidRPr="00D4463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.</w:t>
      </w:r>
    </w:p>
    <w:p w14:paraId="4C8378AB" w14:textId="77777777" w:rsidR="007B7758" w:rsidRPr="00D4463D" w:rsidRDefault="007B7758" w:rsidP="00C713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6AB90BAA" w14:textId="77777777" w:rsidR="007B7758" w:rsidRPr="00D4463D" w:rsidRDefault="007B7758" w:rsidP="00C7133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Ustala się następujące cele do analizy na rok 2021:</w:t>
      </w:r>
    </w:p>
    <w:p w14:paraId="5801725E" w14:textId="77777777" w:rsidR="007B7758" w:rsidRPr="00D4463D" w:rsidRDefault="007B7758" w:rsidP="00C713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4A8D526B" w14:textId="5AF69005" w:rsidR="00742C73" w:rsidRPr="00D4463D" w:rsidRDefault="00472C9F" w:rsidP="00BE5EEC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z</w:t>
      </w:r>
      <w:r w:rsidR="007B7758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większenie poziomu dostępności w zakresie cyfrowym,  informacyjno – komunikacyjnym oraz architektonicznym </w:t>
      </w:r>
      <w:r w:rsidR="00BE5EEC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w </w:t>
      </w:r>
      <w:r w:rsidR="00742C73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Starostwie Powiat</w:t>
      </w:r>
      <w:r w:rsidR="004A0013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owym w </w:t>
      </w:r>
      <w:r w:rsidR="00742C73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Wyszkowie</w:t>
      </w:r>
      <w:r w:rsidR="00BE5EEC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</w:t>
      </w:r>
      <w:r w:rsidR="004A0013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742C73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i w jednostkach organizacyjnych Powiatu Wyszkowskiego</w:t>
      </w:r>
      <w:r w:rsidR="00307C28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;</w:t>
      </w:r>
    </w:p>
    <w:p w14:paraId="2A9FBDA5" w14:textId="24FE7829" w:rsidR="00742C73" w:rsidRPr="00D4463D" w:rsidRDefault="00472C9F" w:rsidP="00BE5EEC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p</w:t>
      </w:r>
      <w:r w:rsidR="007B7758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odnoszenie efektywności nadzoru i kontroli w celu optymalizacji dochodów</w:t>
      </w:r>
      <w:r w:rsidR="00BE5EEC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</w:t>
      </w:r>
      <w:r w:rsidR="007B7758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i wydatków budżetowych</w:t>
      </w:r>
      <w:r w:rsidR="00307C28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;</w:t>
      </w:r>
    </w:p>
    <w:p w14:paraId="4D3B3690" w14:textId="7A20B0BD" w:rsidR="007B7758" w:rsidRPr="00D4463D" w:rsidRDefault="00472C9F" w:rsidP="00BE5EEC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z</w:t>
      </w:r>
      <w:r w:rsidR="007B7758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większenie efektywności w  realizacji celów wynikających z obowiązujących statutów oraz regulaminów </w:t>
      </w:r>
      <w:r w:rsidR="00742C73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w Starostwie Powiat</w:t>
      </w:r>
      <w:r w:rsidR="00307C28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owym w</w:t>
      </w:r>
      <w:r w:rsidR="00742C73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Wyszkowie i w jednostkach organizacyjnych Powiatu Wyszkowskiego</w:t>
      </w:r>
      <w:r w:rsidR="00BE5EEC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;</w:t>
      </w:r>
    </w:p>
    <w:p w14:paraId="53293680" w14:textId="529F4323" w:rsidR="00BE5EEC" w:rsidRPr="00D4463D" w:rsidRDefault="00464015" w:rsidP="00BE5EEC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4463D">
        <w:rPr>
          <w:rStyle w:val="acopre"/>
          <w:rFonts w:ascii="Times New Roman" w:hAnsi="Times New Roman" w:cs="Times New Roman"/>
          <w:sz w:val="24"/>
          <w:szCs w:val="24"/>
        </w:rPr>
        <w:t xml:space="preserve">poprawa stanu bazy </w:t>
      </w:r>
      <w:r w:rsidRPr="00D4463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sportowej</w:t>
      </w:r>
      <w:r w:rsidRPr="00D4463D">
        <w:rPr>
          <w:rStyle w:val="acopre"/>
          <w:rFonts w:ascii="Times New Roman" w:hAnsi="Times New Roman" w:cs="Times New Roman"/>
          <w:sz w:val="24"/>
          <w:szCs w:val="24"/>
        </w:rPr>
        <w:t xml:space="preserve"> w</w:t>
      </w:r>
      <w:r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E5EEC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Centrum Edukacji Zawodowej i Ustawicznej w Wyszkowie</w:t>
      </w:r>
      <w:r w:rsidRPr="00D4463D">
        <w:rPr>
          <w:rStyle w:val="acopre"/>
          <w:rFonts w:ascii="Times New Roman" w:hAnsi="Times New Roman" w:cs="Times New Roman"/>
          <w:sz w:val="24"/>
          <w:szCs w:val="24"/>
        </w:rPr>
        <w:t xml:space="preserve"> poprzez </w:t>
      </w:r>
      <w:r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budowę hali sportowej</w:t>
      </w:r>
      <w:r w:rsidR="00BE5EEC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73A9010F" w14:textId="77777777" w:rsidR="007B7758" w:rsidRPr="00D4463D" w:rsidRDefault="007B7758" w:rsidP="00C7133E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359A98FB" w14:textId="256FE7BE" w:rsidR="007B7758" w:rsidRPr="00D4463D" w:rsidRDefault="007B7758" w:rsidP="00C713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D4463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§ 2</w:t>
      </w:r>
      <w:r w:rsidR="00B07BC5" w:rsidRPr="00D4463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.</w:t>
      </w:r>
      <w:r w:rsidRPr="00D4463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14:paraId="06EBAAD5" w14:textId="77777777" w:rsidR="007B7758" w:rsidRPr="00D4463D" w:rsidRDefault="007B7758" w:rsidP="00C713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00"/>
          <w:kern w:val="2"/>
          <w:sz w:val="24"/>
          <w:szCs w:val="24"/>
          <w:lang w:eastAsia="hi-IN" w:bidi="hi-IN"/>
        </w:rPr>
      </w:pPr>
    </w:p>
    <w:p w14:paraId="1A055219" w14:textId="6DF2C4B1" w:rsidR="007B7758" w:rsidRPr="00D4463D" w:rsidRDefault="007B7758" w:rsidP="00C7133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Wykonanie  zarządzenia powierza się kierownikom</w:t>
      </w:r>
      <w:r w:rsidR="00742C73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komórek organizacyjnych </w:t>
      </w:r>
      <w:r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742C73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Starostwa Powiat</w:t>
      </w:r>
      <w:r w:rsidR="00377FF2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owego w</w:t>
      </w:r>
      <w:r w:rsidR="00742C73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Wyszkowie i kierownikom jednost</w:t>
      </w:r>
      <w:r w:rsidR="00377FF2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ek</w:t>
      </w:r>
      <w:r w:rsidR="00742C73"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organizacyjnych Powiatu Wyszkowskiego</w:t>
      </w:r>
      <w:r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14:paraId="592B3CB5" w14:textId="77777777" w:rsidR="007B7758" w:rsidRPr="00D4463D" w:rsidRDefault="007B7758" w:rsidP="00C7133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6AC4CB5C" w14:textId="32982D1D" w:rsidR="007B7758" w:rsidRPr="00D4463D" w:rsidRDefault="007B7758" w:rsidP="00C7133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D4463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§ 3</w:t>
      </w:r>
      <w:r w:rsidR="00853F8F" w:rsidRPr="00D4463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.</w:t>
      </w:r>
    </w:p>
    <w:p w14:paraId="1ABA7FEF" w14:textId="77777777" w:rsidR="007B7758" w:rsidRPr="00D4463D" w:rsidRDefault="007B7758" w:rsidP="00C7133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7FCAC2DF" w14:textId="77777777" w:rsidR="007B7758" w:rsidRPr="00D4463D" w:rsidRDefault="007B7758" w:rsidP="00C7133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4463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Zarządzenie wchodzi w życie z dniem podpisania.  </w:t>
      </w:r>
    </w:p>
    <w:p w14:paraId="20A2D70E" w14:textId="77777777" w:rsidR="007B7758" w:rsidRPr="00D4463D" w:rsidRDefault="007B7758" w:rsidP="00C713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20F93F" w14:textId="77777777" w:rsidR="007B7DDB" w:rsidRPr="00D4463D" w:rsidRDefault="007B7DDB" w:rsidP="00C713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7DDB" w:rsidRPr="00D4463D" w:rsidSect="0050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C1503"/>
    <w:multiLevelType w:val="hybridMultilevel"/>
    <w:tmpl w:val="E72CFF54"/>
    <w:lvl w:ilvl="0" w:tplc="EF5C5DC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FAE"/>
    <w:rsid w:val="00010331"/>
    <w:rsid w:val="00283796"/>
    <w:rsid w:val="00307C28"/>
    <w:rsid w:val="00377FF2"/>
    <w:rsid w:val="003934FF"/>
    <w:rsid w:val="003D6600"/>
    <w:rsid w:val="00464015"/>
    <w:rsid w:val="00472C9F"/>
    <w:rsid w:val="004A0013"/>
    <w:rsid w:val="00634B37"/>
    <w:rsid w:val="00742C73"/>
    <w:rsid w:val="007B7758"/>
    <w:rsid w:val="007B7DDB"/>
    <w:rsid w:val="008112F5"/>
    <w:rsid w:val="00853F8F"/>
    <w:rsid w:val="009569E5"/>
    <w:rsid w:val="00A57FAE"/>
    <w:rsid w:val="00B07BC5"/>
    <w:rsid w:val="00BE5EEC"/>
    <w:rsid w:val="00C7133E"/>
    <w:rsid w:val="00D14D15"/>
    <w:rsid w:val="00D2599C"/>
    <w:rsid w:val="00D374BB"/>
    <w:rsid w:val="00D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4B22"/>
  <w15:docId w15:val="{DA5FB496-DBC6-47B6-B88D-8F3DABA1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">
    <w:name w:val="acopre"/>
    <w:basedOn w:val="Domylnaczcionkaakapitu"/>
    <w:rsid w:val="00464015"/>
  </w:style>
  <w:style w:type="character" w:styleId="Uwydatnienie">
    <w:name w:val="Emphasis"/>
    <w:basedOn w:val="Domylnaczcionkaakapitu"/>
    <w:uiPriority w:val="20"/>
    <w:qFormat/>
    <w:rsid w:val="004640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Dell_2</dc:creator>
  <cp:keywords/>
  <dc:description/>
  <cp:lastModifiedBy>Jerzy Ausfeld</cp:lastModifiedBy>
  <cp:revision>22</cp:revision>
  <dcterms:created xsi:type="dcterms:W3CDTF">2021-01-08T10:32:00Z</dcterms:created>
  <dcterms:modified xsi:type="dcterms:W3CDTF">2021-01-28T13:39:00Z</dcterms:modified>
</cp:coreProperties>
</file>