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C5A" w14:textId="77777777" w:rsidR="006B18AF" w:rsidRPr="003D032D" w:rsidRDefault="006B18AF" w:rsidP="006B18AF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136"/>
        <w:gridCol w:w="7251"/>
      </w:tblGrid>
      <w:tr w:rsidR="006B18AF" w:rsidRPr="00621718" w14:paraId="3BDD4877" w14:textId="77777777" w:rsidTr="00617A81">
        <w:tc>
          <w:tcPr>
            <w:tcW w:w="2956" w:type="dxa"/>
            <w:gridSpan w:val="2"/>
            <w:vAlign w:val="center"/>
          </w:tcPr>
          <w:p w14:paraId="523D532B" w14:textId="77777777" w:rsidR="006B18AF" w:rsidRPr="003D032D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15AC76BC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E0A129D" wp14:editId="7378F61C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/>
          </w:p>
        </w:tc>
        <w:tc>
          <w:tcPr>
            <w:tcW w:w="7413" w:type="dxa"/>
            <w:vAlign w:val="center"/>
          </w:tcPr>
          <w:p w14:paraId="1453C32C" w14:textId="77777777" w:rsidR="006B18AF" w:rsidRPr="003D032D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6C731D4A" w14:textId="473660A6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232113">
              <w:rPr>
                <w:rFonts w:ascii="Arial" w:hAnsi="Arial" w:cs="Arial"/>
                <w:b/>
                <w:sz w:val="24"/>
              </w:rPr>
              <w:t>P</w:t>
            </w:r>
            <w:r w:rsidR="00807261" w:rsidRPr="003D032D">
              <w:rPr>
                <w:rFonts w:ascii="Arial" w:hAnsi="Arial" w:cs="Arial"/>
                <w:b/>
                <w:sz w:val="24"/>
              </w:rPr>
              <w:t>R</w:t>
            </w:r>
            <w:r w:rsidRPr="003D032D">
              <w:rPr>
                <w:rFonts w:ascii="Arial" w:hAnsi="Arial" w:cs="Arial"/>
                <w:b/>
                <w:sz w:val="24"/>
              </w:rPr>
              <w:t>.</w:t>
            </w:r>
            <w:r w:rsidR="00807261" w:rsidRPr="003D032D">
              <w:rPr>
                <w:rFonts w:ascii="Arial" w:hAnsi="Arial" w:cs="Arial"/>
                <w:b/>
                <w:sz w:val="24"/>
              </w:rPr>
              <w:t>2</w:t>
            </w:r>
            <w:r w:rsidRPr="003D032D">
              <w:rPr>
                <w:rFonts w:ascii="Arial" w:hAnsi="Arial" w:cs="Arial"/>
                <w:b/>
                <w:sz w:val="24"/>
              </w:rPr>
              <w:t>.</w:t>
            </w:r>
            <w:r w:rsidR="00F76E92">
              <w:rPr>
                <w:rFonts w:ascii="Arial" w:hAnsi="Arial" w:cs="Arial"/>
                <w:b/>
                <w:sz w:val="24"/>
              </w:rPr>
              <w:t>2</w:t>
            </w:r>
          </w:p>
          <w:p w14:paraId="17378377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Starostwo Powiatowe </w:t>
            </w:r>
            <w:r w:rsidRPr="003D032D">
              <w:rPr>
                <w:rFonts w:ascii="Arial" w:hAnsi="Arial" w:cs="Arial"/>
                <w:sz w:val="24"/>
              </w:rPr>
              <w:br/>
              <w:t>w Wyszkowie</w:t>
            </w:r>
          </w:p>
          <w:p w14:paraId="47BB2F24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Aleja Róż 2, 07-200 Wyszków</w:t>
            </w:r>
          </w:p>
          <w:p w14:paraId="730C59C8" w14:textId="77777777" w:rsidR="006B18AF" w:rsidRPr="00D03965" w:rsidRDefault="00232113" w:rsidP="0072188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03965">
              <w:rPr>
                <w:rFonts w:ascii="Arial" w:hAnsi="Arial" w:cs="Arial"/>
                <w:sz w:val="24"/>
                <w:lang w:val="en-US"/>
              </w:rPr>
              <w:t>T</w:t>
            </w:r>
            <w:r w:rsidR="006B18AF" w:rsidRPr="00D03965">
              <w:rPr>
                <w:rFonts w:ascii="Arial" w:hAnsi="Arial" w:cs="Arial"/>
                <w:sz w:val="24"/>
                <w:lang w:val="en-US"/>
              </w:rPr>
              <w:t>el</w:t>
            </w:r>
            <w:r w:rsidRPr="00D03965">
              <w:rPr>
                <w:rFonts w:ascii="Arial" w:hAnsi="Arial" w:cs="Arial"/>
                <w:sz w:val="24"/>
                <w:lang w:val="en-US"/>
              </w:rPr>
              <w:t>.</w:t>
            </w:r>
            <w:r w:rsidR="006B18AF" w:rsidRPr="00D03965">
              <w:rPr>
                <w:rFonts w:ascii="Arial" w:hAnsi="Arial" w:cs="Arial"/>
                <w:sz w:val="24"/>
                <w:lang w:val="en-US"/>
              </w:rPr>
              <w:t xml:space="preserve">: 29 743-59-00, 743-59-35   </w:t>
            </w:r>
            <w:r w:rsidR="006B18AF" w:rsidRPr="00D03965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="006B18AF" w:rsidRPr="00D03965">
              <w:rPr>
                <w:rFonts w:ascii="Arial" w:hAnsi="Arial" w:cs="Arial"/>
                <w:sz w:val="24"/>
                <w:lang w:val="en-US"/>
              </w:rPr>
              <w:t xml:space="preserve"> 29 743-59-33</w:t>
            </w:r>
            <w:r w:rsidR="006B18AF" w:rsidRPr="00D03965">
              <w:rPr>
                <w:rFonts w:ascii="Arial" w:hAnsi="Arial" w:cs="Arial"/>
                <w:sz w:val="24"/>
                <w:lang w:val="en-US"/>
              </w:rPr>
              <w:br/>
            </w:r>
            <w:r w:rsidR="006B18AF" w:rsidRPr="00D03965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="006B18AF" w:rsidRPr="00D03965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9" w:history="1">
              <w:r w:rsidRPr="00D03965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  <w:r w:rsidRPr="00D03965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  <w:tr w:rsidR="006B18AF" w:rsidRPr="003D032D" w14:paraId="79E420F0" w14:textId="77777777" w:rsidTr="00617A81">
        <w:tc>
          <w:tcPr>
            <w:tcW w:w="817" w:type="dxa"/>
            <w:shd w:val="clear" w:color="auto" w:fill="auto"/>
            <w:vAlign w:val="center"/>
          </w:tcPr>
          <w:p w14:paraId="3331CBFB" w14:textId="77777777" w:rsidR="006B18AF" w:rsidRPr="00D03965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86B325B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413" w:type="dxa"/>
          </w:tcPr>
          <w:p w14:paraId="63777C30" w14:textId="77777777" w:rsidR="006B18AF" w:rsidRPr="003D032D" w:rsidRDefault="004725BC" w:rsidP="004725B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Wydanie </w:t>
            </w:r>
            <w:r w:rsidR="006700F2">
              <w:rPr>
                <w:rFonts w:ascii="Arial" w:hAnsi="Arial" w:cs="Arial"/>
                <w:b/>
                <w:sz w:val="24"/>
              </w:rPr>
              <w:t>po</w:t>
            </w:r>
            <w:r w:rsidR="00807261" w:rsidRPr="003D032D">
              <w:rPr>
                <w:rFonts w:ascii="Arial" w:hAnsi="Arial" w:cs="Arial"/>
                <w:b/>
                <w:sz w:val="24"/>
              </w:rPr>
              <w:t>zwoleni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="00807261" w:rsidRPr="003D032D">
              <w:rPr>
                <w:rFonts w:ascii="Arial" w:hAnsi="Arial" w:cs="Arial"/>
                <w:b/>
                <w:sz w:val="24"/>
              </w:rPr>
              <w:t xml:space="preserve"> na sprowadzenie zwłok i szczątków </w:t>
            </w:r>
            <w:r w:rsidR="00217BAC">
              <w:rPr>
                <w:rFonts w:ascii="Arial" w:hAnsi="Arial" w:cs="Arial"/>
                <w:b/>
                <w:sz w:val="24"/>
              </w:rPr>
              <w:t xml:space="preserve">ludzkich </w:t>
            </w:r>
            <w:r w:rsidR="00807261" w:rsidRPr="003D032D">
              <w:rPr>
                <w:rFonts w:ascii="Arial" w:hAnsi="Arial" w:cs="Arial"/>
                <w:b/>
                <w:sz w:val="24"/>
              </w:rPr>
              <w:t>z obcego państwa</w:t>
            </w:r>
            <w:r w:rsidR="00217BAC">
              <w:rPr>
                <w:rFonts w:ascii="Arial" w:hAnsi="Arial" w:cs="Arial"/>
                <w:b/>
                <w:sz w:val="24"/>
              </w:rPr>
              <w:t xml:space="preserve"> do Rzeczypospolitej Polskiej</w:t>
            </w:r>
          </w:p>
        </w:tc>
      </w:tr>
      <w:tr w:rsidR="006B18AF" w:rsidRPr="003D032D" w14:paraId="1DFBA97A" w14:textId="77777777" w:rsidTr="00621718">
        <w:trPr>
          <w:trHeight w:val="3011"/>
        </w:trPr>
        <w:tc>
          <w:tcPr>
            <w:tcW w:w="817" w:type="dxa"/>
            <w:shd w:val="clear" w:color="auto" w:fill="auto"/>
            <w:vAlign w:val="center"/>
          </w:tcPr>
          <w:p w14:paraId="3FD09FC8" w14:textId="77777777" w:rsidR="006B18AF" w:rsidRPr="003D032D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18E9A97" w14:textId="77777777" w:rsidR="006B18AF" w:rsidRPr="003D032D" w:rsidRDefault="006B18AF" w:rsidP="00721882">
            <w:pPr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413" w:type="dxa"/>
          </w:tcPr>
          <w:p w14:paraId="16CD7204" w14:textId="105E9349" w:rsidR="00807261" w:rsidRPr="00617A81" w:rsidRDefault="008C7FF0" w:rsidP="008C65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617A81">
              <w:rPr>
                <w:rFonts w:ascii="Arial" w:hAnsi="Arial" w:cs="Arial"/>
                <w:sz w:val="24"/>
              </w:rPr>
              <w:t xml:space="preserve">rt. 14 ust. 4 pkt 1 </w:t>
            </w:r>
            <w:r w:rsidR="00807261" w:rsidRPr="00617A81">
              <w:rPr>
                <w:rFonts w:ascii="Arial" w:hAnsi="Arial" w:cs="Arial"/>
                <w:sz w:val="24"/>
              </w:rPr>
              <w:t>ustaw</w:t>
            </w:r>
            <w:r w:rsidR="00617A81">
              <w:rPr>
                <w:rFonts w:ascii="Arial" w:hAnsi="Arial" w:cs="Arial"/>
                <w:sz w:val="24"/>
              </w:rPr>
              <w:t>y</w:t>
            </w:r>
            <w:r w:rsidR="00807261" w:rsidRPr="00617A81">
              <w:rPr>
                <w:rFonts w:ascii="Arial" w:hAnsi="Arial" w:cs="Arial"/>
                <w:sz w:val="24"/>
              </w:rPr>
              <w:t xml:space="preserve"> z </w:t>
            </w:r>
            <w:r w:rsidR="00807261" w:rsidRPr="00D03965">
              <w:rPr>
                <w:rFonts w:ascii="Arial" w:hAnsi="Arial" w:cs="Arial"/>
                <w:sz w:val="24"/>
              </w:rPr>
              <w:t xml:space="preserve">dnia 31 stycznia 1959 r. o cmentarzach i chowaniu zmarłych </w:t>
            </w:r>
            <w:r w:rsidR="008D205C" w:rsidRPr="00D03965">
              <w:rPr>
                <w:rFonts w:ascii="Arial" w:hAnsi="Arial" w:cs="Arial"/>
                <w:sz w:val="24"/>
              </w:rPr>
              <w:t>(</w:t>
            </w:r>
            <w:r w:rsidR="00D03965" w:rsidRPr="00D03965">
              <w:rPr>
                <w:rFonts w:ascii="Arial" w:hAnsi="Arial" w:cs="Arial"/>
                <w:sz w:val="24"/>
              </w:rPr>
              <w:t>Dz. U. z 2020 r. poz. 1947</w:t>
            </w:r>
            <w:r w:rsidR="008D205C" w:rsidRPr="00D03965">
              <w:rPr>
                <w:rFonts w:ascii="Arial" w:hAnsi="Arial" w:cs="Arial"/>
                <w:sz w:val="24"/>
              </w:rPr>
              <w:t>).</w:t>
            </w:r>
          </w:p>
          <w:p w14:paraId="629BD127" w14:textId="658E4FD5" w:rsidR="00807261" w:rsidRDefault="00217BAC" w:rsidP="008C65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807261" w:rsidRPr="00617A81">
              <w:rPr>
                <w:rFonts w:ascii="Arial" w:hAnsi="Arial" w:cs="Arial"/>
                <w:sz w:val="24"/>
              </w:rPr>
              <w:t>ozporządzenie Ministra Zdrowia z dnia 27 grudnia 2007 r. w sprawie wydawania pozwoleń i zaświadczeń na przewóz zwłok i szczątków ludzkich (Dz. U. Nr 249, poz. 1866)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F99899B" w14:textId="6B5CF316" w:rsidR="00C32FDF" w:rsidRPr="00C32FDF" w:rsidRDefault="00C32FDF" w:rsidP="008C65A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783BD2">
              <w:rPr>
                <w:rFonts w:ascii="Arial" w:hAnsi="Arial" w:cs="Arial"/>
                <w:sz w:val="24"/>
              </w:rPr>
              <w:t xml:space="preserve">rt. 38 ust. 1 i 2 </w:t>
            </w:r>
            <w:r w:rsidRPr="00487A62">
              <w:rPr>
                <w:rFonts w:ascii="Arial" w:hAnsi="Arial" w:cs="Arial"/>
                <w:sz w:val="24"/>
              </w:rPr>
              <w:t xml:space="preserve">ustawy z dnia 5 czerwca 1998 r. o samorządzie powiatowym (Dz. U. z 2022 r. poz. 528). </w:t>
            </w:r>
          </w:p>
          <w:p w14:paraId="0EB3ACDF" w14:textId="64F709F8" w:rsidR="008C65AA" w:rsidRPr="00621718" w:rsidRDefault="00217BAC" w:rsidP="0062171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Pr="00FC3B34">
              <w:rPr>
                <w:rFonts w:ascii="Arial" w:hAnsi="Arial" w:cs="Arial"/>
                <w:sz w:val="24"/>
              </w:rPr>
              <w:t>staw</w:t>
            </w:r>
            <w:r>
              <w:rPr>
                <w:rFonts w:ascii="Arial" w:hAnsi="Arial" w:cs="Arial"/>
                <w:sz w:val="24"/>
              </w:rPr>
              <w:t>a</w:t>
            </w:r>
            <w:r w:rsidRPr="00FC3B34">
              <w:rPr>
                <w:rFonts w:ascii="Arial" w:hAnsi="Arial" w:cs="Arial"/>
                <w:sz w:val="24"/>
              </w:rPr>
              <w:t xml:space="preserve"> z dnia 16 listopada 2006 r. o opłacie skarbowej </w:t>
            </w:r>
            <w:r w:rsidRPr="00D03965">
              <w:rPr>
                <w:rFonts w:ascii="Arial" w:hAnsi="Arial" w:cs="Arial"/>
                <w:sz w:val="24"/>
              </w:rPr>
              <w:t>(</w:t>
            </w:r>
            <w:r w:rsidR="00D03965" w:rsidRPr="00D03965">
              <w:rPr>
                <w:rFonts w:ascii="Arial" w:hAnsi="Arial" w:cs="Arial"/>
                <w:sz w:val="24"/>
              </w:rPr>
              <w:t xml:space="preserve">Dz. U. z 2021 r. poz. 1923 z </w:t>
            </w:r>
            <w:proofErr w:type="spellStart"/>
            <w:r w:rsidR="00D03965" w:rsidRPr="00D03965">
              <w:rPr>
                <w:rFonts w:ascii="Arial" w:hAnsi="Arial" w:cs="Arial"/>
                <w:sz w:val="24"/>
              </w:rPr>
              <w:t>późn</w:t>
            </w:r>
            <w:proofErr w:type="spellEnd"/>
            <w:r w:rsidR="00D03965" w:rsidRPr="00D03965">
              <w:rPr>
                <w:rFonts w:ascii="Arial" w:hAnsi="Arial" w:cs="Arial"/>
                <w:sz w:val="24"/>
              </w:rPr>
              <w:t>. zm.</w:t>
            </w:r>
            <w:r w:rsidR="008D205C" w:rsidRPr="00D03965">
              <w:rPr>
                <w:rFonts w:ascii="Arial" w:hAnsi="Arial" w:cs="Arial"/>
                <w:sz w:val="24"/>
              </w:rPr>
              <w:t>).</w:t>
            </w:r>
          </w:p>
        </w:tc>
      </w:tr>
      <w:tr w:rsidR="006B18AF" w:rsidRPr="003D032D" w14:paraId="74A8EC9A" w14:textId="77777777" w:rsidTr="00617A81">
        <w:trPr>
          <w:trHeight w:val="2810"/>
        </w:trPr>
        <w:tc>
          <w:tcPr>
            <w:tcW w:w="817" w:type="dxa"/>
            <w:shd w:val="clear" w:color="auto" w:fill="auto"/>
            <w:vAlign w:val="center"/>
          </w:tcPr>
          <w:p w14:paraId="5AA16537" w14:textId="77777777" w:rsidR="006B18AF" w:rsidRPr="003D032D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7CB4DC26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413" w:type="dxa"/>
          </w:tcPr>
          <w:p w14:paraId="416E9098" w14:textId="46C22922" w:rsidR="00B700C0" w:rsidRPr="00B700C0" w:rsidRDefault="00B700C0" w:rsidP="0068627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B700C0">
              <w:rPr>
                <w:rFonts w:ascii="Arial" w:hAnsi="Arial" w:cs="Arial"/>
                <w:sz w:val="24"/>
              </w:rPr>
              <w:t xml:space="preserve">Wniosek o wydanie </w:t>
            </w:r>
            <w:r w:rsidR="006700F2">
              <w:rPr>
                <w:rFonts w:ascii="Arial" w:hAnsi="Arial" w:cs="Arial"/>
                <w:sz w:val="24"/>
              </w:rPr>
              <w:t>po</w:t>
            </w:r>
            <w:r w:rsidRPr="00B700C0">
              <w:rPr>
                <w:rFonts w:ascii="Arial" w:hAnsi="Arial" w:cs="Arial"/>
                <w:sz w:val="24"/>
              </w:rPr>
              <w:t>zwolenia na przewiezienie zwłok/szczątków ludzkich z zagranicy do Rzeczpospolitej Polski</w:t>
            </w:r>
            <w:r w:rsidR="00217BAC">
              <w:rPr>
                <w:rFonts w:ascii="Arial" w:hAnsi="Arial" w:cs="Arial"/>
                <w:sz w:val="24"/>
              </w:rPr>
              <w:t>ej</w:t>
            </w:r>
            <w:r w:rsidR="008C7FF0">
              <w:rPr>
                <w:rFonts w:ascii="Arial" w:hAnsi="Arial" w:cs="Arial"/>
                <w:sz w:val="24"/>
              </w:rPr>
              <w:t xml:space="preserve"> - F.</w:t>
            </w:r>
            <w:r w:rsidR="00232113">
              <w:rPr>
                <w:rFonts w:ascii="Arial" w:hAnsi="Arial" w:cs="Arial"/>
                <w:sz w:val="24"/>
              </w:rPr>
              <w:t>P</w:t>
            </w:r>
            <w:r w:rsidR="008C7FF0">
              <w:rPr>
                <w:rFonts w:ascii="Arial" w:hAnsi="Arial" w:cs="Arial"/>
                <w:sz w:val="24"/>
              </w:rPr>
              <w:t>R.</w:t>
            </w:r>
            <w:r w:rsidR="00D92291">
              <w:rPr>
                <w:rFonts w:ascii="Arial" w:hAnsi="Arial" w:cs="Arial"/>
                <w:sz w:val="24"/>
              </w:rPr>
              <w:t>3</w:t>
            </w:r>
            <w:r w:rsidR="008C7FF0">
              <w:rPr>
                <w:rFonts w:ascii="Arial" w:hAnsi="Arial" w:cs="Arial"/>
                <w:sz w:val="24"/>
              </w:rPr>
              <w:t>.</w:t>
            </w:r>
            <w:r w:rsidR="00F76E92">
              <w:rPr>
                <w:rFonts w:ascii="Arial" w:hAnsi="Arial" w:cs="Arial"/>
                <w:sz w:val="24"/>
              </w:rPr>
              <w:t>1</w:t>
            </w:r>
          </w:p>
          <w:p w14:paraId="49ADFB8C" w14:textId="77777777" w:rsidR="003D032D" w:rsidRPr="003D032D" w:rsidRDefault="00807261" w:rsidP="003D032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Upoważnienie do załatwienia wszelkich formalności związanych z przewozem  trumny ze zwłokami</w:t>
            </w:r>
            <w:r w:rsidR="008C7FF0">
              <w:rPr>
                <w:rFonts w:ascii="Arial" w:hAnsi="Arial" w:cs="Arial"/>
                <w:sz w:val="24"/>
              </w:rPr>
              <w:t xml:space="preserve"> - F.</w:t>
            </w:r>
            <w:r w:rsidR="00232113">
              <w:rPr>
                <w:rFonts w:ascii="Arial" w:hAnsi="Arial" w:cs="Arial"/>
                <w:sz w:val="24"/>
              </w:rPr>
              <w:t>P</w:t>
            </w:r>
            <w:r w:rsidR="008C7FF0">
              <w:rPr>
                <w:rFonts w:ascii="Arial" w:hAnsi="Arial" w:cs="Arial"/>
                <w:sz w:val="24"/>
              </w:rPr>
              <w:t>R.</w:t>
            </w:r>
            <w:r w:rsidR="00D92291">
              <w:rPr>
                <w:rFonts w:ascii="Arial" w:hAnsi="Arial" w:cs="Arial"/>
                <w:sz w:val="24"/>
              </w:rPr>
              <w:t>4</w:t>
            </w:r>
            <w:r w:rsidR="008C7FF0">
              <w:rPr>
                <w:rFonts w:ascii="Arial" w:hAnsi="Arial" w:cs="Arial"/>
                <w:sz w:val="24"/>
              </w:rPr>
              <w:t>.</w:t>
            </w:r>
            <w:r w:rsidR="00232113">
              <w:rPr>
                <w:rFonts w:ascii="Arial" w:hAnsi="Arial" w:cs="Arial"/>
                <w:sz w:val="24"/>
              </w:rPr>
              <w:t>1</w:t>
            </w:r>
            <w:r w:rsidRPr="003D032D">
              <w:rPr>
                <w:rFonts w:ascii="Arial" w:hAnsi="Arial" w:cs="Arial"/>
                <w:sz w:val="24"/>
              </w:rPr>
              <w:t>.</w:t>
            </w:r>
          </w:p>
          <w:p w14:paraId="32980C04" w14:textId="77777777" w:rsidR="003D032D" w:rsidRPr="003D032D" w:rsidRDefault="00807261" w:rsidP="003D032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Akt zgonu (przetłumaczony na język polski przez tłumacza przysięgłego), w przypadku nieokreślenia przyczyny zgonu w akcie dokument urzędowy stwierdzający wykluczenie jako przyczyny zgonu choroby zakaźnej.</w:t>
            </w:r>
          </w:p>
          <w:p w14:paraId="0E11CD59" w14:textId="77777777" w:rsidR="003D032D" w:rsidRPr="003D032D" w:rsidRDefault="00807261" w:rsidP="003D032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Dokument stwierdzający, gdzie zwłoki zostaną pochowane</w:t>
            </w:r>
            <w:r w:rsidR="00217BAC">
              <w:rPr>
                <w:rFonts w:ascii="Arial" w:hAnsi="Arial" w:cs="Arial"/>
                <w:sz w:val="24"/>
              </w:rPr>
              <w:t>.</w:t>
            </w:r>
            <w:r w:rsidRPr="003D032D">
              <w:rPr>
                <w:rFonts w:ascii="Arial" w:hAnsi="Arial" w:cs="Arial"/>
                <w:sz w:val="24"/>
              </w:rPr>
              <w:t xml:space="preserve"> </w:t>
            </w:r>
          </w:p>
          <w:p w14:paraId="5BFF8547" w14:textId="1833A4DD" w:rsidR="006B18AF" w:rsidRPr="003D032D" w:rsidRDefault="00807261" w:rsidP="00D9229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Oświadczenie osoby uprawnionej do pochowania zwłok ludzkich</w:t>
            </w:r>
            <w:r w:rsidR="008C7FF0">
              <w:rPr>
                <w:rFonts w:ascii="Arial" w:hAnsi="Arial" w:cs="Arial"/>
                <w:sz w:val="24"/>
              </w:rPr>
              <w:t xml:space="preserve"> - F.</w:t>
            </w:r>
            <w:r w:rsidR="00232113">
              <w:rPr>
                <w:rFonts w:ascii="Arial" w:hAnsi="Arial" w:cs="Arial"/>
                <w:sz w:val="24"/>
              </w:rPr>
              <w:t>P</w:t>
            </w:r>
            <w:r w:rsidR="008C7FF0">
              <w:rPr>
                <w:rFonts w:ascii="Arial" w:hAnsi="Arial" w:cs="Arial"/>
                <w:sz w:val="24"/>
              </w:rPr>
              <w:t>R.</w:t>
            </w:r>
            <w:r w:rsidR="00D92291">
              <w:rPr>
                <w:rFonts w:ascii="Arial" w:hAnsi="Arial" w:cs="Arial"/>
                <w:sz w:val="24"/>
              </w:rPr>
              <w:t>5</w:t>
            </w:r>
            <w:r w:rsidR="008C7FF0">
              <w:rPr>
                <w:rFonts w:ascii="Arial" w:hAnsi="Arial" w:cs="Arial"/>
                <w:sz w:val="24"/>
              </w:rPr>
              <w:t>.</w:t>
            </w:r>
            <w:r w:rsidR="00F76E92">
              <w:rPr>
                <w:rFonts w:ascii="Arial" w:hAnsi="Arial" w:cs="Arial"/>
                <w:sz w:val="24"/>
              </w:rPr>
              <w:t>2</w:t>
            </w:r>
            <w:r w:rsidRPr="003D032D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3D032D" w14:paraId="362FF7C0" w14:textId="77777777" w:rsidTr="00617A81">
        <w:tc>
          <w:tcPr>
            <w:tcW w:w="817" w:type="dxa"/>
            <w:shd w:val="clear" w:color="auto" w:fill="auto"/>
            <w:vAlign w:val="center"/>
          </w:tcPr>
          <w:p w14:paraId="0F89BACC" w14:textId="77777777" w:rsidR="006B18AF" w:rsidRPr="003D032D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1CFD87C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413" w:type="dxa"/>
          </w:tcPr>
          <w:p w14:paraId="0DB0E59E" w14:textId="52B4D925" w:rsidR="00807261" w:rsidRPr="00B700C0" w:rsidRDefault="008C7FF0" w:rsidP="00B700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6" w:hanging="3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F.</w:t>
            </w:r>
            <w:r w:rsidR="00232113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R.</w:t>
            </w:r>
            <w:r w:rsidR="00D92291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  <w:r w:rsidR="00713E1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- </w:t>
            </w:r>
            <w:r w:rsidR="00B700C0" w:rsidRPr="00B700C0">
              <w:rPr>
                <w:rFonts w:ascii="Arial" w:hAnsi="Arial" w:cs="Arial"/>
                <w:sz w:val="24"/>
              </w:rPr>
              <w:t xml:space="preserve">Wniosek o wydanie </w:t>
            </w:r>
            <w:r w:rsidR="0068627D">
              <w:rPr>
                <w:rFonts w:ascii="Arial" w:hAnsi="Arial" w:cs="Arial"/>
                <w:sz w:val="24"/>
              </w:rPr>
              <w:t>po</w:t>
            </w:r>
            <w:r w:rsidR="00B700C0" w:rsidRPr="00B700C0">
              <w:rPr>
                <w:rFonts w:ascii="Arial" w:hAnsi="Arial" w:cs="Arial"/>
                <w:sz w:val="24"/>
              </w:rPr>
              <w:t>zwolenia na przewiezienie zwłok/szczątków ludzkich z zagranicy do Rzeczpospolitej Polski</w:t>
            </w:r>
            <w:r w:rsidR="004725BC">
              <w:rPr>
                <w:rFonts w:ascii="Arial" w:hAnsi="Arial" w:cs="Arial"/>
                <w:sz w:val="24"/>
              </w:rPr>
              <w:t>ej</w:t>
            </w:r>
            <w:r w:rsidR="00217BAC">
              <w:rPr>
                <w:rFonts w:ascii="Arial" w:hAnsi="Arial" w:cs="Arial"/>
                <w:sz w:val="24"/>
              </w:rPr>
              <w:t>.</w:t>
            </w:r>
          </w:p>
          <w:p w14:paraId="56658656" w14:textId="1138B40E" w:rsidR="00807261" w:rsidRPr="003D032D" w:rsidRDefault="008C7FF0" w:rsidP="003D032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6" w:hanging="3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F.</w:t>
            </w:r>
            <w:r w:rsidR="00232113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R.</w:t>
            </w:r>
            <w:r w:rsidR="00D92291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  <w:r w:rsidR="00713E1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- </w:t>
            </w:r>
            <w:r w:rsidR="00807261" w:rsidRPr="003D032D">
              <w:rPr>
                <w:rFonts w:ascii="Arial" w:hAnsi="Arial" w:cs="Arial"/>
                <w:sz w:val="24"/>
              </w:rPr>
              <w:t>Upoważnienie do załatwienia wszelkich formalności związanych z przewozem  trumny ze zwłokami</w:t>
            </w:r>
            <w:r w:rsidR="00217BAC">
              <w:rPr>
                <w:rFonts w:ascii="Arial" w:hAnsi="Arial" w:cs="Arial"/>
                <w:sz w:val="24"/>
              </w:rPr>
              <w:t>.</w:t>
            </w:r>
            <w:r w:rsidR="00807261" w:rsidRPr="003D032D">
              <w:rPr>
                <w:rFonts w:ascii="Arial" w:hAnsi="Arial" w:cs="Arial"/>
                <w:sz w:val="24"/>
              </w:rPr>
              <w:t xml:space="preserve">  </w:t>
            </w:r>
          </w:p>
          <w:p w14:paraId="0FDF63F7" w14:textId="463DC6F3" w:rsidR="006B18AF" w:rsidRDefault="00D92291" w:rsidP="0072188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6" w:hanging="3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F.</w:t>
            </w:r>
            <w:r w:rsidR="00232113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R.5</w:t>
            </w:r>
            <w:r w:rsidR="008C7FF0">
              <w:rPr>
                <w:rFonts w:ascii="Arial" w:hAnsi="Arial" w:cs="Arial"/>
                <w:sz w:val="24"/>
              </w:rPr>
              <w:t>.</w:t>
            </w:r>
            <w:r w:rsidR="00F76E92">
              <w:rPr>
                <w:rFonts w:ascii="Arial" w:hAnsi="Arial" w:cs="Arial"/>
                <w:sz w:val="24"/>
              </w:rPr>
              <w:t>2</w:t>
            </w:r>
            <w:r w:rsidR="008C7FF0">
              <w:rPr>
                <w:rFonts w:ascii="Arial" w:hAnsi="Arial" w:cs="Arial"/>
                <w:sz w:val="24"/>
              </w:rPr>
              <w:t xml:space="preserve"> - </w:t>
            </w:r>
            <w:r w:rsidR="00807261" w:rsidRPr="003D032D">
              <w:rPr>
                <w:rFonts w:ascii="Arial" w:hAnsi="Arial" w:cs="Arial"/>
                <w:sz w:val="24"/>
              </w:rPr>
              <w:t>Oświadczenie osoby uprawnionej do pochowania zwłok ludzkich.</w:t>
            </w:r>
          </w:p>
          <w:p w14:paraId="080AC297" w14:textId="77777777" w:rsidR="004F717C" w:rsidRDefault="004F717C" w:rsidP="004F717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FD7D5C0" w14:textId="77777777" w:rsidR="004F717C" w:rsidRPr="004F717C" w:rsidRDefault="008C7FF0" w:rsidP="006E02B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Wnioski i formularze d</w:t>
            </w:r>
            <w:r w:rsidR="004F717C">
              <w:rPr>
                <w:rFonts w:ascii="Arial" w:hAnsi="Arial" w:cs="Arial"/>
                <w:bCs/>
                <w:sz w:val="24"/>
              </w:rPr>
              <w:t xml:space="preserve">o pobrania w Wydziale </w:t>
            </w:r>
            <w:r w:rsidR="00232113">
              <w:rPr>
                <w:rFonts w:ascii="Arial" w:hAnsi="Arial" w:cs="Arial"/>
                <w:bCs/>
                <w:sz w:val="24"/>
              </w:rPr>
              <w:t>Promocji i Rozwoju</w:t>
            </w:r>
            <w:r w:rsidR="004F717C">
              <w:rPr>
                <w:rFonts w:ascii="Arial" w:hAnsi="Arial" w:cs="Arial"/>
                <w:bCs/>
                <w:sz w:val="24"/>
              </w:rPr>
              <w:t>, w BIP.</w:t>
            </w:r>
          </w:p>
        </w:tc>
      </w:tr>
      <w:tr w:rsidR="006B18AF" w:rsidRPr="003D032D" w14:paraId="5D03197C" w14:textId="77777777" w:rsidTr="00617A81">
        <w:tc>
          <w:tcPr>
            <w:tcW w:w="817" w:type="dxa"/>
            <w:shd w:val="clear" w:color="auto" w:fill="auto"/>
            <w:vAlign w:val="center"/>
          </w:tcPr>
          <w:p w14:paraId="694041C9" w14:textId="77777777" w:rsidR="006B18AF" w:rsidRPr="003D032D" w:rsidRDefault="006B18AF" w:rsidP="003D032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128AF55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413" w:type="dxa"/>
          </w:tcPr>
          <w:p w14:paraId="70DB3E9F" w14:textId="0862FA5C" w:rsidR="006700F2" w:rsidRPr="006700F2" w:rsidRDefault="006700F2" w:rsidP="006700F2">
            <w:pPr>
              <w:rPr>
                <w:rFonts w:ascii="Arial" w:hAnsi="Arial" w:cs="Arial"/>
                <w:sz w:val="24"/>
              </w:rPr>
            </w:pPr>
            <w:r w:rsidRPr="006700F2">
              <w:rPr>
                <w:rFonts w:ascii="Arial" w:hAnsi="Arial" w:cs="Arial"/>
                <w:sz w:val="24"/>
              </w:rPr>
              <w:t xml:space="preserve">Opłata skarbowa, w przypadku działania przez pełnomocnika, wnoszona przy składaniu wniosku: 17,00 zł </w:t>
            </w:r>
            <w:r w:rsidRPr="006700F2">
              <w:rPr>
                <w:rFonts w:ascii="Arial" w:hAnsi="Arial" w:cs="Arial"/>
                <w:color w:val="000000"/>
                <w:sz w:val="24"/>
              </w:rPr>
              <w:t>–</w:t>
            </w:r>
            <w:r w:rsidRPr="006700F2">
              <w:rPr>
                <w:rFonts w:ascii="Arial" w:hAnsi="Arial" w:cs="Arial"/>
                <w:sz w:val="24"/>
              </w:rPr>
              <w:t xml:space="preserve"> od pełnomocnictwa. </w:t>
            </w:r>
          </w:p>
          <w:p w14:paraId="26BA8DEA" w14:textId="77777777" w:rsidR="006700F2" w:rsidRPr="00782A3B" w:rsidRDefault="006700F2" w:rsidP="006700F2">
            <w:pPr>
              <w:tabs>
                <w:tab w:val="left" w:pos="2268"/>
                <w:tab w:val="left" w:pos="90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Opłata skarbowa może być wniesiona </w:t>
            </w:r>
            <w:r w:rsidRPr="00782A3B">
              <w:rPr>
                <w:rFonts w:ascii="Arial" w:hAnsi="Arial" w:cs="Arial"/>
                <w:sz w:val="24"/>
              </w:rPr>
              <w:t>w formie:</w:t>
            </w:r>
          </w:p>
          <w:p w14:paraId="5DE314A3" w14:textId="677783D5" w:rsidR="006700F2" w:rsidRPr="00782A3B" w:rsidRDefault="006700F2" w:rsidP="006700F2">
            <w:pPr>
              <w:pStyle w:val="Akapitzlist"/>
              <w:numPr>
                <w:ilvl w:val="0"/>
                <w:numId w:val="12"/>
              </w:numPr>
              <w:tabs>
                <w:tab w:val="left" w:pos="2268"/>
                <w:tab w:val="left" w:pos="9002"/>
              </w:tabs>
              <w:spacing w:after="200" w:line="276" w:lineRule="auto"/>
              <w:jc w:val="left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wpłaty gotówką w Kasie Starostwa Powiatowego w Wyszkowie lub w Kasie Urzędu Mi</w:t>
            </w:r>
            <w:r w:rsidR="00C32FDF">
              <w:rPr>
                <w:rFonts w:ascii="Arial" w:hAnsi="Arial" w:cs="Arial"/>
                <w:sz w:val="24"/>
              </w:rPr>
              <w:t>ejskiego</w:t>
            </w:r>
            <w:r w:rsidRPr="00782A3B">
              <w:rPr>
                <w:rFonts w:ascii="Arial" w:hAnsi="Arial" w:cs="Arial"/>
                <w:sz w:val="24"/>
              </w:rPr>
              <w:t xml:space="preserve"> w Wyszkowie,</w:t>
            </w:r>
          </w:p>
          <w:p w14:paraId="6B9B87C1" w14:textId="44AD21A7" w:rsidR="006700F2" w:rsidRPr="00782A3B" w:rsidRDefault="006700F2" w:rsidP="006700F2">
            <w:pPr>
              <w:pStyle w:val="Akapitzlist"/>
              <w:numPr>
                <w:ilvl w:val="0"/>
                <w:numId w:val="12"/>
              </w:numPr>
              <w:tabs>
                <w:tab w:val="left" w:pos="2268"/>
                <w:tab w:val="left" w:pos="9002"/>
              </w:tabs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lastRenderedPageBreak/>
              <w:t xml:space="preserve">przelewem na rachunek bankowy Urzędu </w:t>
            </w:r>
            <w:r w:rsidR="00C32FDF">
              <w:rPr>
                <w:rFonts w:ascii="Arial" w:hAnsi="Arial" w:cs="Arial"/>
                <w:sz w:val="24"/>
              </w:rPr>
              <w:t>Miejskiego</w:t>
            </w:r>
            <w:r w:rsidRPr="00782A3B">
              <w:rPr>
                <w:rFonts w:ascii="Arial" w:hAnsi="Arial" w:cs="Arial"/>
                <w:sz w:val="24"/>
              </w:rPr>
              <w:t xml:space="preserve"> w Wyszkowie: </w:t>
            </w:r>
          </w:p>
          <w:p w14:paraId="48B3EF73" w14:textId="70FF037A" w:rsidR="006700F2" w:rsidRPr="00782A3B" w:rsidRDefault="006700F2" w:rsidP="006700F2">
            <w:pPr>
              <w:ind w:left="363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07-200 Wyszków, Al</w:t>
            </w:r>
            <w:r w:rsidR="008360FE">
              <w:rPr>
                <w:rFonts w:ascii="Arial" w:hAnsi="Arial" w:cs="Arial"/>
                <w:sz w:val="24"/>
              </w:rPr>
              <w:t>eja</w:t>
            </w:r>
            <w:r w:rsidRPr="00782A3B">
              <w:rPr>
                <w:rFonts w:ascii="Arial" w:hAnsi="Arial" w:cs="Arial"/>
                <w:sz w:val="24"/>
              </w:rPr>
              <w:t xml:space="preserve"> Róż 2</w:t>
            </w:r>
          </w:p>
          <w:p w14:paraId="39F5DDD4" w14:textId="77777777" w:rsidR="006700F2" w:rsidRDefault="006700F2" w:rsidP="006700F2">
            <w:pPr>
              <w:ind w:left="363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nr: 25 8931 0003 0002 2233 2039 0003</w:t>
            </w:r>
          </w:p>
          <w:p w14:paraId="284BD9B2" w14:textId="77777777" w:rsidR="006700F2" w:rsidRDefault="006700F2" w:rsidP="00217BA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0EB46AD" w14:textId="77777777" w:rsidR="006700F2" w:rsidRPr="006700F2" w:rsidRDefault="006700F2" w:rsidP="00217BA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700F2">
              <w:rPr>
                <w:rFonts w:ascii="Arial" w:hAnsi="Arial" w:cs="Arial"/>
                <w:b/>
                <w:sz w:val="24"/>
              </w:rPr>
              <w:t xml:space="preserve">Zwalnia się z opłaty skarbowej </w:t>
            </w:r>
            <w:r w:rsidRPr="006700F2">
              <w:rPr>
                <w:rFonts w:ascii="Arial" w:hAnsi="Arial" w:cs="Arial"/>
                <w:sz w:val="24"/>
              </w:rPr>
              <w:t xml:space="preserve">w przypadku pełnomocnictwa udzielonego wstępnemu, zstępnemu lub rodzeństwu </w:t>
            </w:r>
            <w:r w:rsidRPr="006700F2">
              <w:rPr>
                <w:rFonts w:ascii="Arial" w:hAnsi="Arial" w:cs="Arial"/>
                <w:color w:val="000000"/>
                <w:sz w:val="24"/>
              </w:rPr>
              <w:t>– cz. IV poz. 3 kol. 4 ustawy z dnia 16 listopada 2006 r. o opłacie skarbowej.</w:t>
            </w:r>
          </w:p>
        </w:tc>
      </w:tr>
      <w:tr w:rsidR="006B18AF" w:rsidRPr="003D032D" w14:paraId="6B166CD2" w14:textId="77777777" w:rsidTr="008C65AA">
        <w:trPr>
          <w:trHeight w:val="1851"/>
        </w:trPr>
        <w:tc>
          <w:tcPr>
            <w:tcW w:w="817" w:type="dxa"/>
            <w:shd w:val="clear" w:color="auto" w:fill="auto"/>
            <w:vAlign w:val="center"/>
          </w:tcPr>
          <w:p w14:paraId="5AF5A48E" w14:textId="77777777" w:rsidR="006B18AF" w:rsidRPr="003D032D" w:rsidRDefault="006B18AF" w:rsidP="003D032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CB6C038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413" w:type="dxa"/>
          </w:tcPr>
          <w:p w14:paraId="29F8D5A6" w14:textId="75579A82" w:rsidR="00217BAC" w:rsidRPr="00255D86" w:rsidRDefault="00217BAC" w:rsidP="00217BA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305" w:hanging="284"/>
              <w:jc w:val="left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POCZTA – Starostwo Powiatowe w Wyszkowie, Al</w:t>
            </w:r>
            <w:r w:rsidR="008360FE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  07-200 Wyszków. </w:t>
            </w:r>
          </w:p>
          <w:p w14:paraId="4A2908B6" w14:textId="71097B25" w:rsidR="00217BAC" w:rsidRDefault="00217BAC" w:rsidP="00217BA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305" w:hanging="284"/>
              <w:jc w:val="left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OSOBIŚCIE – Kancelaria Ogólna Starostwa Powiatowego w Wyszkowie – Al</w:t>
            </w:r>
            <w:r w:rsidR="008360FE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2, pokój nr 39. </w:t>
            </w:r>
          </w:p>
          <w:p w14:paraId="23400BEE" w14:textId="70173340" w:rsidR="006B18AF" w:rsidRPr="00217BAC" w:rsidRDefault="00217BAC" w:rsidP="00217BA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305" w:hanging="284"/>
              <w:jc w:val="left"/>
              <w:rPr>
                <w:rFonts w:ascii="Arial" w:hAnsi="Arial" w:cs="Arial"/>
                <w:sz w:val="24"/>
              </w:rPr>
            </w:pPr>
            <w:r w:rsidRPr="00217BAC">
              <w:rPr>
                <w:rFonts w:ascii="Arial" w:hAnsi="Arial" w:cs="Arial"/>
                <w:sz w:val="24"/>
              </w:rPr>
              <w:t xml:space="preserve">ESP – za pośrednictwem urzędowej skrzynki podawczej poprzez </w:t>
            </w:r>
            <w:proofErr w:type="spellStart"/>
            <w:r w:rsidRPr="00217BAC">
              <w:rPr>
                <w:rFonts w:ascii="Arial" w:hAnsi="Arial" w:cs="Arial"/>
                <w:sz w:val="24"/>
              </w:rPr>
              <w:t>ePUAP</w:t>
            </w:r>
            <w:proofErr w:type="spellEnd"/>
            <w:r w:rsidRPr="00217BAC">
              <w:rPr>
                <w:rFonts w:ascii="Arial" w:hAnsi="Arial" w:cs="Arial"/>
                <w:sz w:val="24"/>
              </w:rPr>
              <w:t>:/powiat-wyszkowski/skrytka.</w:t>
            </w:r>
          </w:p>
        </w:tc>
      </w:tr>
      <w:tr w:rsidR="006B18AF" w:rsidRPr="003D032D" w14:paraId="03B847D8" w14:textId="77777777" w:rsidTr="00617A81">
        <w:tc>
          <w:tcPr>
            <w:tcW w:w="817" w:type="dxa"/>
            <w:shd w:val="clear" w:color="auto" w:fill="auto"/>
            <w:vAlign w:val="center"/>
          </w:tcPr>
          <w:p w14:paraId="56599971" w14:textId="77777777" w:rsidR="006B18AF" w:rsidRPr="003D032D" w:rsidRDefault="006B18AF" w:rsidP="003D032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6606648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413" w:type="dxa"/>
          </w:tcPr>
          <w:p w14:paraId="7CB9ECA4" w14:textId="08CE30C7" w:rsidR="008F2C3F" w:rsidRPr="003D032D" w:rsidRDefault="00807261" w:rsidP="00721882">
            <w:pPr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bCs/>
                <w:sz w:val="24"/>
              </w:rPr>
              <w:t xml:space="preserve">Starosta </w:t>
            </w:r>
            <w:r w:rsidRPr="003D032D">
              <w:rPr>
                <w:rFonts w:ascii="Arial" w:hAnsi="Arial" w:cs="Arial"/>
                <w:sz w:val="24"/>
              </w:rPr>
              <w:t>na wydanie decyzji ma maksymalnie 3 dni od otrzymania wniosku</w:t>
            </w:r>
            <w:r w:rsidR="008F2C3F">
              <w:rPr>
                <w:rFonts w:ascii="Arial" w:hAnsi="Arial" w:cs="Arial"/>
                <w:sz w:val="24"/>
              </w:rPr>
              <w:t xml:space="preserve">. </w:t>
            </w:r>
            <w:r w:rsidRPr="003D03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18AF" w:rsidRPr="003D032D" w14:paraId="339A0C12" w14:textId="77777777" w:rsidTr="00617A81">
        <w:tc>
          <w:tcPr>
            <w:tcW w:w="817" w:type="dxa"/>
            <w:shd w:val="clear" w:color="auto" w:fill="auto"/>
            <w:vAlign w:val="center"/>
          </w:tcPr>
          <w:p w14:paraId="4FA8CB1C" w14:textId="77777777" w:rsidR="006B18AF" w:rsidRPr="003D032D" w:rsidRDefault="006B18AF" w:rsidP="003D032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984E05E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413" w:type="dxa"/>
          </w:tcPr>
          <w:p w14:paraId="19A03EE8" w14:textId="77777777" w:rsidR="006B18AF" w:rsidRPr="003D032D" w:rsidRDefault="00807261" w:rsidP="008D2EE8">
            <w:pPr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Od decyzji przysługuje odwołanie do Samorządowego Kolegium Odwoławczego w Ostrołęce za pośrednictwem Starosty Wyszkowskiego w terminie </w:t>
            </w:r>
            <w:r w:rsidR="008D2EE8">
              <w:rPr>
                <w:rFonts w:ascii="Arial" w:hAnsi="Arial" w:cs="Arial"/>
                <w:sz w:val="24"/>
              </w:rPr>
              <w:t>14</w:t>
            </w:r>
            <w:r w:rsidRPr="003D032D">
              <w:rPr>
                <w:rFonts w:ascii="Arial" w:hAnsi="Arial" w:cs="Arial"/>
                <w:sz w:val="24"/>
              </w:rPr>
              <w:t xml:space="preserve"> dni od dnia jej doręczenia</w:t>
            </w:r>
            <w:r w:rsidR="008F2C3F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3D032D" w14:paraId="2B663C18" w14:textId="77777777" w:rsidTr="008A1C6C">
        <w:trPr>
          <w:trHeight w:val="3846"/>
        </w:trPr>
        <w:tc>
          <w:tcPr>
            <w:tcW w:w="817" w:type="dxa"/>
            <w:shd w:val="clear" w:color="auto" w:fill="auto"/>
            <w:vAlign w:val="center"/>
          </w:tcPr>
          <w:p w14:paraId="37CDD473" w14:textId="77777777" w:rsidR="006B18AF" w:rsidRPr="003D032D" w:rsidRDefault="006B18AF" w:rsidP="003D032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E5C054F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032D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413" w:type="dxa"/>
          </w:tcPr>
          <w:p w14:paraId="5B44971E" w14:textId="77777777" w:rsidR="006700F2" w:rsidRPr="006700F2" w:rsidRDefault="006700F2" w:rsidP="006700F2">
            <w:pPr>
              <w:numPr>
                <w:ilvl w:val="0"/>
                <w:numId w:val="13"/>
              </w:numPr>
              <w:tabs>
                <w:tab w:val="clear" w:pos="360"/>
              </w:tabs>
              <w:ind w:left="397" w:hanging="397"/>
              <w:rPr>
                <w:rFonts w:ascii="Arial" w:hAnsi="Arial" w:cs="Arial"/>
                <w:bCs/>
                <w:sz w:val="24"/>
              </w:rPr>
            </w:pPr>
            <w:r w:rsidRPr="006700F2">
              <w:rPr>
                <w:rFonts w:ascii="Arial" w:hAnsi="Arial" w:cs="Arial"/>
                <w:bCs/>
                <w:sz w:val="24"/>
              </w:rPr>
              <w:t>Wniosek można złożyć za pośrednictwem instytucji zajmującej się przewozem zwłok.</w:t>
            </w:r>
          </w:p>
          <w:p w14:paraId="716637A2" w14:textId="77777777" w:rsidR="006B18AF" w:rsidRDefault="006700F2" w:rsidP="006700F2">
            <w:pPr>
              <w:numPr>
                <w:ilvl w:val="0"/>
                <w:numId w:val="13"/>
              </w:numPr>
              <w:tabs>
                <w:tab w:val="clear" w:pos="360"/>
              </w:tabs>
              <w:ind w:left="397" w:hanging="397"/>
              <w:rPr>
                <w:rFonts w:ascii="Arial" w:hAnsi="Arial" w:cs="Arial"/>
                <w:bCs/>
                <w:sz w:val="24"/>
              </w:rPr>
            </w:pPr>
            <w:r w:rsidRPr="006700F2">
              <w:rPr>
                <w:rFonts w:ascii="Arial" w:hAnsi="Arial" w:cs="Arial"/>
                <w:bCs/>
                <w:sz w:val="24"/>
              </w:rPr>
              <w:t>Kserokopie dokumentów należy wykonać we własnym zakresie.</w:t>
            </w:r>
          </w:p>
          <w:p w14:paraId="7971249B" w14:textId="77777777" w:rsidR="00807261" w:rsidRPr="006700F2" w:rsidRDefault="00807261" w:rsidP="006700F2">
            <w:pPr>
              <w:numPr>
                <w:ilvl w:val="0"/>
                <w:numId w:val="13"/>
              </w:numPr>
              <w:tabs>
                <w:tab w:val="clear" w:pos="360"/>
              </w:tabs>
              <w:ind w:left="397" w:hanging="397"/>
              <w:rPr>
                <w:rFonts w:ascii="Arial" w:hAnsi="Arial" w:cs="Arial"/>
                <w:bCs/>
                <w:sz w:val="24"/>
              </w:rPr>
            </w:pPr>
            <w:r w:rsidRPr="006700F2">
              <w:rPr>
                <w:rFonts w:ascii="Arial" w:hAnsi="Arial" w:cs="Arial"/>
                <w:sz w:val="24"/>
              </w:rPr>
              <w:t>W przypadku śmierci na skutek choroby zakaźnej wymienionej w wykazie ustalonym przez ministra właściwego ds. zdrowia, zezwolenie na przewóz zwłok nie może być udzielone przed upływem dwóch lat od dnia zgonu.</w:t>
            </w:r>
          </w:p>
          <w:p w14:paraId="049637BD" w14:textId="77777777" w:rsidR="00807261" w:rsidRPr="003D032D" w:rsidRDefault="00807261" w:rsidP="006700F2">
            <w:pPr>
              <w:spacing w:line="276" w:lineRule="auto"/>
              <w:ind w:left="397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Sprawą wywiezienia zwłok obcokrajowca z terytorium RP zajmuje się bezpośrednio Powiatowy Państwowy Inspektor Sanitarny w Wyszkowie</w:t>
            </w:r>
          </w:p>
          <w:p w14:paraId="11E4F0A8" w14:textId="77777777" w:rsidR="00807261" w:rsidRPr="003D032D" w:rsidRDefault="00807261" w:rsidP="006700F2">
            <w:pPr>
              <w:spacing w:line="276" w:lineRule="auto"/>
              <w:ind w:left="397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ul. </w:t>
            </w:r>
            <w:r w:rsidR="008A1C6C">
              <w:rPr>
                <w:rFonts w:ascii="Arial" w:hAnsi="Arial" w:cs="Arial"/>
                <w:sz w:val="24"/>
              </w:rPr>
              <w:t xml:space="preserve">Ignacego </w:t>
            </w:r>
            <w:r w:rsidRPr="003D032D">
              <w:rPr>
                <w:rFonts w:ascii="Arial" w:hAnsi="Arial" w:cs="Arial"/>
                <w:sz w:val="24"/>
              </w:rPr>
              <w:t>Daszyńskiego 28</w:t>
            </w:r>
          </w:p>
          <w:p w14:paraId="16F109D7" w14:textId="77777777" w:rsidR="00807261" w:rsidRPr="003D032D" w:rsidRDefault="00807261" w:rsidP="006700F2">
            <w:pPr>
              <w:spacing w:line="276" w:lineRule="auto"/>
              <w:ind w:left="397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07-200 Wyszków    </w:t>
            </w:r>
            <w:r w:rsidR="006700F2">
              <w:rPr>
                <w:rFonts w:ascii="Arial" w:hAnsi="Arial" w:cs="Arial"/>
                <w:sz w:val="24"/>
              </w:rPr>
              <w:t xml:space="preserve"> </w:t>
            </w:r>
          </w:p>
          <w:p w14:paraId="38134869" w14:textId="77777777" w:rsidR="00807261" w:rsidRPr="003D032D" w:rsidRDefault="00807261" w:rsidP="006700F2">
            <w:pPr>
              <w:spacing w:line="276" w:lineRule="auto"/>
              <w:ind w:left="397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fax. 29 742 32 45, tel. 29 742 32 54</w:t>
            </w:r>
          </w:p>
          <w:p w14:paraId="56CDACAD" w14:textId="77777777" w:rsidR="006B18AF" w:rsidRPr="006700F2" w:rsidRDefault="00000000" w:rsidP="006700F2">
            <w:pPr>
              <w:ind w:left="397"/>
              <w:jc w:val="left"/>
              <w:rPr>
                <w:rFonts w:ascii="Arial" w:hAnsi="Arial" w:cs="Arial"/>
                <w:sz w:val="24"/>
              </w:rPr>
            </w:pPr>
            <w:hyperlink r:id="rId10" w:tooltip="wyszkow@psse.waw.pl" w:history="1">
              <w:r w:rsidR="006700F2" w:rsidRPr="006700F2">
                <w:rPr>
                  <w:rStyle w:val="Hipercze"/>
                  <w:rFonts w:ascii="Arial" w:hAnsi="Arial" w:cs="Arial"/>
                  <w:sz w:val="24"/>
                </w:rPr>
                <w:t>wyszkow@psse.waw.pl</w:t>
              </w:r>
            </w:hyperlink>
          </w:p>
        </w:tc>
      </w:tr>
    </w:tbl>
    <w:p w14:paraId="0C1C36FE" w14:textId="77777777" w:rsidR="006B18AF" w:rsidRPr="003D032D" w:rsidRDefault="006B18AF" w:rsidP="006B18AF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258"/>
        <w:gridCol w:w="3400"/>
      </w:tblGrid>
      <w:tr w:rsidR="006B18AF" w:rsidRPr="003D032D" w14:paraId="4479F22D" w14:textId="77777777" w:rsidTr="00F76E92">
        <w:tc>
          <w:tcPr>
            <w:tcW w:w="17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17672AF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5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81A7732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A5B87EB" w14:textId="77777777" w:rsidR="006B18AF" w:rsidRPr="003D032D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3D032D" w14:paraId="54A71AC7" w14:textId="77777777" w:rsidTr="00F76E92">
        <w:trPr>
          <w:trHeight w:val="403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154C7DD8" w14:textId="77777777" w:rsidR="006B18AF" w:rsidRPr="003D032D" w:rsidRDefault="00B700C0" w:rsidP="00617A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Joanna Wiszowaty</w:t>
            </w:r>
          </w:p>
        </w:tc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284849D" w14:textId="2DADBB87" w:rsidR="006B18AF" w:rsidRPr="003D032D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 </w:t>
            </w:r>
            <w:r w:rsidR="00D03965">
              <w:rPr>
                <w:rFonts w:ascii="Arial" w:hAnsi="Arial" w:cs="Arial"/>
                <w:sz w:val="24"/>
              </w:rPr>
              <w:t>Ewa Michalik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0E036E8" w14:textId="77777777" w:rsidR="006B18AF" w:rsidRPr="003D032D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 </w:t>
            </w:r>
          </w:p>
        </w:tc>
      </w:tr>
      <w:tr w:rsidR="006B18AF" w:rsidRPr="003D032D" w14:paraId="7BD67DCD" w14:textId="77777777" w:rsidTr="00F76E92"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9BB1C7C" w14:textId="7C5F0FC8" w:rsidR="006B18AF" w:rsidRPr="003D032D" w:rsidRDefault="006B18AF" w:rsidP="008C7FF0">
            <w:pPr>
              <w:jc w:val="left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DATA:</w:t>
            </w:r>
            <w:r w:rsidR="00B700C0">
              <w:rPr>
                <w:rFonts w:ascii="Arial" w:hAnsi="Arial" w:cs="Arial"/>
                <w:sz w:val="24"/>
              </w:rPr>
              <w:t xml:space="preserve"> </w:t>
            </w:r>
            <w:r w:rsidR="00621718">
              <w:rPr>
                <w:rFonts w:ascii="Arial" w:hAnsi="Arial" w:cs="Arial"/>
                <w:sz w:val="24"/>
              </w:rPr>
              <w:t xml:space="preserve">19 lipca </w:t>
            </w:r>
            <w:r w:rsidR="00F76E92">
              <w:rPr>
                <w:rFonts w:ascii="Arial" w:hAnsi="Arial" w:cs="Arial"/>
                <w:sz w:val="24"/>
              </w:rPr>
              <w:t>2022</w:t>
            </w:r>
            <w:r w:rsidR="00B700C0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A4092DF" w14:textId="77777777" w:rsidR="006B18AF" w:rsidRPr="003D032D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DATA:</w:t>
            </w:r>
            <w:r w:rsidR="00DC7406">
              <w:rPr>
                <w:rFonts w:ascii="Arial" w:hAnsi="Arial" w:cs="Arial"/>
                <w:sz w:val="24"/>
              </w:rPr>
              <w:t xml:space="preserve"> </w:t>
            </w:r>
            <w:r w:rsidR="00232113">
              <w:rPr>
                <w:rFonts w:ascii="Arial" w:hAnsi="Arial" w:cs="Arial"/>
                <w:sz w:val="24"/>
              </w:rPr>
              <w:t>……………………..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A4F35F9" w14:textId="77777777" w:rsidR="006B18AF" w:rsidRPr="003D032D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3D032D">
              <w:rPr>
                <w:rFonts w:ascii="Arial" w:hAnsi="Arial" w:cs="Arial"/>
                <w:sz w:val="24"/>
              </w:rPr>
              <w:t xml:space="preserve"> DATA:</w:t>
            </w:r>
            <w:r w:rsidR="00232113">
              <w:rPr>
                <w:rFonts w:ascii="Arial" w:hAnsi="Arial" w:cs="Arial"/>
                <w:sz w:val="24"/>
              </w:rPr>
              <w:t xml:space="preserve"> ………………….</w:t>
            </w:r>
          </w:p>
        </w:tc>
      </w:tr>
    </w:tbl>
    <w:p w14:paraId="6EA51456" w14:textId="77777777" w:rsidR="0050356D" w:rsidRPr="003D032D" w:rsidRDefault="0050356D">
      <w:pPr>
        <w:rPr>
          <w:rFonts w:ascii="Arial" w:hAnsi="Arial" w:cs="Arial"/>
          <w:sz w:val="24"/>
        </w:rPr>
      </w:pPr>
    </w:p>
    <w:sectPr w:rsidR="0050356D" w:rsidRPr="003D032D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9292" w14:textId="77777777" w:rsidR="001562E8" w:rsidRDefault="001562E8" w:rsidP="00B700C0">
      <w:r>
        <w:separator/>
      </w:r>
    </w:p>
  </w:endnote>
  <w:endnote w:type="continuationSeparator" w:id="0">
    <w:p w14:paraId="04EDDB79" w14:textId="77777777" w:rsidR="001562E8" w:rsidRDefault="001562E8" w:rsidP="00B7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D867" w14:textId="77777777" w:rsidR="001562E8" w:rsidRDefault="001562E8" w:rsidP="00B700C0">
      <w:r>
        <w:separator/>
      </w:r>
    </w:p>
  </w:footnote>
  <w:footnote w:type="continuationSeparator" w:id="0">
    <w:p w14:paraId="77FCB9A5" w14:textId="77777777" w:rsidR="001562E8" w:rsidRDefault="001562E8" w:rsidP="00B7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F0F"/>
    <w:multiLevelType w:val="hybridMultilevel"/>
    <w:tmpl w:val="680864DC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FED"/>
    <w:multiLevelType w:val="singleLevel"/>
    <w:tmpl w:val="6814573E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F80C0B"/>
    <w:multiLevelType w:val="hybridMultilevel"/>
    <w:tmpl w:val="8B0EF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87F47"/>
    <w:multiLevelType w:val="multilevel"/>
    <w:tmpl w:val="26308CB2"/>
    <w:lvl w:ilvl="0">
      <w:start w:val="5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28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91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1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0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24" w:hanging="2520"/>
      </w:pPr>
      <w:rPr>
        <w:rFonts w:hint="default"/>
      </w:rPr>
    </w:lvl>
  </w:abstractNum>
  <w:abstractNum w:abstractNumId="4" w15:restartNumberingAfterBreak="0">
    <w:nsid w:val="1B4D0EB8"/>
    <w:multiLevelType w:val="hybridMultilevel"/>
    <w:tmpl w:val="612A1A4A"/>
    <w:lvl w:ilvl="0" w:tplc="0EBC9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E5395E"/>
    <w:multiLevelType w:val="hybridMultilevel"/>
    <w:tmpl w:val="1AD24B72"/>
    <w:lvl w:ilvl="0" w:tplc="0415001B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2C892D0B"/>
    <w:multiLevelType w:val="hybridMultilevel"/>
    <w:tmpl w:val="497E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212F"/>
    <w:multiLevelType w:val="singleLevel"/>
    <w:tmpl w:val="B5C6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406F1E7B"/>
    <w:multiLevelType w:val="hybridMultilevel"/>
    <w:tmpl w:val="0E88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C56BD"/>
    <w:multiLevelType w:val="hybridMultilevel"/>
    <w:tmpl w:val="9E08465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0763"/>
    <w:multiLevelType w:val="hybridMultilevel"/>
    <w:tmpl w:val="2E6EADD0"/>
    <w:lvl w:ilvl="0" w:tplc="9B42B3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7EB"/>
    <w:multiLevelType w:val="hybridMultilevel"/>
    <w:tmpl w:val="3C98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94F2E"/>
    <w:multiLevelType w:val="hybridMultilevel"/>
    <w:tmpl w:val="60DC5AFC"/>
    <w:lvl w:ilvl="0" w:tplc="CD560B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236634">
    <w:abstractNumId w:val="9"/>
  </w:num>
  <w:num w:numId="2" w16cid:durableId="1703701272">
    <w:abstractNumId w:val="8"/>
  </w:num>
  <w:num w:numId="3" w16cid:durableId="1403525035">
    <w:abstractNumId w:val="2"/>
  </w:num>
  <w:num w:numId="4" w16cid:durableId="1900049473">
    <w:abstractNumId w:val="4"/>
  </w:num>
  <w:num w:numId="5" w16cid:durableId="1395007603">
    <w:abstractNumId w:val="13"/>
  </w:num>
  <w:num w:numId="6" w16cid:durableId="323359899">
    <w:abstractNumId w:val="6"/>
  </w:num>
  <w:num w:numId="7" w16cid:durableId="992176633">
    <w:abstractNumId w:val="5"/>
  </w:num>
  <w:num w:numId="8" w16cid:durableId="900139928">
    <w:abstractNumId w:val="10"/>
  </w:num>
  <w:num w:numId="9" w16cid:durableId="2129624091">
    <w:abstractNumId w:val="1"/>
  </w:num>
  <w:num w:numId="10" w16cid:durableId="127019895">
    <w:abstractNumId w:val="11"/>
  </w:num>
  <w:num w:numId="11" w16cid:durableId="1639218681">
    <w:abstractNumId w:val="3"/>
  </w:num>
  <w:num w:numId="12" w16cid:durableId="717053860">
    <w:abstractNumId w:val="12"/>
  </w:num>
  <w:num w:numId="13" w16cid:durableId="1635257928">
    <w:abstractNumId w:val="7"/>
  </w:num>
  <w:num w:numId="14" w16cid:durableId="60558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F"/>
    <w:rsid w:val="000B1B9F"/>
    <w:rsid w:val="00131682"/>
    <w:rsid w:val="001562E8"/>
    <w:rsid w:val="00182320"/>
    <w:rsid w:val="00217BAC"/>
    <w:rsid w:val="00232113"/>
    <w:rsid w:val="00247ACD"/>
    <w:rsid w:val="002C1E59"/>
    <w:rsid w:val="003D032D"/>
    <w:rsid w:val="003D7B83"/>
    <w:rsid w:val="004725BC"/>
    <w:rsid w:val="004C1039"/>
    <w:rsid w:val="004F3033"/>
    <w:rsid w:val="004F717C"/>
    <w:rsid w:val="0050356D"/>
    <w:rsid w:val="005C3AEF"/>
    <w:rsid w:val="005C455E"/>
    <w:rsid w:val="005E6C4F"/>
    <w:rsid w:val="00617A81"/>
    <w:rsid w:val="00621718"/>
    <w:rsid w:val="006700F2"/>
    <w:rsid w:val="0068627D"/>
    <w:rsid w:val="006B18AF"/>
    <w:rsid w:val="006B4FCB"/>
    <w:rsid w:val="006E02B2"/>
    <w:rsid w:val="00713E1C"/>
    <w:rsid w:val="007218C0"/>
    <w:rsid w:val="00771355"/>
    <w:rsid w:val="007C7635"/>
    <w:rsid w:val="00807261"/>
    <w:rsid w:val="008360FE"/>
    <w:rsid w:val="008A1C6C"/>
    <w:rsid w:val="008A3F85"/>
    <w:rsid w:val="008B22FC"/>
    <w:rsid w:val="008C65AA"/>
    <w:rsid w:val="008C7FF0"/>
    <w:rsid w:val="008D205C"/>
    <w:rsid w:val="008D2EE8"/>
    <w:rsid w:val="008F2C3F"/>
    <w:rsid w:val="009040C6"/>
    <w:rsid w:val="00A62AAC"/>
    <w:rsid w:val="00B700C0"/>
    <w:rsid w:val="00B70D38"/>
    <w:rsid w:val="00B90B84"/>
    <w:rsid w:val="00C32FDF"/>
    <w:rsid w:val="00CC0CDA"/>
    <w:rsid w:val="00CE70C6"/>
    <w:rsid w:val="00CF748D"/>
    <w:rsid w:val="00D03965"/>
    <w:rsid w:val="00D92291"/>
    <w:rsid w:val="00DC7406"/>
    <w:rsid w:val="00DD735E"/>
    <w:rsid w:val="00E12732"/>
    <w:rsid w:val="00F76E92"/>
    <w:rsid w:val="00FB17ED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9411"/>
  <w15:docId w15:val="{EDD58E2F-DE06-408A-BD9B-4419F57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72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72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700C0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0C0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00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rakow.pl/modules.php?name=IndyNews&amp;MediaOp=show&amp;idMediaAss=ms185&amp;MediaName=herbpowiatkrakowskiodpawla.gif&amp;MediaNu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yszkow@psse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Joanna Wiszowaty</cp:lastModifiedBy>
  <cp:revision>7</cp:revision>
  <cp:lastPrinted>2022-07-20T06:45:00Z</cp:lastPrinted>
  <dcterms:created xsi:type="dcterms:W3CDTF">2022-04-19T09:18:00Z</dcterms:created>
  <dcterms:modified xsi:type="dcterms:W3CDTF">2022-07-20T06:46:00Z</dcterms:modified>
</cp:coreProperties>
</file>