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932E" w14:textId="32A064A1" w:rsidR="001B3906" w:rsidRPr="003E1BEF" w:rsidRDefault="004E2F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1BEF">
        <w:rPr>
          <w:rFonts w:ascii="Times New Roman" w:hAnsi="Times New Roman" w:cs="Times New Roman"/>
          <w:b/>
          <w:bCs/>
          <w:sz w:val="28"/>
          <w:szCs w:val="28"/>
        </w:rPr>
        <w:t>Formy pomocy z Ośrodka Pomocy Społecznej</w:t>
      </w:r>
    </w:p>
    <w:p w14:paraId="4E415598" w14:textId="3B7D91A5" w:rsidR="004E2F90" w:rsidRPr="000E7B4A" w:rsidRDefault="004E2F90">
      <w:pPr>
        <w:rPr>
          <w:rFonts w:ascii="Times New Roman" w:hAnsi="Times New Roman" w:cs="Times New Roman"/>
          <w:sz w:val="24"/>
          <w:szCs w:val="24"/>
        </w:rPr>
      </w:pPr>
    </w:p>
    <w:p w14:paraId="6DA9ABCA" w14:textId="77777777" w:rsidR="00210733" w:rsidRPr="000E7B4A" w:rsidRDefault="004E2F90">
      <w:pPr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Wyobraźmy sobie hipotetyczną sytuację</w:t>
      </w:r>
      <w:r w:rsidR="00210733" w:rsidRPr="000E7B4A">
        <w:rPr>
          <w:rFonts w:ascii="Times New Roman" w:hAnsi="Times New Roman" w:cs="Times New Roman"/>
          <w:sz w:val="24"/>
          <w:szCs w:val="24"/>
        </w:rPr>
        <w:t>:</w:t>
      </w:r>
    </w:p>
    <w:p w14:paraId="04E6E2BC" w14:textId="4B0B9183" w:rsidR="00D71F37" w:rsidRDefault="002107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7B4A">
        <w:rPr>
          <w:rFonts w:ascii="Times New Roman" w:hAnsi="Times New Roman" w:cs="Times New Roman"/>
          <w:i/>
          <w:iCs/>
          <w:sz w:val="24"/>
          <w:szCs w:val="24"/>
        </w:rPr>
        <w:t xml:space="preserve">Pan Henryk około 60 roku życia mieszka sam w niewielkim mieszkaniu komunalnym, bez rodziny, bez dzieci. Pan Henryk </w:t>
      </w:r>
      <w:r w:rsidR="000E7B4A" w:rsidRPr="000E7B4A">
        <w:rPr>
          <w:rFonts w:ascii="Times New Roman" w:hAnsi="Times New Roman" w:cs="Times New Roman"/>
          <w:i/>
          <w:iCs/>
          <w:sz w:val="24"/>
          <w:szCs w:val="24"/>
        </w:rPr>
        <w:t>od 3 miesięcy jest bezrobotny</w:t>
      </w:r>
      <w:r w:rsidR="002B2FE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7B4A" w:rsidRPr="000E7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7B4A">
        <w:rPr>
          <w:rFonts w:ascii="Times New Roman" w:hAnsi="Times New Roman" w:cs="Times New Roman"/>
          <w:i/>
          <w:iCs/>
          <w:sz w:val="24"/>
          <w:szCs w:val="24"/>
        </w:rPr>
        <w:t>leczy się na kręgosłup dotychczas pracował fizycznie, ale problemy zaczęły się pogłębiać</w:t>
      </w:r>
      <w:r w:rsidR="000E7B4A" w:rsidRPr="000E7B4A">
        <w:rPr>
          <w:rFonts w:ascii="Times New Roman" w:hAnsi="Times New Roman" w:cs="Times New Roman"/>
          <w:i/>
          <w:iCs/>
          <w:sz w:val="24"/>
          <w:szCs w:val="24"/>
        </w:rPr>
        <w:t xml:space="preserve"> i uniemożliwia mu to dalszą </w:t>
      </w:r>
      <w:r w:rsidR="002B2FEF">
        <w:rPr>
          <w:rFonts w:ascii="Times New Roman" w:hAnsi="Times New Roman" w:cs="Times New Roman"/>
          <w:i/>
          <w:iCs/>
          <w:sz w:val="24"/>
          <w:szCs w:val="24"/>
        </w:rPr>
        <w:t xml:space="preserve">pracę </w:t>
      </w:r>
      <w:r w:rsidR="000E7B4A" w:rsidRPr="000E7B4A">
        <w:rPr>
          <w:rFonts w:ascii="Times New Roman" w:hAnsi="Times New Roman" w:cs="Times New Roman"/>
          <w:i/>
          <w:iCs/>
          <w:sz w:val="24"/>
          <w:szCs w:val="24"/>
        </w:rPr>
        <w:t>w takim charakterze</w:t>
      </w:r>
      <w:r w:rsidR="002B2FEF">
        <w:rPr>
          <w:rFonts w:ascii="Times New Roman" w:hAnsi="Times New Roman" w:cs="Times New Roman"/>
          <w:i/>
          <w:iCs/>
          <w:sz w:val="24"/>
          <w:szCs w:val="24"/>
        </w:rPr>
        <w:t>. Z</w:t>
      </w:r>
      <w:r w:rsidR="000E7B4A" w:rsidRPr="000E7B4A">
        <w:rPr>
          <w:rFonts w:ascii="Times New Roman" w:hAnsi="Times New Roman" w:cs="Times New Roman"/>
          <w:i/>
          <w:iCs/>
          <w:sz w:val="24"/>
          <w:szCs w:val="24"/>
        </w:rPr>
        <w:t xml:space="preserve">arejestrował się </w:t>
      </w:r>
      <w:r w:rsidR="002B2FEF">
        <w:rPr>
          <w:rFonts w:ascii="Times New Roman" w:hAnsi="Times New Roman" w:cs="Times New Roman"/>
          <w:i/>
          <w:iCs/>
          <w:sz w:val="24"/>
          <w:szCs w:val="24"/>
        </w:rPr>
        <w:t>więc</w:t>
      </w:r>
      <w:r w:rsidR="000E7B4A" w:rsidRPr="000E7B4A">
        <w:rPr>
          <w:rFonts w:ascii="Times New Roman" w:hAnsi="Times New Roman" w:cs="Times New Roman"/>
          <w:i/>
          <w:iCs/>
          <w:sz w:val="24"/>
          <w:szCs w:val="24"/>
        </w:rPr>
        <w:t xml:space="preserve"> w Urzędzie Pracy, ale nie ma prawa do zasiłku</w:t>
      </w:r>
      <w:r w:rsidRPr="000E7B4A">
        <w:rPr>
          <w:rFonts w:ascii="Times New Roman" w:hAnsi="Times New Roman" w:cs="Times New Roman"/>
          <w:i/>
          <w:iCs/>
          <w:sz w:val="24"/>
          <w:szCs w:val="24"/>
        </w:rPr>
        <w:t xml:space="preserve">. Pan Henryk </w:t>
      </w:r>
      <w:r w:rsidR="000E7B4A" w:rsidRPr="000E7B4A">
        <w:rPr>
          <w:rFonts w:ascii="Times New Roman" w:hAnsi="Times New Roman" w:cs="Times New Roman"/>
          <w:i/>
          <w:iCs/>
          <w:sz w:val="24"/>
          <w:szCs w:val="24"/>
        </w:rPr>
        <w:t>właśnie otrzymał orzeczenie o niepełnosprawności w stopniu umiarkowanym</w:t>
      </w:r>
      <w:r w:rsidR="002B2FEF">
        <w:rPr>
          <w:rFonts w:ascii="Times New Roman" w:hAnsi="Times New Roman" w:cs="Times New Roman"/>
          <w:i/>
          <w:iCs/>
          <w:sz w:val="24"/>
          <w:szCs w:val="24"/>
        </w:rPr>
        <w:t>. O</w:t>
      </w:r>
      <w:r w:rsidR="000E7B4A" w:rsidRPr="000E7B4A">
        <w:rPr>
          <w:rFonts w:ascii="Times New Roman" w:hAnsi="Times New Roman" w:cs="Times New Roman"/>
          <w:i/>
          <w:iCs/>
          <w:sz w:val="24"/>
          <w:szCs w:val="24"/>
        </w:rPr>
        <w:t>becnie utrzymuje się z niewielkich oszczędności, które bardzo szybko topnieją</w:t>
      </w:r>
      <w:r w:rsidR="000E7B4A">
        <w:rPr>
          <w:rFonts w:ascii="Times New Roman" w:hAnsi="Times New Roman" w:cs="Times New Roman"/>
          <w:i/>
          <w:iCs/>
          <w:sz w:val="24"/>
          <w:szCs w:val="24"/>
        </w:rPr>
        <w:t>. Pan Henryk obawia się, że jeżeli przez dłuższy czas pozostanie bez dochodu</w:t>
      </w:r>
      <w:r w:rsidR="002B2FE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03C93">
        <w:rPr>
          <w:rFonts w:ascii="Times New Roman" w:hAnsi="Times New Roman" w:cs="Times New Roman"/>
          <w:i/>
          <w:iCs/>
          <w:sz w:val="24"/>
          <w:szCs w:val="24"/>
        </w:rPr>
        <w:t xml:space="preserve"> to popadnie w długi.</w:t>
      </w:r>
    </w:p>
    <w:p w14:paraId="3D076DE6" w14:textId="512570CB" w:rsidR="00D71F37" w:rsidRDefault="00D7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Pan Henryk może zrobić w tej sytuacji? </w:t>
      </w:r>
    </w:p>
    <w:p w14:paraId="14D667C2" w14:textId="041B8548" w:rsidR="005F4600" w:rsidRDefault="00D7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Instytucją właściwą do pomocy w takich sytuacjach jest Ośrodek Pomocy Społecznej. Żeby otrzymać pomoc należy złożyć wniosek o przyznanie </w:t>
      </w:r>
      <w:r w:rsidR="00B91AE3">
        <w:rPr>
          <w:rFonts w:ascii="Times New Roman" w:hAnsi="Times New Roman" w:cs="Times New Roman"/>
          <w:sz w:val="24"/>
          <w:szCs w:val="24"/>
        </w:rPr>
        <w:t xml:space="preserve">wybranego </w:t>
      </w:r>
      <w:r>
        <w:rPr>
          <w:rFonts w:ascii="Times New Roman" w:hAnsi="Times New Roman" w:cs="Times New Roman"/>
          <w:sz w:val="24"/>
          <w:szCs w:val="24"/>
        </w:rPr>
        <w:t xml:space="preserve">świadczenia pomocy społecznej, wniosek można złożyć pisemnie, telefonicznie lub osobiście w siedzibie Ośrodka. </w:t>
      </w:r>
    </w:p>
    <w:p w14:paraId="7F176D35" w14:textId="55E88739" w:rsidR="005F4600" w:rsidRDefault="005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warunkiem uzyskania pomocy finansowej jest spełnienie ustawowego kryterium dochodowego (z ustawy o pomocy społecznej). Dla osoby samotnie gospodarującej kryterium wynos</w:t>
      </w:r>
      <w:r w:rsidR="00B91AE3">
        <w:rPr>
          <w:rFonts w:ascii="Times New Roman" w:hAnsi="Times New Roman" w:cs="Times New Roman"/>
          <w:sz w:val="24"/>
          <w:szCs w:val="24"/>
        </w:rPr>
        <w:t>i 776 zł miesięcznie, a dla osoby prowadzącej wspólne gospodarstwo domowe z innymi domownikami kryterium wynosi 600 zł na każdą osobę w gospodarstwie domowym.</w:t>
      </w:r>
    </w:p>
    <w:p w14:paraId="649A52F7" w14:textId="15DA1AB8" w:rsidR="00B91AE3" w:rsidRDefault="00D7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złożeniu wniosku należy się spodziewać wywiadu środowiskowego przeprowadzonego przez pracownika Ośrodka Pomocy Społecznej w miejscu zamieszkania wnioskodawcy. </w:t>
      </w:r>
      <w:r w:rsidR="00497E5F">
        <w:rPr>
          <w:rFonts w:ascii="Times New Roman" w:hAnsi="Times New Roman" w:cs="Times New Roman"/>
          <w:sz w:val="24"/>
          <w:szCs w:val="24"/>
        </w:rPr>
        <w:t xml:space="preserve">Przeprowadzenie wywiadu ma na celu </w:t>
      </w:r>
      <w:r w:rsidR="000B36D1">
        <w:rPr>
          <w:rFonts w:ascii="Times New Roman" w:hAnsi="Times New Roman" w:cs="Times New Roman"/>
          <w:sz w:val="24"/>
          <w:szCs w:val="24"/>
        </w:rPr>
        <w:t xml:space="preserve">określenie sytuacji rodzinnej, zdrowotnej, mieszkaniowej i bytowej osoby ubiegającej się o wsparcie. Wywiad przeprowadzony zostanie w ciągu 14 dni od daty złożenia wniosku. W czasie trwania wywiadu, w porozumieniu z wnioskodawcą ustalany jest plan pomocy i podpisywany jest kontrakt socjalny (zobowiązanie do realizacji ustaleń zawartych w palnie pomocy). Następnie Ośrodek wydaje decyzje w sprawie </w:t>
      </w:r>
      <w:r w:rsidR="005F4600">
        <w:rPr>
          <w:rFonts w:ascii="Times New Roman" w:hAnsi="Times New Roman" w:cs="Times New Roman"/>
          <w:sz w:val="24"/>
          <w:szCs w:val="24"/>
        </w:rPr>
        <w:t>udzielenia pomocy. Decyzja ma formę pisemną i przysługuje od niej odwołanie do Samorządowego Kolegium Odwoławczego.</w:t>
      </w:r>
    </w:p>
    <w:p w14:paraId="7FBC1B70" w14:textId="6B11A2E3" w:rsidR="00B91AE3" w:rsidRDefault="00B91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wsparcia dla klientów Ośrodka Pomocy Społecznej: </w:t>
      </w:r>
    </w:p>
    <w:p w14:paraId="6DB6B546" w14:textId="77777777" w:rsidR="00B91AE3" w:rsidRPr="00B91AE3" w:rsidRDefault="00B91AE3" w:rsidP="00B9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stały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osobom całkowicie niezdolnym do pracy z powodu wieku lub niepełnosprawności, spełniającym kryterium dochodowe i stanowi uzupełnienie dochodu tych osób do kryterium ustawowego. Wysokość zasiłku stałego ustala się na podstawie:</w:t>
      </w:r>
    </w:p>
    <w:p w14:paraId="15553532" w14:textId="1EBAC273" w:rsidR="00B91AE3" w:rsidRPr="00B91AE3" w:rsidRDefault="00B91AE3" w:rsidP="00B9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samotnie gospodarującej – różnicy między kryterium dochodowym osoby samotnie gospodarującej tj. 7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miesięcznie a dochodem tej osoby, z tym że kwota zasiłku nie może być wyższa niż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pl-PL"/>
        </w:rPr>
        <w:t>719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miesięcznie,</w:t>
      </w:r>
    </w:p>
    <w:p w14:paraId="00E66EE6" w14:textId="4F61BE38" w:rsidR="00B91AE3" w:rsidRPr="00B91AE3" w:rsidRDefault="00B91AE3" w:rsidP="00B9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osoby w rodzinie – różnicy między kryterium dochodowym na osobę w rodzinie tj.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miesięcznie a dochodem na osobę w rodzinie.</w:t>
      </w:r>
    </w:p>
    <w:p w14:paraId="6002F51B" w14:textId="77777777" w:rsidR="00B91AE3" w:rsidRPr="00B91AE3" w:rsidRDefault="00B91AE3" w:rsidP="00B9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Zasiłek okresowy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osobom i rodzinom bez dochodów lub o dochodach niższych niż ustawowe kryterium dochodowe, w szczególności ze względu na ochronę macierzyństwa, długotrwałą chorobę, niepełnosprawność, bezrobocie.</w:t>
      </w:r>
    </w:p>
    <w:p w14:paraId="6C81FA2A" w14:textId="77777777" w:rsidR="00B91AE3" w:rsidRPr="00B91AE3" w:rsidRDefault="00B91AE3" w:rsidP="00B9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okresowy ustala się:</w:t>
      </w:r>
    </w:p>
    <w:p w14:paraId="5F6611AB" w14:textId="77777777" w:rsidR="006748DA" w:rsidRPr="006748DA" w:rsidRDefault="00B91AE3" w:rsidP="00220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osoby samotnie gospodarującej – do wysokości różnicy między kryterium dochodowym osoby samotnie gospodarującej a dochodem tej osoby, z tym że </w:t>
      </w:r>
      <w:r w:rsidR="006748DA" w:rsidRPr="006748DA">
        <w:rPr>
          <w:rFonts w:ascii="Times New Roman" w:hAnsi="Times New Roman" w:cs="Times New Roman"/>
          <w:sz w:val="24"/>
          <w:szCs w:val="24"/>
        </w:rPr>
        <w:t>miesięczna kwota zasiłku nie może być jednak wyższa niż kwota kryterium dochodowego na osobę w rodzinie.</w:t>
      </w:r>
    </w:p>
    <w:p w14:paraId="799A83CA" w14:textId="6B3FCD4C" w:rsidR="00B91AE3" w:rsidRPr="00B91AE3" w:rsidRDefault="00B91AE3" w:rsidP="00220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rodziny – do wysokości różnicy między kryterium dochodowym rodziny a dochodem tej rodziny.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00219850"/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zasiłku okresowego nie może być niższa niż 20</w:t>
      </w:r>
      <w:r w:rsidR="002B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bookmarkEnd w:id="0"/>
    <w:p w14:paraId="37BED4B8" w14:textId="77777777" w:rsidR="00B91AE3" w:rsidRPr="00B91AE3" w:rsidRDefault="00B91AE3" w:rsidP="00B9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celowy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osobom i rodzinom, których dochód jest niższy od kryterium dochodowego określonego w ustawie. Jest to świadczenie jednorazowe, przyznawane na zaspokojenie niezbędnej potrzeby życiowej, w szczególności na:</w:t>
      </w:r>
    </w:p>
    <w:p w14:paraId="4A98CDDE" w14:textId="443C1A18" w:rsidR="00B91AE3" w:rsidRPr="00B91AE3" w:rsidRDefault="00B91AE3" w:rsidP="00B9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niezbędnych przedmiotów użytku domowego </w:t>
      </w:r>
    </w:p>
    <w:p w14:paraId="2A4709D2" w14:textId="77777777" w:rsidR="00B91AE3" w:rsidRPr="00B91AE3" w:rsidRDefault="00B91AE3" w:rsidP="00B9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odzieży i obuwia  </w:t>
      </w:r>
    </w:p>
    <w:p w14:paraId="1C789BAC" w14:textId="26A836E6" w:rsidR="00B91AE3" w:rsidRPr="00B91AE3" w:rsidRDefault="00B91AE3" w:rsidP="00B9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żywności</w:t>
      </w:r>
    </w:p>
    <w:p w14:paraId="02509170" w14:textId="50C1EADA" w:rsidR="00B91AE3" w:rsidRPr="00B91AE3" w:rsidRDefault="00B91AE3" w:rsidP="00B9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pogrzebu</w:t>
      </w:r>
    </w:p>
    <w:p w14:paraId="7C3EFE4C" w14:textId="2FCA4C94" w:rsidR="00B91AE3" w:rsidRPr="00B91AE3" w:rsidRDefault="00B91AE3" w:rsidP="00B9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opału</w:t>
      </w:r>
    </w:p>
    <w:p w14:paraId="67E8287D" w14:textId="4ECD6AD0" w:rsidR="00B91AE3" w:rsidRPr="00B91AE3" w:rsidRDefault="00B91AE3" w:rsidP="00B9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leków i leczenie</w:t>
      </w:r>
    </w:p>
    <w:p w14:paraId="50662318" w14:textId="77777777" w:rsidR="00B91AE3" w:rsidRPr="00B91AE3" w:rsidRDefault="00B91AE3" w:rsidP="00B9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pomoc finansową w postaci zasiłku celowego mogą otrzymać również osoby, których dochód przekracza kryterium dochodowe.</w:t>
      </w:r>
    </w:p>
    <w:p w14:paraId="6792E0E4" w14:textId="0260A10B" w:rsidR="003E1BEF" w:rsidRPr="00B91AE3" w:rsidRDefault="00B91AE3" w:rsidP="00B9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Henryk jako o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soba posiadająca orzeczenie o umiarkowanym stopniu niepełnosprawności będzie mógł się starać o pomoc w postaci zasiłku stałego, a także zasiłku celowego, jeżeli np. nie wystarczy mu pieniędzy na zakup leków. Jeżeli okazałoby się, że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Henryk</w:t>
      </w:r>
      <w:r w:rsidRPr="00B9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opłaceniu czynszu i uregulowaniu wszystkich opłat nie ma pieniędzy na jedzenie, wtedy może otrzymać także pomoc w postaci bonów żywnościowych.</w:t>
      </w:r>
    </w:p>
    <w:p w14:paraId="331CD361" w14:textId="1038703A" w:rsidR="005F4600" w:rsidRPr="003E1BEF" w:rsidRDefault="003E1BEF" w:rsidP="00DA27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BEF">
        <w:rPr>
          <w:rFonts w:ascii="Times New Roman" w:hAnsi="Times New Roman" w:cs="Times New Roman"/>
          <w:sz w:val="20"/>
          <w:szCs w:val="20"/>
        </w:rPr>
        <w:t>Podstawa prawna:</w:t>
      </w:r>
    </w:p>
    <w:p w14:paraId="60360BDA" w14:textId="376AB88C" w:rsidR="003E1BEF" w:rsidRPr="003E1BEF" w:rsidRDefault="003E1BEF" w:rsidP="00DA27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BEF">
        <w:rPr>
          <w:rFonts w:ascii="Times New Roman" w:hAnsi="Times New Roman" w:cs="Times New Roman"/>
          <w:sz w:val="20"/>
          <w:szCs w:val="20"/>
        </w:rPr>
        <w:t xml:space="preserve">Ustawa z dnia 12 marca 2004 r. o pomocy społecznej </w:t>
      </w:r>
      <w:r w:rsidR="00DA27E8">
        <w:rPr>
          <w:rFonts w:ascii="Times New Roman" w:hAnsi="Times New Roman" w:cs="Times New Roman"/>
          <w:sz w:val="20"/>
          <w:szCs w:val="20"/>
        </w:rPr>
        <w:t>(</w:t>
      </w:r>
      <w:r w:rsidRPr="003E1BEF">
        <w:rPr>
          <w:rFonts w:ascii="Times New Roman" w:hAnsi="Times New Roman" w:cs="Times New Roman"/>
          <w:sz w:val="20"/>
          <w:szCs w:val="20"/>
        </w:rPr>
        <w:t>Dz. U. z 2021 r. poz. 2268</w:t>
      </w:r>
      <w:r w:rsidR="00DA27E8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DA27E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A27E8">
        <w:rPr>
          <w:rFonts w:ascii="Times New Roman" w:hAnsi="Times New Roman" w:cs="Times New Roman"/>
          <w:sz w:val="20"/>
          <w:szCs w:val="20"/>
        </w:rPr>
        <w:t>. zm.)</w:t>
      </w:r>
      <w:r w:rsidRPr="003E1B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6B6B5C" w14:textId="77777777" w:rsidR="003E1BEF" w:rsidRPr="003E1BEF" w:rsidRDefault="003E1BEF" w:rsidP="00DA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BEF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Rady Ministrów z dnia 14 lipca 2021 r. w sprawie zweryfikowanych kryteriów dochodowych oraz kwot świadczeń pieniężnych z pomocy społecznej (Dz. U. z 2021 r., poz. 1296).</w:t>
      </w:r>
    </w:p>
    <w:p w14:paraId="4E6E3951" w14:textId="0F3F90CF" w:rsidR="003E1BEF" w:rsidRDefault="003E1BEF">
      <w:pPr>
        <w:rPr>
          <w:rFonts w:ascii="Times New Roman" w:hAnsi="Times New Roman" w:cs="Times New Roman"/>
          <w:sz w:val="24"/>
          <w:szCs w:val="24"/>
        </w:rPr>
      </w:pPr>
    </w:p>
    <w:p w14:paraId="36BBEF98" w14:textId="0659E477" w:rsidR="003E1BEF" w:rsidRPr="00085479" w:rsidRDefault="003E1BEF" w:rsidP="003E1BE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Opracował: Jan Wiszowaty </w:t>
      </w:r>
    </w:p>
    <w:p w14:paraId="62E36F43" w14:textId="77777777" w:rsidR="003E1BEF" w:rsidRPr="00085479" w:rsidRDefault="003E1BEF" w:rsidP="003E1BEF">
      <w:pPr>
        <w:pStyle w:val="Nagwek4"/>
        <w:ind w:left="141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5479">
        <w:rPr>
          <w:rFonts w:ascii="Times New Roman" w:hAnsi="Times New Roman" w:cs="Times New Roman"/>
          <w:color w:val="auto"/>
          <w:sz w:val="24"/>
          <w:szCs w:val="24"/>
        </w:rPr>
        <w:t>Dla Stowarzyszenia Rodzin Dzieci z Zaburzeniami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Rozwoju „Bądźmy w Kontakcie” w </w:t>
      </w:r>
      <w:r w:rsidRPr="00085479">
        <w:rPr>
          <w:rFonts w:ascii="Times New Roman" w:hAnsi="Times New Roman" w:cs="Times New Roman"/>
          <w:color w:val="auto"/>
          <w:sz w:val="24"/>
          <w:szCs w:val="24"/>
        </w:rPr>
        <w:t xml:space="preserve">Lucynowie. Na potrzeby edukacji prawnej prowadzonej w ramach Nieodpłatnego Poradnictwa Obywatelskiego w powiecie wyszkowskim </w:t>
      </w:r>
    </w:p>
    <w:p w14:paraId="0BC6FC10" w14:textId="4A303D66" w:rsidR="003E1BEF" w:rsidRPr="00D71F37" w:rsidRDefault="003E1BEF">
      <w:pPr>
        <w:rPr>
          <w:rFonts w:ascii="Times New Roman" w:hAnsi="Times New Roman" w:cs="Times New Roman"/>
          <w:sz w:val="24"/>
          <w:szCs w:val="24"/>
        </w:rPr>
      </w:pPr>
    </w:p>
    <w:sectPr w:rsidR="003E1BEF" w:rsidRPr="00D7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9523" w14:textId="77777777" w:rsidR="000C1845" w:rsidRDefault="000C1845" w:rsidP="000E7B4A">
      <w:pPr>
        <w:spacing w:after="0" w:line="240" w:lineRule="auto"/>
      </w:pPr>
      <w:r>
        <w:separator/>
      </w:r>
    </w:p>
  </w:endnote>
  <w:endnote w:type="continuationSeparator" w:id="0">
    <w:p w14:paraId="3CBEF075" w14:textId="77777777" w:rsidR="000C1845" w:rsidRDefault="000C1845" w:rsidP="000E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0214" w14:textId="77777777" w:rsidR="000C1845" w:rsidRDefault="000C1845" w:rsidP="000E7B4A">
      <w:pPr>
        <w:spacing w:after="0" w:line="240" w:lineRule="auto"/>
      </w:pPr>
      <w:r>
        <w:separator/>
      </w:r>
    </w:p>
  </w:footnote>
  <w:footnote w:type="continuationSeparator" w:id="0">
    <w:p w14:paraId="7A0AED67" w14:textId="77777777" w:rsidR="000C1845" w:rsidRDefault="000C1845" w:rsidP="000E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96E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D2315"/>
    <w:multiLevelType w:val="multilevel"/>
    <w:tmpl w:val="07F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7713C"/>
    <w:multiLevelType w:val="multilevel"/>
    <w:tmpl w:val="C7A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90"/>
    <w:rsid w:val="000B36D1"/>
    <w:rsid w:val="000C1845"/>
    <w:rsid w:val="000E7B4A"/>
    <w:rsid w:val="001B3906"/>
    <w:rsid w:val="00210733"/>
    <w:rsid w:val="002B2FEF"/>
    <w:rsid w:val="003E1BEF"/>
    <w:rsid w:val="00497E5F"/>
    <w:rsid w:val="004E2F90"/>
    <w:rsid w:val="005F4600"/>
    <w:rsid w:val="006748DA"/>
    <w:rsid w:val="007112CC"/>
    <w:rsid w:val="00803C93"/>
    <w:rsid w:val="00B91AE3"/>
    <w:rsid w:val="00D71F37"/>
    <w:rsid w:val="00D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779C"/>
  <w15:chartTrackingRefBased/>
  <w15:docId w15:val="{70E34E5E-4973-4A4D-939E-4EF73E0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B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B4A"/>
    <w:rPr>
      <w:vertAlign w:val="superscript"/>
    </w:rPr>
  </w:style>
  <w:style w:type="paragraph" w:customStyle="1" w:styleId="has-text-align-justify">
    <w:name w:val="has-text-align-justify"/>
    <w:basedOn w:val="Normalny"/>
    <w:rsid w:val="00B9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1A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B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BE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Joanna Wiszowaty</cp:lastModifiedBy>
  <cp:revision>2</cp:revision>
  <dcterms:created xsi:type="dcterms:W3CDTF">2022-04-07T08:34:00Z</dcterms:created>
  <dcterms:modified xsi:type="dcterms:W3CDTF">2022-04-07T08:34:00Z</dcterms:modified>
</cp:coreProperties>
</file>