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AC" w:rsidRPr="00260A88" w:rsidRDefault="000A40AC" w:rsidP="000A40AC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A3924F9" wp14:editId="2D4C426B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CD42B" wp14:editId="58845288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0AC" w:rsidRDefault="000A40AC" w:rsidP="000A40AC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:rsidR="000A40AC" w:rsidRDefault="000A40AC" w:rsidP="000A40A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:rsidR="000A40AC" w:rsidRDefault="000A40AC" w:rsidP="000A40A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27 fax 29/ 743 59 33</w:t>
                            </w:r>
                          </w:p>
                          <w:p w:rsidR="000A40AC" w:rsidRDefault="000A40AC" w:rsidP="000A40A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 20          REGON 550668829</w:t>
                            </w:r>
                          </w:p>
                          <w:p w:rsidR="000A40AC" w:rsidRDefault="000A40AC" w:rsidP="000A40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:rsidR="000A40AC" w:rsidRDefault="000A40AC" w:rsidP="000A40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0A40AC" w:rsidRDefault="000A40AC" w:rsidP="000A40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A40AC" w:rsidRDefault="000A40AC" w:rsidP="000A40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A40AC" w:rsidRDefault="000A40AC" w:rsidP="000A40A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A40AC" w:rsidRDefault="000A40AC" w:rsidP="000A40AC">
                            <w:pPr>
                              <w:jc w:val="center"/>
                            </w:pPr>
                          </w:p>
                          <w:p w:rsidR="000A40AC" w:rsidRDefault="000A40AC" w:rsidP="000A4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CD42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" stroked="f">
                <v:textbox>
                  <w:txbxContent>
                    <w:p w:rsidR="000A40AC" w:rsidRDefault="000A40AC" w:rsidP="000A40AC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0A40AC" w:rsidRDefault="000A40AC" w:rsidP="000A40A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0A40AC" w:rsidRDefault="000A40AC" w:rsidP="000A40A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27 fax 29/ 743 59 33</w:t>
                      </w:r>
                    </w:p>
                    <w:p w:rsidR="000A40AC" w:rsidRDefault="000A40AC" w:rsidP="000A40A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 20          REGON 550668829</w:t>
                      </w:r>
                    </w:p>
                    <w:p w:rsidR="000A40AC" w:rsidRDefault="000A40AC" w:rsidP="000A40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0A40AC" w:rsidRDefault="000A40AC" w:rsidP="000A40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0A40AC" w:rsidRDefault="000A40AC" w:rsidP="000A40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A40AC" w:rsidRDefault="000A40AC" w:rsidP="000A40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A40AC" w:rsidRDefault="000A40AC" w:rsidP="000A40A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A40AC" w:rsidRDefault="000A40AC" w:rsidP="000A40AC">
                      <w:pPr>
                        <w:jc w:val="center"/>
                      </w:pPr>
                    </w:p>
                    <w:p w:rsidR="000A40AC" w:rsidRDefault="000A40AC" w:rsidP="000A40A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A40AC" w:rsidRPr="003F3C85" w:rsidRDefault="000A40AC" w:rsidP="000A40AC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75F0E3C" wp14:editId="44B2040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058A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</w:p>
    <w:p w:rsidR="000A40AC" w:rsidRPr="00AE4967" w:rsidRDefault="000A40AC" w:rsidP="000A40AC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>
        <w:rPr>
          <w:rFonts w:cstheme="minorHAnsi"/>
          <w:color w:val="000000" w:themeColor="text1"/>
          <w:shd w:val="clear" w:color="auto" w:fill="FFFFFF" w:themeFill="background1"/>
        </w:rPr>
        <w:t>16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>
        <w:rPr>
          <w:rFonts w:cstheme="minorHAnsi"/>
          <w:color w:val="000000" w:themeColor="text1"/>
          <w:shd w:val="clear" w:color="auto" w:fill="FFFFFF" w:themeFill="background1"/>
        </w:rPr>
        <w:t>sierpnia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202</w:t>
      </w:r>
      <w:r>
        <w:rPr>
          <w:rFonts w:cstheme="minorHAnsi"/>
          <w:color w:val="000000" w:themeColor="text1"/>
          <w:shd w:val="clear" w:color="auto" w:fill="FFFFFF" w:themeFill="background1"/>
        </w:rPr>
        <w:t>2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:rsidR="000A40AC" w:rsidRPr="00AE4967" w:rsidRDefault="000A40AC" w:rsidP="000A40AC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:rsidR="000A40AC" w:rsidRPr="00AE4967" w:rsidRDefault="000A40AC" w:rsidP="000A40AC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:rsidR="000A40AC" w:rsidRPr="00AE4967" w:rsidRDefault="000A40AC" w:rsidP="000A40AC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:rsidR="000A40AC" w:rsidRPr="00DA540C" w:rsidRDefault="000A40AC" w:rsidP="000A40AC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  <w:t xml:space="preserve">Starosta Wyszkowski działając w trybie art. 22 ust. 1 pkt </w:t>
      </w:r>
      <w:r>
        <w:rPr>
          <w:rFonts w:cstheme="minorHAnsi"/>
        </w:rPr>
        <w:t>1</w:t>
      </w:r>
      <w:r w:rsidRPr="00AE4967">
        <w:rPr>
          <w:rFonts w:cstheme="minorHAnsi"/>
        </w:rPr>
        <w:t xml:space="preserve"> ustawy z dnia 16 grudnia 2010 r. o publicznym transporcie zbiorowym </w:t>
      </w:r>
      <w:r w:rsidRPr="00982E11">
        <w:rPr>
          <w:rFonts w:cstheme="minorHAnsi"/>
        </w:rPr>
        <w:t>(t.j. Dz. U. z 2022 r. poz. 1343)</w:t>
      </w:r>
      <w:r w:rsidRPr="00982E11" w:rsidDel="000609BD">
        <w:rPr>
          <w:rFonts w:cstheme="minorHAnsi"/>
        </w:rPr>
        <w:t xml:space="preserve"> </w:t>
      </w:r>
      <w:r w:rsidRPr="00AE4967">
        <w:rPr>
          <w:rFonts w:cstheme="minorHAnsi"/>
        </w:rPr>
        <w:t>, zamierza zawrzeć umow</w:t>
      </w:r>
      <w:r>
        <w:rPr>
          <w:rFonts w:cstheme="minorHAnsi"/>
        </w:rPr>
        <w:t>ę</w:t>
      </w:r>
      <w:r w:rsidRPr="00AE4967">
        <w:rPr>
          <w:rFonts w:cstheme="minorHAnsi"/>
        </w:rPr>
        <w:t>, któr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>
        <w:rPr>
          <w:rFonts w:cstheme="minorHAnsi"/>
        </w:rPr>
        <w:t>i</w:t>
      </w:r>
      <w:r w:rsidRPr="00AE4967">
        <w:rPr>
          <w:rFonts w:cstheme="minorHAnsi"/>
        </w:rPr>
        <w:t xml:space="preserve"> komunikacyjn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: </w:t>
      </w:r>
      <w:r w:rsidRPr="000469E4">
        <w:rPr>
          <w:rFonts w:cstheme="minorHAnsi"/>
          <w:b/>
          <w:bCs/>
        </w:rPr>
        <w:t xml:space="preserve">Popowo Kościelne - </w:t>
      </w:r>
      <w:bookmarkStart w:id="0" w:name="_Hlk59001359"/>
      <w:r w:rsidRPr="00B503EB">
        <w:rPr>
          <w:rFonts w:cstheme="minorHAnsi"/>
          <w:b/>
          <w:bCs/>
        </w:rPr>
        <w:t>Somianka</w:t>
      </w:r>
      <w:r>
        <w:rPr>
          <w:rFonts w:cstheme="minorHAnsi"/>
          <w:b/>
        </w:rPr>
        <w:t xml:space="preserve"> – Wyszków (przez Barcice,</w:t>
      </w:r>
      <w:r w:rsidRPr="00990ED4">
        <w:rPr>
          <w:rFonts w:cstheme="minorHAnsi"/>
          <w:b/>
        </w:rPr>
        <w:t xml:space="preserve"> </w:t>
      </w:r>
      <w:r>
        <w:rPr>
          <w:rFonts w:cstheme="minorHAnsi"/>
          <w:b/>
        </w:rPr>
        <w:t>Kręgi Nowe)</w:t>
      </w:r>
      <w:r w:rsidRPr="00B74D03">
        <w:rPr>
          <w:rFonts w:cstheme="minorHAnsi"/>
          <w:b/>
        </w:rPr>
        <w:t xml:space="preserve"> </w:t>
      </w:r>
      <w:bookmarkEnd w:id="0"/>
    </w:p>
    <w:p w:rsidR="000A40AC" w:rsidRPr="00AE4967" w:rsidRDefault="000A40AC" w:rsidP="000A40AC">
      <w:pPr>
        <w:spacing w:after="0"/>
        <w:jc w:val="both"/>
        <w:rPr>
          <w:rFonts w:eastAsia="Times New Roman" w:cstheme="minorHAnsi"/>
          <w:b/>
          <w:bCs/>
        </w:rPr>
      </w:pPr>
    </w:p>
    <w:p w:rsidR="000A40AC" w:rsidRPr="00E85559" w:rsidRDefault="000A40AC" w:rsidP="000A40A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>OPIS PRZEDMIOTU UMOWY</w:t>
      </w:r>
    </w:p>
    <w:p w:rsidR="000A40AC" w:rsidRPr="00E85559" w:rsidRDefault="000A40AC" w:rsidP="000A40AC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umowy jest świadczenie usług w zakresie publicznego transportu zbiorowego na terenie powiatu wyszkowskiego na linii komunikacyjnej: </w:t>
      </w:r>
      <w:r w:rsidRPr="00B503EB">
        <w:rPr>
          <w:rFonts w:cstheme="minorHAnsi"/>
          <w:b/>
          <w:bCs/>
        </w:rPr>
        <w:t>Popowo Kościelne - Somianka – Wyszków (przez Barcice, Kręgi Nowe)</w:t>
      </w:r>
      <w:r w:rsidRPr="000469E4">
        <w:rPr>
          <w:rFonts w:cstheme="minorHAnsi"/>
          <w:b/>
          <w:bCs/>
        </w:rPr>
        <w:t xml:space="preserve"> </w:t>
      </w:r>
    </w:p>
    <w:p w:rsidR="000A40AC" w:rsidRPr="00E85559" w:rsidRDefault="000A40AC" w:rsidP="000A40A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Operator zobowiązany jest do wyliczenia i przedstawienia ceny 1 wozokilometra na ww. linii komunikacyjnej (wyszczególnienia jakie koszty składają się na cenę 1 wozokilometra).</w:t>
      </w:r>
    </w:p>
    <w:p w:rsidR="000A40AC" w:rsidRPr="00AE4967" w:rsidRDefault="000A40AC" w:rsidP="000A40A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 zobowiązan</w:t>
      </w:r>
      <w:r>
        <w:rPr>
          <w:rFonts w:cstheme="minorHAnsi"/>
        </w:rPr>
        <w:t>y</w:t>
      </w:r>
      <w:r w:rsidRPr="00AE4967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AE4967">
        <w:rPr>
          <w:rFonts w:cstheme="minorHAnsi"/>
        </w:rPr>
        <w:t xml:space="preserve"> posiadać wszelkie wymagane przepisami prawa zezwolenia, licencje, oraz uzgodnienia w celu realizacji ww. usług</w:t>
      </w:r>
      <w:r>
        <w:rPr>
          <w:rFonts w:cstheme="minorHAnsi"/>
        </w:rPr>
        <w:t>i</w:t>
      </w:r>
      <w:r w:rsidRPr="00AE4967">
        <w:rPr>
          <w:rFonts w:cstheme="minorHAnsi"/>
        </w:rPr>
        <w:t>.</w:t>
      </w:r>
    </w:p>
    <w:p w:rsidR="000A40AC" w:rsidRPr="00933A91" w:rsidRDefault="000A40AC" w:rsidP="000A40A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 xml:space="preserve">techniczne określone w przepisach ustawy z dnia 20 czerwca 1997 r. - Prawo o ruchu drogowym </w:t>
      </w:r>
      <w:r w:rsidRPr="00982E11">
        <w:rPr>
          <w:rFonts w:cstheme="minorHAnsi"/>
        </w:rPr>
        <w:t>(t.j. Dz. U. z 2022 r. poz. 988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oraz innych przepisach związanych                            z przewozem osób w tym ustawy z dnia 6 września 2001 r. o transporcie drogowym </w:t>
      </w:r>
      <w:r w:rsidRPr="00982E11">
        <w:rPr>
          <w:rFonts w:cstheme="minorHAnsi"/>
        </w:rPr>
        <w:t>(t.j. Dz. U. z 2022 r. poz. 180 z późn. zm.)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 i ustawy z dnia 16 grudnia 2010 r. o publicznym transporcie zbiorowym </w:t>
      </w:r>
      <w:r w:rsidRPr="00982E11">
        <w:rPr>
          <w:rFonts w:cstheme="minorHAnsi"/>
        </w:rPr>
        <w:t>(t.j. Dz. U. z 2022 r. poz. 1343)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>.</w:t>
      </w:r>
    </w:p>
    <w:p w:rsidR="000A40AC" w:rsidRPr="00933A91" w:rsidRDefault="000A40AC" w:rsidP="000A40A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  może wyłącznie na podstawie sprzedanych biletów przy użyciu kas rejestrujących, spełniających wymagania i warunki techniczne, określone Rozporządzeniem Ministra Rozwoju, Pracy i Technologii z dnia 12 września 2021 r. w sprawie wymagań technicznych dla kas rejestrujących (Dz. U. poz. 1759).</w:t>
      </w:r>
    </w:p>
    <w:p w:rsidR="000A40AC" w:rsidRPr="00933A91" w:rsidRDefault="000A40AC" w:rsidP="000A40A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 xml:space="preserve">zobowiązany jest do opracowania i wydania regulaminu określającego warunki obsługi podróżnych, odprawy oraz przewozu osób, bagażu i rzeczy, zgodnie z ustawą z dnia </w:t>
      </w:r>
      <w:r>
        <w:rPr>
          <w:rFonts w:eastAsia="Calibri" w:cstheme="minorHAnsi"/>
          <w:bCs/>
        </w:rPr>
        <w:br/>
      </w:r>
      <w:r w:rsidRPr="00933A91">
        <w:rPr>
          <w:rFonts w:eastAsia="Calibri" w:cstheme="minorHAnsi"/>
          <w:bCs/>
        </w:rPr>
        <w:t>15 listopada 1984 r. Prawo przewozowe (t.j. Dz. U. z 2020 r. poz. 8).</w:t>
      </w:r>
      <w:r w:rsidRPr="00933A91" w:rsidDel="008A62A9">
        <w:rPr>
          <w:rFonts w:eastAsia="Calibri" w:cstheme="minorHAnsi"/>
          <w:bCs/>
        </w:rPr>
        <w:t xml:space="preserve"> </w:t>
      </w:r>
    </w:p>
    <w:p w:rsidR="000A40AC" w:rsidRPr="00933A91" w:rsidRDefault="000A40AC" w:rsidP="000A40A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rozkładu jazdy dla linii komunikacyjnej zgodnie                 z obowiązującym prawem i przedstawienia do akceptacji Organizatorowi.</w:t>
      </w:r>
    </w:p>
    <w:p w:rsidR="000A40AC" w:rsidRPr="00326724" w:rsidRDefault="000A40AC" w:rsidP="000A40A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</w:t>
      </w:r>
      <w:r w:rsidRPr="00326724">
        <w:rPr>
          <w:rFonts w:eastAsia="Calibri" w:cstheme="minorHAnsi"/>
          <w:bCs/>
        </w:rPr>
        <w:t xml:space="preserve"> ustawy z dnia 20 czerwca 1992 r. o uprawnieniach do ulgowych przejazdów środkami publicznego transportu zbiorowego (t.j. Dz. U. z 2018 r. poz. 295) i przedstawienia do akceptacji Organizatorowi.</w:t>
      </w:r>
    </w:p>
    <w:p w:rsidR="000A40AC" w:rsidRPr="00AE4967" w:rsidRDefault="000A40AC" w:rsidP="000A40A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obowiązku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należeć podanie do publicznej wiadomości, regulaminu przewozu oraz cennika opłat, poprzez umieszczenie ich w pojazdach, którymi będzie wykonywany transport a rozkładów jazdy przez rozmieszczenie na wszystkich wymienionych w rozkładzie jazdy przystankach i przedstawienia do akceptacji Organizatorowi.</w:t>
      </w:r>
    </w:p>
    <w:p w:rsidR="000A40AC" w:rsidRPr="00AE4967" w:rsidRDefault="000A40AC" w:rsidP="000A40A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lastRenderedPageBreak/>
        <w:t>Po stronie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>
        <w:rPr>
          <w:rFonts w:eastAsia="Calibri" w:cstheme="minorHAnsi"/>
          <w:bCs/>
        </w:rPr>
        <w:t>i</w:t>
      </w:r>
      <w:r w:rsidRPr="00AE4967">
        <w:rPr>
          <w:rFonts w:eastAsia="Calibri" w:cstheme="minorHAnsi"/>
          <w:bCs/>
        </w:rPr>
        <w:t xml:space="preserve"> komunikacyjnych.</w:t>
      </w:r>
    </w:p>
    <w:p w:rsidR="000A40AC" w:rsidRDefault="000A40AC" w:rsidP="000A40A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>
        <w:rPr>
          <w:rFonts w:cstheme="minorHAnsi"/>
          <w:bCs/>
        </w:rPr>
        <w:t>propozycji współpracy</w:t>
      </w:r>
      <w:r w:rsidRPr="00AE4967">
        <w:rPr>
          <w:rFonts w:cstheme="minorHAnsi"/>
          <w:bCs/>
        </w:rPr>
        <w:t xml:space="preserve"> ponos</w:t>
      </w:r>
      <w:r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Operator.</w:t>
      </w:r>
    </w:p>
    <w:p w:rsidR="000A40AC" w:rsidRPr="00AE4967" w:rsidRDefault="000A40AC" w:rsidP="000A40AC">
      <w:pPr>
        <w:pStyle w:val="Akapitzlist"/>
        <w:spacing w:after="0"/>
        <w:jc w:val="both"/>
        <w:rPr>
          <w:rFonts w:cstheme="minorHAnsi"/>
          <w:bCs/>
        </w:rPr>
      </w:pPr>
    </w:p>
    <w:p w:rsidR="000A40AC" w:rsidRPr="00AE4967" w:rsidRDefault="000A40AC" w:rsidP="000A40AC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 xml:space="preserve">Warunki określone w art. 25 ust. 3 ustawy z dnia 16 grudnia 2010 r. o publicznym transporcie zbiorowym </w:t>
      </w:r>
      <w:r w:rsidRPr="00982E11">
        <w:rPr>
          <w:rFonts w:cstheme="minorHAnsi"/>
          <w:bCs/>
        </w:rPr>
        <w:t>(t.j. Dz. U. z 2022 r. poz. 1343)</w:t>
      </w:r>
      <w:r w:rsidRPr="00982E11" w:rsidDel="00326724">
        <w:rPr>
          <w:rFonts w:cstheme="minorHAnsi"/>
          <w:bCs/>
        </w:rPr>
        <w:t xml:space="preserve"> </w:t>
      </w:r>
      <w:r w:rsidRPr="00326724">
        <w:rPr>
          <w:rFonts w:cstheme="minorHAnsi"/>
          <w:bCs/>
        </w:rPr>
        <w:t xml:space="preserve">nie ujęte w niniejszej informacji zostaną określone </w:t>
      </w:r>
      <w:r>
        <w:rPr>
          <w:rFonts w:cstheme="minorHAnsi"/>
          <w:bCs/>
        </w:rPr>
        <w:br/>
      </w:r>
      <w:r w:rsidRPr="00326724">
        <w:rPr>
          <w:rFonts w:cstheme="minorHAnsi"/>
          <w:bCs/>
        </w:rPr>
        <w:t>w umowie, którą Organizator zawrze z Operatorem.</w:t>
      </w:r>
    </w:p>
    <w:p w:rsidR="000A40AC" w:rsidRPr="00AE4967" w:rsidRDefault="000A40AC" w:rsidP="000A40AC">
      <w:pPr>
        <w:spacing w:after="0"/>
        <w:jc w:val="both"/>
        <w:rPr>
          <w:rFonts w:cstheme="minorHAnsi"/>
          <w:b/>
        </w:rPr>
      </w:pPr>
    </w:p>
    <w:p w:rsidR="000A40AC" w:rsidRPr="00AE4967" w:rsidRDefault="000A40AC" w:rsidP="000A40A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USŁUGI: </w:t>
      </w:r>
    </w:p>
    <w:p w:rsidR="000A40AC" w:rsidRPr="00AE4967" w:rsidRDefault="000A40AC" w:rsidP="000A40A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 xml:space="preserve">Od dnia 01 </w:t>
      </w:r>
      <w:r>
        <w:rPr>
          <w:rFonts w:eastAsia="Times New Roman" w:cstheme="minorHAnsi"/>
          <w:color w:val="000000" w:themeColor="text1"/>
        </w:rPr>
        <w:t>września</w:t>
      </w:r>
      <w:r w:rsidRPr="00AE4967">
        <w:rPr>
          <w:rFonts w:eastAsia="Times New Roman" w:cstheme="minorHAnsi"/>
          <w:color w:val="000000" w:themeColor="text1"/>
        </w:rPr>
        <w:t xml:space="preserve">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do </w:t>
      </w:r>
      <w:r>
        <w:rPr>
          <w:rFonts w:eastAsia="Times New Roman" w:cstheme="minorHAnsi"/>
          <w:color w:val="000000" w:themeColor="text1"/>
        </w:rPr>
        <w:t>29</w:t>
      </w:r>
      <w:r w:rsidRPr="00AE4967">
        <w:rPr>
          <w:rFonts w:eastAsia="Times New Roman" w:cstheme="minorHAnsi"/>
          <w:color w:val="000000" w:themeColor="text1"/>
        </w:rPr>
        <w:t xml:space="preserve"> grudnia 202</w:t>
      </w:r>
      <w:r>
        <w:rPr>
          <w:rFonts w:eastAsia="Times New Roman" w:cstheme="minorHAnsi"/>
          <w:color w:val="000000" w:themeColor="text1"/>
        </w:rPr>
        <w:t>2</w:t>
      </w:r>
      <w:r w:rsidRPr="00AE4967">
        <w:rPr>
          <w:rFonts w:eastAsia="Times New Roman" w:cstheme="minorHAnsi"/>
          <w:color w:val="000000" w:themeColor="text1"/>
        </w:rPr>
        <w:t xml:space="preserve"> r. (5 dni w tygodniu od poniedziałku do piątku, oprócz świat)</w:t>
      </w:r>
    </w:p>
    <w:p w:rsidR="000A40AC" w:rsidRPr="00AE4967" w:rsidRDefault="000A40AC" w:rsidP="000A40A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:rsidR="000A40AC" w:rsidRPr="000469E4" w:rsidRDefault="000A40AC" w:rsidP="000A40AC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469E4">
        <w:rPr>
          <w:rFonts w:eastAsia="Times New Roman" w:cstheme="minorHAnsi"/>
          <w:b/>
        </w:rPr>
        <w:t>KRYTERIA OCENY</w:t>
      </w:r>
      <w:r w:rsidRPr="000469E4">
        <w:rPr>
          <w:rFonts w:eastAsia="Times New Roman" w:cstheme="minorHAnsi"/>
          <w:b/>
          <w:u w:val="single"/>
        </w:rPr>
        <w:t xml:space="preserve"> </w:t>
      </w:r>
    </w:p>
    <w:p w:rsidR="000A40AC" w:rsidRPr="00DA540C" w:rsidRDefault="000A40AC" w:rsidP="000A40A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:rsidR="000A40AC" w:rsidRPr="00DA540C" w:rsidRDefault="000A40AC" w:rsidP="000A4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cena </w:t>
      </w:r>
      <w:r w:rsidRPr="00821F06">
        <w:rPr>
          <w:rFonts w:eastAsia="Times New Roman" w:cstheme="minorHAnsi"/>
          <w:bCs/>
        </w:rPr>
        <w:t xml:space="preserve">brutto 1WZKM </w:t>
      </w:r>
      <w:r w:rsidRPr="00DA540C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60</w:t>
      </w:r>
      <w:r w:rsidRPr="00DA540C">
        <w:rPr>
          <w:rFonts w:eastAsia="Times New Roman" w:cstheme="minorHAnsi"/>
          <w:bCs/>
        </w:rPr>
        <w:t xml:space="preserve">% </w:t>
      </w:r>
    </w:p>
    <w:p w:rsidR="000A40AC" w:rsidRPr="00DA540C" w:rsidRDefault="000A40AC" w:rsidP="000A4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>
        <w:rPr>
          <w:rFonts w:eastAsia="Times New Roman" w:cstheme="minorHAnsi"/>
          <w:bCs/>
        </w:rPr>
        <w:t xml:space="preserve"> 20</w:t>
      </w:r>
      <w:r w:rsidRPr="00DA540C">
        <w:rPr>
          <w:rFonts w:eastAsia="Times New Roman" w:cstheme="minorHAnsi"/>
          <w:bCs/>
        </w:rPr>
        <w:t>%</w:t>
      </w:r>
    </w:p>
    <w:p w:rsidR="000A40AC" w:rsidRDefault="000A40AC" w:rsidP="000A4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obsługiwanych linii regularnych o zasięgu Powiatu Wyszkowskiego  - </w:t>
      </w:r>
      <w:r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</w:t>
      </w:r>
    </w:p>
    <w:p w:rsidR="000A40AC" w:rsidRPr="00DA540C" w:rsidRDefault="000A40AC" w:rsidP="000A4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pozostałe kryteria – 10%</w:t>
      </w:r>
    </w:p>
    <w:p w:rsidR="000A40AC" w:rsidRPr="00AE4967" w:rsidRDefault="000A40AC" w:rsidP="000A40A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0A40AC" w:rsidRPr="00AE4967" w:rsidRDefault="000A40AC" w:rsidP="000A40A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SPOSÓB PRZYGOTOWANIA PROPOZYCJI WSPÓŁPRACY</w:t>
      </w:r>
    </w:p>
    <w:p w:rsidR="000A40AC" w:rsidRPr="00AE4967" w:rsidRDefault="000A40AC" w:rsidP="000A40A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podpisaną przez osobę upoważnioną należy sporządzić w formie pisemnej w języku polskim.</w:t>
      </w:r>
    </w:p>
    <w:p w:rsidR="000A40AC" w:rsidRPr="00AE4967" w:rsidRDefault="000A40AC" w:rsidP="000A40AC">
      <w:pPr>
        <w:spacing w:after="0"/>
        <w:ind w:firstLine="708"/>
        <w:rPr>
          <w:rFonts w:eastAsia="Times New Roman" w:cstheme="minorHAnsi"/>
          <w:b/>
        </w:rPr>
      </w:pPr>
    </w:p>
    <w:p w:rsidR="000A40AC" w:rsidRPr="00AE4967" w:rsidRDefault="000A40AC" w:rsidP="000A40AC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MIEJSCE I TERMIN ZŁOŻENIA PROPOZYCJI ŚWIADCZENIA WW. USŁUGI</w:t>
      </w:r>
    </w:p>
    <w:p w:rsidR="000A40AC" w:rsidRPr="00AE4967" w:rsidRDefault="000A40AC" w:rsidP="000A40AC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do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>
        <w:rPr>
          <w:rFonts w:eastAsia="Times New Roman" w:cstheme="minorHAnsi"/>
          <w:b/>
          <w:bCs/>
          <w:u w:val="single"/>
        </w:rPr>
        <w:t>23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08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2022</w:t>
      </w:r>
      <w:r w:rsidRPr="00AE4967">
        <w:rPr>
          <w:rFonts w:eastAsia="Times New Roman" w:cstheme="minorHAnsi"/>
          <w:b/>
          <w:bCs/>
          <w:u w:val="single"/>
        </w:rPr>
        <w:t xml:space="preserve"> 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:rsidR="000A40AC" w:rsidRPr="00DE30A1" w:rsidRDefault="000A40AC" w:rsidP="000A40AC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Dopuszcza się przesłanie ww. dokumentów elektronicznie na adres:</w:t>
      </w:r>
      <w:r>
        <w:rPr>
          <w:rFonts w:eastAsia="Times New Roman" w:cstheme="minorHAnsi"/>
        </w:rPr>
        <w:t xml:space="preserve"> </w:t>
      </w:r>
      <w:hyperlink r:id="rId6" w:history="1">
        <w:r w:rsidRPr="00DE30A1">
          <w:rPr>
            <w:rStyle w:val="Hipercze"/>
            <w:rFonts w:cstheme="minorHAnsi"/>
          </w:rPr>
          <w:t>starostwo@powiat-wyszkowski.pl</w:t>
        </w:r>
      </w:hyperlink>
    </w:p>
    <w:p w:rsidR="000A40AC" w:rsidRPr="000469E4" w:rsidRDefault="000A40AC" w:rsidP="000A40AC">
      <w:pPr>
        <w:spacing w:after="0"/>
        <w:jc w:val="both"/>
        <w:rPr>
          <w:rFonts w:eastAsia="Times New Roman" w:cstheme="minorHAnsi"/>
          <w:b/>
          <w:bCs/>
        </w:rPr>
      </w:pPr>
    </w:p>
    <w:p w:rsidR="000A40AC" w:rsidRPr="00AE4967" w:rsidRDefault="000A40AC" w:rsidP="000A40AC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:rsidR="000A40AC" w:rsidRPr="00AE4967" w:rsidRDefault="000A40AC" w:rsidP="000A40AC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 złożone po wyznaczonym terminie nie będą rozpatrywane.</w:t>
      </w:r>
    </w:p>
    <w:p w:rsidR="000A40AC" w:rsidRPr="00AE4967" w:rsidRDefault="000A40AC" w:rsidP="000A40AC">
      <w:pPr>
        <w:spacing w:after="0"/>
        <w:ind w:firstLine="708"/>
        <w:rPr>
          <w:rFonts w:eastAsia="Times New Roman" w:cstheme="minorHAnsi"/>
          <w:b/>
        </w:rPr>
      </w:pPr>
    </w:p>
    <w:p w:rsidR="000A40AC" w:rsidRPr="00AE4967" w:rsidRDefault="000A40AC" w:rsidP="000A40AC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:rsidR="000A40AC" w:rsidRPr="00AE4967" w:rsidRDefault="000A40AC" w:rsidP="000A40A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>– Inspektor ds. obsługi transportu drogowego, tel. 29-743-59-27.</w:t>
      </w:r>
      <w:bookmarkEnd w:id="1"/>
    </w:p>
    <w:p w:rsidR="000A40AC" w:rsidRPr="00AE4967" w:rsidRDefault="000A40AC" w:rsidP="000A40A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Wioleta Michalik – Inspektor ds. obsługi transportu drogowego, tel. 29-743-59-27.</w:t>
      </w:r>
    </w:p>
    <w:p w:rsidR="000A40AC" w:rsidRPr="00AE4967" w:rsidRDefault="000A40AC" w:rsidP="000A40AC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:rsidR="000A40AC" w:rsidRDefault="000A40AC" w:rsidP="000A40AC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Pr="00AE4967">
        <w:rPr>
          <w:rFonts w:cstheme="minorHAnsi"/>
          <w:b/>
          <w:u w:val="single"/>
        </w:rPr>
        <w:t xml:space="preserve"> zastrzega sobie prawo dokonania zmian warunków niniejszej informacji w uzasadnionych przypadkach</w:t>
      </w:r>
      <w:r>
        <w:rPr>
          <w:rFonts w:cstheme="minorHAnsi"/>
          <w:b/>
          <w:u w:val="single"/>
        </w:rPr>
        <w:t>, negocjacji zaproponowanych warunków,</w:t>
      </w:r>
    </w:p>
    <w:p w:rsidR="000A40AC" w:rsidRPr="00AE4967" w:rsidRDefault="000A40AC" w:rsidP="000A40AC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bez podania przyczyny.</w:t>
      </w:r>
    </w:p>
    <w:p w:rsidR="00C125C4" w:rsidRDefault="000A40AC">
      <w:bookmarkStart w:id="2" w:name="_GoBack"/>
      <w:bookmarkEnd w:id="2"/>
    </w:p>
    <w:sectPr w:rsidR="00C125C4" w:rsidSect="00C624D3">
      <w:headerReference w:type="default" r:id="rId7"/>
      <w:footerReference w:type="default" r:id="rId8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:rsidR="00B24664" w:rsidRPr="008D0232" w:rsidRDefault="000A40AC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664" w:rsidRDefault="000A40A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4F" w:rsidRDefault="000A40AC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AC"/>
    <w:rsid w:val="000A40AC"/>
    <w:rsid w:val="000E72D5"/>
    <w:rsid w:val="00295E49"/>
    <w:rsid w:val="002964ED"/>
    <w:rsid w:val="003112AA"/>
    <w:rsid w:val="00341636"/>
    <w:rsid w:val="003F3FEE"/>
    <w:rsid w:val="00763AE9"/>
    <w:rsid w:val="007F7066"/>
    <w:rsid w:val="00D37076"/>
    <w:rsid w:val="00F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11EA-C942-4116-8FAE-E7BCB08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0AC"/>
    <w:pPr>
      <w:spacing w:after="200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0A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0AC"/>
    <w:rPr>
      <w:rFonts w:eastAsia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40A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A40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0AC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0AC"/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40AC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40AC"/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sid w:val="000A40AC"/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2022-08-16T09:48:00Z</dcterms:created>
  <dcterms:modified xsi:type="dcterms:W3CDTF">2022-08-16T09:48:00Z</dcterms:modified>
</cp:coreProperties>
</file>