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C9A0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0A8805ED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Al. Róż 2</w:t>
      </w:r>
    </w:p>
    <w:p w14:paraId="1F57FFE2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5326F0E7" w14:textId="673761E5" w:rsidR="00013739" w:rsidRPr="008049F7" w:rsidRDefault="00013739" w:rsidP="00013739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813586">
        <w:rPr>
          <w:rFonts w:eastAsia="Times New Roman" w:cstheme="minorHAnsi"/>
          <w:bCs/>
          <w:sz w:val="24"/>
          <w:szCs w:val="24"/>
          <w:lang w:eastAsia="pl-PL"/>
        </w:rPr>
        <w:t>25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 lipca 2022 r.</w:t>
      </w:r>
    </w:p>
    <w:p w14:paraId="17F4ACDB" w14:textId="6A9F584C" w:rsidR="00013739" w:rsidRPr="008049F7" w:rsidRDefault="00013739" w:rsidP="00013739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>PR.525.</w:t>
      </w:r>
      <w:r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813586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>.2022</w:t>
      </w:r>
    </w:p>
    <w:p w14:paraId="2098065B" w14:textId="77777777" w:rsidR="00013739" w:rsidRPr="008049F7" w:rsidRDefault="00013739" w:rsidP="0001373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03389EC3" w14:textId="77777777" w:rsidR="00013739" w:rsidRPr="008049F7" w:rsidRDefault="00013739" w:rsidP="0001373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2E2F602E" w14:textId="77777777" w:rsidR="00013739" w:rsidRPr="00813586" w:rsidRDefault="00013739" w:rsidP="0001373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A89872C" w14:textId="21EF3C28" w:rsidR="00013739" w:rsidRPr="00813586" w:rsidRDefault="00013739" w:rsidP="00013739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813586">
        <w:rPr>
          <w:rFonts w:asciiTheme="minorHAnsi" w:hAnsiTheme="minorHAnsi" w:cstheme="minorHAnsi"/>
        </w:rPr>
        <w:t xml:space="preserve">Dnia </w:t>
      </w:r>
      <w:r w:rsidR="00813586" w:rsidRPr="00813586">
        <w:rPr>
          <w:rFonts w:asciiTheme="minorHAnsi" w:hAnsiTheme="minorHAnsi" w:cstheme="minorHAnsi"/>
        </w:rPr>
        <w:t>24 czerwca</w:t>
      </w:r>
      <w:r w:rsidRPr="00813586">
        <w:rPr>
          <w:rFonts w:asciiTheme="minorHAnsi" w:hAnsiTheme="minorHAnsi" w:cstheme="minorHAnsi"/>
        </w:rPr>
        <w:t xml:space="preserve"> 2022 r. na kancelarię Starostwa Powiatowego w Wyszkowie wpłynęła oferta złożona przez </w:t>
      </w:r>
      <w:r w:rsidR="00813586" w:rsidRPr="00813586">
        <w:rPr>
          <w:rFonts w:asciiTheme="minorHAnsi" w:hAnsiTheme="minorHAnsi" w:cstheme="minorHAnsi"/>
        </w:rPr>
        <w:t xml:space="preserve">Stowarzyszenie Miłośników Rybienka Leśnego i Okolic </w:t>
      </w:r>
      <w:r w:rsidR="003D227F">
        <w:rPr>
          <w:rFonts w:asciiTheme="minorHAnsi" w:hAnsiTheme="minorHAnsi" w:cstheme="minorHAnsi"/>
        </w:rPr>
        <w:t xml:space="preserve">z siedzibą </w:t>
      </w:r>
      <w:r w:rsidR="003D227F">
        <w:rPr>
          <w:rFonts w:asciiTheme="minorHAnsi" w:hAnsiTheme="minorHAnsi" w:cstheme="minorHAnsi"/>
        </w:rPr>
        <w:br/>
      </w:r>
      <w:r w:rsidRPr="00813586">
        <w:rPr>
          <w:rFonts w:asciiTheme="minorHAnsi" w:hAnsiTheme="minorHAnsi" w:cstheme="minorHAnsi"/>
        </w:rPr>
        <w:t>w Wyszkowie</w:t>
      </w:r>
      <w:r w:rsidRPr="00813586">
        <w:rPr>
          <w:rFonts w:asciiTheme="minorHAnsi" w:hAnsiTheme="minorHAnsi" w:cstheme="minorHAnsi"/>
          <w:lang w:eastAsia="en-US"/>
        </w:rPr>
        <w:t xml:space="preserve">, </w:t>
      </w:r>
      <w:r w:rsidRPr="00813586">
        <w:rPr>
          <w:rFonts w:asciiTheme="minorHAnsi" w:hAnsiTheme="minorHAnsi" w:cstheme="minorHAnsi"/>
        </w:rPr>
        <w:t xml:space="preserve">na sfinansowanie realizacji zadania publicznego w trybie art. 19a ustawy </w:t>
      </w:r>
      <w:r w:rsidR="003D227F">
        <w:rPr>
          <w:rFonts w:asciiTheme="minorHAnsi" w:hAnsiTheme="minorHAnsi" w:cstheme="minorHAnsi"/>
        </w:rPr>
        <w:br/>
      </w:r>
      <w:r w:rsidRPr="00813586">
        <w:rPr>
          <w:rFonts w:asciiTheme="minorHAnsi" w:hAnsiTheme="minorHAnsi" w:cstheme="minorHAnsi"/>
        </w:rPr>
        <w:t xml:space="preserve">o działalności pożytku publicznego i o wolontariacie w zakresie </w:t>
      </w:r>
      <w:r w:rsidR="00813586" w:rsidRPr="00813586">
        <w:rPr>
          <w:rFonts w:asciiTheme="minorHAnsi" w:hAnsiTheme="minorHAnsi" w:cstheme="minorHAnsi"/>
        </w:rPr>
        <w:t>działalności wspomagającej rozwój wspólnot i społeczności lokalnych</w:t>
      </w:r>
      <w:r w:rsidRPr="00813586">
        <w:rPr>
          <w:rFonts w:asciiTheme="minorHAnsi" w:hAnsiTheme="minorHAnsi" w:cstheme="minorHAnsi"/>
        </w:rPr>
        <w:t xml:space="preserve"> pn. </w:t>
      </w:r>
      <w:r w:rsidR="00813586" w:rsidRPr="00813586">
        <w:rPr>
          <w:rFonts w:asciiTheme="minorHAnsi" w:eastAsia="Arial" w:hAnsiTheme="minorHAnsi" w:cstheme="minorHAnsi"/>
          <w:bCs/>
          <w:i/>
          <w:iCs/>
        </w:rPr>
        <w:t>Dni Rybienka Leśnego i Okolic 2022</w:t>
      </w:r>
      <w:r w:rsidRPr="00813586">
        <w:rPr>
          <w:rFonts w:asciiTheme="minorHAnsi" w:hAnsiTheme="minorHAnsi" w:cstheme="minorHAnsi"/>
          <w:i/>
          <w:iCs/>
        </w:rPr>
        <w:t>.</w:t>
      </w:r>
    </w:p>
    <w:p w14:paraId="3913983F" w14:textId="5E0DFBC9" w:rsidR="00013739" w:rsidRPr="00013739" w:rsidRDefault="00013739" w:rsidP="00013739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813586">
        <w:rPr>
          <w:rFonts w:cstheme="minorHAnsi"/>
          <w:sz w:val="24"/>
          <w:szCs w:val="24"/>
        </w:rPr>
        <w:t xml:space="preserve">Zadanie realizowane będzie w dniach </w:t>
      </w:r>
      <w:r w:rsidR="00813586">
        <w:rPr>
          <w:rFonts w:cstheme="minorHAnsi"/>
          <w:sz w:val="24"/>
          <w:szCs w:val="24"/>
        </w:rPr>
        <w:t>1.09</w:t>
      </w:r>
      <w:r w:rsidRPr="00813586">
        <w:rPr>
          <w:rFonts w:cstheme="minorHAnsi"/>
          <w:sz w:val="24"/>
          <w:szCs w:val="24"/>
        </w:rPr>
        <w:t xml:space="preserve">.2022 r. – </w:t>
      </w:r>
      <w:r w:rsidR="00813586">
        <w:rPr>
          <w:rFonts w:cstheme="minorHAnsi"/>
          <w:sz w:val="24"/>
          <w:szCs w:val="24"/>
        </w:rPr>
        <w:t>4</w:t>
      </w:r>
      <w:r w:rsidRPr="00813586">
        <w:rPr>
          <w:rFonts w:cstheme="minorHAnsi"/>
          <w:sz w:val="24"/>
          <w:szCs w:val="24"/>
        </w:rPr>
        <w:t xml:space="preserve">.09.2022 r. </w:t>
      </w:r>
      <w:r w:rsidRPr="00813586">
        <w:rPr>
          <w:rFonts w:cstheme="minorHAnsi"/>
          <w:bCs/>
          <w:sz w:val="24"/>
          <w:szCs w:val="24"/>
        </w:rPr>
        <w:t xml:space="preserve">Wartość całości zadania wynosi </w:t>
      </w:r>
      <w:r w:rsidR="00385A3C">
        <w:rPr>
          <w:rFonts w:cstheme="minorHAnsi"/>
          <w:bCs/>
          <w:sz w:val="24"/>
          <w:szCs w:val="24"/>
        </w:rPr>
        <w:t>4.000</w:t>
      </w:r>
      <w:r w:rsidRPr="00813586">
        <w:rPr>
          <w:rFonts w:cstheme="minorHAnsi"/>
          <w:bCs/>
          <w:sz w:val="24"/>
          <w:szCs w:val="24"/>
        </w:rPr>
        <w:t xml:space="preserve">,00 zł. Stowarzyszenie wnosi o sfinansowanie całości zadania </w:t>
      </w:r>
      <w:r w:rsidRPr="00813586">
        <w:rPr>
          <w:rFonts w:cstheme="minorHAnsi"/>
          <w:sz w:val="24"/>
          <w:szCs w:val="24"/>
        </w:rPr>
        <w:t xml:space="preserve">pn. </w:t>
      </w:r>
      <w:r w:rsidR="00E733DE" w:rsidRPr="00813586">
        <w:rPr>
          <w:rFonts w:eastAsia="Arial" w:cstheme="minorHAnsi"/>
          <w:bCs/>
          <w:i/>
          <w:iCs/>
          <w:sz w:val="24"/>
          <w:szCs w:val="24"/>
        </w:rPr>
        <w:t>Dni Rybienka Leśnego i Okolic 2022</w:t>
      </w:r>
      <w:r w:rsidRPr="00013739">
        <w:rPr>
          <w:rFonts w:eastAsia="Arial" w:cstheme="minorHAnsi"/>
          <w:bCs/>
          <w:i/>
          <w:iCs/>
          <w:sz w:val="24"/>
          <w:szCs w:val="24"/>
        </w:rPr>
        <w:t xml:space="preserve"> </w:t>
      </w:r>
      <w:r w:rsidRPr="00013739">
        <w:rPr>
          <w:rFonts w:cstheme="minorHAnsi"/>
          <w:bCs/>
          <w:sz w:val="24"/>
          <w:szCs w:val="24"/>
        </w:rPr>
        <w:t xml:space="preserve">w kwocie </w:t>
      </w:r>
      <w:r w:rsidR="00E733DE">
        <w:rPr>
          <w:rFonts w:cstheme="minorHAnsi"/>
          <w:bCs/>
          <w:sz w:val="24"/>
          <w:szCs w:val="24"/>
        </w:rPr>
        <w:t>4.000</w:t>
      </w:r>
      <w:r w:rsidRPr="00013739">
        <w:rPr>
          <w:rFonts w:cstheme="minorHAnsi"/>
          <w:bCs/>
          <w:sz w:val="24"/>
          <w:szCs w:val="24"/>
        </w:rPr>
        <w:t>,00 zł.</w:t>
      </w:r>
    </w:p>
    <w:p w14:paraId="3FC48CFE" w14:textId="55816BD5" w:rsidR="00013739" w:rsidRPr="00013739" w:rsidRDefault="00013739" w:rsidP="00013739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013739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E733DE">
        <w:rPr>
          <w:rFonts w:eastAsia="Times New Roman" w:cstheme="minorHAnsi"/>
          <w:sz w:val="24"/>
          <w:szCs w:val="24"/>
          <w:lang w:eastAsia="pl-PL"/>
        </w:rPr>
        <w:t>24 czerwca</w:t>
      </w:r>
      <w:r w:rsidRPr="00013739">
        <w:rPr>
          <w:rFonts w:eastAsia="Times New Roman" w:cstheme="minorHAnsi"/>
          <w:sz w:val="24"/>
          <w:szCs w:val="24"/>
          <w:lang w:eastAsia="pl-PL"/>
        </w:rPr>
        <w:t xml:space="preserve"> 2022 r. Zarząd Powiatu uznał celowość realizacji zadania publicznego przez ww. podmiot. Działając na podstawie art. 19a cytowanej ustawy zamieszcza się ofertę w BIP powiatu wyszkowskiego, na stronie internetowej powiatu oraz na tablicy ogłoszeń urzędu. </w:t>
      </w:r>
    </w:p>
    <w:p w14:paraId="7261B986" w14:textId="77777777" w:rsidR="00013739" w:rsidRPr="00013739" w:rsidRDefault="00013739" w:rsidP="00013739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3739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Aleja Róż 2.</w:t>
      </w:r>
    </w:p>
    <w:p w14:paraId="2A172DEF" w14:textId="77777777" w:rsidR="00013739" w:rsidRPr="00013739" w:rsidRDefault="00013739" w:rsidP="00013739">
      <w:pPr>
        <w:rPr>
          <w:sz w:val="24"/>
          <w:szCs w:val="24"/>
        </w:rPr>
      </w:pPr>
    </w:p>
    <w:p w14:paraId="564A0529" w14:textId="77777777" w:rsidR="00013739" w:rsidRDefault="00013739" w:rsidP="00013739"/>
    <w:p w14:paraId="302CE6F4" w14:textId="77777777" w:rsidR="00282EE2" w:rsidRPr="000E6BA4" w:rsidRDefault="00282EE2" w:rsidP="00282EE2">
      <w:pPr>
        <w:spacing w:after="0"/>
        <w:jc w:val="center"/>
        <w:rPr>
          <w:i/>
          <w:iCs/>
        </w:rPr>
      </w:pPr>
      <w:r w:rsidRPr="000E6BA4">
        <w:rPr>
          <w:i/>
          <w:iCs/>
        </w:rPr>
        <w:t>-w podpisie-</w:t>
      </w:r>
    </w:p>
    <w:p w14:paraId="45A4DCE8" w14:textId="77777777" w:rsidR="00282EE2" w:rsidRDefault="00282EE2" w:rsidP="00282EE2">
      <w:pPr>
        <w:jc w:val="center"/>
      </w:pPr>
      <w:r w:rsidRPr="000E6BA4">
        <w:rPr>
          <w:i/>
          <w:iCs/>
        </w:rPr>
        <w:t>Starosta Jerzy Żukowski</w:t>
      </w:r>
    </w:p>
    <w:p w14:paraId="1790620E" w14:textId="3DC9421E" w:rsidR="00013739" w:rsidRDefault="00013739" w:rsidP="00013739"/>
    <w:p w14:paraId="6CFA5522" w14:textId="5AA0EA31" w:rsidR="00013739" w:rsidRDefault="00013739" w:rsidP="00013739"/>
    <w:p w14:paraId="6A4548EB" w14:textId="7F0B4785" w:rsidR="00013739" w:rsidRDefault="00013739" w:rsidP="00013739"/>
    <w:p w14:paraId="6EC3A596" w14:textId="62B45776" w:rsidR="00013739" w:rsidRDefault="00013739" w:rsidP="00013739"/>
    <w:p w14:paraId="3C44D724" w14:textId="77777777" w:rsidR="00013739" w:rsidRDefault="00013739" w:rsidP="00013739"/>
    <w:p w14:paraId="37FE4A2F" w14:textId="77777777" w:rsidR="00013739" w:rsidRDefault="00013739" w:rsidP="00013739"/>
    <w:p w14:paraId="3170B934" w14:textId="77777777" w:rsidR="00013739" w:rsidRDefault="00013739" w:rsidP="00013739"/>
    <w:p w14:paraId="4C7DC859" w14:textId="77777777" w:rsidR="00013739" w:rsidRDefault="00013739" w:rsidP="0001373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07BCA9D" w14:textId="77777777" w:rsidR="00013739" w:rsidRPr="00813586" w:rsidRDefault="00013739" w:rsidP="00013739">
      <w:pPr>
        <w:spacing w:after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813586">
        <w:rPr>
          <w:rFonts w:ascii="Tahoma" w:hAnsi="Tahoma" w:cs="Tahoma"/>
          <w:sz w:val="20"/>
          <w:szCs w:val="20"/>
          <w:lang w:val="en-US"/>
        </w:rPr>
        <w:t>pok</w:t>
      </w:r>
      <w:proofErr w:type="spellEnd"/>
      <w:r w:rsidRPr="00813586">
        <w:rPr>
          <w:rFonts w:ascii="Tahoma" w:hAnsi="Tahoma" w:cs="Tahoma"/>
          <w:sz w:val="20"/>
          <w:szCs w:val="20"/>
          <w:lang w:val="en-US"/>
        </w:rPr>
        <w:t>. nr 3, tel. 29 74 359 03</w:t>
      </w:r>
    </w:p>
    <w:p w14:paraId="2671EEF5" w14:textId="60BB87F2" w:rsidR="00BA1688" w:rsidRPr="00282EE2" w:rsidRDefault="00000000" w:rsidP="00282EE2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013739" w:rsidRPr="00C77B38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013739" w:rsidRPr="00C77B38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28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9"/>
    <w:rsid w:val="00013739"/>
    <w:rsid w:val="00282EE2"/>
    <w:rsid w:val="00385A3C"/>
    <w:rsid w:val="003D227F"/>
    <w:rsid w:val="00803091"/>
    <w:rsid w:val="00813586"/>
    <w:rsid w:val="00B06567"/>
    <w:rsid w:val="00BA1688"/>
    <w:rsid w:val="00E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A393"/>
  <w15:chartTrackingRefBased/>
  <w15:docId w15:val="{1F3F0A60-A4DF-495B-8CB1-42B924D9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13739"/>
    <w:rPr>
      <w:color w:val="0000FF"/>
      <w:u w:val="single"/>
    </w:rPr>
  </w:style>
  <w:style w:type="paragraph" w:customStyle="1" w:styleId="Style9">
    <w:name w:val="Style9"/>
    <w:basedOn w:val="Normalny"/>
    <w:rsid w:val="00013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2022-07-25T09:06:00Z</cp:lastPrinted>
  <dcterms:created xsi:type="dcterms:W3CDTF">2022-07-25T09:00:00Z</dcterms:created>
  <dcterms:modified xsi:type="dcterms:W3CDTF">2022-07-25T09:06:00Z</dcterms:modified>
</cp:coreProperties>
</file>