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F7AA" w14:textId="7BB92AD1" w:rsidR="00C57BF1" w:rsidRPr="00162278" w:rsidRDefault="00C57BF1" w:rsidP="00C57BF1">
      <w:pPr>
        <w:suppressAutoHyphens/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162278">
        <w:rPr>
          <w:rFonts w:eastAsia="Times New Roman" w:cstheme="minorHAnsi"/>
          <w:sz w:val="28"/>
          <w:szCs w:val="28"/>
          <w:lang w:eastAsia="pl-PL"/>
        </w:rPr>
        <w:t xml:space="preserve">Uchwała Nr </w:t>
      </w:r>
      <w:r w:rsidR="00162278">
        <w:rPr>
          <w:rFonts w:eastAsia="Times New Roman" w:cstheme="minorHAnsi"/>
          <w:sz w:val="28"/>
          <w:szCs w:val="28"/>
          <w:lang w:eastAsia="pl-PL"/>
        </w:rPr>
        <w:t>LVI/310/2022</w:t>
      </w:r>
    </w:p>
    <w:p w14:paraId="20AC00E3" w14:textId="77777777" w:rsidR="00C57BF1" w:rsidRPr="00162278" w:rsidRDefault="00C57BF1" w:rsidP="00C57BF1">
      <w:pPr>
        <w:suppressAutoHyphens/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162278">
        <w:rPr>
          <w:rFonts w:eastAsia="Times New Roman" w:cstheme="minorHAnsi"/>
          <w:sz w:val="28"/>
          <w:szCs w:val="28"/>
          <w:lang w:eastAsia="pl-PL"/>
        </w:rPr>
        <w:t>Rady Powiatu w Wyszkowie</w:t>
      </w:r>
    </w:p>
    <w:p w14:paraId="01AACCED" w14:textId="6CF13E05" w:rsidR="00C57BF1" w:rsidRPr="00162278" w:rsidRDefault="00C57BF1" w:rsidP="00C57BF1">
      <w:pPr>
        <w:suppressAutoHyphens/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162278">
        <w:rPr>
          <w:rFonts w:eastAsia="Times New Roman" w:cstheme="minorHAnsi"/>
          <w:sz w:val="28"/>
          <w:szCs w:val="28"/>
          <w:lang w:eastAsia="pl-PL"/>
        </w:rPr>
        <w:t xml:space="preserve">z dnia </w:t>
      </w:r>
      <w:r w:rsidR="00162278">
        <w:rPr>
          <w:rFonts w:eastAsia="Times New Roman" w:cstheme="minorHAnsi"/>
          <w:sz w:val="28"/>
          <w:szCs w:val="28"/>
          <w:lang w:eastAsia="pl-PL"/>
        </w:rPr>
        <w:t>28 grudnia 2022 r.</w:t>
      </w:r>
    </w:p>
    <w:p w14:paraId="10844604" w14:textId="77777777" w:rsidR="00C57BF1" w:rsidRPr="00162278" w:rsidRDefault="00C57BF1" w:rsidP="00C57BF1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D7EB77C" w14:textId="11A2D51D" w:rsidR="00C57BF1" w:rsidRPr="00162278" w:rsidRDefault="00C57BF1" w:rsidP="00C57BF1">
      <w:pPr>
        <w:suppressAutoHyphens/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eastAsia="pl-PL"/>
        </w:rPr>
      </w:pPr>
      <w:r w:rsidRPr="00162278">
        <w:rPr>
          <w:rFonts w:eastAsia="Times New Roman" w:cstheme="minorHAnsi"/>
          <w:i/>
          <w:sz w:val="28"/>
          <w:szCs w:val="28"/>
          <w:lang w:eastAsia="pl-PL"/>
        </w:rPr>
        <w:t xml:space="preserve">zmieniająca uchwałę Nr LIV/296/2022 Rady Powiatu w Wyszkowie z dnia </w:t>
      </w:r>
      <w:r w:rsidR="00162278">
        <w:rPr>
          <w:rFonts w:eastAsia="Times New Roman" w:cstheme="minorHAnsi"/>
          <w:i/>
          <w:sz w:val="28"/>
          <w:szCs w:val="28"/>
          <w:lang w:eastAsia="pl-PL"/>
        </w:rPr>
        <w:br/>
      </w:r>
      <w:r w:rsidRPr="00162278">
        <w:rPr>
          <w:rFonts w:eastAsia="Times New Roman" w:cstheme="minorHAnsi"/>
          <w:i/>
          <w:sz w:val="28"/>
          <w:szCs w:val="28"/>
          <w:lang w:eastAsia="pl-PL"/>
        </w:rPr>
        <w:t xml:space="preserve">26 października 2022 r. w sprawie zaciągnięcia kredytu długoterminowego </w:t>
      </w:r>
    </w:p>
    <w:p w14:paraId="4151EB16" w14:textId="77777777" w:rsidR="00C57BF1" w:rsidRPr="00162278" w:rsidRDefault="00C57BF1" w:rsidP="00C57BF1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7EB47910" w14:textId="3183B206" w:rsidR="00C57BF1" w:rsidRPr="00162278" w:rsidRDefault="00C57BF1" w:rsidP="00C57BF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1C34">
        <w:rPr>
          <w:rFonts w:eastAsia="Times New Roman" w:cstheme="minorHAnsi"/>
          <w:sz w:val="24"/>
          <w:szCs w:val="24"/>
          <w:lang w:eastAsia="pl-PL"/>
        </w:rPr>
        <w:t xml:space="preserve">      </w:t>
      </w:r>
      <w:r w:rsidRPr="00162278">
        <w:rPr>
          <w:rFonts w:eastAsia="Times New Roman" w:cstheme="minorHAnsi"/>
          <w:sz w:val="24"/>
          <w:szCs w:val="24"/>
          <w:lang w:eastAsia="pl-PL"/>
        </w:rPr>
        <w:t xml:space="preserve">Na podstawie art. 12 pkt 8 lit. c ustawy z dnia 5 czerwca 1998 r. o samorządzie powiatowym (Dz. U. z 2022 r., poz. 1526) oraz art. 89 ust. 1 pkt 2 i 3 ustawy z dnia 27 sierpnia 2009 r. </w:t>
      </w:r>
      <w:r w:rsidR="007B4D29">
        <w:rPr>
          <w:rFonts w:eastAsia="Times New Roman" w:cstheme="minorHAnsi"/>
          <w:sz w:val="24"/>
          <w:szCs w:val="24"/>
          <w:lang w:eastAsia="pl-PL"/>
        </w:rPr>
        <w:br/>
      </w:r>
      <w:r w:rsidRPr="00162278">
        <w:rPr>
          <w:rFonts w:eastAsia="Times New Roman" w:cstheme="minorHAnsi"/>
          <w:sz w:val="24"/>
          <w:szCs w:val="24"/>
          <w:lang w:eastAsia="pl-PL"/>
        </w:rPr>
        <w:t>o finansach publicznych (Dz. U. z 2022 r., poz. 1634 z późn. zm.) Rada Powiatu w Wyszkowie uchwala, co następuje:</w:t>
      </w:r>
    </w:p>
    <w:p w14:paraId="3A5E285B" w14:textId="77777777" w:rsidR="00C57BF1" w:rsidRPr="00162278" w:rsidRDefault="00C57BF1" w:rsidP="00C57BF1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493EEBDF" w14:textId="61601EDE" w:rsidR="00C57BF1" w:rsidRPr="00162278" w:rsidRDefault="00C57BF1" w:rsidP="00C57BF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278">
        <w:rPr>
          <w:rFonts w:eastAsia="Times New Roman" w:cstheme="minorHAnsi"/>
          <w:b/>
          <w:sz w:val="24"/>
          <w:szCs w:val="24"/>
          <w:lang w:eastAsia="pl-PL"/>
        </w:rPr>
        <w:t>§ 1.</w:t>
      </w:r>
      <w:r w:rsidRPr="00162278">
        <w:rPr>
          <w:rFonts w:eastAsia="Times New Roman" w:cstheme="minorHAnsi"/>
          <w:sz w:val="24"/>
          <w:szCs w:val="24"/>
          <w:lang w:eastAsia="pl-PL"/>
        </w:rPr>
        <w:t xml:space="preserve"> W uchwale Nr LIV/296/2022 Rady Powiatu w Wyszkowie z dnia 26 października 2022r. </w:t>
      </w:r>
      <w:r w:rsidR="007B4D29">
        <w:rPr>
          <w:rFonts w:eastAsia="Times New Roman" w:cstheme="minorHAnsi"/>
          <w:sz w:val="24"/>
          <w:szCs w:val="24"/>
          <w:lang w:eastAsia="pl-PL"/>
        </w:rPr>
        <w:br/>
      </w:r>
      <w:r w:rsidRPr="00162278">
        <w:rPr>
          <w:rFonts w:eastAsia="Times New Roman" w:cstheme="minorHAnsi"/>
          <w:sz w:val="24"/>
          <w:szCs w:val="24"/>
          <w:lang w:eastAsia="pl-PL"/>
        </w:rPr>
        <w:t xml:space="preserve">w sprawie zaciągnięcia kredytu długoterminowego § 1 otrzymuje brzmienie: </w:t>
      </w:r>
    </w:p>
    <w:p w14:paraId="0DEBA86D" w14:textId="7C49D74E" w:rsidR="00C57BF1" w:rsidRPr="00162278" w:rsidRDefault="00C57BF1" w:rsidP="00C57BF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278">
        <w:rPr>
          <w:rFonts w:eastAsia="Times New Roman" w:cstheme="minorHAnsi"/>
          <w:sz w:val="24"/>
          <w:szCs w:val="24"/>
          <w:lang w:eastAsia="pl-PL"/>
        </w:rPr>
        <w:t>„§ 1. 1. Zaciąga się długoterminowy kredyt  w wysokości 3 000 000,00 zł (słownie: trzy miliony złotych) z przeznaczeniem na sfinansowanie planowanego deficytu budżetu Powiatu Wyszkowskiego w 2022 roku;</w:t>
      </w:r>
    </w:p>
    <w:p w14:paraId="24A90BFB" w14:textId="77777777" w:rsidR="00C57BF1" w:rsidRPr="00162278" w:rsidRDefault="00C57BF1" w:rsidP="00C57BF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278">
        <w:rPr>
          <w:rFonts w:eastAsia="Times New Roman" w:cstheme="minorHAnsi"/>
          <w:sz w:val="24"/>
          <w:szCs w:val="24"/>
          <w:lang w:eastAsia="pl-PL"/>
        </w:rPr>
        <w:t>2. Kredyt będzie zaciągany w transzach z czego w 2022 r. kwota 1 000 000,00 zł, a w 2023 r. kwota 2 000 000,00 zł”.</w:t>
      </w:r>
    </w:p>
    <w:p w14:paraId="043D605F" w14:textId="77777777" w:rsidR="00C57BF1" w:rsidRPr="00162278" w:rsidRDefault="00C57BF1" w:rsidP="00C57BF1">
      <w:pPr>
        <w:suppressAutoHyphens/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1A6DB3A" w14:textId="69A8A952" w:rsidR="00C57BF1" w:rsidRPr="00162278" w:rsidRDefault="00C57BF1" w:rsidP="00C57BF1">
      <w:pPr>
        <w:suppressAutoHyphens/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2278">
        <w:rPr>
          <w:rFonts w:eastAsia="Times New Roman" w:cstheme="minorHAnsi"/>
          <w:b/>
          <w:sz w:val="24"/>
          <w:szCs w:val="24"/>
          <w:lang w:eastAsia="pl-PL"/>
        </w:rPr>
        <w:t>§ 2.</w:t>
      </w:r>
      <w:r w:rsidRPr="00162278">
        <w:rPr>
          <w:rFonts w:eastAsia="Times New Roman" w:cstheme="minorHAnsi"/>
          <w:sz w:val="24"/>
          <w:szCs w:val="24"/>
          <w:lang w:eastAsia="pl-PL"/>
        </w:rPr>
        <w:t xml:space="preserve"> Wykonanie uchwały powierza się Zarządowi Powiatu</w:t>
      </w:r>
      <w:r w:rsidR="00FC6E5D">
        <w:rPr>
          <w:rFonts w:eastAsia="Times New Roman" w:cstheme="minorHAnsi"/>
          <w:sz w:val="24"/>
          <w:szCs w:val="24"/>
          <w:lang w:eastAsia="pl-PL"/>
        </w:rPr>
        <w:t xml:space="preserve"> Wyszkowskiego</w:t>
      </w:r>
      <w:r w:rsidRPr="00162278">
        <w:rPr>
          <w:rFonts w:eastAsia="Times New Roman" w:cstheme="minorHAnsi"/>
          <w:sz w:val="24"/>
          <w:szCs w:val="24"/>
          <w:lang w:eastAsia="pl-PL"/>
        </w:rPr>
        <w:t>.</w:t>
      </w:r>
    </w:p>
    <w:p w14:paraId="39351B2F" w14:textId="77777777" w:rsidR="00C57BF1" w:rsidRPr="00162278" w:rsidRDefault="00C57BF1" w:rsidP="00C57BF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560AF1E" w14:textId="77777777" w:rsidR="00C57BF1" w:rsidRPr="00162278" w:rsidRDefault="00C57BF1" w:rsidP="00C57BF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278">
        <w:rPr>
          <w:rFonts w:eastAsia="Times New Roman" w:cstheme="minorHAnsi"/>
          <w:b/>
          <w:sz w:val="24"/>
          <w:szCs w:val="24"/>
          <w:lang w:eastAsia="pl-PL"/>
        </w:rPr>
        <w:t>§ 3.</w:t>
      </w:r>
      <w:r w:rsidRPr="00162278">
        <w:rPr>
          <w:rFonts w:eastAsia="Times New Roman" w:cstheme="minorHAnsi"/>
          <w:sz w:val="24"/>
          <w:szCs w:val="24"/>
          <w:lang w:eastAsia="pl-PL"/>
        </w:rPr>
        <w:t xml:space="preserve"> Uchwała wchodzi w życie z dniem podjęcia.</w:t>
      </w:r>
    </w:p>
    <w:p w14:paraId="292AF1F5" w14:textId="77777777" w:rsidR="00C57BF1" w:rsidRPr="00AC1C34" w:rsidRDefault="00C57BF1" w:rsidP="00C57BF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F911898" w14:textId="77777777" w:rsidR="00C57BF1" w:rsidRPr="00AC1C34" w:rsidRDefault="00C57BF1" w:rsidP="00C57BF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C1C34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</w:t>
      </w:r>
    </w:p>
    <w:p w14:paraId="2C698232" w14:textId="77777777" w:rsidR="00C57BF1" w:rsidRPr="00AC1C34" w:rsidRDefault="00C57BF1" w:rsidP="00C57BF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6B47F1E" w14:textId="77777777" w:rsidR="00C57BF1" w:rsidRDefault="00C57BF1" w:rsidP="00C57BF1">
      <w:pPr>
        <w:rPr>
          <w:rFonts w:cstheme="minorHAnsi"/>
          <w:sz w:val="24"/>
          <w:szCs w:val="24"/>
        </w:rPr>
      </w:pPr>
    </w:p>
    <w:p w14:paraId="357DA2A0" w14:textId="77777777" w:rsidR="00C57BF1" w:rsidRDefault="00C57BF1" w:rsidP="00C57BF1">
      <w:pPr>
        <w:rPr>
          <w:rFonts w:cstheme="minorHAnsi"/>
          <w:sz w:val="24"/>
          <w:szCs w:val="24"/>
        </w:rPr>
      </w:pPr>
    </w:p>
    <w:p w14:paraId="2FD4B037" w14:textId="77777777" w:rsidR="00C57BF1" w:rsidRDefault="00C57BF1" w:rsidP="00C57BF1">
      <w:pPr>
        <w:rPr>
          <w:rFonts w:cstheme="minorHAnsi"/>
          <w:sz w:val="24"/>
          <w:szCs w:val="24"/>
        </w:rPr>
      </w:pPr>
    </w:p>
    <w:p w14:paraId="0D78EA87" w14:textId="77777777" w:rsidR="00C57BF1" w:rsidRDefault="00C57BF1" w:rsidP="00C57BF1">
      <w:pPr>
        <w:rPr>
          <w:rFonts w:cstheme="minorHAnsi"/>
          <w:sz w:val="24"/>
          <w:szCs w:val="24"/>
        </w:rPr>
      </w:pPr>
    </w:p>
    <w:p w14:paraId="72C9E786" w14:textId="77777777" w:rsidR="00C57BF1" w:rsidRDefault="00C57BF1" w:rsidP="00C57BF1">
      <w:pPr>
        <w:rPr>
          <w:rFonts w:cstheme="minorHAnsi"/>
          <w:sz w:val="24"/>
          <w:szCs w:val="24"/>
        </w:rPr>
      </w:pPr>
    </w:p>
    <w:p w14:paraId="46C3FF82" w14:textId="77777777" w:rsidR="00C57BF1" w:rsidRDefault="00C57BF1" w:rsidP="00C57BF1">
      <w:pPr>
        <w:rPr>
          <w:rFonts w:cstheme="minorHAnsi"/>
          <w:sz w:val="24"/>
          <w:szCs w:val="24"/>
        </w:rPr>
      </w:pPr>
    </w:p>
    <w:p w14:paraId="682DF391" w14:textId="77777777" w:rsidR="00C57BF1" w:rsidRDefault="00C57BF1" w:rsidP="00C57BF1">
      <w:pPr>
        <w:rPr>
          <w:rFonts w:cstheme="minorHAnsi"/>
          <w:sz w:val="24"/>
          <w:szCs w:val="24"/>
        </w:rPr>
      </w:pPr>
    </w:p>
    <w:p w14:paraId="45E5FD9B" w14:textId="77777777" w:rsidR="00C57BF1" w:rsidRDefault="00C57BF1" w:rsidP="00C57BF1">
      <w:pPr>
        <w:rPr>
          <w:rFonts w:cstheme="minorHAnsi"/>
          <w:sz w:val="24"/>
          <w:szCs w:val="24"/>
        </w:rPr>
      </w:pPr>
    </w:p>
    <w:p w14:paraId="233F0DC9" w14:textId="77777777" w:rsidR="00C57BF1" w:rsidRDefault="00C57BF1" w:rsidP="00C57BF1">
      <w:pPr>
        <w:rPr>
          <w:rFonts w:cstheme="minorHAnsi"/>
          <w:sz w:val="24"/>
          <w:szCs w:val="24"/>
        </w:rPr>
      </w:pPr>
    </w:p>
    <w:p w14:paraId="45008FC4" w14:textId="77777777" w:rsidR="00C57BF1" w:rsidRDefault="00C57BF1" w:rsidP="00C57BF1">
      <w:pPr>
        <w:rPr>
          <w:rFonts w:cstheme="minorHAnsi"/>
          <w:sz w:val="24"/>
          <w:szCs w:val="24"/>
        </w:rPr>
      </w:pPr>
    </w:p>
    <w:p w14:paraId="41983170" w14:textId="77777777" w:rsidR="00C57BF1" w:rsidRDefault="00C57BF1" w:rsidP="00C57BF1">
      <w:pPr>
        <w:rPr>
          <w:rFonts w:cstheme="minorHAnsi"/>
          <w:sz w:val="24"/>
          <w:szCs w:val="24"/>
        </w:rPr>
      </w:pPr>
    </w:p>
    <w:p w14:paraId="06AD6A5C" w14:textId="77777777" w:rsidR="00C57BF1" w:rsidRDefault="00C57BF1" w:rsidP="00C57BF1">
      <w:pPr>
        <w:rPr>
          <w:rFonts w:cstheme="minorHAnsi"/>
          <w:sz w:val="24"/>
          <w:szCs w:val="24"/>
        </w:rPr>
      </w:pPr>
    </w:p>
    <w:p w14:paraId="1979BF84" w14:textId="6EB4EB04" w:rsidR="00FC6E5D" w:rsidRPr="00FC6E5D" w:rsidRDefault="00C57BF1" w:rsidP="00FC6E5D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C6E5D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U Z A S A D N I E N I E</w:t>
      </w:r>
    </w:p>
    <w:p w14:paraId="43B2816C" w14:textId="336DAD6C" w:rsidR="00FC6E5D" w:rsidRPr="00E276D9" w:rsidRDefault="00FC6E5D" w:rsidP="00FC6E5D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276D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projektu uchwały </w:t>
      </w:r>
      <w:r w:rsidRPr="00E276D9">
        <w:rPr>
          <w:rFonts w:eastAsia="Times New Roman" w:cstheme="minorHAnsi"/>
          <w:b/>
          <w:bCs/>
          <w:sz w:val="24"/>
          <w:szCs w:val="24"/>
          <w:lang w:eastAsia="pl-PL"/>
        </w:rPr>
        <w:t>zmieniając</w:t>
      </w:r>
      <w:r w:rsidR="00E276D9" w:rsidRPr="00E276D9">
        <w:rPr>
          <w:rFonts w:eastAsia="Times New Roman" w:cstheme="minorHAnsi"/>
          <w:b/>
          <w:bCs/>
          <w:sz w:val="24"/>
          <w:szCs w:val="24"/>
          <w:lang w:eastAsia="pl-PL"/>
        </w:rPr>
        <w:t>ej</w:t>
      </w:r>
      <w:r w:rsidRPr="00E276D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uchwałę Nr LIV/296/2022 Rady Powiatu w Wyszkowie </w:t>
      </w:r>
      <w:r w:rsidR="00E276D9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E276D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 dnia 26 października 2022 r. w sprawie zaciągnięcia kredytu długoterminowego </w:t>
      </w:r>
    </w:p>
    <w:p w14:paraId="4255E506" w14:textId="77777777" w:rsidR="00FC6E5D" w:rsidRDefault="00FC6E5D" w:rsidP="00C57BF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365433F" w14:textId="5DAFDBA7" w:rsidR="00C57BF1" w:rsidRPr="00FC6E5D" w:rsidRDefault="00C57BF1" w:rsidP="00C57BF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C6E5D">
        <w:rPr>
          <w:rFonts w:eastAsia="Times New Roman" w:cstheme="minorHAnsi"/>
          <w:sz w:val="24"/>
          <w:szCs w:val="24"/>
          <w:lang w:eastAsia="pl-PL"/>
        </w:rPr>
        <w:t xml:space="preserve">W 2022 r. Powiat Wyszkowski podpisał umowę na zaciągniecie długoterminowego kredytu bankowego w kwocie 3 000 000,00 zł. Zgodnie z uchwałą Nr </w:t>
      </w:r>
      <w:r w:rsidR="00FC6E5D">
        <w:rPr>
          <w:rFonts w:eastAsia="Times New Roman" w:cstheme="minorHAnsi"/>
          <w:sz w:val="24"/>
          <w:szCs w:val="24"/>
          <w:lang w:eastAsia="pl-PL"/>
        </w:rPr>
        <w:t>..</w:t>
      </w:r>
      <w:r w:rsidRPr="00FC6E5D">
        <w:rPr>
          <w:rFonts w:eastAsia="Times New Roman" w:cstheme="minorHAnsi"/>
          <w:sz w:val="24"/>
          <w:szCs w:val="24"/>
          <w:lang w:eastAsia="pl-PL"/>
        </w:rPr>
        <w:t xml:space="preserve">…… Rady Powiatu w Wyszkowie z dnia 28 grudnia 2022 r. w sprawie wprowadzenia zmian w uchwale Nr XLI/249/2021 Rady Powiatu w Wyszkowie z dnia 29 grudnia 2021 r. w sprawie uchwalenia uchwały budżetowej Powiatu Wyszkowskiego na 2022 r. budżet powiatu zamyka się deficytem. Źródłem sfinansowania tego deficytu jest między innymi długoterminowy kredyt bankowy w kwocie </w:t>
      </w:r>
      <w:r w:rsidR="00FC6E5D">
        <w:rPr>
          <w:rFonts w:eastAsia="Times New Roman" w:cstheme="minorHAnsi"/>
          <w:sz w:val="24"/>
          <w:szCs w:val="24"/>
          <w:lang w:eastAsia="pl-PL"/>
        </w:rPr>
        <w:br/>
      </w:r>
      <w:r w:rsidRPr="00FC6E5D">
        <w:rPr>
          <w:rFonts w:eastAsia="Times New Roman" w:cstheme="minorHAnsi"/>
          <w:sz w:val="24"/>
          <w:szCs w:val="24"/>
          <w:lang w:eastAsia="pl-PL"/>
        </w:rPr>
        <w:t>1 000 000,00 zł z przeznaczeniem na sfinansowanie planowanego deficytu budżetu Powiatu Wyszkowskiego w 2022 roku. Pozostała kwota kredytu tj. 2 000 000,00 zł zostanie zaciągnięta na sfinansowanie deficytu budżetu w 2023 r.</w:t>
      </w:r>
    </w:p>
    <w:p w14:paraId="6ED1A073" w14:textId="77777777" w:rsidR="00C57BF1" w:rsidRPr="00FC6E5D" w:rsidRDefault="00C57BF1" w:rsidP="00C57BF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B055070" w14:textId="77777777" w:rsidR="00C57BF1" w:rsidRPr="00FC6E5D" w:rsidRDefault="00C57BF1" w:rsidP="00C57BF1">
      <w:pPr>
        <w:rPr>
          <w:rFonts w:cstheme="minorHAnsi"/>
          <w:sz w:val="24"/>
          <w:szCs w:val="24"/>
        </w:rPr>
      </w:pPr>
    </w:p>
    <w:p w14:paraId="15EBD1D9" w14:textId="77777777" w:rsidR="00457972" w:rsidRPr="00FC6E5D" w:rsidRDefault="00457972">
      <w:pPr>
        <w:rPr>
          <w:rFonts w:cstheme="minorHAnsi"/>
          <w:sz w:val="24"/>
          <w:szCs w:val="24"/>
        </w:rPr>
      </w:pPr>
    </w:p>
    <w:sectPr w:rsidR="00457972" w:rsidRPr="00FC6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BF1"/>
    <w:rsid w:val="00162278"/>
    <w:rsid w:val="00457972"/>
    <w:rsid w:val="007B4D29"/>
    <w:rsid w:val="00C57BF1"/>
    <w:rsid w:val="00E276D9"/>
    <w:rsid w:val="00FC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2A09"/>
  <w15:chartTrackingRefBased/>
  <w15:docId w15:val="{570076F6-FC70-483A-8A8A-C89C9C2B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Anuszewska</dc:creator>
  <cp:keywords/>
  <dc:description/>
  <cp:lastModifiedBy>Agnieszka Siembor</cp:lastModifiedBy>
  <cp:revision>5</cp:revision>
  <dcterms:created xsi:type="dcterms:W3CDTF">2022-12-29T08:25:00Z</dcterms:created>
  <dcterms:modified xsi:type="dcterms:W3CDTF">2022-12-29T09:38:00Z</dcterms:modified>
</cp:coreProperties>
</file>