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66CF" w14:textId="77777777" w:rsidR="00554C88" w:rsidRPr="00B27979" w:rsidRDefault="00554C88" w:rsidP="00554C88">
      <w:pPr>
        <w:autoSpaceDE w:val="0"/>
        <w:autoSpaceDN w:val="0"/>
        <w:adjustRightInd w:val="0"/>
        <w:spacing w:after="0" w:line="240" w:lineRule="auto"/>
        <w:ind w:left="9912" w:firstLine="709"/>
        <w:rPr>
          <w:rFonts w:cstheme="minorHAnsi"/>
          <w:sz w:val="24"/>
          <w:szCs w:val="24"/>
        </w:rPr>
      </w:pPr>
      <w:r w:rsidRPr="00B27979">
        <w:rPr>
          <w:rFonts w:cstheme="minorHAnsi"/>
          <w:sz w:val="24"/>
          <w:szCs w:val="24"/>
        </w:rPr>
        <w:t xml:space="preserve">Załącznik </w:t>
      </w:r>
    </w:p>
    <w:p w14:paraId="5BF1E372" w14:textId="570DC64B" w:rsidR="00554C88" w:rsidRPr="00B27979" w:rsidRDefault="00554C88" w:rsidP="00554C88">
      <w:pPr>
        <w:pStyle w:val="Tytu"/>
        <w:ind w:left="9204" w:firstLine="709"/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B27979">
        <w:rPr>
          <w:rFonts w:asciiTheme="minorHAnsi" w:hAnsiTheme="minorHAnsi" w:cstheme="minorHAnsi"/>
          <w:b w:val="0"/>
          <w:bCs w:val="0"/>
          <w:szCs w:val="24"/>
        </w:rPr>
        <w:t xml:space="preserve">             do Uchwały Nr </w:t>
      </w:r>
      <w:r w:rsidR="004A1677">
        <w:rPr>
          <w:rFonts w:asciiTheme="minorHAnsi" w:hAnsiTheme="minorHAnsi" w:cstheme="minorHAnsi"/>
          <w:b w:val="0"/>
          <w:bCs w:val="0"/>
          <w:szCs w:val="24"/>
        </w:rPr>
        <w:t>LV/300/2022</w:t>
      </w:r>
    </w:p>
    <w:p w14:paraId="69AF7ADB" w14:textId="77777777" w:rsidR="00554C88" w:rsidRPr="00B27979" w:rsidRDefault="00554C88" w:rsidP="00554C88">
      <w:pPr>
        <w:autoSpaceDE w:val="0"/>
        <w:autoSpaceDN w:val="0"/>
        <w:adjustRightInd w:val="0"/>
        <w:spacing w:after="0" w:line="240" w:lineRule="auto"/>
        <w:ind w:left="9912" w:firstLine="709"/>
        <w:rPr>
          <w:rFonts w:cstheme="minorHAnsi"/>
          <w:sz w:val="24"/>
          <w:szCs w:val="24"/>
        </w:rPr>
      </w:pPr>
      <w:r w:rsidRPr="00B27979">
        <w:rPr>
          <w:rFonts w:cstheme="minorHAnsi"/>
          <w:sz w:val="24"/>
          <w:szCs w:val="24"/>
        </w:rPr>
        <w:t>Rady Powiatu w Wyszkowie</w:t>
      </w:r>
    </w:p>
    <w:p w14:paraId="0C0919B9" w14:textId="79635A45" w:rsidR="00554C88" w:rsidRPr="00B27979" w:rsidRDefault="00554C88" w:rsidP="00554C88">
      <w:pPr>
        <w:autoSpaceDE w:val="0"/>
        <w:autoSpaceDN w:val="0"/>
        <w:adjustRightInd w:val="0"/>
        <w:spacing w:after="0" w:line="240" w:lineRule="auto"/>
        <w:ind w:left="9912" w:firstLine="709"/>
        <w:rPr>
          <w:rFonts w:cstheme="minorHAnsi"/>
          <w:sz w:val="24"/>
          <w:szCs w:val="24"/>
        </w:rPr>
      </w:pPr>
      <w:r w:rsidRPr="00B27979">
        <w:rPr>
          <w:rFonts w:cstheme="minorHAnsi"/>
          <w:sz w:val="24"/>
          <w:szCs w:val="24"/>
        </w:rPr>
        <w:t xml:space="preserve">z dnia </w:t>
      </w:r>
      <w:r w:rsidR="004A1677">
        <w:rPr>
          <w:rFonts w:cstheme="minorHAnsi"/>
          <w:sz w:val="24"/>
          <w:szCs w:val="24"/>
        </w:rPr>
        <w:t>30 listopada 2022 r.</w:t>
      </w:r>
    </w:p>
    <w:p w14:paraId="542C92D7" w14:textId="77777777" w:rsidR="00554C88" w:rsidRPr="0029318A" w:rsidRDefault="00554C88" w:rsidP="00554C88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4D0A2AA1" w14:textId="77777777" w:rsidR="00554C88" w:rsidRPr="0029318A" w:rsidRDefault="00554C88" w:rsidP="00554C8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9318A">
        <w:rPr>
          <w:rFonts w:cstheme="minorHAnsi"/>
          <w:b/>
          <w:bCs/>
        </w:rPr>
        <w:t>Rozkład godzin pracy aptek ogólnodost</w:t>
      </w:r>
      <w:r w:rsidRPr="0029318A">
        <w:rPr>
          <w:rFonts w:cstheme="minorHAnsi"/>
        </w:rPr>
        <w:t>ę</w:t>
      </w:r>
      <w:r w:rsidRPr="0029318A">
        <w:rPr>
          <w:rFonts w:cstheme="minorHAnsi"/>
          <w:b/>
          <w:bCs/>
        </w:rPr>
        <w:t>pnych na terenie</w:t>
      </w:r>
    </w:p>
    <w:p w14:paraId="1A124B3E" w14:textId="77777777" w:rsidR="00554C88" w:rsidRPr="004B4D78" w:rsidRDefault="00554C88" w:rsidP="00554C8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9318A">
        <w:rPr>
          <w:rFonts w:cstheme="minorHAnsi"/>
          <w:b/>
          <w:bCs/>
        </w:rPr>
        <w:t>powiatu wyszkowskiego w 202</w:t>
      </w:r>
      <w:r>
        <w:rPr>
          <w:rFonts w:cstheme="minorHAnsi"/>
          <w:b/>
          <w:bCs/>
        </w:rPr>
        <w:t>3</w:t>
      </w:r>
      <w:r w:rsidRPr="0029318A">
        <w:rPr>
          <w:rFonts w:cstheme="minorHAnsi"/>
          <w:b/>
          <w:bCs/>
        </w:rPr>
        <w:t xml:space="preserve"> roku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962"/>
        <w:gridCol w:w="1765"/>
        <w:gridCol w:w="1236"/>
        <w:gridCol w:w="1275"/>
        <w:gridCol w:w="1305"/>
        <w:gridCol w:w="1270"/>
        <w:gridCol w:w="2194"/>
        <w:gridCol w:w="2194"/>
      </w:tblGrid>
      <w:tr w:rsidR="00554C88" w:rsidRPr="0029318A" w14:paraId="01218128" w14:textId="77777777" w:rsidTr="00693070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3A7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18A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3F1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29318A">
              <w:rPr>
                <w:rFonts w:cstheme="minorHAnsi"/>
                <w:b/>
                <w:bCs/>
              </w:rPr>
              <w:t>Adres apteki/telefon</w:t>
            </w: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619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18A">
              <w:rPr>
                <w:rFonts w:cstheme="minorHAnsi"/>
                <w:b/>
                <w:bCs/>
              </w:rPr>
              <w:t>Godziny otwarcia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C5B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18A">
              <w:rPr>
                <w:rFonts w:cstheme="minorHAnsi"/>
                <w:b/>
                <w:bCs/>
              </w:rPr>
              <w:t>Dyżury nocne (20</w:t>
            </w:r>
            <w:r w:rsidRPr="004B4D78">
              <w:rPr>
                <w:rFonts w:cstheme="minorHAnsi"/>
                <w:b/>
                <w:bCs/>
                <w:vertAlign w:val="superscript"/>
              </w:rPr>
              <w:t>00</w:t>
            </w:r>
            <w:r w:rsidRPr="0029318A">
              <w:rPr>
                <w:rFonts w:cstheme="minorHAnsi"/>
                <w:b/>
                <w:bCs/>
              </w:rPr>
              <w:t>-8</w:t>
            </w:r>
            <w:r w:rsidRPr="004B4D78">
              <w:rPr>
                <w:rFonts w:cstheme="minorHAnsi"/>
                <w:b/>
                <w:bCs/>
                <w:vertAlign w:val="superscript"/>
              </w:rPr>
              <w:t>00</w:t>
            </w:r>
            <w:r w:rsidRPr="0029318A">
              <w:rPr>
                <w:rFonts w:cstheme="minorHAnsi"/>
                <w:b/>
                <w:bCs/>
              </w:rPr>
              <w:t xml:space="preserve"> dnia następnego)</w:t>
            </w:r>
          </w:p>
        </w:tc>
      </w:tr>
      <w:tr w:rsidR="00554C88" w:rsidRPr="0029318A" w14:paraId="1C376F0B" w14:textId="77777777" w:rsidTr="00693070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8B4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7D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AC7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18A">
              <w:rPr>
                <w:rFonts w:cstheme="minorHAnsi"/>
                <w:b/>
                <w:bCs/>
              </w:rPr>
              <w:t>dni powszednie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989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18A">
              <w:rPr>
                <w:rFonts w:cstheme="minorHAnsi"/>
                <w:b/>
                <w:bCs/>
              </w:rPr>
              <w:t>sobota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800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18A">
              <w:rPr>
                <w:rFonts w:cstheme="minorHAnsi"/>
                <w:b/>
                <w:bCs/>
              </w:rPr>
              <w:t>niedziela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FFC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18A">
              <w:rPr>
                <w:rFonts w:cstheme="minorHAnsi"/>
                <w:b/>
                <w:bCs/>
              </w:rPr>
              <w:t>dni świąteczne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A68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00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18A">
              <w:rPr>
                <w:rFonts w:cstheme="minorHAnsi"/>
                <w:b/>
                <w:bCs/>
              </w:rPr>
              <w:t>od poniedziałku do piątku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1A9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18A">
              <w:rPr>
                <w:rFonts w:cstheme="minorHAnsi"/>
                <w:b/>
                <w:bCs/>
              </w:rPr>
              <w:t>soboty, niedziele,  dni świąteczne</w:t>
            </w:r>
          </w:p>
        </w:tc>
      </w:tr>
      <w:tr w:rsidR="00554C88" w:rsidRPr="0029318A" w14:paraId="46AF274F" w14:textId="77777777" w:rsidTr="00693070">
        <w:trPr>
          <w:trHeight w:val="20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BB33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1.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723F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 xml:space="preserve">Apteka </w:t>
            </w:r>
          </w:p>
          <w:p w14:paraId="67FC870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ul. Gen. J. Sowińskiego 63</w:t>
            </w:r>
            <w:r w:rsidRPr="0029318A">
              <w:rPr>
                <w:rFonts w:cstheme="minorHAnsi"/>
              </w:rPr>
              <w:br/>
              <w:t>07-202 Wyszków</w:t>
            </w:r>
          </w:p>
          <w:p w14:paraId="5DD5544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 xml:space="preserve">tel. 29 742 27 07; </w:t>
            </w:r>
            <w:r>
              <w:rPr>
                <w:rFonts w:cstheme="minorHAnsi"/>
              </w:rPr>
              <w:br/>
            </w:r>
            <w:r w:rsidRPr="0029318A">
              <w:rPr>
                <w:rFonts w:cstheme="minorHAnsi"/>
              </w:rPr>
              <w:t>29 742 80 85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F639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7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21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556B6C7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vertAlign w:val="superscript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E0E2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20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 xml:space="preserve"> </w:t>
            </w:r>
          </w:p>
          <w:p w14:paraId="22E24CC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8613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20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 xml:space="preserve"> </w:t>
            </w:r>
          </w:p>
          <w:p w14:paraId="7CA706B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8DAF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-20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4283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styczeń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6B513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4,11,17,23,31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D4223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1,14,28</w:t>
            </w:r>
          </w:p>
        </w:tc>
      </w:tr>
      <w:tr w:rsidR="00554C88" w:rsidRPr="0029318A" w14:paraId="6CD325EE" w14:textId="77777777" w:rsidTr="00693070">
        <w:trPr>
          <w:trHeight w:val="20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3DF6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F881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4508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29FD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ACF8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939E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F190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luty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0E229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3,7,16,22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12206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12,26</w:t>
            </w:r>
          </w:p>
        </w:tc>
      </w:tr>
      <w:tr w:rsidR="00554C88" w:rsidRPr="0029318A" w14:paraId="0B49D9DC" w14:textId="77777777" w:rsidTr="00693070">
        <w:trPr>
          <w:trHeight w:val="2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30EE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0707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855E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9D3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2FFD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E22D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5BD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marzec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21F4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1,7,16,20,27,31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39FF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554C88" w:rsidRPr="0029318A" w14:paraId="4BD34D64" w14:textId="77777777" w:rsidTr="00693070">
        <w:trPr>
          <w:trHeight w:val="2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787E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50DC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F080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3C1D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14CD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EDE2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618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kwiecień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25F9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6,13,19,24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A88E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2,10,29</w:t>
            </w:r>
          </w:p>
        </w:tc>
      </w:tr>
      <w:tr w:rsidR="00554C88" w:rsidRPr="0029318A" w14:paraId="0E6C6EF8" w14:textId="77777777" w:rsidTr="00693070">
        <w:trPr>
          <w:trHeight w:val="2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CCE4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1F7D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DFDF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41D0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9A56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A30F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19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maj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55DB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2,10,16,23,29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90E6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6,20</w:t>
            </w:r>
          </w:p>
        </w:tc>
      </w:tr>
      <w:tr w:rsidR="00554C88" w:rsidRPr="0029318A" w14:paraId="7C97DD74" w14:textId="77777777" w:rsidTr="00693070">
        <w:trPr>
          <w:trHeight w:val="2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9E86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575C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3721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D85D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3A77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CB32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FC7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czerwiec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6A81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1,9,15,22,28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CB30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4,18</w:t>
            </w:r>
          </w:p>
        </w:tc>
      </w:tr>
      <w:tr w:rsidR="00554C88" w:rsidRPr="0029318A" w14:paraId="56A05ACD" w14:textId="77777777" w:rsidTr="00693070">
        <w:trPr>
          <w:trHeight w:val="2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7B66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E8D9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A24A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D1C3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06C5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9BAF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D9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lipiec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C65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6,11,17,20,28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4DC6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2,23</w:t>
            </w:r>
          </w:p>
        </w:tc>
      </w:tr>
      <w:tr w:rsidR="00554C88" w:rsidRPr="0029318A" w14:paraId="2A6DA7EE" w14:textId="77777777" w:rsidTr="00693070">
        <w:trPr>
          <w:trHeight w:val="2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85B5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3FB0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23C1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93F6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295E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DBB4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408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sierpień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66CB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1,9,18,23,29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3503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5,15</w:t>
            </w:r>
          </w:p>
        </w:tc>
      </w:tr>
      <w:tr w:rsidR="00554C88" w:rsidRPr="0029318A" w14:paraId="12ECA98A" w14:textId="77777777" w:rsidTr="00693070">
        <w:trPr>
          <w:trHeight w:val="2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0286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AFA8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A7B6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C7D7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5819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A3FE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288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wrzesień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ACCC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7,11,19,22,28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E673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2,16</w:t>
            </w:r>
          </w:p>
        </w:tc>
      </w:tr>
      <w:tr w:rsidR="00554C88" w:rsidRPr="0029318A" w14:paraId="6FA9D820" w14:textId="77777777" w:rsidTr="00693070">
        <w:trPr>
          <w:trHeight w:val="2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0CBD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9574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69DB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CEAD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A1BE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CAEE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B84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październik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E4D3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5,10,13,19,27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2261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1,22</w:t>
            </w:r>
          </w:p>
        </w:tc>
      </w:tr>
      <w:tr w:rsidR="00554C88" w:rsidRPr="0029318A" w14:paraId="37613D0E" w14:textId="77777777" w:rsidTr="00693070">
        <w:trPr>
          <w:trHeight w:val="2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52B4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9182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1861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0D61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359F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E8E5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F83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5B2C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7,10,16,22,28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BFD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1,12</w:t>
            </w:r>
          </w:p>
        </w:tc>
      </w:tr>
      <w:tr w:rsidR="00554C88" w:rsidRPr="0029318A" w14:paraId="6D0BC206" w14:textId="77777777" w:rsidTr="00693070">
        <w:trPr>
          <w:trHeight w:val="2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1B4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5E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B9F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1D6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E3F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612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FAE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grudzień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D6BF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1,5,12,19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0FAB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9,25,30</w:t>
            </w:r>
          </w:p>
        </w:tc>
      </w:tr>
      <w:tr w:rsidR="00554C88" w:rsidRPr="0029318A" w14:paraId="5F470C45" w14:textId="77777777" w:rsidTr="00693070">
        <w:trPr>
          <w:trHeight w:val="25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F552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2.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34C0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DR MAX</w:t>
            </w:r>
          </w:p>
          <w:p w14:paraId="3D7E682A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ul. Centralna 10        </w:t>
            </w:r>
          </w:p>
          <w:p w14:paraId="356EF8DD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07-200 Wyszków </w:t>
            </w:r>
          </w:p>
          <w:p w14:paraId="7D4DF572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tel. 29 742 23 46         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E1B5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20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27FB951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2C3C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16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DAD3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BF86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5F2F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styczeń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7D71D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2,13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42909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554C88" w:rsidRPr="0029318A" w14:paraId="0F9DD35B" w14:textId="77777777" w:rsidTr="00693070">
        <w:trPr>
          <w:trHeight w:val="25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E904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1CC23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1141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D554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C8BB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88A9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911D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luty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EB9FB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8,21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1873C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1A9FD977" w14:textId="77777777" w:rsidTr="00693070">
        <w:trPr>
          <w:trHeight w:val="27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1F345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E742A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B176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E4B8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328F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87AA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57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marzec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C1AF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118A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554C88" w:rsidRPr="0029318A" w14:paraId="3D91A28A" w14:textId="77777777" w:rsidTr="00693070">
        <w:trPr>
          <w:trHeight w:val="27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6674D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5A9DF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2B2F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99D8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E1DE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E5ED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1B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kwiecień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5DD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4E11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554C88" w:rsidRPr="0029318A" w14:paraId="610EFE63" w14:textId="77777777" w:rsidTr="00693070">
        <w:trPr>
          <w:trHeight w:val="27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56319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77D31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A82B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6608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1188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6701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2BE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maj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2FAE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0FE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554C88" w:rsidRPr="0029318A" w14:paraId="159FE376" w14:textId="77777777" w:rsidTr="00693070">
        <w:trPr>
          <w:trHeight w:val="27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20C0F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56B19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A7B2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304D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DBA7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76BE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73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czerwiec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8778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5,21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4EF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4BBD7FDD" w14:textId="77777777" w:rsidTr="00693070">
        <w:trPr>
          <w:trHeight w:val="27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5E927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E5B5A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371E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5551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EAA7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ED09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8C5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lipiec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009B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7,26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F37B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554C88" w:rsidRPr="0029318A" w14:paraId="585870AB" w14:textId="77777777" w:rsidTr="00693070">
        <w:trPr>
          <w:trHeight w:val="27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F1462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DB7EF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63ED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5910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A7C7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675F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70A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sierpień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5352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4CA6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554C88" w:rsidRPr="0029318A" w14:paraId="440F4B7C" w14:textId="77777777" w:rsidTr="00693070">
        <w:trPr>
          <w:trHeight w:val="27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72D55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2EE38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9BA1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5568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5662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C388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C83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wrzesień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EE21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1,20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340A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57CAF213" w14:textId="77777777" w:rsidTr="00693070">
        <w:trPr>
          <w:trHeight w:val="27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FA473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47F6E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98CE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E7F7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D998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7B60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BFE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październik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AB8D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6,25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27A0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554C88" w:rsidRPr="0029318A" w14:paraId="2C128617" w14:textId="77777777" w:rsidTr="00693070">
        <w:trPr>
          <w:trHeight w:val="27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5B1A6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CF29E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44B8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323E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46FC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083C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21E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08A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1983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554C88" w:rsidRPr="0029318A" w14:paraId="50FAF71B" w14:textId="77777777" w:rsidTr="00693070">
        <w:trPr>
          <w:trHeight w:val="279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F7A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1455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C1C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619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61C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EDA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C10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grudzień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8981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6,20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F0C7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554C88" w:rsidRPr="0029318A" w14:paraId="32A775AE" w14:textId="77777777" w:rsidTr="00693070">
        <w:trPr>
          <w:trHeight w:val="17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6A77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3.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36636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DR MAX</w:t>
            </w:r>
          </w:p>
          <w:p w14:paraId="1264E143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ul. Gen. J. Sowińskiego 65        </w:t>
            </w:r>
          </w:p>
          <w:p w14:paraId="4322914B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07-200 Wyszków      </w:t>
            </w:r>
          </w:p>
          <w:p w14:paraId="202CCECD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tel. 29 742 90 21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65F2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20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797DE68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10D0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16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D8C8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3E4F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2AE3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styczeń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35F4F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18,27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C2AEB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08852972" w14:textId="77777777" w:rsidTr="00693070">
        <w:trPr>
          <w:trHeight w:val="17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A54D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6E5D8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C92D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945C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7963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9FC5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373D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luty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F18AF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29970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554C88" w:rsidRPr="0029318A" w14:paraId="44962600" w14:textId="77777777" w:rsidTr="00693070">
        <w:trPr>
          <w:trHeight w:val="2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3A006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F0D6C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2E33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2AB7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9A85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BC17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8E8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marzec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F09C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6,17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359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554C88" w:rsidRPr="0029318A" w14:paraId="48D95D21" w14:textId="77777777" w:rsidTr="00693070">
        <w:trPr>
          <w:trHeight w:val="2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CB3D4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BA015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93E3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39B3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7714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10C1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351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kwiecień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1E7B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4,20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E12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62F4B6D0" w14:textId="77777777" w:rsidTr="00693070">
        <w:trPr>
          <w:trHeight w:val="2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686BD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BF301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627E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4DD9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6F26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E4AD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B3E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maj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D140" w14:textId="77777777" w:rsidR="00554C88" w:rsidRPr="004B4D78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7BC2" w14:textId="77777777" w:rsidR="00554C88" w:rsidRPr="004B4D78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54C88" w:rsidRPr="0029318A" w14:paraId="3BD11444" w14:textId="77777777" w:rsidTr="00693070">
        <w:trPr>
          <w:trHeight w:val="2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634C8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3DA16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25A6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13A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8D46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901A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512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czerwiec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9403" w14:textId="77777777" w:rsidR="00554C88" w:rsidRPr="004B4D78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314D" w14:textId="77777777" w:rsidR="00554C88" w:rsidRPr="004B4D78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8,17</w:t>
            </w:r>
          </w:p>
        </w:tc>
      </w:tr>
      <w:tr w:rsidR="00554C88" w:rsidRPr="0029318A" w14:paraId="3DBC8F17" w14:textId="77777777" w:rsidTr="00693070">
        <w:trPr>
          <w:trHeight w:val="2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33E82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1D7D9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2526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050E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D523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7E8B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B1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lipiec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F2B3" w14:textId="77777777" w:rsidR="00554C88" w:rsidRPr="004B4D78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875B" w14:textId="77777777" w:rsidR="00554C88" w:rsidRPr="004B4D78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554C88" w:rsidRPr="0029318A" w14:paraId="71C7BAC2" w14:textId="77777777" w:rsidTr="00693070">
        <w:trPr>
          <w:trHeight w:val="2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A47D1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1C3F7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7A68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D8EE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FC3F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D3C8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5E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sierpień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78AB" w14:textId="77777777" w:rsidR="00554C88" w:rsidRPr="004B4D78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2,22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ED9F" w14:textId="77777777" w:rsidR="00554C88" w:rsidRPr="004B4D78" w:rsidRDefault="00554C88" w:rsidP="0069307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6BB94562" w14:textId="77777777" w:rsidTr="00693070">
        <w:trPr>
          <w:trHeight w:val="2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4A80E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FD310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0EC9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07C1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69E5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60BE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C7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wrzesień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3A6" w14:textId="77777777" w:rsidR="00554C88" w:rsidRPr="004B4D78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8,27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B901" w14:textId="77777777" w:rsidR="00554C88" w:rsidRPr="004B4D78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554C88" w:rsidRPr="0029318A" w14:paraId="6B8644C3" w14:textId="77777777" w:rsidTr="00693070">
        <w:trPr>
          <w:trHeight w:val="2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7C1B4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EEF07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4DB2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91BF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2018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0B5F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11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październik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B8A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487A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554C88" w:rsidRPr="0029318A" w14:paraId="7794A325" w14:textId="77777777" w:rsidTr="00693070">
        <w:trPr>
          <w:trHeight w:val="2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8E1E1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E4417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6E78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D9A6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8882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D19B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370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4648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14,21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9FA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3EC87BAF" w14:textId="77777777" w:rsidTr="00693070">
        <w:trPr>
          <w:trHeight w:val="28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AECA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808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542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BF0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9C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943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176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grudzień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124D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4,29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592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554C88" w:rsidRPr="0029318A" w14:paraId="6BD628A0" w14:textId="77777777" w:rsidTr="00693070">
        <w:trPr>
          <w:trHeight w:val="20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DC18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4.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5AFBB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DR MAX</w:t>
            </w:r>
          </w:p>
          <w:p w14:paraId="1EA37D6A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ul. Prosta 2A </w:t>
            </w:r>
          </w:p>
          <w:p w14:paraId="010F153E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07-202 Wyszków          </w:t>
            </w:r>
          </w:p>
          <w:p w14:paraId="3AAE94CF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2931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29 743 01 17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FA64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20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5FEA2E3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B873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16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FFCC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18BC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B31B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styczeń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E578C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3,19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19D8F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554C88" w:rsidRPr="0029318A" w14:paraId="01647BDE" w14:textId="77777777" w:rsidTr="00693070">
        <w:trPr>
          <w:trHeight w:val="20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16C6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7683C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6729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76F9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1A29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667E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D9B0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luty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06024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17,23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4F269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0FFECDC8" w14:textId="77777777" w:rsidTr="00693070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09F56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D55BF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F6BD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A265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D0F9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C4B6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95B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marzec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CC98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B1AB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554C88" w:rsidRPr="0029318A" w14:paraId="36A57A30" w14:textId="77777777" w:rsidTr="00693070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93145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40612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9D0D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E462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7771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10E5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18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kwiecień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CFE3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5,25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1D5E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554C88" w:rsidRPr="0029318A" w14:paraId="4F69DDFB" w14:textId="77777777" w:rsidTr="00693070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D5184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CF2C6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A43C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7562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108B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8E3B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85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maj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DE8E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17,31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AE1A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554C88" w:rsidRPr="0029318A" w14:paraId="3C7CB046" w14:textId="77777777" w:rsidTr="00693070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5CB6A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96431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59EF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04A8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85DA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EDC5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C07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czerwiec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33F3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DD3F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554C88" w:rsidRPr="0029318A" w14:paraId="5E17515B" w14:textId="77777777" w:rsidTr="00693070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346F9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67441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6CB7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9472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AE38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8904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0D5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lipiec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9D73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19,25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780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554C88" w:rsidRPr="0029318A" w14:paraId="140B2D0D" w14:textId="77777777" w:rsidTr="00693070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8F151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E816C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7F3A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A812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A170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146A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0F0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sierpień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6AA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CC10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554C88" w:rsidRPr="0029318A" w14:paraId="34D0A492" w14:textId="77777777" w:rsidTr="00693070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BF7C9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D8601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A9FB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F0B8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9E2E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1AB5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ED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wrzesień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A69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5061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433B284D" w14:textId="77777777" w:rsidTr="00693070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6328E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E504B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B3DD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216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C19D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8B67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8C1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październik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3E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9,26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D667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554C88" w:rsidRPr="0029318A" w14:paraId="7C613E9D" w14:textId="77777777" w:rsidTr="00693070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5E79D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3637A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C195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3CB4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B66D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561C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06E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E1C7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D8F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554C88" w:rsidRPr="0029318A" w14:paraId="63C20A7E" w14:textId="77777777" w:rsidTr="00693070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C0931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975E5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C848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5A4B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D8AD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49CC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07A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grudzień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ACEC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8,21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B00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3D978076" w14:textId="77777777" w:rsidTr="00693070">
        <w:trPr>
          <w:trHeight w:val="29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9662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5.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0D2F7" w14:textId="77777777" w:rsidR="00554C88" w:rsidRPr="0029318A" w:rsidRDefault="00554C88" w:rsidP="00693070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  <w:r w:rsidRPr="0029318A">
              <w:rPr>
                <w:rFonts w:asciiTheme="minorHAnsi" w:hAnsiTheme="minorHAnsi" w:cstheme="minorHAnsi"/>
                <w:szCs w:val="22"/>
              </w:rPr>
              <w:t xml:space="preserve">DR OPTIMA </w:t>
            </w:r>
          </w:p>
          <w:p w14:paraId="7E5A1DAD" w14:textId="77777777" w:rsidR="00554C88" w:rsidRPr="0029318A" w:rsidRDefault="00554C88" w:rsidP="00693070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  <w:r w:rsidRPr="0029318A">
              <w:rPr>
                <w:rFonts w:asciiTheme="minorHAnsi" w:hAnsiTheme="minorHAnsi" w:cstheme="minorHAnsi"/>
                <w:szCs w:val="22"/>
              </w:rPr>
              <w:t>ul. Gen. J. Sowińskiego 28</w:t>
            </w:r>
          </w:p>
          <w:p w14:paraId="62316EC8" w14:textId="77777777" w:rsidR="00554C88" w:rsidRPr="0029318A" w:rsidRDefault="00554C88" w:rsidP="00693070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  <w:r w:rsidRPr="0029318A">
              <w:rPr>
                <w:rFonts w:asciiTheme="minorHAnsi" w:hAnsiTheme="minorHAnsi" w:cstheme="minorHAnsi"/>
                <w:szCs w:val="22"/>
              </w:rPr>
              <w:t xml:space="preserve">07-200 Wyszków             </w:t>
            </w:r>
          </w:p>
          <w:p w14:paraId="1D73CF17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tel. 29 742 34 35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C766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7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20</w:t>
            </w:r>
            <w:r w:rsidRPr="0029318A">
              <w:rPr>
                <w:rFonts w:cstheme="minorHAnsi"/>
                <w:vertAlign w:val="superscript"/>
              </w:rPr>
              <w:t xml:space="preserve">00 </w:t>
            </w:r>
          </w:p>
          <w:p w14:paraId="6AB821F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BF00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20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2FFB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9403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22A7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styczeń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31993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90526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554C88" w:rsidRPr="0029318A" w14:paraId="3E90C75F" w14:textId="77777777" w:rsidTr="00693070">
        <w:trPr>
          <w:trHeight w:val="28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7F9C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6D32A" w14:textId="77777777" w:rsidR="00554C88" w:rsidRPr="0029318A" w:rsidRDefault="00554C88" w:rsidP="00693070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FB3D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256A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33CE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53E6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76A8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luty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F9676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6,20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C14A5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0BC63FAE" w14:textId="77777777" w:rsidTr="00693070">
        <w:trPr>
          <w:trHeight w:val="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D61A6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80AD9" w14:textId="77777777" w:rsidR="00554C88" w:rsidRPr="0029318A" w:rsidRDefault="00554C88" w:rsidP="00693070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5161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DB33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23C8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8A2D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FAD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marzec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7AD9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14,21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C81F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554C88" w:rsidRPr="0029318A" w14:paraId="731CD8FD" w14:textId="77777777" w:rsidTr="00693070">
        <w:trPr>
          <w:trHeight w:val="27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5B7C6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7FE4C" w14:textId="77777777" w:rsidR="00554C88" w:rsidRPr="0029318A" w:rsidRDefault="00554C88" w:rsidP="00693070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37B8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5F22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7D0C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06F5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B77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kwiecień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6663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BE1A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554C88" w:rsidRPr="0029318A" w14:paraId="49D683FD" w14:textId="77777777" w:rsidTr="00693070">
        <w:trPr>
          <w:trHeight w:val="27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D512E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02182" w14:textId="77777777" w:rsidR="00554C88" w:rsidRPr="0029318A" w:rsidRDefault="00554C88" w:rsidP="00693070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2633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56A3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9424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FBC3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36F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maj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9499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12,30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7684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554C88" w:rsidRPr="0029318A" w14:paraId="20ADC1C2" w14:textId="77777777" w:rsidTr="00693070">
        <w:trPr>
          <w:trHeight w:val="27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592D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3EC24" w14:textId="77777777" w:rsidR="00554C88" w:rsidRPr="0029318A" w:rsidRDefault="00554C88" w:rsidP="00693070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6DDE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C6D1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1FAC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E5B9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BC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czerwiec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BFB7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A892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74799507" w14:textId="77777777" w:rsidTr="00693070">
        <w:trPr>
          <w:trHeight w:val="27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EE55A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1782D" w14:textId="77777777" w:rsidR="00554C88" w:rsidRPr="0029318A" w:rsidRDefault="00554C88" w:rsidP="00693070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C1EF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C50D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6AFB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F9DE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70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lipiec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B4F6" w14:textId="77777777" w:rsidR="00554C88" w:rsidRPr="004B4D78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13,24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1968" w14:textId="77777777" w:rsidR="00554C88" w:rsidRPr="004B4D78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554C88" w:rsidRPr="0029318A" w14:paraId="47BB4324" w14:textId="77777777" w:rsidTr="00693070">
        <w:trPr>
          <w:trHeight w:val="27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71D1C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4A6D8" w14:textId="77777777" w:rsidR="00554C88" w:rsidRPr="0029318A" w:rsidRDefault="00554C88" w:rsidP="00693070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1870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7151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076C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AB52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335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sierpień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B96C" w14:textId="77777777" w:rsidR="00554C88" w:rsidRPr="004B4D78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10,24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20C7" w14:textId="77777777" w:rsidR="00554C88" w:rsidRPr="004B4D78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554C88" w:rsidRPr="0029318A" w14:paraId="7EE7BEF7" w14:textId="77777777" w:rsidTr="00693070">
        <w:trPr>
          <w:trHeight w:val="27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B958A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4CAB1" w14:textId="77777777" w:rsidR="00554C88" w:rsidRPr="0029318A" w:rsidRDefault="00554C88" w:rsidP="00693070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0B00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D100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D759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5553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2C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wrzesień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E0FA" w14:textId="77777777" w:rsidR="00554C88" w:rsidRPr="004B4D78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9863" w14:textId="77777777" w:rsidR="00554C88" w:rsidRPr="004B4D78" w:rsidRDefault="00554C88" w:rsidP="0069307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132651C8" w14:textId="77777777" w:rsidTr="00693070">
        <w:trPr>
          <w:trHeight w:val="27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601FE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73547" w14:textId="77777777" w:rsidR="00554C88" w:rsidRPr="0029318A" w:rsidRDefault="00554C88" w:rsidP="00693070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3D3F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859A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4B6E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CE8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31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październik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E552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2,23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3215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554C88" w:rsidRPr="0029318A" w14:paraId="5DAC0ED5" w14:textId="77777777" w:rsidTr="00693070">
        <w:trPr>
          <w:trHeight w:val="27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C2CC3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E1D25" w14:textId="77777777" w:rsidR="00554C88" w:rsidRPr="0029318A" w:rsidRDefault="00554C88" w:rsidP="00693070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0C1E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C5E6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DEC2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8AAF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C50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B50D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9,29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71D7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554C88" w:rsidRPr="0029318A" w14:paraId="1B2BF1C7" w14:textId="77777777" w:rsidTr="00693070">
        <w:trPr>
          <w:trHeight w:val="27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F764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9464" w14:textId="77777777" w:rsidR="00554C88" w:rsidRPr="0029318A" w:rsidRDefault="00554C88" w:rsidP="00693070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8AB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0FE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22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4CA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2AC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grudzień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6C17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66A0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554C88" w:rsidRPr="0029318A" w14:paraId="0C326F61" w14:textId="77777777" w:rsidTr="00693070">
        <w:trPr>
          <w:trHeight w:val="25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7174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6.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4597A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DLA CIEBIE                                                                     ul. Prosta 15    </w:t>
            </w:r>
          </w:p>
          <w:p w14:paraId="0D998C25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07-20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 Wyszków   </w:t>
            </w:r>
          </w:p>
          <w:p w14:paraId="56A20D5B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tel. 29 742 83 65                           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7327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18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3D87502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BA57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14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88FC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0267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1BD3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styczeń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5A49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880C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554C88" w:rsidRPr="0029318A" w14:paraId="23C2C53B" w14:textId="77777777" w:rsidTr="00693070">
        <w:trPr>
          <w:trHeight w:val="25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78F1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A3230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42F6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C808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C892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4E2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BFE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luty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B090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15,27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6602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554C88" w:rsidRPr="0029318A" w14:paraId="6DCFCD5E" w14:textId="77777777" w:rsidTr="00693070">
        <w:trPr>
          <w:trHeight w:val="2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529D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33344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26B7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22BD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9905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40BF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B86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marzec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34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10,29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20B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02CEA061" w14:textId="77777777" w:rsidTr="00693070">
        <w:trPr>
          <w:trHeight w:val="27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674A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6EF7C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E2B5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13A1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D5E0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C900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340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kwiecień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DD3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62C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554C88" w:rsidRPr="0029318A" w14:paraId="6C4155B4" w14:textId="77777777" w:rsidTr="00693070">
        <w:trPr>
          <w:trHeight w:val="21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B626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B2054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3FA4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44AE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98D9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9398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182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maj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D3D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9,26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39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554C88" w:rsidRPr="0029318A" w14:paraId="7FFC6AF4" w14:textId="77777777" w:rsidTr="00693070">
        <w:trPr>
          <w:trHeight w:val="22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1C71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06C98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2BA8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A35B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C810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FD76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FBD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czerwiec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240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C79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0BC39900" w14:textId="77777777" w:rsidTr="00693070">
        <w:trPr>
          <w:trHeight w:val="24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00BF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7461D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9A26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7F10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7834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4E15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7B3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lipiec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675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10,21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1CC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554C88" w:rsidRPr="0029318A" w14:paraId="6B2F2497" w14:textId="77777777" w:rsidTr="00693070">
        <w:trPr>
          <w:trHeight w:val="2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1552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C0C23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A6E3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1E84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7BDA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3D12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164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sierpień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ED6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8,28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FCF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554C88" w:rsidRPr="0029318A" w14:paraId="563C18D9" w14:textId="77777777" w:rsidTr="00693070">
        <w:trPr>
          <w:trHeight w:val="14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B94E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CA9C1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9154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2E9A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BE00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F27C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A5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wrzesień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0C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F75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554C88" w:rsidRPr="0029318A" w14:paraId="57966B03" w14:textId="77777777" w:rsidTr="00693070">
        <w:trPr>
          <w:trHeight w:val="28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213A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99B55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8CA4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584D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65E5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ECE0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D8B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październik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827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4,20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8EE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66B309B7" w14:textId="77777777" w:rsidTr="00693070">
        <w:trPr>
          <w:trHeight w:val="13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4360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A29AD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D97F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C529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A80D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CC7C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5F8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0E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3,23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E24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554C88" w:rsidRPr="0029318A" w14:paraId="64774D6D" w14:textId="77777777" w:rsidTr="00693070">
        <w:trPr>
          <w:trHeight w:val="309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A88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A805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CB9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35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046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F5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4FB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grudzień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308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EB0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554C88" w:rsidRPr="0029318A" w14:paraId="62540589" w14:textId="77777777" w:rsidTr="00693070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24A8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7.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20784" w14:textId="77777777" w:rsidR="00554C88" w:rsidRPr="0029318A" w:rsidRDefault="00554C88" w:rsidP="00693070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SPOŁECZNA NA PUŁTUSKIEJ Grupa Nowa Farmacja</w:t>
            </w:r>
          </w:p>
          <w:p w14:paraId="60F73110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ul. Pułtuska 24A</w:t>
            </w:r>
          </w:p>
          <w:p w14:paraId="0622120D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07-202 Wyszków</w:t>
            </w:r>
          </w:p>
          <w:p w14:paraId="641B2B0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tel. 29 740 00 14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E8F2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7</w:t>
            </w:r>
            <w:r w:rsidRPr="0029318A">
              <w:rPr>
                <w:rFonts w:cstheme="minorHAnsi"/>
                <w:vertAlign w:val="superscript"/>
              </w:rPr>
              <w:t>30</w:t>
            </w:r>
            <w:r w:rsidRPr="0029318A">
              <w:rPr>
                <w:rFonts w:cstheme="minorHAnsi"/>
              </w:rPr>
              <w:t>– 20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3DD5817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4669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16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12C5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ECBE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0ABD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styczeń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D31E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0E3E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554C88" w:rsidRPr="0029318A" w14:paraId="681DBF03" w14:textId="77777777" w:rsidTr="00693070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532D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BFBF4" w14:textId="77777777" w:rsidR="00554C88" w:rsidRPr="0029318A" w:rsidRDefault="00554C88" w:rsidP="00693070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DB30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A094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1EA2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1284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3B9A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luty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752C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10,24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E8A5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43126D57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5B1A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D2C29" w14:textId="77777777" w:rsidR="00554C88" w:rsidRPr="0029318A" w:rsidRDefault="00554C88" w:rsidP="00693070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3E83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0CFE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50B7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69F5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99C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marzec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6B1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3E9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554C88" w:rsidRPr="0029318A" w14:paraId="2980FCF4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982D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C4817" w14:textId="77777777" w:rsidR="00554C88" w:rsidRPr="0029318A" w:rsidRDefault="00554C88" w:rsidP="00693070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6951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25B1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C482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8199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C9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kwiecień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B1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3,28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ED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554C88" w:rsidRPr="0029318A" w14:paraId="7F6CD0B3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4F07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AA8B4" w14:textId="77777777" w:rsidR="00554C88" w:rsidRPr="0029318A" w:rsidRDefault="00554C88" w:rsidP="00693070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6CB3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E13C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9B89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B905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FDE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maj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50A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15,22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BFF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554C88" w:rsidRPr="0029318A" w14:paraId="7CD74A25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F53C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E7AD2" w14:textId="77777777" w:rsidR="00554C88" w:rsidRPr="0029318A" w:rsidRDefault="00554C88" w:rsidP="00693070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AAF9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F23D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0110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B3E5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A44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czerwiec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869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2,19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358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72DD4626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46B2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04908" w14:textId="77777777" w:rsidR="00554C88" w:rsidRPr="0029318A" w:rsidRDefault="00554C88" w:rsidP="00693070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E8DC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1C4E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C12A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3B19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8E1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lipiec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4CC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ABB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554C88" w:rsidRPr="0029318A" w14:paraId="5AC16452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9024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891E3" w14:textId="77777777" w:rsidR="00554C88" w:rsidRPr="0029318A" w:rsidRDefault="00554C88" w:rsidP="00693070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1B19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6DF1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8A0F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4CF8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F15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sierpień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02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11,31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179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554C88" w:rsidRPr="0029318A" w14:paraId="5FB405DA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2792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F1A78" w14:textId="77777777" w:rsidR="00554C88" w:rsidRPr="0029318A" w:rsidRDefault="00554C88" w:rsidP="00693070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7621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B90F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4D71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CF7F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40F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wrzesień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8E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0F9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554C88" w:rsidRPr="0029318A" w14:paraId="7A5437FD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153C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82CD3" w14:textId="77777777" w:rsidR="00554C88" w:rsidRPr="0029318A" w:rsidRDefault="00554C88" w:rsidP="00693070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C563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48BB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0050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EB84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0D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październik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3DE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3,24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A7C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554C88" w:rsidRPr="0029318A" w14:paraId="50029703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4E0E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56286" w14:textId="77777777" w:rsidR="00554C88" w:rsidRPr="0029318A" w:rsidRDefault="00554C88" w:rsidP="00693070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18FA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03BB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F39E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D917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325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D83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8,30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BBE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54193D0B" w14:textId="77777777" w:rsidTr="00693070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1ED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D6C8" w14:textId="77777777" w:rsidR="00554C88" w:rsidRPr="0029318A" w:rsidRDefault="00554C88" w:rsidP="00693070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8FF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0AB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DE5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14D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3B9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grudzień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DDE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1E0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554C88" w:rsidRPr="0029318A" w14:paraId="37E18154" w14:textId="77777777" w:rsidTr="00693070">
        <w:trPr>
          <w:trHeight w:val="27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7B4A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8.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B16FB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Apteka                                                 </w:t>
            </w:r>
          </w:p>
          <w:p w14:paraId="09DD75A0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ul. Centralna 44</w:t>
            </w:r>
          </w:p>
          <w:p w14:paraId="0FF637D2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07-200 Wyszków   </w:t>
            </w:r>
          </w:p>
          <w:p w14:paraId="73C82BB5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tel. 29 742 28 22        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1B65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7</w:t>
            </w:r>
            <w:r w:rsidRPr="0029318A">
              <w:rPr>
                <w:rFonts w:cstheme="minorHAnsi"/>
                <w:vertAlign w:val="superscript"/>
              </w:rPr>
              <w:t>30</w:t>
            </w:r>
            <w:r w:rsidRPr="0029318A">
              <w:rPr>
                <w:rFonts w:cstheme="minorHAnsi"/>
              </w:rPr>
              <w:t>– 20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30FCFD8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vertAlign w:val="superscript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7CAC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7</w:t>
            </w:r>
            <w:r w:rsidRPr="0029318A">
              <w:rPr>
                <w:rFonts w:cstheme="minorHAnsi"/>
                <w:vertAlign w:val="superscript"/>
              </w:rPr>
              <w:t>30</w:t>
            </w:r>
            <w:r w:rsidRPr="0029318A">
              <w:rPr>
                <w:rFonts w:cstheme="minorHAnsi"/>
              </w:rPr>
              <w:t>– 15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C571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085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E7B8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styczeń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5B62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9,26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A7E7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057F1B7C" w14:textId="77777777" w:rsidTr="00693070">
        <w:trPr>
          <w:trHeight w:val="27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B49E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F33AE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E715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F6D0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7600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B60A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6DEE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luty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1F24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9383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554C88" w:rsidRPr="0029318A" w14:paraId="74D90709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E14A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C0644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93B3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2798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C751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4359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AE7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marzec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CA5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3,22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836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554C88" w:rsidRPr="0029318A" w14:paraId="539F91B2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FEC9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339BD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AD0F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E79C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1B09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1462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658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kwiecień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67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11,21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E2D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3DDEADBE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544F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36F66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59AA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C048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606B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D186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643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maj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47C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AD4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554C88" w:rsidRPr="0029318A" w14:paraId="239707DE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C3A0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AD684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453B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CF53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909F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F21D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07C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czerwiec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E1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7,26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A1C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554C88" w:rsidRPr="0029318A" w14:paraId="74F47E21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5887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04B1D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E7F4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6E99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B40C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1221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48E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lipiec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DED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FA4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554C88" w:rsidRPr="0029318A" w14:paraId="13F3A439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7B51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C26EC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E229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1182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947C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4219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9EC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sierpień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35D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3,21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39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3C1788B2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FC81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B1834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C6F8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FC34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3FCF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D9A1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CA3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wrzesień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1E0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5,26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FD6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554C88" w:rsidRPr="0029318A" w14:paraId="154FD219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3E44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AAE1F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6CC2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3D04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A569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993A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9C7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październik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9F2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12,18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57A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554C88" w:rsidRPr="0029318A" w14:paraId="5248D738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BC07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304E6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FAE7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4ECF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287A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A208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A3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E623" w14:textId="77777777" w:rsidR="00554C88" w:rsidRPr="004B4D78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AFD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3E4CB308" w14:textId="77777777" w:rsidTr="00693070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72C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4584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BC6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D6D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BF4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6B8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2A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grudzień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02F6" w14:textId="77777777" w:rsidR="00554C88" w:rsidRPr="004B4D78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18,28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1F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54C88" w:rsidRPr="0029318A" w14:paraId="23F26975" w14:textId="77777777" w:rsidTr="00693070">
        <w:trPr>
          <w:trHeight w:val="17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D17D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9.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970F3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SYRENKA PRZY SZPITALU                                        </w:t>
            </w:r>
          </w:p>
          <w:p w14:paraId="0E3ED0D4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ul. Komisji Edukacji Narodowej  1      </w:t>
            </w:r>
          </w:p>
          <w:p w14:paraId="1ADE117C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07-200 Wyszków   </w:t>
            </w:r>
          </w:p>
          <w:p w14:paraId="54518BED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tel. 29 742 73 00    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1E0A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20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46C56E6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8E3D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15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9B66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84F1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ED09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styczeń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50347" w14:textId="77777777" w:rsidR="00554C88" w:rsidRPr="004B4D78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B8D2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554C88" w:rsidRPr="0029318A" w14:paraId="55555F84" w14:textId="77777777" w:rsidTr="00693070">
        <w:trPr>
          <w:trHeight w:val="17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47D0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C5E7C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1B40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5646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9FC7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83A4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091B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luty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387E6" w14:textId="77777777" w:rsidR="00554C88" w:rsidRPr="004B4D78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1,9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1820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554C88" w:rsidRPr="0029318A" w14:paraId="3F9AAB39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E2E2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DA141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0039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6B4E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72E8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1C43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636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marzec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4672" w14:textId="77777777" w:rsidR="00554C88" w:rsidRPr="004B4D78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9,28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64D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0D7B09A3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788F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D5A38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AF9E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2BBE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09A9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65EF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8BE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kwiecień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83E" w14:textId="77777777" w:rsidR="00554C88" w:rsidRPr="004B4D78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911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554C88" w:rsidRPr="0029318A" w14:paraId="6C976394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D6E9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91996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74AD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EC83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2A83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B0F9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82C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maj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D5FB" w14:textId="77777777" w:rsidR="00554C88" w:rsidRPr="004B4D78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5,24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BA0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130AA3D9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4235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BD2B0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E71D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339D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0134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662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A3B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czerwiec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7560" w14:textId="77777777" w:rsidR="00554C88" w:rsidRPr="004B4D78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13,20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D22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554C88" w:rsidRPr="0029318A" w14:paraId="366C5B6A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C88B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56F88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47DD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C54E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1294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99E6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8B5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lipiec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ACD1" w14:textId="77777777" w:rsidR="00554C88" w:rsidRPr="004B4D78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BA9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5165A5CA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BCC6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D2531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8B53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D1F2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1E88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23B1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B61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sierpień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C7A1" w14:textId="77777777" w:rsidR="00554C88" w:rsidRPr="004B4D78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7,25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509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554C88" w:rsidRPr="0029318A" w14:paraId="07122090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60B6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134A7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DE5A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F07D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B847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685A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342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wrzesień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CC7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4,13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384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554C88" w:rsidRPr="0029318A" w14:paraId="3FE6A168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7F83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985BB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C428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12EF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30E8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FFF6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96B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październik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C55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678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155FCB45" w14:textId="77777777" w:rsidTr="00693070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ADF1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C18D8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1DA8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85E0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B2FB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27A2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77D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645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13,24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430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5,19</w:t>
            </w:r>
          </w:p>
        </w:tc>
      </w:tr>
      <w:tr w:rsidR="00554C88" w:rsidRPr="0029318A" w14:paraId="37F83FF6" w14:textId="77777777" w:rsidTr="00693070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CF3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157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D9B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92B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B63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29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2AD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grudzień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ED6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3B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554C88" w:rsidRPr="0029318A" w14:paraId="1D179224" w14:textId="77777777" w:rsidTr="00693070">
        <w:trPr>
          <w:trHeight w:val="1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A8E9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10.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D28F9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Apteka „HERBA DRYLL” Sp. J.</w:t>
            </w:r>
          </w:p>
          <w:p w14:paraId="4F19A46F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ul. Stefana Okrzei 81A </w:t>
            </w:r>
          </w:p>
          <w:p w14:paraId="25C61735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07-200 Wyszków </w:t>
            </w:r>
          </w:p>
          <w:p w14:paraId="3B7520C6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tel. 29 743 00 03                        </w:t>
            </w:r>
          </w:p>
          <w:p w14:paraId="17772193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FCF7B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77BAD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B05519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D4ADD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DF59F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4BFD5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03DF3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055896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44D01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  <w:r w:rsidRPr="002931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– 20</w:t>
            </w:r>
            <w:r w:rsidRPr="002931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  <w:p w14:paraId="33AB0963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3F5A1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2931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– 14</w:t>
            </w:r>
            <w:r w:rsidRPr="002931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2F316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4656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365D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styczeń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74DEF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5,25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5BFAF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2A5CF25E" w14:textId="77777777" w:rsidTr="00693070">
        <w:trPr>
          <w:trHeight w:val="1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E225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7D3A5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F46B2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7E7C4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32086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371B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F87A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luty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3CE6F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35E14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554C88" w:rsidRPr="0029318A" w14:paraId="3FDD72DE" w14:textId="77777777" w:rsidTr="00693070">
        <w:trPr>
          <w:trHeight w:val="27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AD677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276A9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F0CA9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56C03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D86E9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D47A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9AB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marzec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62C6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2,30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240B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554C88" w:rsidRPr="0029318A" w14:paraId="1BEB288E" w14:textId="77777777" w:rsidTr="00693070">
        <w:trPr>
          <w:trHeight w:val="27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C8352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69E02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8758F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2F00D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0124B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A8C8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FE1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kwiecień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F1B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7,17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B979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554C88" w:rsidRPr="0029318A" w14:paraId="4CE7B67B" w14:textId="77777777" w:rsidTr="00693070">
        <w:trPr>
          <w:trHeight w:val="27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FA202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6F912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E1947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CAEA8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5323B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4DB0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3E7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maj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272A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4383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69F654A9" w14:textId="77777777" w:rsidTr="00693070">
        <w:trPr>
          <w:trHeight w:val="27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067DE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DB206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36C1E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78FDE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710BD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9FB6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6E1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czerwiec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1903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12,23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770E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54C88" w:rsidRPr="0029318A" w14:paraId="613FAF96" w14:textId="77777777" w:rsidTr="00693070">
        <w:trPr>
          <w:trHeight w:val="27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ACBE9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D6E6D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2420F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D19F4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9A40B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7245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2DF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lipiec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1DD9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12,31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BB64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554C88" w:rsidRPr="0029318A" w14:paraId="09F88772" w14:textId="77777777" w:rsidTr="00693070">
        <w:trPr>
          <w:trHeight w:val="27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FF989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4FA20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C730B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64987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FCCC2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F0D1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D4D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sierpień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5A7A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BA29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3BBCDF0E" w14:textId="77777777" w:rsidTr="00693070">
        <w:trPr>
          <w:trHeight w:val="27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0DE02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1B20A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81621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5CA6E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39AA8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0D77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4E5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wrzesień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1BBB" w14:textId="77777777" w:rsidR="00554C88" w:rsidRPr="004B4D78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14,25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9598" w14:textId="77777777" w:rsidR="00554C88" w:rsidRPr="004B4D78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54C88" w:rsidRPr="0029318A" w14:paraId="3DCAAD5E" w14:textId="77777777" w:rsidTr="00693070">
        <w:trPr>
          <w:trHeight w:val="27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5F912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11156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2FC5E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859C0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7C5AE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7A77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22E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październik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DB9E" w14:textId="77777777" w:rsidR="00554C88" w:rsidRPr="004B4D78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11,30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19FC" w14:textId="77777777" w:rsidR="00554C88" w:rsidRPr="004B4D78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554C88" w:rsidRPr="0029318A" w14:paraId="0972231C" w14:textId="77777777" w:rsidTr="00693070">
        <w:trPr>
          <w:trHeight w:val="27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9BA4E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FCEE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011F3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D68CD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A4BED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F999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AA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583B" w14:textId="77777777" w:rsidR="00554C88" w:rsidRPr="004B4D78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B32A" w14:textId="77777777" w:rsidR="00554C88" w:rsidRPr="004B4D78" w:rsidRDefault="00554C88" w:rsidP="0069307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189B88BA" w14:textId="77777777" w:rsidTr="00693070">
        <w:trPr>
          <w:trHeight w:val="3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9C45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FEA0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7D5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49B4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3144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E45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4B0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grudzień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350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15,27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B2FE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54C88" w:rsidRPr="0029318A" w14:paraId="6F06EDB8" w14:textId="77777777" w:rsidTr="00693070">
        <w:trPr>
          <w:trHeight w:val="2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901D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11.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96144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GEMINI                                                                </w:t>
            </w:r>
          </w:p>
          <w:p w14:paraId="57852958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ul. Gen. J. Sowińskiego 73                     </w:t>
            </w:r>
          </w:p>
          <w:p w14:paraId="2A90054A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07-200 Wyszków  </w:t>
            </w:r>
          </w:p>
          <w:p w14:paraId="7227A612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2931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29 742 01 94</w:t>
            </w: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761AF799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99A8D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CAD157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CDC056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5872E3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3C71E3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EA0262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6A392D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204971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AE4294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CE907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2931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– 21</w:t>
            </w:r>
            <w:r w:rsidRPr="002931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  <w:p w14:paraId="34C49366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7926F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2931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– 17</w:t>
            </w:r>
            <w:r w:rsidRPr="002931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9991E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40A3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8C3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Apteka GEMINI wyznaczone dyżury pełni całodobowo tj. od godz. 8</w:t>
            </w:r>
            <w:r w:rsidRPr="0029318A">
              <w:rPr>
                <w:rFonts w:cstheme="minorHAnsi"/>
                <w:bCs/>
                <w:vertAlign w:val="superscript"/>
              </w:rPr>
              <w:t>00</w:t>
            </w:r>
            <w:r w:rsidRPr="0029318A">
              <w:rPr>
                <w:rFonts w:cstheme="minorHAnsi"/>
                <w:bCs/>
              </w:rPr>
              <w:t xml:space="preserve"> do 8</w:t>
            </w:r>
            <w:r w:rsidRPr="0029318A">
              <w:rPr>
                <w:rFonts w:cstheme="minorHAnsi"/>
                <w:bCs/>
                <w:vertAlign w:val="superscript"/>
              </w:rPr>
              <w:t>00</w:t>
            </w:r>
            <w:r w:rsidRPr="0029318A">
              <w:rPr>
                <w:rFonts w:cstheme="minorHAnsi"/>
                <w:bCs/>
              </w:rPr>
              <w:t xml:space="preserve"> dnia następnego</w:t>
            </w:r>
            <w:r w:rsidRPr="0029318A">
              <w:rPr>
                <w:rFonts w:cstheme="minorHAnsi"/>
              </w:rPr>
              <w:t xml:space="preserve">      </w:t>
            </w:r>
          </w:p>
        </w:tc>
      </w:tr>
      <w:tr w:rsidR="00554C88" w:rsidRPr="0029318A" w14:paraId="14E57C99" w14:textId="77777777" w:rsidTr="00693070">
        <w:trPr>
          <w:trHeight w:val="29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A955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02138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7297F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FEA44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B19BB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6EB7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4B1A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styczeń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F9FE6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12,30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5DA53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554C88" w:rsidRPr="0029318A" w14:paraId="45E39B33" w14:textId="77777777" w:rsidTr="00693070">
        <w:trPr>
          <w:trHeight w:val="29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9A6E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534BA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4959D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CA443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6A4D6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E816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645B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luty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CA73D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8A660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554C88" w:rsidRPr="0029318A" w14:paraId="05472ECD" w14:textId="77777777" w:rsidTr="00693070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5C3C7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47161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E3FAD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D947B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61B36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EA90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2A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marzec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91F5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8,24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66C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29A8EEEB" w14:textId="77777777" w:rsidTr="00693070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B1F7B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35D37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BF546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D66A7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807FC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7170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4DA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kwiecień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62F9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AE7E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554C88" w:rsidRPr="0029318A" w14:paraId="0EA8A2C7" w14:textId="77777777" w:rsidTr="00693070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2815D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9BE61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950CC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D9FD6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9CD27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0270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644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maj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0DF3D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18,25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107E5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554C88" w:rsidRPr="0029318A" w14:paraId="76D33189" w14:textId="77777777" w:rsidTr="00693070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963D0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71342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A85A6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5ED65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12F74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6675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FAD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czerwiec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4D6A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6,29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067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554C88" w:rsidRPr="0029318A" w14:paraId="18838313" w14:textId="77777777" w:rsidTr="00693070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057F9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BA108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D84E1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F5E77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7D3F3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AC72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EDA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lipiec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C1E8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E1DC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140C2D29" w14:textId="77777777" w:rsidTr="00693070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834B1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A1409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F7DC6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91356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78E21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4513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B06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sierpień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C9A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4,30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4EBC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554C88" w:rsidRPr="0029318A" w14:paraId="7675B93B" w14:textId="77777777" w:rsidTr="00693070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D2D7A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661EA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6F126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E1FEA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B1712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0D6D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027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wrzesień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B47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21,29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2B8E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554C88" w:rsidRPr="0029318A" w14:paraId="61C9F96B" w14:textId="77777777" w:rsidTr="00693070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FF3B0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661B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DD202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E530C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4AF4D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602C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468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październik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14B2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AE2D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1970C93A" w14:textId="77777777" w:rsidTr="00693070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26E7E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58B79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4878A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05FDE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AC455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AADF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82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listopad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B954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17,27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A356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554C88" w:rsidRPr="0029318A" w14:paraId="5C6756CE" w14:textId="77777777" w:rsidTr="00693070">
        <w:trPr>
          <w:trHeight w:val="27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6547" w14:textId="77777777" w:rsidR="00554C88" w:rsidRPr="0029318A" w:rsidRDefault="00554C88" w:rsidP="006930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18E7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407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CFC8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D9F6" w14:textId="77777777" w:rsidR="00554C88" w:rsidRPr="0029318A" w:rsidRDefault="00554C88" w:rsidP="00693070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95F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E1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grudzień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8946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1B12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554C88" w:rsidRPr="0029318A" w14:paraId="034EDAB1" w14:textId="77777777" w:rsidTr="006930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11CE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12.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ADB3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ALTA                                                                                                                   ul. Ignacego Daszyńskiego 25          </w:t>
            </w:r>
          </w:p>
          <w:p w14:paraId="7759B01F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07-200 Wyszków</w:t>
            </w:r>
          </w:p>
          <w:p w14:paraId="46C69E7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 xml:space="preserve">tel. 29 742 32 42; </w:t>
            </w:r>
            <w:r>
              <w:rPr>
                <w:rFonts w:cstheme="minorHAnsi"/>
              </w:rPr>
              <w:br/>
            </w:r>
            <w:r w:rsidRPr="0029318A">
              <w:rPr>
                <w:rFonts w:cstheme="minorHAnsi"/>
              </w:rPr>
              <w:t>29 742 34 66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B87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7</w:t>
            </w:r>
            <w:r w:rsidRPr="0029318A">
              <w:rPr>
                <w:rFonts w:cstheme="minorHAnsi"/>
                <w:vertAlign w:val="superscript"/>
              </w:rPr>
              <w:t>30</w:t>
            </w:r>
            <w:r w:rsidRPr="0029318A">
              <w:rPr>
                <w:rFonts w:cstheme="minorHAnsi"/>
              </w:rPr>
              <w:t>– 20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0BE6451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vertAlign w:val="superscrip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12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16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A5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EC5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A66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D80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6191CF3D" w14:textId="77777777" w:rsidTr="006930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70B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13.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3A6F" w14:textId="77777777" w:rsidR="00554C88" w:rsidRPr="0029318A" w:rsidRDefault="00554C88" w:rsidP="00693070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  <w:r w:rsidRPr="0029318A">
              <w:rPr>
                <w:rFonts w:asciiTheme="minorHAnsi" w:hAnsiTheme="minorHAnsi" w:cstheme="minorHAnsi"/>
                <w:szCs w:val="22"/>
              </w:rPr>
              <w:t>Z ANIOŁAMI</w:t>
            </w:r>
          </w:p>
          <w:p w14:paraId="62C37AE6" w14:textId="77777777" w:rsidR="00554C88" w:rsidRPr="0029318A" w:rsidRDefault="00554C88" w:rsidP="00693070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  <w:r w:rsidRPr="0029318A">
              <w:rPr>
                <w:rFonts w:asciiTheme="minorHAnsi" w:hAnsiTheme="minorHAnsi" w:cstheme="minorHAnsi"/>
                <w:szCs w:val="22"/>
              </w:rPr>
              <w:t>ul. Gen. J. Sowińskiego 62</w:t>
            </w:r>
          </w:p>
          <w:p w14:paraId="004EC62A" w14:textId="77777777" w:rsidR="00554C88" w:rsidRPr="0029318A" w:rsidRDefault="00554C88" w:rsidP="00693070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  <w:r w:rsidRPr="0029318A">
              <w:rPr>
                <w:rFonts w:asciiTheme="minorHAnsi" w:hAnsiTheme="minorHAnsi" w:cstheme="minorHAnsi"/>
                <w:szCs w:val="22"/>
              </w:rPr>
              <w:t>07-200 Wyszków</w:t>
            </w:r>
          </w:p>
          <w:p w14:paraId="6914EF5B" w14:textId="77777777" w:rsidR="00554C88" w:rsidRPr="0029318A" w:rsidRDefault="00554C88" w:rsidP="00693070">
            <w:pPr>
              <w:pStyle w:val="Tekstpodstawowy2"/>
              <w:rPr>
                <w:rFonts w:asciiTheme="minorHAnsi" w:hAnsiTheme="minorHAnsi" w:cstheme="minorHAnsi"/>
                <w:szCs w:val="22"/>
              </w:rPr>
            </w:pPr>
            <w:r w:rsidRPr="0029318A">
              <w:rPr>
                <w:rFonts w:asciiTheme="minorHAnsi" w:hAnsiTheme="minorHAnsi" w:cstheme="minorHAnsi"/>
                <w:szCs w:val="22"/>
              </w:rPr>
              <w:t>tel. 29 645 63 63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57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20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29EDC10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998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18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151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10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18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7BB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B2D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F2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7E8094AB" w14:textId="77777777" w:rsidTr="006930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328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14.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1C15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 xml:space="preserve"> Cef@arm 36,6</w:t>
            </w:r>
          </w:p>
          <w:p w14:paraId="64B04BAF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ul. A. Mickiewicza 12</w:t>
            </w:r>
          </w:p>
          <w:p w14:paraId="5A5474A7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07-210 Długosiodło</w:t>
            </w:r>
          </w:p>
          <w:p w14:paraId="750C2313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lastRenderedPageBreak/>
              <w:t>tel. 29 741 25 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8C2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lastRenderedPageBreak/>
              <w:t xml:space="preserve">poniedziałek, wtorek, </w:t>
            </w:r>
            <w:r w:rsidRPr="0029318A">
              <w:rPr>
                <w:rFonts w:cstheme="minorHAnsi"/>
              </w:rPr>
              <w:lastRenderedPageBreak/>
              <w:t xml:space="preserve">czwartek, piątek </w:t>
            </w:r>
            <w:r w:rsidRPr="0029318A">
              <w:rPr>
                <w:rFonts w:cstheme="minorHAnsi"/>
              </w:rPr>
              <w:br/>
            </w:r>
            <w:r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17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42CED47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 xml:space="preserve">środa </w:t>
            </w:r>
            <w:r>
              <w:rPr>
                <w:rFonts w:cstheme="minorHAnsi"/>
              </w:rPr>
              <w:t>7</w:t>
            </w:r>
            <w:r>
              <w:rPr>
                <w:rFonts w:cstheme="minorHAnsi"/>
                <w:vertAlign w:val="superscript"/>
              </w:rPr>
              <w:t>3</w:t>
            </w:r>
            <w:r w:rsidRPr="00595A42">
              <w:rPr>
                <w:rFonts w:cstheme="minorHAnsi"/>
                <w:vertAlign w:val="superscript"/>
              </w:rPr>
              <w:t>0</w:t>
            </w:r>
            <w:r w:rsidRPr="0029318A">
              <w:rPr>
                <w:rFonts w:cstheme="minorHAnsi"/>
              </w:rPr>
              <w:t>-1</w:t>
            </w:r>
            <w:r>
              <w:rPr>
                <w:rFonts w:cstheme="minorHAnsi"/>
              </w:rPr>
              <w:t>7</w:t>
            </w:r>
            <w:r w:rsidRPr="00595A42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74B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lastRenderedPageBreak/>
              <w:t>8</w:t>
            </w:r>
            <w:r w:rsidRPr="0029318A">
              <w:rPr>
                <w:rFonts w:cstheme="minorHAnsi"/>
                <w:vertAlign w:val="superscript"/>
              </w:rPr>
              <w:t>30</w:t>
            </w:r>
            <w:r w:rsidRPr="0029318A">
              <w:rPr>
                <w:rFonts w:cstheme="minorHAnsi"/>
              </w:rPr>
              <w:t>– 1</w:t>
            </w:r>
            <w:r>
              <w:rPr>
                <w:rFonts w:cstheme="minorHAnsi"/>
              </w:rPr>
              <w:t>3</w:t>
            </w:r>
            <w:r w:rsidRPr="00595A42">
              <w:rPr>
                <w:rFonts w:cstheme="minorHAnsi"/>
                <w:vertAlign w:val="superscript"/>
              </w:rPr>
              <w:t>3</w:t>
            </w:r>
            <w:r w:rsidRPr="0029318A">
              <w:rPr>
                <w:rFonts w:cstheme="minorHAnsi"/>
                <w:vertAlign w:val="superscrip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3D0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457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56F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FD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6210922C" w14:textId="77777777" w:rsidTr="006930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E3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15.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04D4" w14:textId="77777777" w:rsidR="00554C88" w:rsidRPr="0029318A" w:rsidRDefault="00554C88" w:rsidP="00693070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Apteka  </w:t>
            </w:r>
          </w:p>
          <w:p w14:paraId="2CE7127B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Somianka-Parcele 25B</w:t>
            </w:r>
          </w:p>
          <w:p w14:paraId="37BCCDE1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 xml:space="preserve">07-203 Somianka </w:t>
            </w:r>
          </w:p>
          <w:p w14:paraId="6132F85E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tel. 29 741 87 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20D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16247A">
              <w:rPr>
                <w:rFonts w:cstheme="minorHAnsi"/>
                <w:vertAlign w:val="superscript"/>
              </w:rPr>
              <w:t>30</w:t>
            </w:r>
            <w:r>
              <w:rPr>
                <w:rFonts w:cstheme="minorHAnsi"/>
              </w:rPr>
              <w:t>-15</w:t>
            </w:r>
            <w:r w:rsidRPr="0016247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9BA5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16247A">
              <w:rPr>
                <w:rFonts w:cstheme="minorHAnsi"/>
                <w:vertAlign w:val="superscript"/>
              </w:rPr>
              <w:t>00</w:t>
            </w:r>
            <w:r>
              <w:rPr>
                <w:rFonts w:cstheme="minorHAnsi"/>
              </w:rPr>
              <w:t>-12</w:t>
            </w:r>
            <w:r w:rsidRPr="0016247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EF5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CEA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16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F577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4A8B55CD" w14:textId="77777777" w:rsidTr="006930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87D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16.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0AA1" w14:textId="77777777" w:rsidR="00554C88" w:rsidRPr="0029318A" w:rsidRDefault="00554C88" w:rsidP="00693070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ANTIDOTUM</w:t>
            </w:r>
          </w:p>
          <w:p w14:paraId="1CF3BB0D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ul. Wł. St. Reymonta 14</w:t>
            </w:r>
          </w:p>
          <w:p w14:paraId="4D5B9F3D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07-230 Zabrodzie</w:t>
            </w:r>
          </w:p>
          <w:p w14:paraId="4EF8C5DE" w14:textId="77777777" w:rsidR="00554C88" w:rsidRPr="0029318A" w:rsidRDefault="00554C88" w:rsidP="00693070">
            <w:pPr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tel. 29 596 02 37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C644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20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  <w:p w14:paraId="7C81F8C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5DC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16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8EC1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7EC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152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A9D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5743F2C4" w14:textId="77777777" w:rsidTr="006930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F39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29318A">
              <w:rPr>
                <w:rFonts w:cstheme="minorHAnsi"/>
                <w:bCs/>
              </w:rPr>
              <w:t>17.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A12C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Apteka                                   </w:t>
            </w:r>
          </w:p>
          <w:p w14:paraId="6B9BEB4D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>ul. Jana Pawła II 52</w:t>
            </w:r>
          </w:p>
          <w:p w14:paraId="579ECC67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sz w:val="22"/>
                <w:szCs w:val="22"/>
              </w:rPr>
              <w:t xml:space="preserve">07-221 Brańszczyk        </w:t>
            </w:r>
          </w:p>
          <w:p w14:paraId="021466C2" w14:textId="77777777" w:rsidR="00554C88" w:rsidRPr="0029318A" w:rsidRDefault="00554C88" w:rsidP="00693070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9318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tel.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664 556 006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40F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16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0D82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9318A">
              <w:rPr>
                <w:rFonts w:cstheme="minorHAnsi"/>
              </w:rPr>
              <w:t>8</w:t>
            </w:r>
            <w:r w:rsidRPr="0029318A">
              <w:rPr>
                <w:rFonts w:cstheme="minorHAnsi"/>
                <w:vertAlign w:val="superscript"/>
              </w:rPr>
              <w:t>00</w:t>
            </w:r>
            <w:r w:rsidRPr="0029318A">
              <w:rPr>
                <w:rFonts w:cstheme="minorHAnsi"/>
              </w:rPr>
              <w:t>– 12</w:t>
            </w:r>
            <w:r w:rsidRPr="0029318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0F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D356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418A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26E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554C88" w:rsidRPr="0029318A" w14:paraId="0E1F5814" w14:textId="77777777" w:rsidTr="0069307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2A8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1BB" w14:textId="77777777" w:rsidR="00554C88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Dziewanna</w:t>
            </w:r>
          </w:p>
          <w:p w14:paraId="6F328C93" w14:textId="77777777" w:rsidR="00554C88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Wyszkowska 48</w:t>
            </w:r>
          </w:p>
          <w:p w14:paraId="0147D72C" w14:textId="77777777" w:rsidR="00554C88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07-205 Rząśnik </w:t>
            </w:r>
          </w:p>
          <w:p w14:paraId="3C165886" w14:textId="77777777" w:rsidR="00554C88" w:rsidRPr="0029318A" w:rsidRDefault="00554C88" w:rsidP="006930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29 741 97 69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E69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16247A">
              <w:rPr>
                <w:rFonts w:cstheme="minorHAnsi"/>
                <w:vertAlign w:val="superscript"/>
              </w:rPr>
              <w:t>00</w:t>
            </w:r>
            <w:r>
              <w:rPr>
                <w:rFonts w:cstheme="minorHAnsi"/>
              </w:rPr>
              <w:t>-16</w:t>
            </w:r>
            <w:r w:rsidRPr="0016247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3953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16247A">
              <w:rPr>
                <w:rFonts w:cstheme="minorHAnsi"/>
                <w:vertAlign w:val="superscript"/>
              </w:rPr>
              <w:t>00</w:t>
            </w:r>
            <w:r>
              <w:rPr>
                <w:rFonts w:cstheme="minorHAnsi"/>
              </w:rPr>
              <w:t>-12</w:t>
            </w:r>
            <w:r w:rsidRPr="0016247A">
              <w:rPr>
                <w:rFonts w:cstheme="minorHAnsi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268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3DAC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CAAB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0480" w14:textId="77777777" w:rsidR="00554C88" w:rsidRPr="0029318A" w:rsidRDefault="00554C88" w:rsidP="0069307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5FB3F1E2" w14:textId="77777777" w:rsidR="00BA1688" w:rsidRDefault="00BA1688"/>
    <w:sectPr w:rsidR="00BA1688" w:rsidSect="0055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E1E"/>
    <w:multiLevelType w:val="hybridMultilevel"/>
    <w:tmpl w:val="D6946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A3D97"/>
    <w:multiLevelType w:val="hybridMultilevel"/>
    <w:tmpl w:val="FC70FB88"/>
    <w:lvl w:ilvl="0" w:tplc="187E17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A0951"/>
    <w:multiLevelType w:val="hybridMultilevel"/>
    <w:tmpl w:val="EC90E1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032BA5"/>
    <w:multiLevelType w:val="hybridMultilevel"/>
    <w:tmpl w:val="5A3C0F00"/>
    <w:lvl w:ilvl="0" w:tplc="0EEE03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9D41DC"/>
    <w:multiLevelType w:val="hybridMultilevel"/>
    <w:tmpl w:val="F7D06F7C"/>
    <w:lvl w:ilvl="0" w:tplc="A4DE7D3C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67AE0"/>
    <w:multiLevelType w:val="hybridMultilevel"/>
    <w:tmpl w:val="7BEEC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D69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50C02"/>
    <w:multiLevelType w:val="hybridMultilevel"/>
    <w:tmpl w:val="220C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F3D7B"/>
    <w:multiLevelType w:val="hybridMultilevel"/>
    <w:tmpl w:val="6A1ADB9C"/>
    <w:lvl w:ilvl="0" w:tplc="0F382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6F69B6"/>
    <w:multiLevelType w:val="hybridMultilevel"/>
    <w:tmpl w:val="E91EEA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BA0803"/>
    <w:multiLevelType w:val="hybridMultilevel"/>
    <w:tmpl w:val="34C6F2AA"/>
    <w:lvl w:ilvl="0" w:tplc="214E29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E74FC"/>
    <w:multiLevelType w:val="hybridMultilevel"/>
    <w:tmpl w:val="31F25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715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969304">
    <w:abstractNumId w:val="7"/>
  </w:num>
  <w:num w:numId="3" w16cid:durableId="1218206691">
    <w:abstractNumId w:val="1"/>
  </w:num>
  <w:num w:numId="4" w16cid:durableId="1790973021">
    <w:abstractNumId w:val="6"/>
  </w:num>
  <w:num w:numId="5" w16cid:durableId="1908372006">
    <w:abstractNumId w:val="4"/>
  </w:num>
  <w:num w:numId="6" w16cid:durableId="1947418938">
    <w:abstractNumId w:val="10"/>
  </w:num>
  <w:num w:numId="7" w16cid:durableId="71513891">
    <w:abstractNumId w:val="5"/>
  </w:num>
  <w:num w:numId="8" w16cid:durableId="1942757321">
    <w:abstractNumId w:val="0"/>
  </w:num>
  <w:num w:numId="9" w16cid:durableId="493566723">
    <w:abstractNumId w:val="2"/>
  </w:num>
  <w:num w:numId="10" w16cid:durableId="603076014">
    <w:abstractNumId w:val="3"/>
  </w:num>
  <w:num w:numId="11" w16cid:durableId="2973477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88"/>
    <w:rsid w:val="004A1677"/>
    <w:rsid w:val="00554C88"/>
    <w:rsid w:val="00B06567"/>
    <w:rsid w:val="00BA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E281"/>
  <w15:chartTrackingRefBased/>
  <w15:docId w15:val="{048DFB69-CC9F-49C2-9660-18876C00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C8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554C8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4C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88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omylnaczcionkaakapitu"/>
    <w:rsid w:val="00554C88"/>
  </w:style>
  <w:style w:type="character" w:styleId="Hipercze">
    <w:name w:val="Hyperlink"/>
    <w:basedOn w:val="Domylnaczcionkaakapitu"/>
    <w:uiPriority w:val="99"/>
    <w:unhideWhenUsed/>
    <w:rsid w:val="00554C8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4C8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54C88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554C8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54C88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NormalnyWeb">
    <w:name w:val="Normal (Web)"/>
    <w:basedOn w:val="Normalny"/>
    <w:uiPriority w:val="99"/>
    <w:rsid w:val="0055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54C88"/>
    <w:pPr>
      <w:spacing w:after="0" w:line="240" w:lineRule="auto"/>
    </w:pPr>
    <w:rPr>
      <w:rFonts w:ascii="Times New Roman" w:eastAsia="Times New Roman" w:hAnsi="Times New Roman" w:cs="Times New Roman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C88"/>
    <w:rPr>
      <w:rFonts w:ascii="Times New Roman" w:eastAsia="Times New Roman" w:hAnsi="Times New Roman" w:cs="Times New Roman"/>
      <w:szCs w:val="18"/>
      <w:lang w:eastAsia="pl-PL"/>
    </w:rPr>
  </w:style>
  <w:style w:type="paragraph" w:styleId="Lista">
    <w:name w:val="List"/>
    <w:basedOn w:val="Tekstpodstawowy"/>
    <w:rsid w:val="00554C88"/>
    <w:pPr>
      <w:widowControl w:val="0"/>
      <w:suppressAutoHyphens/>
    </w:pPr>
    <w:rPr>
      <w:rFonts w:eastAsia="Lucida Sans Unicode" w:cs="Tahoma"/>
    </w:rPr>
  </w:style>
  <w:style w:type="paragraph" w:styleId="Tekstpodstawowy">
    <w:name w:val="Body Text"/>
    <w:basedOn w:val="Normalny"/>
    <w:link w:val="TekstpodstawowyZnak"/>
    <w:rsid w:val="00554C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4C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C88"/>
  </w:style>
  <w:style w:type="paragraph" w:styleId="Stopka">
    <w:name w:val="footer"/>
    <w:basedOn w:val="Normalny"/>
    <w:link w:val="StopkaZnak"/>
    <w:uiPriority w:val="99"/>
    <w:unhideWhenUsed/>
    <w:rsid w:val="0055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C88"/>
  </w:style>
  <w:style w:type="character" w:styleId="Pogrubienie">
    <w:name w:val="Strong"/>
    <w:basedOn w:val="Domylnaczcionkaakapitu"/>
    <w:uiPriority w:val="22"/>
    <w:qFormat/>
    <w:rsid w:val="00554C88"/>
    <w:rPr>
      <w:b/>
      <w:bCs/>
    </w:rPr>
  </w:style>
  <w:style w:type="character" w:customStyle="1" w:styleId="lrzxr">
    <w:name w:val="lrzxr"/>
    <w:basedOn w:val="Domylnaczcionkaakapitu"/>
    <w:rsid w:val="00554C88"/>
  </w:style>
  <w:style w:type="character" w:customStyle="1" w:styleId="xja8af">
    <w:name w:val="xja8af"/>
    <w:basedOn w:val="Domylnaczcionkaakapitu"/>
    <w:rsid w:val="00554C88"/>
  </w:style>
  <w:style w:type="character" w:customStyle="1" w:styleId="acopre">
    <w:name w:val="acopre"/>
    <w:basedOn w:val="Domylnaczcionkaakapitu"/>
    <w:rsid w:val="00554C8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C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4C88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54C8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C8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C88"/>
    <w:pPr>
      <w:spacing w:after="160" w:line="259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C88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C88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55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54C88"/>
  </w:style>
  <w:style w:type="character" w:customStyle="1" w:styleId="ng-scope1">
    <w:name w:val="ng-scope1"/>
    <w:basedOn w:val="Domylnaczcionkaakapitu"/>
    <w:rsid w:val="0055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838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dcterms:created xsi:type="dcterms:W3CDTF">2022-11-07T08:58:00Z</dcterms:created>
  <dcterms:modified xsi:type="dcterms:W3CDTF">2022-12-01T09:32:00Z</dcterms:modified>
</cp:coreProperties>
</file>