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246D1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9246D1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9246D1">
        <w:rPr>
          <w:rFonts w:cstheme="minorHAnsi"/>
          <w:b/>
          <w:sz w:val="24"/>
          <w:szCs w:val="24"/>
        </w:rPr>
        <w:t>Uzasadnienie</w:t>
      </w:r>
    </w:p>
    <w:p w:rsidR="00C07950" w:rsidRPr="009246D1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9246D1">
        <w:rPr>
          <w:rFonts w:cstheme="minorHAnsi"/>
          <w:bCs/>
          <w:i/>
          <w:sz w:val="24"/>
          <w:szCs w:val="24"/>
        </w:rPr>
        <w:t xml:space="preserve">do Uchwały </w:t>
      </w:r>
      <w:r w:rsidR="00B3767C" w:rsidRPr="009246D1">
        <w:rPr>
          <w:rFonts w:cstheme="minorHAnsi"/>
          <w:bCs/>
          <w:i/>
          <w:sz w:val="24"/>
          <w:szCs w:val="24"/>
        </w:rPr>
        <w:t>Nr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="00113D64">
        <w:rPr>
          <w:rFonts w:cstheme="minorHAnsi"/>
          <w:bCs/>
          <w:i/>
          <w:sz w:val="24"/>
          <w:szCs w:val="24"/>
        </w:rPr>
        <w:t>211/665/2022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>Zarządu Powiatu Wyszkowskiego z dnia</w:t>
      </w:r>
      <w:r w:rsidR="00113D64">
        <w:rPr>
          <w:rFonts w:cstheme="minorHAnsi"/>
          <w:bCs/>
          <w:i/>
          <w:sz w:val="24"/>
          <w:szCs w:val="24"/>
        </w:rPr>
        <w:t xml:space="preserve"> 4 maja 2022 r.</w:t>
      </w:r>
      <w:r w:rsidR="00E540EB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246D1">
        <w:rPr>
          <w:rFonts w:cstheme="minorHAnsi"/>
          <w:bCs/>
          <w:i/>
          <w:sz w:val="24"/>
          <w:szCs w:val="24"/>
        </w:rPr>
        <w:t xml:space="preserve">planie </w:t>
      </w:r>
      <w:r w:rsidR="001D36D9" w:rsidRPr="009246D1">
        <w:rPr>
          <w:rFonts w:cstheme="minorHAnsi"/>
          <w:bCs/>
          <w:i/>
          <w:sz w:val="24"/>
          <w:szCs w:val="24"/>
        </w:rPr>
        <w:t xml:space="preserve">dochodów i </w:t>
      </w:r>
      <w:r w:rsidRPr="009246D1">
        <w:rPr>
          <w:rFonts w:cstheme="minorHAnsi"/>
          <w:bCs/>
          <w:i/>
          <w:sz w:val="24"/>
          <w:szCs w:val="24"/>
        </w:rPr>
        <w:t xml:space="preserve">wydatków w budżecie Powiatu Wyszkowskiego </w:t>
      </w:r>
      <w:r w:rsidR="001D36D9" w:rsidRPr="009246D1">
        <w:rPr>
          <w:rFonts w:cstheme="minorHAnsi"/>
          <w:bCs/>
          <w:i/>
          <w:sz w:val="24"/>
          <w:szCs w:val="24"/>
        </w:rPr>
        <w:br/>
      </w:r>
      <w:r w:rsidRPr="009246D1">
        <w:rPr>
          <w:rFonts w:cstheme="minorHAnsi"/>
          <w:bCs/>
          <w:i/>
          <w:sz w:val="24"/>
          <w:szCs w:val="24"/>
        </w:rPr>
        <w:t>na 202</w:t>
      </w:r>
      <w:r w:rsidR="00DE7CF7" w:rsidRPr="009246D1">
        <w:rPr>
          <w:rFonts w:cstheme="minorHAnsi"/>
          <w:bCs/>
          <w:i/>
          <w:sz w:val="24"/>
          <w:szCs w:val="24"/>
        </w:rPr>
        <w:t>2</w:t>
      </w:r>
      <w:r w:rsidRPr="009246D1">
        <w:rPr>
          <w:rFonts w:cstheme="minorHAnsi"/>
          <w:bCs/>
          <w:i/>
          <w:sz w:val="24"/>
          <w:szCs w:val="24"/>
        </w:rPr>
        <w:t xml:space="preserve">r. </w:t>
      </w:r>
    </w:p>
    <w:p w:rsidR="004216C0" w:rsidRPr="009246D1" w:rsidRDefault="004216C0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1D36D9" w:rsidRPr="009246D1" w:rsidRDefault="001D36D9" w:rsidP="001D36D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9246D1">
        <w:rPr>
          <w:rFonts w:cstheme="minorHAnsi"/>
          <w:b/>
          <w:i/>
          <w:sz w:val="24"/>
          <w:szCs w:val="24"/>
        </w:rPr>
        <w:t>Rozdział 75411 – Komendy powiatowe Państwowej Straży Pożarnej</w:t>
      </w:r>
      <w:r w:rsidRPr="009246D1">
        <w:rPr>
          <w:rFonts w:cstheme="minorHAnsi"/>
          <w:b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 xml:space="preserve">– </w:t>
      </w:r>
      <w:r w:rsidRPr="009246D1">
        <w:rPr>
          <w:rFonts w:cstheme="minorHAnsi"/>
          <w:bCs/>
          <w:iCs/>
          <w:sz w:val="24"/>
          <w:szCs w:val="24"/>
        </w:rPr>
        <w:t>D</w:t>
      </w:r>
      <w:r w:rsidRPr="009246D1">
        <w:rPr>
          <w:rFonts w:cstheme="minorHAnsi"/>
          <w:sz w:val="24"/>
          <w:szCs w:val="24"/>
        </w:rPr>
        <w:t xml:space="preserve">ecyzją Wojewody Mazowieckiego Nr </w:t>
      </w:r>
      <w:r w:rsidR="00491D82">
        <w:rPr>
          <w:rFonts w:cstheme="minorHAnsi"/>
          <w:sz w:val="24"/>
          <w:szCs w:val="24"/>
        </w:rPr>
        <w:t>98</w:t>
      </w:r>
      <w:r w:rsidRPr="009246D1">
        <w:rPr>
          <w:rFonts w:cstheme="minorHAnsi"/>
          <w:sz w:val="24"/>
          <w:szCs w:val="24"/>
        </w:rPr>
        <w:t xml:space="preserve">/2022 z dnia </w:t>
      </w:r>
      <w:r w:rsidR="00491D82">
        <w:rPr>
          <w:rFonts w:cstheme="minorHAnsi"/>
          <w:sz w:val="24"/>
          <w:szCs w:val="24"/>
        </w:rPr>
        <w:t>27</w:t>
      </w:r>
      <w:r w:rsidRPr="009246D1">
        <w:rPr>
          <w:rFonts w:cstheme="minorHAnsi"/>
          <w:sz w:val="24"/>
          <w:szCs w:val="24"/>
        </w:rPr>
        <w:t xml:space="preserve"> </w:t>
      </w:r>
      <w:r w:rsidR="00167DA0" w:rsidRPr="009246D1">
        <w:rPr>
          <w:rFonts w:cstheme="minorHAnsi"/>
          <w:sz w:val="24"/>
          <w:szCs w:val="24"/>
        </w:rPr>
        <w:t>kwietnia</w:t>
      </w:r>
      <w:r w:rsidRPr="009246D1">
        <w:rPr>
          <w:rFonts w:cstheme="minorHAnsi"/>
          <w:sz w:val="24"/>
          <w:szCs w:val="24"/>
        </w:rPr>
        <w:t xml:space="preserve"> 2022 r.  został zwiększony plan dotacji celowej </w:t>
      </w:r>
      <w:r w:rsidRPr="009246D1">
        <w:rPr>
          <w:rFonts w:cstheme="minorHAnsi"/>
          <w:sz w:val="24"/>
          <w:szCs w:val="24"/>
        </w:rPr>
        <w:br/>
        <w:t xml:space="preserve">o kwotę </w:t>
      </w:r>
      <w:r w:rsidR="00491D82">
        <w:rPr>
          <w:rFonts w:cstheme="minorHAnsi"/>
          <w:sz w:val="24"/>
          <w:szCs w:val="24"/>
        </w:rPr>
        <w:t>67.444,00</w:t>
      </w:r>
      <w:r w:rsidR="00167DA0" w:rsidRPr="009246D1"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 xml:space="preserve">zł z przeznaczeniem na </w:t>
      </w:r>
      <w:r w:rsidR="00167DA0" w:rsidRPr="009246D1">
        <w:rPr>
          <w:rFonts w:cstheme="minorHAnsi"/>
          <w:sz w:val="24"/>
          <w:szCs w:val="24"/>
        </w:rPr>
        <w:t xml:space="preserve">wypłatę </w:t>
      </w:r>
      <w:r w:rsidR="00491D82">
        <w:rPr>
          <w:rFonts w:cstheme="minorHAnsi"/>
          <w:sz w:val="24"/>
          <w:szCs w:val="24"/>
        </w:rPr>
        <w:t>uposażeń oraz nagrody funkcjonariuszom</w:t>
      </w:r>
      <w:r w:rsidR="00167DA0" w:rsidRPr="009246D1"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Komend</w:t>
      </w:r>
      <w:r w:rsidR="00491D82">
        <w:rPr>
          <w:rFonts w:cstheme="minorHAnsi"/>
          <w:sz w:val="24"/>
          <w:szCs w:val="24"/>
        </w:rPr>
        <w:t>y</w:t>
      </w:r>
      <w:r w:rsidRPr="009246D1">
        <w:rPr>
          <w:rFonts w:cstheme="minorHAnsi"/>
          <w:sz w:val="24"/>
          <w:szCs w:val="24"/>
        </w:rPr>
        <w:t xml:space="preserve"> Powiatowej PSP w Wyszkowie.</w:t>
      </w:r>
    </w:p>
    <w:p w:rsidR="001D36D9" w:rsidRDefault="001D36D9" w:rsidP="001D36D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A83D43" w:rsidRDefault="00491D82" w:rsidP="00A83D43">
      <w:pPr>
        <w:jc w:val="both"/>
        <w:rPr>
          <w:rFonts w:cstheme="minorHAnsi"/>
          <w:bCs/>
          <w:sz w:val="24"/>
          <w:szCs w:val="24"/>
        </w:rPr>
      </w:pPr>
      <w:r w:rsidRPr="009246D1">
        <w:rPr>
          <w:rFonts w:cstheme="minorHAnsi"/>
          <w:b/>
          <w:i/>
          <w:sz w:val="24"/>
          <w:szCs w:val="24"/>
        </w:rPr>
        <w:t>Rozdział 754</w:t>
      </w:r>
      <w:r>
        <w:rPr>
          <w:rFonts w:cstheme="minorHAnsi"/>
          <w:b/>
          <w:i/>
          <w:sz w:val="24"/>
          <w:szCs w:val="24"/>
        </w:rPr>
        <w:t>2</w:t>
      </w:r>
      <w:r w:rsidRPr="009246D1">
        <w:rPr>
          <w:rFonts w:cstheme="minorHAnsi"/>
          <w:b/>
          <w:i/>
          <w:sz w:val="24"/>
          <w:szCs w:val="24"/>
        </w:rPr>
        <w:t xml:space="preserve">1 – </w:t>
      </w:r>
      <w:r>
        <w:rPr>
          <w:rFonts w:cstheme="minorHAnsi"/>
          <w:b/>
          <w:i/>
          <w:sz w:val="24"/>
          <w:szCs w:val="24"/>
        </w:rPr>
        <w:t>Zarządzanie kryzysowe</w:t>
      </w:r>
      <w:r w:rsidRPr="009246D1">
        <w:rPr>
          <w:rFonts w:cstheme="minorHAnsi"/>
          <w:b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 xml:space="preserve">– </w:t>
      </w:r>
      <w:r w:rsidR="00A83D43">
        <w:rPr>
          <w:rFonts w:cstheme="minorHAnsi"/>
          <w:bCs/>
          <w:sz w:val="24"/>
          <w:szCs w:val="24"/>
        </w:rPr>
        <w:t>zmniejsza się dochody i wydatki powiatu o</w:t>
      </w:r>
      <w:r w:rsidR="00164235">
        <w:rPr>
          <w:rFonts w:cstheme="minorHAnsi"/>
          <w:bCs/>
          <w:sz w:val="24"/>
          <w:szCs w:val="24"/>
        </w:rPr>
        <w:t xml:space="preserve"> kwotę 801.000,00 zł zaplanowane</w:t>
      </w:r>
      <w:r w:rsidR="00A83D43">
        <w:rPr>
          <w:rFonts w:cstheme="minorHAnsi"/>
          <w:bCs/>
          <w:sz w:val="24"/>
          <w:szCs w:val="24"/>
        </w:rPr>
        <w:t xml:space="preserve"> na realizację zadań wynikających z ustawy o pomocy obywatelom Ukrainy w związku z konfliktem zbrojnym na terytorium tego państwa. Środki przenosi się </w:t>
      </w:r>
      <w:r w:rsidR="00164235">
        <w:rPr>
          <w:rFonts w:cstheme="minorHAnsi"/>
          <w:bCs/>
          <w:sz w:val="24"/>
          <w:szCs w:val="24"/>
        </w:rPr>
        <w:br/>
      </w:r>
      <w:bookmarkStart w:id="0" w:name="_GoBack"/>
      <w:bookmarkEnd w:id="0"/>
      <w:r w:rsidR="00A83D43">
        <w:rPr>
          <w:rFonts w:cstheme="minorHAnsi"/>
          <w:bCs/>
          <w:sz w:val="24"/>
          <w:szCs w:val="24"/>
        </w:rPr>
        <w:t xml:space="preserve">do rozdziału 75495. </w:t>
      </w:r>
    </w:p>
    <w:p w:rsidR="00A83D43" w:rsidRDefault="00A83D43" w:rsidP="008F3ABA">
      <w:pPr>
        <w:spacing w:after="0"/>
        <w:jc w:val="both"/>
        <w:rPr>
          <w:rFonts w:cstheme="minorHAnsi"/>
          <w:bCs/>
          <w:sz w:val="24"/>
          <w:szCs w:val="24"/>
        </w:rPr>
      </w:pPr>
      <w:r w:rsidRPr="009246D1">
        <w:rPr>
          <w:rFonts w:cstheme="minorHAnsi"/>
          <w:b/>
          <w:i/>
          <w:sz w:val="24"/>
          <w:szCs w:val="24"/>
        </w:rPr>
        <w:t>Rozdział 754</w:t>
      </w:r>
      <w:r>
        <w:rPr>
          <w:rFonts w:cstheme="minorHAnsi"/>
          <w:b/>
          <w:i/>
          <w:sz w:val="24"/>
          <w:szCs w:val="24"/>
        </w:rPr>
        <w:t>95</w:t>
      </w:r>
      <w:r w:rsidRPr="009246D1">
        <w:rPr>
          <w:rFonts w:cstheme="minorHAnsi"/>
          <w:b/>
          <w:i/>
          <w:sz w:val="24"/>
          <w:szCs w:val="24"/>
        </w:rPr>
        <w:t xml:space="preserve"> – </w:t>
      </w:r>
      <w:r>
        <w:rPr>
          <w:rFonts w:cstheme="minorHAnsi"/>
          <w:b/>
          <w:i/>
          <w:sz w:val="24"/>
          <w:szCs w:val="24"/>
        </w:rPr>
        <w:t>Pozostała działalność</w:t>
      </w:r>
      <w:r w:rsidRPr="009246D1">
        <w:rPr>
          <w:rFonts w:cstheme="minorHAnsi"/>
          <w:b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>zwiększa się dochody i wydatki powiatu o kwotę 3.824.020,00 zł, z tego:</w:t>
      </w:r>
    </w:p>
    <w:p w:rsidR="00A83D43" w:rsidRDefault="00A83D43" w:rsidP="008F3ABA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wynikające z Porozumienia</w:t>
      </w:r>
      <w:r w:rsidRPr="00537251">
        <w:rPr>
          <w:rFonts w:cstheme="minorHAnsi"/>
          <w:bCs/>
          <w:sz w:val="24"/>
          <w:szCs w:val="24"/>
        </w:rPr>
        <w:t xml:space="preserve"> Nr</w:t>
      </w:r>
      <w:r>
        <w:rPr>
          <w:rFonts w:cstheme="minorHAnsi"/>
          <w:bCs/>
          <w:sz w:val="24"/>
          <w:szCs w:val="24"/>
        </w:rPr>
        <w:t xml:space="preserve"> </w:t>
      </w:r>
      <w:r w:rsidRPr="00537251">
        <w:rPr>
          <w:rFonts w:cstheme="minorHAnsi"/>
          <w:bCs/>
          <w:sz w:val="24"/>
          <w:szCs w:val="24"/>
        </w:rPr>
        <w:t>68.2.54/2/2022/WBZK</w:t>
      </w:r>
      <w:r>
        <w:rPr>
          <w:rFonts w:cstheme="minorHAnsi"/>
          <w:bCs/>
          <w:sz w:val="24"/>
          <w:szCs w:val="24"/>
        </w:rPr>
        <w:t xml:space="preserve"> w sprawie warunków wykonania polecenia Wojewody Mazowieckiego z dnia 27 lutego 2022 roku (środki przeniesione </w:t>
      </w:r>
      <w:r w:rsidR="00113D64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z rozdziału 75421 – 801.000,00 zł)</w:t>
      </w:r>
    </w:p>
    <w:p w:rsidR="00A83D43" w:rsidRDefault="00A83D43" w:rsidP="008F3ABA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wynikające z Decyzji Nr BRI/2022/34 Wojewody Mazowieckiego z dnia 31 marca 2022 r. </w:t>
      </w:r>
      <w:r w:rsidR="00113D64">
        <w:rPr>
          <w:rFonts w:cstheme="minorHAnsi"/>
          <w:bCs/>
          <w:sz w:val="24"/>
          <w:szCs w:val="24"/>
        </w:rPr>
        <w:br/>
      </w:r>
      <w:r w:rsidR="008F3ABA">
        <w:rPr>
          <w:rFonts w:cstheme="minorHAnsi"/>
          <w:bCs/>
          <w:sz w:val="24"/>
          <w:szCs w:val="24"/>
        </w:rPr>
        <w:t xml:space="preserve">na realizację zadań wynikających z ustawy o pomocy obywatelom Ukrainy w związku </w:t>
      </w:r>
      <w:r w:rsidR="00113D64">
        <w:rPr>
          <w:rFonts w:cstheme="minorHAnsi"/>
          <w:bCs/>
          <w:sz w:val="24"/>
          <w:szCs w:val="24"/>
        </w:rPr>
        <w:br/>
      </w:r>
      <w:r w:rsidR="008F3ABA">
        <w:rPr>
          <w:rFonts w:cstheme="minorHAnsi"/>
          <w:bCs/>
          <w:sz w:val="24"/>
          <w:szCs w:val="24"/>
        </w:rPr>
        <w:t>z konfliktem zbrojnym na terytorium tego państwa – 3.023.020,00 zł.</w:t>
      </w:r>
    </w:p>
    <w:p w:rsidR="00A83D43" w:rsidRDefault="00A83D43" w:rsidP="008F3ABA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Są to środki z Funduszu Pomocy na pokrycie zobowiązań finansowych powiatu zaciągniętych </w:t>
      </w:r>
      <w:r>
        <w:rPr>
          <w:rFonts w:cstheme="minorHAnsi"/>
          <w:bCs/>
          <w:sz w:val="24"/>
          <w:szCs w:val="24"/>
        </w:rPr>
        <w:br/>
        <w:t xml:space="preserve">na zapewnienie miejsc zakwaterowania i wyżywienia obywateli Ukrainy </w:t>
      </w:r>
      <w:r w:rsidR="008F3ABA">
        <w:rPr>
          <w:rFonts w:cstheme="minorHAnsi"/>
          <w:bCs/>
          <w:sz w:val="24"/>
          <w:szCs w:val="24"/>
        </w:rPr>
        <w:t>oraz zapewnienie środków czystości i higieny osobistej oraz innych produktów</w:t>
      </w:r>
      <w:r>
        <w:rPr>
          <w:rFonts w:cstheme="minorHAnsi"/>
          <w:bCs/>
          <w:sz w:val="24"/>
          <w:szCs w:val="24"/>
        </w:rPr>
        <w:t xml:space="preserve"> </w:t>
      </w:r>
      <w:r w:rsidR="008F3ABA">
        <w:rPr>
          <w:rFonts w:cstheme="minorHAnsi"/>
          <w:bCs/>
          <w:sz w:val="24"/>
          <w:szCs w:val="24"/>
        </w:rPr>
        <w:t xml:space="preserve">w zakresie wynikającym </w:t>
      </w:r>
      <w:r w:rsidR="00113D64">
        <w:rPr>
          <w:rFonts w:cstheme="minorHAnsi"/>
          <w:bCs/>
          <w:sz w:val="24"/>
          <w:szCs w:val="24"/>
        </w:rPr>
        <w:br/>
      </w:r>
      <w:r w:rsidR="008F3ABA">
        <w:rPr>
          <w:rFonts w:cstheme="minorHAnsi"/>
          <w:bCs/>
          <w:sz w:val="24"/>
          <w:szCs w:val="24"/>
        </w:rPr>
        <w:t>z w/w Decyzji na okres kwiecień-czerwiec 2022 r.</w:t>
      </w:r>
    </w:p>
    <w:p w:rsidR="008F3ABA" w:rsidRPr="00537251" w:rsidRDefault="008F3ABA" w:rsidP="008F3ABA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A83D43" w:rsidRDefault="008F3ABA" w:rsidP="00491D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b/>
          <w:i/>
          <w:sz w:val="24"/>
          <w:szCs w:val="24"/>
        </w:rPr>
        <w:t xml:space="preserve">Rozdział </w:t>
      </w:r>
      <w:r>
        <w:rPr>
          <w:rFonts w:cstheme="minorHAnsi"/>
          <w:b/>
          <w:i/>
          <w:sz w:val="24"/>
          <w:szCs w:val="24"/>
        </w:rPr>
        <w:t>85203</w:t>
      </w:r>
      <w:r w:rsidRPr="009246D1">
        <w:rPr>
          <w:rFonts w:cstheme="minorHAnsi"/>
          <w:b/>
          <w:i/>
          <w:sz w:val="24"/>
          <w:szCs w:val="24"/>
        </w:rPr>
        <w:t xml:space="preserve"> – </w:t>
      </w:r>
      <w:r>
        <w:rPr>
          <w:rFonts w:cstheme="minorHAnsi"/>
          <w:b/>
          <w:i/>
          <w:sz w:val="24"/>
          <w:szCs w:val="24"/>
        </w:rPr>
        <w:t>Ośrodki wsparcia</w:t>
      </w:r>
      <w:r w:rsidRPr="009246D1">
        <w:rPr>
          <w:rFonts w:cstheme="minorHAnsi"/>
          <w:b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 xml:space="preserve">– </w:t>
      </w:r>
      <w:r w:rsidRPr="009246D1">
        <w:rPr>
          <w:rFonts w:cstheme="minorHAnsi"/>
          <w:bCs/>
          <w:iCs/>
          <w:sz w:val="24"/>
          <w:szCs w:val="24"/>
        </w:rPr>
        <w:t>D</w:t>
      </w:r>
      <w:r w:rsidRPr="009246D1">
        <w:rPr>
          <w:rFonts w:cstheme="minorHAnsi"/>
          <w:sz w:val="24"/>
          <w:szCs w:val="24"/>
        </w:rPr>
        <w:t xml:space="preserve">ecyzją Wojewody Mazowieckiego Nr </w:t>
      </w:r>
      <w:r>
        <w:rPr>
          <w:rFonts w:cstheme="minorHAnsi"/>
          <w:sz w:val="24"/>
          <w:szCs w:val="24"/>
        </w:rPr>
        <w:t>51</w:t>
      </w:r>
      <w:r w:rsidRPr="009246D1">
        <w:rPr>
          <w:rFonts w:cstheme="minorHAnsi"/>
          <w:sz w:val="24"/>
          <w:szCs w:val="24"/>
        </w:rPr>
        <w:t xml:space="preserve">/2022 z dnia </w:t>
      </w:r>
      <w:r w:rsidR="00113D6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22</w:t>
      </w:r>
      <w:r w:rsidRPr="009246D1">
        <w:rPr>
          <w:rFonts w:cstheme="minorHAnsi"/>
          <w:sz w:val="24"/>
          <w:szCs w:val="24"/>
        </w:rPr>
        <w:t xml:space="preserve"> kwietnia 2022 r.  został zwiększony plan dotacji celowej o kwotę </w:t>
      </w:r>
      <w:r>
        <w:rPr>
          <w:rFonts w:cstheme="minorHAnsi"/>
          <w:sz w:val="24"/>
          <w:szCs w:val="24"/>
        </w:rPr>
        <w:t>17.460,00</w:t>
      </w:r>
      <w:r w:rsidRPr="009246D1">
        <w:rPr>
          <w:rFonts w:cstheme="minorHAnsi"/>
          <w:sz w:val="24"/>
          <w:szCs w:val="24"/>
        </w:rPr>
        <w:t xml:space="preserve"> zł </w:t>
      </w:r>
      <w:r w:rsidR="00113D64">
        <w:rPr>
          <w:rFonts w:cstheme="minorHAnsi"/>
          <w:sz w:val="24"/>
          <w:szCs w:val="24"/>
        </w:rPr>
        <w:br/>
      </w:r>
      <w:r w:rsidRPr="009246D1">
        <w:rPr>
          <w:rFonts w:cstheme="minorHAnsi"/>
          <w:sz w:val="24"/>
          <w:szCs w:val="24"/>
        </w:rPr>
        <w:t xml:space="preserve">z przeznaczeniem na </w:t>
      </w:r>
      <w:r>
        <w:rPr>
          <w:rFonts w:cstheme="minorHAnsi"/>
          <w:sz w:val="24"/>
          <w:szCs w:val="24"/>
        </w:rPr>
        <w:t>finansowanie ośrodków wsparcia dla osób z zaburzeniami psychicznymi „Za życiem”</w:t>
      </w:r>
      <w:r w:rsidRPr="009246D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Środki pochodzą z rezerwy celowej. </w:t>
      </w:r>
    </w:p>
    <w:p w:rsidR="00167DA0" w:rsidRPr="009246D1" w:rsidRDefault="00167DA0" w:rsidP="001D36D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340E59" w:rsidRPr="009246D1" w:rsidRDefault="00E12168" w:rsidP="001D36D9">
      <w:pPr>
        <w:spacing w:after="0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t>Dokonuje się przesunięć pomiędzy</w:t>
      </w:r>
      <w:r w:rsidR="0049481C" w:rsidRPr="009246D1"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paragrafami wydatków</w:t>
      </w:r>
      <w:r w:rsidR="00167DA0" w:rsidRPr="009246D1">
        <w:rPr>
          <w:rFonts w:cstheme="minorHAnsi"/>
          <w:sz w:val="24"/>
          <w:szCs w:val="24"/>
        </w:rPr>
        <w:t xml:space="preserve"> klasyfikacji budżetowej </w:t>
      </w:r>
      <w:r w:rsidRPr="009246D1">
        <w:rPr>
          <w:rFonts w:cstheme="minorHAnsi"/>
          <w:sz w:val="24"/>
          <w:szCs w:val="24"/>
        </w:rPr>
        <w:t>na wniosek</w:t>
      </w:r>
      <w:r w:rsidR="00340E59" w:rsidRPr="009246D1">
        <w:rPr>
          <w:rFonts w:cstheme="minorHAnsi"/>
          <w:sz w:val="24"/>
          <w:szCs w:val="24"/>
        </w:rPr>
        <w:t>:</w:t>
      </w:r>
    </w:p>
    <w:p w:rsidR="00B3767C" w:rsidRPr="009246D1" w:rsidRDefault="008F3ABA" w:rsidP="00167DA0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Naczelnika Wydziału Geodezji i Gospodarki Nieruchomościami</w:t>
      </w:r>
      <w:r w:rsidR="00167DA0" w:rsidRPr="009246D1">
        <w:rPr>
          <w:rFonts w:cstheme="minorHAnsi"/>
          <w:sz w:val="24"/>
          <w:szCs w:val="24"/>
        </w:rPr>
        <w:t xml:space="preserve"> </w:t>
      </w:r>
      <w:r w:rsidR="00B3767C" w:rsidRPr="009246D1">
        <w:rPr>
          <w:rFonts w:cstheme="minorHAnsi"/>
          <w:sz w:val="24"/>
          <w:szCs w:val="24"/>
        </w:rPr>
        <w:t xml:space="preserve">- na kwotę </w:t>
      </w:r>
      <w:r>
        <w:rPr>
          <w:rFonts w:cstheme="minorHAnsi"/>
          <w:sz w:val="24"/>
          <w:szCs w:val="24"/>
        </w:rPr>
        <w:t>4</w:t>
      </w:r>
      <w:r w:rsidR="00167DA0" w:rsidRPr="009246D1">
        <w:rPr>
          <w:rFonts w:cstheme="minorHAnsi"/>
          <w:sz w:val="24"/>
          <w:szCs w:val="24"/>
        </w:rPr>
        <w:t>.0</w:t>
      </w:r>
      <w:r w:rsidR="00C61BF5" w:rsidRPr="009246D1">
        <w:rPr>
          <w:rFonts w:cstheme="minorHAnsi"/>
          <w:sz w:val="24"/>
          <w:szCs w:val="24"/>
        </w:rPr>
        <w:t>00</w:t>
      </w:r>
      <w:r w:rsidR="00B3767C" w:rsidRPr="009246D1">
        <w:rPr>
          <w:rFonts w:cstheme="minorHAnsi"/>
          <w:sz w:val="24"/>
          <w:szCs w:val="24"/>
        </w:rPr>
        <w:t>,00 zł,</w:t>
      </w:r>
    </w:p>
    <w:p w:rsidR="00167DA0" w:rsidRPr="009246D1" w:rsidRDefault="008F3ABA" w:rsidP="00167DA0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Referatu Obrony Cywilnej i Zarządzania Kryzysowego - </w:t>
      </w:r>
      <w:r w:rsidR="00167DA0" w:rsidRPr="009246D1">
        <w:rPr>
          <w:rFonts w:cstheme="minorHAnsi"/>
          <w:sz w:val="24"/>
          <w:szCs w:val="24"/>
        </w:rPr>
        <w:t>na kwotę 5.000,00 zł.</w:t>
      </w:r>
    </w:p>
    <w:sectPr w:rsidR="00167DA0" w:rsidRPr="009246D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8"/>
  </w:num>
  <w:num w:numId="5">
    <w:abstractNumId w:val="11"/>
  </w:num>
  <w:num w:numId="6">
    <w:abstractNumId w:val="19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21"/>
  </w:num>
  <w:num w:numId="18">
    <w:abstractNumId w:val="4"/>
  </w:num>
  <w:num w:numId="19">
    <w:abstractNumId w:val="22"/>
  </w:num>
  <w:num w:numId="20">
    <w:abstractNumId w:val="0"/>
  </w:num>
  <w:num w:numId="21">
    <w:abstractNumId w:val="7"/>
  </w:num>
  <w:num w:numId="22">
    <w:abstractNumId w:val="16"/>
  </w:num>
  <w:num w:numId="23">
    <w:abstractNumId w:val="6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13D64"/>
    <w:rsid w:val="0013398F"/>
    <w:rsid w:val="00145438"/>
    <w:rsid w:val="00164235"/>
    <w:rsid w:val="00167DA0"/>
    <w:rsid w:val="00172654"/>
    <w:rsid w:val="001805E9"/>
    <w:rsid w:val="001B5B66"/>
    <w:rsid w:val="001C5C29"/>
    <w:rsid w:val="001C5DFE"/>
    <w:rsid w:val="001D36D9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2D5E5F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4C81"/>
    <w:rsid w:val="003C3D5A"/>
    <w:rsid w:val="003C69A4"/>
    <w:rsid w:val="003E434C"/>
    <w:rsid w:val="003E7F74"/>
    <w:rsid w:val="004004AC"/>
    <w:rsid w:val="00415E09"/>
    <w:rsid w:val="004216C0"/>
    <w:rsid w:val="00421776"/>
    <w:rsid w:val="00425841"/>
    <w:rsid w:val="00432A06"/>
    <w:rsid w:val="00457A2D"/>
    <w:rsid w:val="00460E3A"/>
    <w:rsid w:val="00460F62"/>
    <w:rsid w:val="00482323"/>
    <w:rsid w:val="00484992"/>
    <w:rsid w:val="00485926"/>
    <w:rsid w:val="00487236"/>
    <w:rsid w:val="00491D82"/>
    <w:rsid w:val="0049481C"/>
    <w:rsid w:val="004B37C9"/>
    <w:rsid w:val="004B5C91"/>
    <w:rsid w:val="004F6018"/>
    <w:rsid w:val="005010D5"/>
    <w:rsid w:val="005025D9"/>
    <w:rsid w:val="00504BC6"/>
    <w:rsid w:val="00514827"/>
    <w:rsid w:val="0051530C"/>
    <w:rsid w:val="005311CE"/>
    <w:rsid w:val="005554A2"/>
    <w:rsid w:val="00564032"/>
    <w:rsid w:val="0056610C"/>
    <w:rsid w:val="00574D1E"/>
    <w:rsid w:val="0058496F"/>
    <w:rsid w:val="0059080E"/>
    <w:rsid w:val="005A0120"/>
    <w:rsid w:val="005A044B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6E7673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738"/>
    <w:rsid w:val="00804593"/>
    <w:rsid w:val="00851DA5"/>
    <w:rsid w:val="0085586F"/>
    <w:rsid w:val="00864041"/>
    <w:rsid w:val="008D5772"/>
    <w:rsid w:val="008F3ABA"/>
    <w:rsid w:val="008F6F42"/>
    <w:rsid w:val="00904CE8"/>
    <w:rsid w:val="00907B4A"/>
    <w:rsid w:val="009214DD"/>
    <w:rsid w:val="009215B5"/>
    <w:rsid w:val="009246D1"/>
    <w:rsid w:val="0093003C"/>
    <w:rsid w:val="00940F6A"/>
    <w:rsid w:val="009B78AB"/>
    <w:rsid w:val="00A02E46"/>
    <w:rsid w:val="00A15DD0"/>
    <w:rsid w:val="00A178DA"/>
    <w:rsid w:val="00A37B4E"/>
    <w:rsid w:val="00A5580A"/>
    <w:rsid w:val="00A57F52"/>
    <w:rsid w:val="00A70914"/>
    <w:rsid w:val="00A709A3"/>
    <w:rsid w:val="00A72032"/>
    <w:rsid w:val="00A83D43"/>
    <w:rsid w:val="00AC0382"/>
    <w:rsid w:val="00AC1402"/>
    <w:rsid w:val="00AD2257"/>
    <w:rsid w:val="00AD4702"/>
    <w:rsid w:val="00AD7215"/>
    <w:rsid w:val="00AE2725"/>
    <w:rsid w:val="00B110B9"/>
    <w:rsid w:val="00B129DA"/>
    <w:rsid w:val="00B1451B"/>
    <w:rsid w:val="00B1724D"/>
    <w:rsid w:val="00B22B99"/>
    <w:rsid w:val="00B277F3"/>
    <w:rsid w:val="00B3767C"/>
    <w:rsid w:val="00B41ADB"/>
    <w:rsid w:val="00B60804"/>
    <w:rsid w:val="00B7132A"/>
    <w:rsid w:val="00B71689"/>
    <w:rsid w:val="00B721CA"/>
    <w:rsid w:val="00B75DCA"/>
    <w:rsid w:val="00B81D3E"/>
    <w:rsid w:val="00B90AF8"/>
    <w:rsid w:val="00B97511"/>
    <w:rsid w:val="00BA0EBA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7ABD"/>
    <w:rsid w:val="00C91BD9"/>
    <w:rsid w:val="00C9201B"/>
    <w:rsid w:val="00CD089C"/>
    <w:rsid w:val="00CD3DB9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2784E"/>
    <w:rsid w:val="00E424C3"/>
    <w:rsid w:val="00E42EB1"/>
    <w:rsid w:val="00E471BF"/>
    <w:rsid w:val="00E540EB"/>
    <w:rsid w:val="00E57D06"/>
    <w:rsid w:val="00E6101B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20696"/>
    <w:rsid w:val="00F209F4"/>
    <w:rsid w:val="00F23366"/>
    <w:rsid w:val="00F30700"/>
    <w:rsid w:val="00F3073E"/>
    <w:rsid w:val="00F31BA7"/>
    <w:rsid w:val="00F352B3"/>
    <w:rsid w:val="00F36F00"/>
    <w:rsid w:val="00F42A13"/>
    <w:rsid w:val="00F60501"/>
    <w:rsid w:val="00F6513E"/>
    <w:rsid w:val="00F832FB"/>
    <w:rsid w:val="00F86C97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4A-D5D0-4E61-9945-55365722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165</cp:revision>
  <cp:lastPrinted>2022-05-05T09:26:00Z</cp:lastPrinted>
  <dcterms:created xsi:type="dcterms:W3CDTF">2019-03-05T09:04:00Z</dcterms:created>
  <dcterms:modified xsi:type="dcterms:W3CDTF">2022-05-05T09:26:00Z</dcterms:modified>
</cp:coreProperties>
</file>