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5D02" w14:textId="0C2C55F2" w:rsidR="00E539C1" w:rsidRPr="00A64CAC" w:rsidRDefault="00E539C1" w:rsidP="00571433">
      <w:pPr>
        <w:autoSpaceDE w:val="0"/>
        <w:autoSpaceDN w:val="0"/>
        <w:adjustRightInd w:val="0"/>
        <w:spacing w:after="0" w:line="240" w:lineRule="auto"/>
        <w:ind w:left="4956"/>
        <w:jc w:val="both"/>
        <w:rPr>
          <w:rFonts w:ascii="Calibri" w:hAnsi="Calibri" w:cs="Calibri"/>
          <w:sz w:val="24"/>
          <w:szCs w:val="24"/>
        </w:rPr>
      </w:pPr>
      <w:r w:rsidRPr="00A64CAC">
        <w:rPr>
          <w:rFonts w:ascii="Calibri" w:hAnsi="Calibri" w:cs="Calibri"/>
          <w:sz w:val="24"/>
          <w:szCs w:val="24"/>
        </w:rPr>
        <w:t xml:space="preserve">Załącznik do Uchwały Nr </w:t>
      </w:r>
      <w:r w:rsidR="0065363D">
        <w:rPr>
          <w:rFonts w:ascii="Calibri" w:hAnsi="Calibri" w:cs="Calibri"/>
          <w:sz w:val="24"/>
          <w:szCs w:val="24"/>
        </w:rPr>
        <w:t>215/679/2022</w:t>
      </w:r>
    </w:p>
    <w:p w14:paraId="4B68F2B6" w14:textId="77777777" w:rsidR="00E539C1" w:rsidRPr="00A64CAC" w:rsidRDefault="00E539C1" w:rsidP="00A64CAC">
      <w:pPr>
        <w:autoSpaceDE w:val="0"/>
        <w:autoSpaceDN w:val="0"/>
        <w:adjustRightInd w:val="0"/>
        <w:spacing w:after="0" w:line="240" w:lineRule="auto"/>
        <w:ind w:left="4956"/>
        <w:jc w:val="both"/>
        <w:rPr>
          <w:rFonts w:ascii="Calibri" w:hAnsi="Calibri" w:cs="Calibri"/>
          <w:sz w:val="24"/>
          <w:szCs w:val="24"/>
        </w:rPr>
      </w:pPr>
      <w:r w:rsidRPr="00A64CAC">
        <w:rPr>
          <w:rFonts w:ascii="Calibri" w:hAnsi="Calibri" w:cs="Calibri"/>
          <w:sz w:val="24"/>
          <w:szCs w:val="24"/>
        </w:rPr>
        <w:t>Zarządu Powiatu Wyszkowskiego</w:t>
      </w:r>
    </w:p>
    <w:p w14:paraId="143419EB" w14:textId="72EC0004" w:rsidR="00E539C1" w:rsidRPr="00CC6BD8" w:rsidRDefault="00E539C1" w:rsidP="00A64CAC">
      <w:pPr>
        <w:ind w:left="4956"/>
        <w:jc w:val="both"/>
        <w:rPr>
          <w:rFonts w:cstheme="minorHAnsi"/>
        </w:rPr>
      </w:pPr>
      <w:r w:rsidRPr="00A64CAC">
        <w:rPr>
          <w:rFonts w:ascii="Calibri" w:hAnsi="Calibri" w:cs="Calibri"/>
          <w:sz w:val="24"/>
          <w:szCs w:val="24"/>
        </w:rPr>
        <w:t xml:space="preserve">z dnia </w:t>
      </w:r>
      <w:r w:rsidR="0065363D">
        <w:rPr>
          <w:rFonts w:ascii="Calibri" w:hAnsi="Calibri" w:cs="Calibri"/>
          <w:sz w:val="24"/>
          <w:szCs w:val="24"/>
        </w:rPr>
        <w:t>31</w:t>
      </w:r>
      <w:r w:rsidRPr="00A64CAC">
        <w:rPr>
          <w:rFonts w:ascii="Calibri" w:hAnsi="Calibri" w:cs="Calibri"/>
          <w:sz w:val="24"/>
          <w:szCs w:val="24"/>
        </w:rPr>
        <w:t xml:space="preserve"> maja 2022 r</w:t>
      </w:r>
      <w:r w:rsidRPr="00CC6BD8">
        <w:rPr>
          <w:rFonts w:ascii="Calibri" w:hAnsi="Calibri" w:cs="Calibri"/>
          <w:sz w:val="20"/>
          <w:szCs w:val="20"/>
        </w:rPr>
        <w:t>.</w:t>
      </w:r>
    </w:p>
    <w:p w14:paraId="2DD31221" w14:textId="77777777" w:rsidR="00E539C1" w:rsidRPr="00CC6BD8" w:rsidRDefault="00E539C1" w:rsidP="00E539C1">
      <w:pPr>
        <w:jc w:val="center"/>
        <w:rPr>
          <w:rFonts w:cstheme="minorHAnsi"/>
        </w:rPr>
      </w:pPr>
    </w:p>
    <w:p w14:paraId="156B59F4" w14:textId="77777777" w:rsidR="00E539C1" w:rsidRPr="00CC6BD8" w:rsidRDefault="00E539C1" w:rsidP="00E539C1">
      <w:pPr>
        <w:jc w:val="center"/>
        <w:rPr>
          <w:rFonts w:cstheme="minorHAnsi"/>
        </w:rPr>
      </w:pPr>
    </w:p>
    <w:p w14:paraId="52669093" w14:textId="77777777" w:rsidR="00E539C1" w:rsidRPr="00CC6BD8" w:rsidRDefault="00E539C1" w:rsidP="00E539C1">
      <w:pPr>
        <w:jc w:val="center"/>
        <w:rPr>
          <w:rFonts w:cstheme="minorHAnsi"/>
        </w:rPr>
      </w:pPr>
    </w:p>
    <w:p w14:paraId="43C53450" w14:textId="77777777" w:rsidR="00E539C1" w:rsidRPr="00CC6BD8" w:rsidRDefault="00E539C1" w:rsidP="00E539C1">
      <w:pPr>
        <w:jc w:val="center"/>
        <w:rPr>
          <w:rFonts w:cstheme="minorHAnsi"/>
        </w:rPr>
      </w:pPr>
      <w:r w:rsidRPr="00CC6BD8">
        <w:rPr>
          <w:rFonts w:cstheme="minorHAnsi"/>
          <w:noProof/>
          <w:lang w:eastAsia="pl-PL"/>
        </w:rPr>
        <w:drawing>
          <wp:inline distT="0" distB="0" distL="0" distR="0" wp14:anchorId="40B64DDA" wp14:editId="2CD570B3">
            <wp:extent cx="3114675" cy="31527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3152775"/>
                    </a:xfrm>
                    <a:prstGeom prst="rect">
                      <a:avLst/>
                    </a:prstGeom>
                    <a:noFill/>
                    <a:ln>
                      <a:noFill/>
                    </a:ln>
                  </pic:spPr>
                </pic:pic>
              </a:graphicData>
            </a:graphic>
          </wp:inline>
        </w:drawing>
      </w:r>
    </w:p>
    <w:p w14:paraId="7F74C3E4" w14:textId="77777777" w:rsidR="00E539C1" w:rsidRPr="00CC6BD8" w:rsidRDefault="00E539C1" w:rsidP="00E539C1">
      <w:pPr>
        <w:jc w:val="center"/>
        <w:rPr>
          <w:rFonts w:cstheme="minorHAnsi"/>
          <w:sz w:val="28"/>
          <w:szCs w:val="28"/>
        </w:rPr>
      </w:pPr>
    </w:p>
    <w:p w14:paraId="3D8BF212" w14:textId="77777777" w:rsidR="00E539C1" w:rsidRPr="00CC6BD8" w:rsidRDefault="00E539C1" w:rsidP="00E539C1">
      <w:pPr>
        <w:spacing w:after="429"/>
        <w:jc w:val="center"/>
        <w:rPr>
          <w:rFonts w:eastAsia="Times New Roman" w:cstheme="minorHAnsi"/>
          <w:sz w:val="28"/>
          <w:szCs w:val="28"/>
          <w:lang w:eastAsia="pl-PL"/>
        </w:rPr>
      </w:pPr>
      <w:r w:rsidRPr="00CC6BD8">
        <w:rPr>
          <w:rFonts w:eastAsia="Times New Roman" w:cstheme="minorHAnsi"/>
          <w:b/>
          <w:sz w:val="28"/>
          <w:szCs w:val="28"/>
          <w:lang w:eastAsia="pl-PL"/>
        </w:rPr>
        <w:t>RAPORT O STANIE</w:t>
      </w:r>
    </w:p>
    <w:p w14:paraId="3CD27A46" w14:textId="77777777" w:rsidR="00E539C1" w:rsidRPr="00CC6BD8" w:rsidRDefault="00E539C1" w:rsidP="00E539C1">
      <w:pPr>
        <w:spacing w:after="343"/>
        <w:jc w:val="center"/>
        <w:rPr>
          <w:rFonts w:eastAsia="Times New Roman" w:cstheme="minorHAnsi"/>
          <w:sz w:val="28"/>
          <w:szCs w:val="28"/>
          <w:lang w:eastAsia="pl-PL"/>
        </w:rPr>
      </w:pPr>
      <w:r w:rsidRPr="00CC6BD8">
        <w:rPr>
          <w:rFonts w:eastAsia="Times New Roman" w:cstheme="minorHAnsi"/>
          <w:b/>
          <w:sz w:val="28"/>
          <w:szCs w:val="28"/>
          <w:lang w:eastAsia="pl-PL"/>
        </w:rPr>
        <w:t>POWIATU WYSZKOWSKIEGO</w:t>
      </w:r>
    </w:p>
    <w:p w14:paraId="71A9B22F" w14:textId="77777777" w:rsidR="00E539C1" w:rsidRPr="00CC6BD8" w:rsidRDefault="00E539C1" w:rsidP="00E539C1">
      <w:pPr>
        <w:spacing w:after="0"/>
        <w:jc w:val="center"/>
        <w:rPr>
          <w:rFonts w:eastAsia="Times New Roman" w:cstheme="minorHAnsi"/>
          <w:sz w:val="28"/>
          <w:szCs w:val="28"/>
          <w:lang w:eastAsia="pl-PL"/>
        </w:rPr>
      </w:pPr>
      <w:r>
        <w:rPr>
          <w:rFonts w:eastAsia="Times New Roman" w:cstheme="minorHAnsi"/>
          <w:b/>
          <w:sz w:val="28"/>
          <w:szCs w:val="28"/>
          <w:lang w:eastAsia="pl-PL"/>
        </w:rPr>
        <w:t>ZA 2021</w:t>
      </w:r>
      <w:r w:rsidRPr="00CC6BD8">
        <w:rPr>
          <w:rFonts w:eastAsia="Times New Roman" w:cstheme="minorHAnsi"/>
          <w:b/>
          <w:sz w:val="28"/>
          <w:szCs w:val="28"/>
          <w:lang w:eastAsia="pl-PL"/>
        </w:rPr>
        <w:t xml:space="preserve"> ROK</w:t>
      </w:r>
    </w:p>
    <w:p w14:paraId="16259E5A" w14:textId="77777777" w:rsidR="00E539C1" w:rsidRPr="00CC6BD8" w:rsidRDefault="00E539C1" w:rsidP="00E539C1">
      <w:pPr>
        <w:jc w:val="center"/>
        <w:rPr>
          <w:rFonts w:cstheme="minorHAnsi"/>
        </w:rPr>
      </w:pPr>
    </w:p>
    <w:p w14:paraId="3C389E1D" w14:textId="77777777" w:rsidR="00E539C1" w:rsidRPr="00CC6BD8" w:rsidRDefault="00E539C1" w:rsidP="00E539C1">
      <w:pPr>
        <w:jc w:val="center"/>
        <w:rPr>
          <w:rFonts w:cstheme="minorHAnsi"/>
        </w:rPr>
      </w:pPr>
    </w:p>
    <w:p w14:paraId="631699F2" w14:textId="77777777" w:rsidR="00E539C1" w:rsidRPr="00CC6BD8" w:rsidRDefault="00E539C1" w:rsidP="00E539C1">
      <w:pPr>
        <w:jc w:val="center"/>
        <w:rPr>
          <w:rFonts w:cstheme="minorHAnsi"/>
        </w:rPr>
      </w:pPr>
    </w:p>
    <w:p w14:paraId="751CC9D4" w14:textId="77777777" w:rsidR="00E539C1" w:rsidRPr="00CC6BD8" w:rsidRDefault="00E539C1" w:rsidP="00E539C1">
      <w:pPr>
        <w:jc w:val="center"/>
        <w:rPr>
          <w:rFonts w:cstheme="minorHAnsi"/>
        </w:rPr>
      </w:pPr>
    </w:p>
    <w:p w14:paraId="6C77BFF3" w14:textId="77777777" w:rsidR="00E539C1" w:rsidRPr="00CC6BD8" w:rsidRDefault="00E539C1" w:rsidP="00E539C1">
      <w:pPr>
        <w:jc w:val="center"/>
        <w:rPr>
          <w:rFonts w:cstheme="minorHAnsi"/>
        </w:rPr>
      </w:pPr>
    </w:p>
    <w:p w14:paraId="490BC9E2" w14:textId="77777777" w:rsidR="00E539C1" w:rsidRPr="00CC6BD8" w:rsidRDefault="00E539C1" w:rsidP="00E539C1">
      <w:pPr>
        <w:jc w:val="center"/>
        <w:rPr>
          <w:rFonts w:cstheme="minorHAnsi"/>
        </w:rPr>
      </w:pPr>
    </w:p>
    <w:p w14:paraId="644CBFA3" w14:textId="77777777" w:rsidR="00E539C1" w:rsidRPr="00CC6BD8" w:rsidRDefault="00E539C1" w:rsidP="00E539C1">
      <w:pPr>
        <w:jc w:val="center"/>
        <w:rPr>
          <w:rFonts w:cstheme="minorHAnsi"/>
        </w:rPr>
      </w:pPr>
    </w:p>
    <w:p w14:paraId="6F60B690" w14:textId="77777777" w:rsidR="00E539C1" w:rsidRPr="00CC6BD8" w:rsidRDefault="00E539C1" w:rsidP="00E539C1">
      <w:pPr>
        <w:jc w:val="center"/>
        <w:rPr>
          <w:rFonts w:cstheme="minorHAnsi"/>
        </w:rPr>
      </w:pPr>
    </w:p>
    <w:p w14:paraId="6C48B728" w14:textId="77777777" w:rsidR="00E539C1" w:rsidRPr="00CC6BD8" w:rsidRDefault="00E539C1" w:rsidP="00E539C1">
      <w:pPr>
        <w:spacing w:line="276" w:lineRule="auto"/>
        <w:jc w:val="center"/>
        <w:rPr>
          <w:rFonts w:cstheme="minorHAnsi"/>
        </w:rPr>
      </w:pPr>
      <w:r>
        <w:rPr>
          <w:rFonts w:cstheme="minorHAnsi"/>
        </w:rPr>
        <w:t>Wyszków,  maj 2022</w:t>
      </w:r>
      <w:r w:rsidRPr="00CC6BD8">
        <w:rPr>
          <w:rFonts w:cstheme="minorHAnsi"/>
        </w:rPr>
        <w:t xml:space="preserve"> r.</w:t>
      </w:r>
    </w:p>
    <w:tbl>
      <w:tblPr>
        <w:tblStyle w:val="Tabela-Siatka"/>
        <w:tblW w:w="4999" w:type="pct"/>
        <w:tblLook w:val="04A0" w:firstRow="1" w:lastRow="0" w:firstColumn="1" w:lastColumn="0" w:noHBand="0" w:noVBand="1"/>
      </w:tblPr>
      <w:tblGrid>
        <w:gridCol w:w="1270"/>
        <w:gridCol w:w="6931"/>
        <w:gridCol w:w="859"/>
      </w:tblGrid>
      <w:tr w:rsidR="00E539C1" w:rsidRPr="00CC6BD8" w14:paraId="46880B70" w14:textId="77777777" w:rsidTr="009B5915">
        <w:trPr>
          <w:trHeight w:val="425"/>
        </w:trPr>
        <w:tc>
          <w:tcPr>
            <w:tcW w:w="701" w:type="pct"/>
            <w:vAlign w:val="center"/>
          </w:tcPr>
          <w:p w14:paraId="3CA77BAF" w14:textId="77777777" w:rsidR="00E539C1" w:rsidRPr="00CC6BD8" w:rsidRDefault="00E539C1" w:rsidP="00B64192">
            <w:pPr>
              <w:tabs>
                <w:tab w:val="left" w:pos="738"/>
              </w:tabs>
              <w:jc w:val="center"/>
              <w:rPr>
                <w:rFonts w:ascii="Calibri" w:eastAsia="Tahoma" w:hAnsi="Calibri" w:cs="Calibri"/>
                <w:b/>
                <w:bCs/>
                <w:lang w:eastAsia="pl-PL"/>
              </w:rPr>
            </w:pPr>
            <w:r w:rsidRPr="00CC6BD8">
              <w:rPr>
                <w:rFonts w:ascii="Calibri" w:eastAsia="Tahoma" w:hAnsi="Calibri" w:cs="Calibri"/>
                <w:b/>
                <w:bCs/>
                <w:lang w:eastAsia="pl-PL"/>
              </w:rPr>
              <w:lastRenderedPageBreak/>
              <w:t>Poz.</w:t>
            </w:r>
          </w:p>
        </w:tc>
        <w:tc>
          <w:tcPr>
            <w:tcW w:w="3825" w:type="pct"/>
            <w:vAlign w:val="center"/>
          </w:tcPr>
          <w:p w14:paraId="0040AFAF" w14:textId="77777777" w:rsidR="00E539C1" w:rsidRPr="00CC6BD8" w:rsidRDefault="00E539C1" w:rsidP="00B64192">
            <w:pPr>
              <w:ind w:left="181"/>
              <w:jc w:val="center"/>
              <w:rPr>
                <w:rFonts w:eastAsia="Tahoma" w:cstheme="minorHAnsi"/>
                <w:b/>
                <w:bCs/>
                <w:lang w:eastAsia="pl-PL"/>
              </w:rPr>
            </w:pPr>
            <w:r w:rsidRPr="00CC6BD8">
              <w:rPr>
                <w:rFonts w:eastAsia="Tahoma" w:cstheme="minorHAnsi"/>
                <w:b/>
                <w:bCs/>
                <w:lang w:eastAsia="pl-PL"/>
              </w:rPr>
              <w:t>Spis treści</w:t>
            </w:r>
          </w:p>
        </w:tc>
        <w:tc>
          <w:tcPr>
            <w:tcW w:w="474" w:type="pct"/>
            <w:vAlign w:val="center"/>
          </w:tcPr>
          <w:p w14:paraId="4CA08E83" w14:textId="77777777" w:rsidR="00E539C1" w:rsidRPr="00CC6BD8" w:rsidRDefault="00E539C1" w:rsidP="00B64192">
            <w:pPr>
              <w:ind w:left="39"/>
              <w:jc w:val="center"/>
              <w:rPr>
                <w:rFonts w:eastAsia="Tahoma" w:cstheme="minorHAnsi"/>
                <w:b/>
                <w:bCs/>
                <w:lang w:eastAsia="pl-PL"/>
              </w:rPr>
            </w:pPr>
            <w:r w:rsidRPr="00CC6BD8">
              <w:rPr>
                <w:rFonts w:eastAsia="Tahoma" w:cstheme="minorHAnsi"/>
                <w:b/>
                <w:bCs/>
                <w:lang w:eastAsia="pl-PL"/>
              </w:rPr>
              <w:t>Strona</w:t>
            </w:r>
          </w:p>
        </w:tc>
      </w:tr>
      <w:tr w:rsidR="00E539C1" w:rsidRPr="00CC6BD8" w14:paraId="102984CA" w14:textId="77777777" w:rsidTr="008117DD">
        <w:trPr>
          <w:trHeight w:val="397"/>
        </w:trPr>
        <w:tc>
          <w:tcPr>
            <w:tcW w:w="701" w:type="pct"/>
            <w:vAlign w:val="center"/>
          </w:tcPr>
          <w:p w14:paraId="6C2B935D" w14:textId="77777777" w:rsidR="00E539C1" w:rsidRPr="00CC6BD8" w:rsidRDefault="00E539C1" w:rsidP="002B6ACA">
            <w:pPr>
              <w:numPr>
                <w:ilvl w:val="0"/>
                <w:numId w:val="1"/>
              </w:numPr>
              <w:tabs>
                <w:tab w:val="left" w:pos="1298"/>
              </w:tabs>
              <w:ind w:right="318"/>
              <w:rPr>
                <w:rFonts w:ascii="Calibri" w:eastAsia="Tahoma" w:hAnsi="Calibri" w:cs="Calibri"/>
                <w:lang w:eastAsia="pl-PL"/>
              </w:rPr>
            </w:pPr>
          </w:p>
        </w:tc>
        <w:tc>
          <w:tcPr>
            <w:tcW w:w="3825" w:type="pct"/>
            <w:vAlign w:val="center"/>
          </w:tcPr>
          <w:p w14:paraId="5EC14228" w14:textId="77777777" w:rsidR="00E539C1" w:rsidRPr="00CC6BD8" w:rsidRDefault="005B0B19" w:rsidP="00B64192">
            <w:pPr>
              <w:ind w:left="181"/>
              <w:rPr>
                <w:rFonts w:eastAsia="Tahoma" w:cstheme="minorHAnsi"/>
                <w:lang w:eastAsia="pl-PL"/>
              </w:rPr>
            </w:pPr>
            <w:r w:rsidRPr="00CC6BD8">
              <w:rPr>
                <w:rFonts w:cstheme="minorHAnsi"/>
                <w:bCs/>
              </w:rPr>
              <w:t>Wprowadzenie</w:t>
            </w:r>
          </w:p>
        </w:tc>
        <w:tc>
          <w:tcPr>
            <w:tcW w:w="474" w:type="pct"/>
            <w:vAlign w:val="center"/>
          </w:tcPr>
          <w:p w14:paraId="3713DD9C" w14:textId="732C36AD" w:rsidR="00E539C1" w:rsidRPr="00CC6BD8" w:rsidRDefault="002B4AD4" w:rsidP="008117DD">
            <w:pPr>
              <w:jc w:val="center"/>
              <w:rPr>
                <w:rFonts w:eastAsia="Tahoma" w:cstheme="minorHAnsi"/>
                <w:lang w:eastAsia="pl-PL"/>
              </w:rPr>
            </w:pPr>
            <w:r>
              <w:rPr>
                <w:rFonts w:eastAsia="Tahoma" w:cstheme="minorHAnsi"/>
                <w:lang w:eastAsia="pl-PL"/>
              </w:rPr>
              <w:t>3</w:t>
            </w:r>
          </w:p>
        </w:tc>
      </w:tr>
      <w:tr w:rsidR="00E539C1" w:rsidRPr="00CC6BD8" w14:paraId="70B0AEEB" w14:textId="77777777" w:rsidTr="008117DD">
        <w:trPr>
          <w:trHeight w:val="397"/>
        </w:trPr>
        <w:tc>
          <w:tcPr>
            <w:tcW w:w="701" w:type="pct"/>
            <w:vAlign w:val="center"/>
          </w:tcPr>
          <w:p w14:paraId="23D7E811" w14:textId="77777777" w:rsidR="00E539C1" w:rsidRPr="00CC6BD8" w:rsidRDefault="00E539C1" w:rsidP="00E539C1">
            <w:pPr>
              <w:numPr>
                <w:ilvl w:val="1"/>
                <w:numId w:val="2"/>
              </w:numPr>
              <w:tabs>
                <w:tab w:val="left" w:pos="738"/>
              </w:tabs>
              <w:ind w:left="731"/>
              <w:jc w:val="center"/>
              <w:rPr>
                <w:rFonts w:ascii="Calibri" w:eastAsia="Tahoma" w:hAnsi="Calibri" w:cs="Calibri"/>
                <w:lang w:eastAsia="pl-PL"/>
              </w:rPr>
            </w:pPr>
          </w:p>
        </w:tc>
        <w:tc>
          <w:tcPr>
            <w:tcW w:w="3825" w:type="pct"/>
            <w:vAlign w:val="center"/>
          </w:tcPr>
          <w:p w14:paraId="2CEE8DDF" w14:textId="77777777" w:rsidR="00E539C1" w:rsidRPr="00CC6BD8" w:rsidRDefault="00E539C1" w:rsidP="00B64192">
            <w:pPr>
              <w:ind w:left="225"/>
              <w:contextualSpacing/>
              <w:rPr>
                <w:rFonts w:cstheme="minorHAnsi"/>
                <w:bCs/>
              </w:rPr>
            </w:pPr>
            <w:r w:rsidRPr="00CC6BD8">
              <w:rPr>
                <w:rFonts w:cstheme="minorHAnsi"/>
                <w:bCs/>
              </w:rPr>
              <w:t>Podstawowe informacje dotyczące powiatu</w:t>
            </w:r>
          </w:p>
        </w:tc>
        <w:tc>
          <w:tcPr>
            <w:tcW w:w="474" w:type="pct"/>
            <w:vAlign w:val="center"/>
          </w:tcPr>
          <w:p w14:paraId="56C5789B" w14:textId="023A81D6" w:rsidR="00E539C1" w:rsidRPr="00CC6BD8" w:rsidRDefault="002B4AD4" w:rsidP="008117DD">
            <w:pPr>
              <w:jc w:val="center"/>
              <w:rPr>
                <w:rFonts w:eastAsia="Tahoma" w:cstheme="minorHAnsi"/>
                <w:lang w:eastAsia="pl-PL"/>
              </w:rPr>
            </w:pPr>
            <w:r>
              <w:rPr>
                <w:rFonts w:eastAsia="Tahoma" w:cstheme="minorHAnsi"/>
                <w:lang w:eastAsia="pl-PL"/>
              </w:rPr>
              <w:t>3</w:t>
            </w:r>
          </w:p>
        </w:tc>
      </w:tr>
      <w:tr w:rsidR="00E539C1" w:rsidRPr="00CC6BD8" w14:paraId="4119AE44" w14:textId="77777777" w:rsidTr="008117DD">
        <w:trPr>
          <w:trHeight w:val="397"/>
        </w:trPr>
        <w:tc>
          <w:tcPr>
            <w:tcW w:w="701" w:type="pct"/>
            <w:vAlign w:val="center"/>
          </w:tcPr>
          <w:p w14:paraId="45335AB1" w14:textId="77777777" w:rsidR="00E539C1" w:rsidRPr="00CC6BD8" w:rsidRDefault="00E539C1" w:rsidP="00E539C1">
            <w:pPr>
              <w:numPr>
                <w:ilvl w:val="1"/>
                <w:numId w:val="2"/>
              </w:numPr>
              <w:tabs>
                <w:tab w:val="left" w:pos="738"/>
              </w:tabs>
              <w:ind w:left="731"/>
              <w:jc w:val="center"/>
              <w:rPr>
                <w:rFonts w:ascii="Calibri" w:eastAsia="Tahoma" w:hAnsi="Calibri" w:cs="Calibri"/>
                <w:lang w:eastAsia="pl-PL"/>
              </w:rPr>
            </w:pPr>
          </w:p>
        </w:tc>
        <w:tc>
          <w:tcPr>
            <w:tcW w:w="3825" w:type="pct"/>
            <w:vAlign w:val="center"/>
          </w:tcPr>
          <w:p w14:paraId="5E2B12BD" w14:textId="40578976" w:rsidR="00E539C1" w:rsidRPr="00CC6BD8" w:rsidRDefault="00E539C1" w:rsidP="00B64192">
            <w:pPr>
              <w:ind w:left="225"/>
            </w:pPr>
            <w:r w:rsidRPr="00CC6BD8">
              <w:t>Podstawowe dane finansowe w układzie po</w:t>
            </w:r>
            <w:r w:rsidR="004A7743">
              <w:t>równawczym w latach 20</w:t>
            </w:r>
            <w:r w:rsidR="00950F96" w:rsidRPr="00950F96">
              <w:t>18</w:t>
            </w:r>
            <w:r w:rsidR="004A7743">
              <w:t xml:space="preserve"> - 2021</w:t>
            </w:r>
          </w:p>
        </w:tc>
        <w:tc>
          <w:tcPr>
            <w:tcW w:w="474" w:type="pct"/>
            <w:vAlign w:val="center"/>
          </w:tcPr>
          <w:p w14:paraId="357ABFB7" w14:textId="1993B34E" w:rsidR="00E539C1" w:rsidRPr="00CC6BD8" w:rsidRDefault="002B4AD4" w:rsidP="008117DD">
            <w:pPr>
              <w:jc w:val="center"/>
              <w:rPr>
                <w:rFonts w:eastAsia="Tahoma" w:cstheme="minorHAnsi"/>
                <w:lang w:eastAsia="pl-PL"/>
              </w:rPr>
            </w:pPr>
            <w:r>
              <w:rPr>
                <w:rFonts w:eastAsia="Tahoma" w:cstheme="minorHAnsi"/>
                <w:lang w:eastAsia="pl-PL"/>
              </w:rPr>
              <w:t>4</w:t>
            </w:r>
          </w:p>
        </w:tc>
      </w:tr>
      <w:tr w:rsidR="00E539C1" w:rsidRPr="00CC6BD8" w14:paraId="521F0EFF" w14:textId="77777777" w:rsidTr="008117DD">
        <w:trPr>
          <w:trHeight w:val="397"/>
        </w:trPr>
        <w:tc>
          <w:tcPr>
            <w:tcW w:w="701" w:type="pct"/>
            <w:vAlign w:val="center"/>
          </w:tcPr>
          <w:p w14:paraId="113F37EE" w14:textId="77777777" w:rsidR="00E539C1" w:rsidRPr="00CC6BD8" w:rsidRDefault="00E539C1" w:rsidP="00E539C1">
            <w:pPr>
              <w:numPr>
                <w:ilvl w:val="1"/>
                <w:numId w:val="2"/>
              </w:numPr>
              <w:tabs>
                <w:tab w:val="left" w:pos="738"/>
              </w:tabs>
              <w:ind w:left="731"/>
              <w:jc w:val="center"/>
              <w:rPr>
                <w:rFonts w:ascii="Calibri" w:eastAsia="Tahoma" w:hAnsi="Calibri" w:cs="Calibri"/>
                <w:lang w:eastAsia="pl-PL"/>
              </w:rPr>
            </w:pPr>
          </w:p>
        </w:tc>
        <w:tc>
          <w:tcPr>
            <w:tcW w:w="3825" w:type="pct"/>
            <w:vAlign w:val="center"/>
          </w:tcPr>
          <w:p w14:paraId="4151550A" w14:textId="79415CD7" w:rsidR="00E539C1" w:rsidRPr="00CC6BD8" w:rsidRDefault="00E539C1" w:rsidP="00B64192">
            <w:pPr>
              <w:ind w:left="181"/>
              <w:rPr>
                <w:rFonts w:eastAsia="Tahoma" w:cstheme="minorHAnsi"/>
                <w:lang w:eastAsia="pl-PL"/>
              </w:rPr>
            </w:pPr>
            <w:r w:rsidRPr="00CC6BD8">
              <w:rPr>
                <w:rFonts w:eastAsia="Tahoma" w:cstheme="minorHAnsi"/>
                <w:lang w:eastAsia="pl-PL"/>
              </w:rPr>
              <w:t>Wykon</w:t>
            </w:r>
            <w:r w:rsidR="008D7DC5">
              <w:rPr>
                <w:rFonts w:eastAsia="Tahoma" w:cstheme="minorHAnsi"/>
                <w:lang w:eastAsia="pl-PL"/>
              </w:rPr>
              <w:t>anie zadań inwestycyjnych w 2021</w:t>
            </w:r>
            <w:r w:rsidRPr="00CC6BD8">
              <w:rPr>
                <w:rFonts w:eastAsia="Tahoma" w:cstheme="minorHAnsi"/>
                <w:lang w:eastAsia="pl-PL"/>
              </w:rPr>
              <w:t xml:space="preserve"> roku</w:t>
            </w:r>
          </w:p>
        </w:tc>
        <w:tc>
          <w:tcPr>
            <w:tcW w:w="474" w:type="pct"/>
            <w:vAlign w:val="center"/>
          </w:tcPr>
          <w:p w14:paraId="68384795" w14:textId="52527288" w:rsidR="00E539C1" w:rsidRPr="00CC6BD8" w:rsidRDefault="002B4AD4" w:rsidP="008117DD">
            <w:pPr>
              <w:jc w:val="center"/>
              <w:rPr>
                <w:rFonts w:eastAsia="Tahoma" w:cstheme="minorHAnsi"/>
                <w:lang w:eastAsia="pl-PL"/>
              </w:rPr>
            </w:pPr>
            <w:r>
              <w:rPr>
                <w:rFonts w:eastAsia="Tahoma" w:cstheme="minorHAnsi"/>
                <w:lang w:eastAsia="pl-PL"/>
              </w:rPr>
              <w:t>4</w:t>
            </w:r>
          </w:p>
        </w:tc>
      </w:tr>
      <w:tr w:rsidR="008D7DC5" w:rsidRPr="00CC6BD8" w14:paraId="1980AFCE" w14:textId="77777777" w:rsidTr="008117DD">
        <w:trPr>
          <w:trHeight w:val="397"/>
        </w:trPr>
        <w:tc>
          <w:tcPr>
            <w:tcW w:w="701" w:type="pct"/>
            <w:vAlign w:val="center"/>
          </w:tcPr>
          <w:p w14:paraId="0C8F2DBF" w14:textId="77777777" w:rsidR="008D7DC5" w:rsidRPr="00CC6BD8" w:rsidRDefault="008D7DC5" w:rsidP="00E539C1">
            <w:pPr>
              <w:numPr>
                <w:ilvl w:val="1"/>
                <w:numId w:val="2"/>
              </w:numPr>
              <w:tabs>
                <w:tab w:val="left" w:pos="738"/>
              </w:tabs>
              <w:ind w:left="731"/>
              <w:jc w:val="center"/>
              <w:rPr>
                <w:rFonts w:ascii="Calibri" w:eastAsia="Tahoma" w:hAnsi="Calibri" w:cs="Calibri"/>
                <w:lang w:eastAsia="pl-PL"/>
              </w:rPr>
            </w:pPr>
          </w:p>
        </w:tc>
        <w:tc>
          <w:tcPr>
            <w:tcW w:w="3825" w:type="pct"/>
            <w:vAlign w:val="center"/>
          </w:tcPr>
          <w:p w14:paraId="6BDABB72" w14:textId="77777777" w:rsidR="008D7DC5" w:rsidRPr="00CC6BD8" w:rsidRDefault="008D7DC5" w:rsidP="00B64192">
            <w:pPr>
              <w:ind w:left="181"/>
              <w:rPr>
                <w:rFonts w:eastAsia="Tahoma" w:cstheme="minorHAnsi"/>
                <w:lang w:eastAsia="pl-PL"/>
              </w:rPr>
            </w:pPr>
            <w:r w:rsidRPr="00CC6BD8">
              <w:rPr>
                <w:rFonts w:cstheme="minorHAnsi"/>
              </w:rPr>
              <w:t xml:space="preserve">Budżet obywatelski     </w:t>
            </w:r>
          </w:p>
        </w:tc>
        <w:tc>
          <w:tcPr>
            <w:tcW w:w="474" w:type="pct"/>
            <w:vAlign w:val="center"/>
          </w:tcPr>
          <w:p w14:paraId="4155F40F" w14:textId="4000A8EB" w:rsidR="008D7DC5" w:rsidRPr="00CC6BD8" w:rsidRDefault="002B4AD4" w:rsidP="008117DD">
            <w:pPr>
              <w:jc w:val="center"/>
              <w:rPr>
                <w:rFonts w:eastAsia="Tahoma" w:cstheme="minorHAnsi"/>
                <w:lang w:eastAsia="pl-PL"/>
              </w:rPr>
            </w:pPr>
            <w:r>
              <w:rPr>
                <w:rFonts w:eastAsia="Tahoma" w:cstheme="minorHAnsi"/>
                <w:lang w:eastAsia="pl-PL"/>
              </w:rPr>
              <w:t>6</w:t>
            </w:r>
          </w:p>
        </w:tc>
      </w:tr>
      <w:tr w:rsidR="00091F11" w:rsidRPr="00CC6BD8" w14:paraId="53C30F90" w14:textId="77777777" w:rsidTr="008117DD">
        <w:trPr>
          <w:trHeight w:val="397"/>
        </w:trPr>
        <w:tc>
          <w:tcPr>
            <w:tcW w:w="701" w:type="pct"/>
            <w:vAlign w:val="center"/>
          </w:tcPr>
          <w:p w14:paraId="78E528D5" w14:textId="77777777" w:rsidR="00091F11" w:rsidRPr="00CC6BD8" w:rsidRDefault="00091F11" w:rsidP="00E539C1">
            <w:pPr>
              <w:numPr>
                <w:ilvl w:val="0"/>
                <w:numId w:val="1"/>
              </w:numPr>
              <w:tabs>
                <w:tab w:val="left" w:pos="738"/>
              </w:tabs>
              <w:rPr>
                <w:rFonts w:ascii="Calibri" w:eastAsia="Tahoma" w:hAnsi="Calibri" w:cs="Calibri"/>
                <w:lang w:eastAsia="pl-PL"/>
              </w:rPr>
            </w:pPr>
          </w:p>
        </w:tc>
        <w:tc>
          <w:tcPr>
            <w:tcW w:w="3825" w:type="pct"/>
            <w:vAlign w:val="center"/>
          </w:tcPr>
          <w:p w14:paraId="0A5C59A9" w14:textId="77777777" w:rsidR="00091F11" w:rsidRPr="00CC6BD8" w:rsidRDefault="00CE38F8" w:rsidP="00B64192">
            <w:pPr>
              <w:ind w:left="181"/>
              <w:rPr>
                <w:rFonts w:eastAsia="Tahoma" w:cstheme="minorHAnsi"/>
                <w:lang w:eastAsia="pl-PL"/>
              </w:rPr>
            </w:pPr>
            <w:r>
              <w:rPr>
                <w:rFonts w:eastAsia="Tahoma" w:cstheme="minorHAnsi"/>
                <w:lang w:eastAsia="pl-PL"/>
              </w:rPr>
              <w:t>Wykonanie uchwał</w:t>
            </w:r>
          </w:p>
        </w:tc>
        <w:tc>
          <w:tcPr>
            <w:tcW w:w="474" w:type="pct"/>
            <w:vAlign w:val="center"/>
          </w:tcPr>
          <w:p w14:paraId="13E859A0" w14:textId="745D0D38" w:rsidR="00091F11" w:rsidRPr="00CC6BD8" w:rsidRDefault="002B4AD4" w:rsidP="008117DD">
            <w:pPr>
              <w:jc w:val="center"/>
              <w:rPr>
                <w:rFonts w:eastAsia="Tahoma" w:cstheme="minorHAnsi"/>
                <w:lang w:eastAsia="pl-PL"/>
              </w:rPr>
            </w:pPr>
            <w:r>
              <w:rPr>
                <w:rFonts w:eastAsia="Tahoma" w:cstheme="minorHAnsi"/>
                <w:lang w:eastAsia="pl-PL"/>
              </w:rPr>
              <w:t>7</w:t>
            </w:r>
          </w:p>
        </w:tc>
      </w:tr>
      <w:tr w:rsidR="00E539C1" w:rsidRPr="00CC6BD8" w14:paraId="038CAF02" w14:textId="77777777" w:rsidTr="008117DD">
        <w:trPr>
          <w:trHeight w:val="397"/>
        </w:trPr>
        <w:tc>
          <w:tcPr>
            <w:tcW w:w="701" w:type="pct"/>
            <w:vAlign w:val="center"/>
          </w:tcPr>
          <w:p w14:paraId="7D38E93E" w14:textId="77777777" w:rsidR="00E539C1" w:rsidRPr="00CC6BD8" w:rsidRDefault="00E539C1" w:rsidP="00E539C1">
            <w:pPr>
              <w:numPr>
                <w:ilvl w:val="1"/>
                <w:numId w:val="3"/>
              </w:numPr>
              <w:tabs>
                <w:tab w:val="left" w:pos="738"/>
              </w:tabs>
              <w:ind w:left="1156" w:hanging="851"/>
              <w:jc w:val="center"/>
              <w:rPr>
                <w:rFonts w:ascii="Calibri" w:eastAsia="Tahoma" w:hAnsi="Calibri" w:cs="Calibri"/>
                <w:lang w:eastAsia="pl-PL"/>
              </w:rPr>
            </w:pPr>
          </w:p>
        </w:tc>
        <w:tc>
          <w:tcPr>
            <w:tcW w:w="3825" w:type="pct"/>
            <w:vAlign w:val="center"/>
          </w:tcPr>
          <w:p w14:paraId="0B58D8E0" w14:textId="5B93904D" w:rsidR="00E539C1" w:rsidRPr="00CC6BD8" w:rsidRDefault="00E539C1" w:rsidP="00B64192">
            <w:pPr>
              <w:ind w:left="181"/>
              <w:rPr>
                <w:rFonts w:eastAsia="Tahoma" w:cstheme="minorHAnsi"/>
                <w:lang w:eastAsia="pl-PL"/>
              </w:rPr>
            </w:pPr>
            <w:r w:rsidRPr="00CC6BD8">
              <w:rPr>
                <w:rFonts w:eastAsia="Tahoma" w:cstheme="minorHAnsi"/>
                <w:lang w:eastAsia="pl-PL"/>
              </w:rPr>
              <w:t>Wykonanie uchwał Rady Powiatu podjętych w 202</w:t>
            </w:r>
            <w:r w:rsidR="00411A8B">
              <w:rPr>
                <w:rFonts w:eastAsia="Tahoma" w:cstheme="minorHAnsi"/>
                <w:lang w:eastAsia="pl-PL"/>
              </w:rPr>
              <w:t>1</w:t>
            </w:r>
            <w:r w:rsidRPr="00CC6BD8">
              <w:rPr>
                <w:rFonts w:eastAsia="Tahoma" w:cstheme="minorHAnsi"/>
                <w:lang w:eastAsia="pl-PL"/>
              </w:rPr>
              <w:t xml:space="preserve"> roku</w:t>
            </w:r>
          </w:p>
        </w:tc>
        <w:tc>
          <w:tcPr>
            <w:tcW w:w="474" w:type="pct"/>
            <w:vAlign w:val="center"/>
          </w:tcPr>
          <w:p w14:paraId="6A84CBD6" w14:textId="30D112FC" w:rsidR="00E539C1" w:rsidRPr="00CC6BD8" w:rsidRDefault="002B4AD4" w:rsidP="008117DD">
            <w:pPr>
              <w:jc w:val="center"/>
              <w:rPr>
                <w:rFonts w:eastAsia="Tahoma" w:cstheme="minorHAnsi"/>
                <w:lang w:eastAsia="pl-PL"/>
              </w:rPr>
            </w:pPr>
            <w:r>
              <w:rPr>
                <w:rFonts w:eastAsia="Tahoma" w:cstheme="minorHAnsi"/>
                <w:lang w:eastAsia="pl-PL"/>
              </w:rPr>
              <w:t>7</w:t>
            </w:r>
          </w:p>
        </w:tc>
      </w:tr>
      <w:tr w:rsidR="00E539C1" w:rsidRPr="00CC6BD8" w14:paraId="3AFF281D" w14:textId="77777777" w:rsidTr="008117DD">
        <w:trPr>
          <w:trHeight w:val="397"/>
        </w:trPr>
        <w:tc>
          <w:tcPr>
            <w:tcW w:w="701" w:type="pct"/>
            <w:vAlign w:val="center"/>
          </w:tcPr>
          <w:p w14:paraId="4722802C" w14:textId="77777777" w:rsidR="00E539C1" w:rsidRPr="00CC6BD8" w:rsidRDefault="00E539C1" w:rsidP="00E539C1">
            <w:pPr>
              <w:numPr>
                <w:ilvl w:val="1"/>
                <w:numId w:val="3"/>
              </w:numPr>
              <w:tabs>
                <w:tab w:val="left" w:pos="738"/>
              </w:tabs>
              <w:ind w:left="1156" w:hanging="851"/>
              <w:jc w:val="center"/>
              <w:rPr>
                <w:rFonts w:ascii="Calibri" w:eastAsia="Tahoma" w:hAnsi="Calibri" w:cs="Calibri"/>
                <w:lang w:eastAsia="pl-PL"/>
              </w:rPr>
            </w:pPr>
          </w:p>
        </w:tc>
        <w:tc>
          <w:tcPr>
            <w:tcW w:w="3825" w:type="pct"/>
            <w:vAlign w:val="center"/>
          </w:tcPr>
          <w:p w14:paraId="119BE46A" w14:textId="77777777" w:rsidR="00E539C1" w:rsidRPr="00CC6BD8" w:rsidRDefault="00E539C1" w:rsidP="00B64192">
            <w:pPr>
              <w:ind w:left="181"/>
              <w:rPr>
                <w:rFonts w:eastAsia="Tahoma" w:cstheme="minorHAnsi"/>
                <w:lang w:eastAsia="pl-PL"/>
              </w:rPr>
            </w:pPr>
            <w:r w:rsidRPr="00CC6BD8">
              <w:rPr>
                <w:rFonts w:cstheme="minorHAnsi"/>
              </w:rPr>
              <w:t>Wykonanie uchwał Rady Powiatu w Wyszkowie</w:t>
            </w:r>
            <w:r w:rsidR="008D7DC5">
              <w:rPr>
                <w:rFonts w:cstheme="minorHAnsi"/>
              </w:rPr>
              <w:t xml:space="preserve"> podjętych przed 1 stycznia 2021</w:t>
            </w:r>
            <w:r w:rsidRPr="00CC6BD8">
              <w:rPr>
                <w:rFonts w:cstheme="minorHAnsi"/>
              </w:rPr>
              <w:t xml:space="preserve"> r. a</w:t>
            </w:r>
            <w:r w:rsidR="008D7DC5">
              <w:rPr>
                <w:rFonts w:cstheme="minorHAnsi"/>
              </w:rPr>
              <w:t>le obejmujące swym zakresem 2021</w:t>
            </w:r>
            <w:r w:rsidRPr="00CC6BD8">
              <w:rPr>
                <w:rFonts w:cstheme="minorHAnsi"/>
              </w:rPr>
              <w:t xml:space="preserve"> r.</w:t>
            </w:r>
          </w:p>
        </w:tc>
        <w:tc>
          <w:tcPr>
            <w:tcW w:w="474" w:type="pct"/>
            <w:vAlign w:val="center"/>
          </w:tcPr>
          <w:p w14:paraId="2496747A" w14:textId="178688F5" w:rsidR="00E539C1" w:rsidRPr="00CC6BD8" w:rsidRDefault="002B4AD4" w:rsidP="008117DD">
            <w:pPr>
              <w:jc w:val="center"/>
              <w:rPr>
                <w:rFonts w:eastAsia="Tahoma" w:cstheme="minorHAnsi"/>
                <w:lang w:eastAsia="pl-PL"/>
              </w:rPr>
            </w:pPr>
            <w:r>
              <w:rPr>
                <w:rFonts w:eastAsia="Tahoma" w:cstheme="minorHAnsi"/>
                <w:lang w:eastAsia="pl-PL"/>
              </w:rPr>
              <w:t>14</w:t>
            </w:r>
          </w:p>
        </w:tc>
      </w:tr>
      <w:tr w:rsidR="00E539C1" w:rsidRPr="00CC6BD8" w14:paraId="4FA5BA34" w14:textId="77777777" w:rsidTr="008117DD">
        <w:trPr>
          <w:trHeight w:val="397"/>
        </w:trPr>
        <w:tc>
          <w:tcPr>
            <w:tcW w:w="701" w:type="pct"/>
            <w:vAlign w:val="center"/>
          </w:tcPr>
          <w:p w14:paraId="69B2B86C" w14:textId="77777777" w:rsidR="00E539C1" w:rsidRPr="00CC6BD8" w:rsidRDefault="00E539C1" w:rsidP="002B6ACA">
            <w:pPr>
              <w:numPr>
                <w:ilvl w:val="0"/>
                <w:numId w:val="1"/>
              </w:numPr>
              <w:tabs>
                <w:tab w:val="left" w:pos="360"/>
                <w:tab w:val="left" w:pos="738"/>
              </w:tabs>
              <w:ind w:hanging="556"/>
              <w:jc w:val="center"/>
              <w:rPr>
                <w:rFonts w:ascii="Calibri" w:eastAsia="Tahoma" w:hAnsi="Calibri" w:cs="Calibri"/>
                <w:lang w:eastAsia="pl-PL"/>
              </w:rPr>
            </w:pPr>
          </w:p>
        </w:tc>
        <w:tc>
          <w:tcPr>
            <w:tcW w:w="3825" w:type="pct"/>
            <w:vAlign w:val="center"/>
          </w:tcPr>
          <w:p w14:paraId="085A09EA" w14:textId="77777777" w:rsidR="00E539C1" w:rsidRPr="00CC6BD8" w:rsidRDefault="00E539C1" w:rsidP="00B64192">
            <w:pPr>
              <w:ind w:left="181"/>
              <w:rPr>
                <w:rFonts w:eastAsia="Tahoma" w:cstheme="minorHAnsi"/>
                <w:lang w:eastAsia="pl-PL"/>
              </w:rPr>
            </w:pPr>
            <w:r w:rsidRPr="00CC6BD8">
              <w:rPr>
                <w:rFonts w:cstheme="minorHAnsi"/>
              </w:rPr>
              <w:t>Dokumenty programowe wyznaczające ogólne kierunki rozwoju Powiatu Wyszkowskiego</w:t>
            </w:r>
          </w:p>
        </w:tc>
        <w:tc>
          <w:tcPr>
            <w:tcW w:w="474" w:type="pct"/>
            <w:vAlign w:val="center"/>
          </w:tcPr>
          <w:p w14:paraId="013B0119" w14:textId="1572C360" w:rsidR="00E539C1" w:rsidRPr="00CC6BD8" w:rsidRDefault="002B4AD4" w:rsidP="008117DD">
            <w:pPr>
              <w:jc w:val="center"/>
              <w:rPr>
                <w:rFonts w:eastAsia="Tahoma" w:cstheme="minorHAnsi"/>
                <w:lang w:eastAsia="pl-PL"/>
              </w:rPr>
            </w:pPr>
            <w:r>
              <w:rPr>
                <w:rFonts w:eastAsia="Tahoma" w:cstheme="minorHAnsi"/>
                <w:lang w:eastAsia="pl-PL"/>
              </w:rPr>
              <w:t>21</w:t>
            </w:r>
          </w:p>
        </w:tc>
      </w:tr>
      <w:tr w:rsidR="00E539C1" w:rsidRPr="00CC6BD8" w14:paraId="059AD08E" w14:textId="77777777" w:rsidTr="008117DD">
        <w:trPr>
          <w:trHeight w:val="397"/>
        </w:trPr>
        <w:tc>
          <w:tcPr>
            <w:tcW w:w="701" w:type="pct"/>
            <w:vAlign w:val="center"/>
          </w:tcPr>
          <w:p w14:paraId="23E5377B" w14:textId="77777777" w:rsidR="00E539C1" w:rsidRPr="00CC6BD8" w:rsidRDefault="00E539C1" w:rsidP="00E539C1">
            <w:pPr>
              <w:numPr>
                <w:ilvl w:val="0"/>
                <w:numId w:val="4"/>
              </w:numPr>
              <w:tabs>
                <w:tab w:val="left" w:pos="738"/>
              </w:tabs>
              <w:ind w:left="447"/>
              <w:jc w:val="center"/>
              <w:rPr>
                <w:rFonts w:ascii="Calibri" w:eastAsia="Tahoma" w:hAnsi="Calibri" w:cs="Calibri"/>
                <w:lang w:eastAsia="pl-PL"/>
              </w:rPr>
            </w:pPr>
          </w:p>
        </w:tc>
        <w:tc>
          <w:tcPr>
            <w:tcW w:w="3825" w:type="pct"/>
            <w:vAlign w:val="center"/>
          </w:tcPr>
          <w:p w14:paraId="2B8E3FC7" w14:textId="4713BEE7" w:rsidR="00E539C1" w:rsidRPr="00CC6BD8" w:rsidRDefault="00E539C1" w:rsidP="00B64192">
            <w:pPr>
              <w:ind w:left="181"/>
              <w:rPr>
                <w:rFonts w:eastAsia="Tahoma" w:cstheme="minorHAnsi"/>
                <w:lang w:eastAsia="pl-PL"/>
              </w:rPr>
            </w:pPr>
            <w:r w:rsidRPr="00CC6BD8">
              <w:rPr>
                <w:rFonts w:eastAsia="Tahoma" w:cstheme="minorHAnsi"/>
                <w:lang w:eastAsia="pl-PL"/>
              </w:rPr>
              <w:t>Strategia/Program Rozwoju Powiatu Wyszkowskiego do 2025 roku</w:t>
            </w:r>
          </w:p>
        </w:tc>
        <w:tc>
          <w:tcPr>
            <w:tcW w:w="474" w:type="pct"/>
            <w:vAlign w:val="center"/>
          </w:tcPr>
          <w:p w14:paraId="0B3183D2" w14:textId="085B5AF5" w:rsidR="00E539C1" w:rsidRPr="00CC6BD8" w:rsidRDefault="002B4AD4" w:rsidP="008117DD">
            <w:pPr>
              <w:jc w:val="center"/>
              <w:rPr>
                <w:rFonts w:eastAsia="Tahoma" w:cstheme="minorHAnsi"/>
                <w:lang w:eastAsia="pl-PL"/>
              </w:rPr>
            </w:pPr>
            <w:r>
              <w:rPr>
                <w:rFonts w:eastAsia="Tahoma" w:cstheme="minorHAnsi"/>
                <w:lang w:eastAsia="pl-PL"/>
              </w:rPr>
              <w:t>21</w:t>
            </w:r>
          </w:p>
        </w:tc>
      </w:tr>
      <w:tr w:rsidR="00E539C1" w:rsidRPr="00CC6BD8" w14:paraId="5624F89C" w14:textId="77777777" w:rsidTr="008117DD">
        <w:trPr>
          <w:trHeight w:val="397"/>
        </w:trPr>
        <w:tc>
          <w:tcPr>
            <w:tcW w:w="701" w:type="pct"/>
            <w:vAlign w:val="center"/>
          </w:tcPr>
          <w:p w14:paraId="1F3F9315" w14:textId="77777777" w:rsidR="00E539C1" w:rsidRPr="00CC6BD8" w:rsidRDefault="00E539C1" w:rsidP="00E539C1">
            <w:pPr>
              <w:numPr>
                <w:ilvl w:val="0"/>
                <w:numId w:val="4"/>
              </w:numPr>
              <w:tabs>
                <w:tab w:val="left" w:pos="738"/>
              </w:tabs>
              <w:ind w:left="447"/>
              <w:jc w:val="center"/>
              <w:rPr>
                <w:rFonts w:ascii="Calibri" w:eastAsia="Tahoma" w:hAnsi="Calibri" w:cs="Calibri"/>
                <w:lang w:eastAsia="pl-PL"/>
              </w:rPr>
            </w:pPr>
          </w:p>
        </w:tc>
        <w:tc>
          <w:tcPr>
            <w:tcW w:w="3825" w:type="pct"/>
            <w:vAlign w:val="center"/>
          </w:tcPr>
          <w:p w14:paraId="64FA48A5" w14:textId="5B8F7118" w:rsidR="00E539C1" w:rsidRPr="00CC6BD8" w:rsidRDefault="00E539C1" w:rsidP="00B64192">
            <w:pPr>
              <w:ind w:left="181"/>
              <w:rPr>
                <w:rFonts w:eastAsia="Tahoma" w:cstheme="minorHAnsi"/>
                <w:lang w:eastAsia="pl-PL"/>
              </w:rPr>
            </w:pPr>
            <w:r w:rsidRPr="00CC6BD8">
              <w:rPr>
                <w:rFonts w:eastAsia="Tahoma" w:cstheme="minorHAnsi"/>
                <w:lang w:eastAsia="pl-PL"/>
              </w:rPr>
              <w:t>Strategia Rozwiązywania Problemów Społecznych w Powiecie Wyszkowskim na lata 2016-2025</w:t>
            </w:r>
          </w:p>
        </w:tc>
        <w:tc>
          <w:tcPr>
            <w:tcW w:w="474" w:type="pct"/>
            <w:vAlign w:val="center"/>
          </w:tcPr>
          <w:p w14:paraId="70C1CEBC" w14:textId="77230190" w:rsidR="00E539C1" w:rsidRPr="00CC6BD8" w:rsidRDefault="002B4AD4" w:rsidP="008117DD">
            <w:pPr>
              <w:jc w:val="center"/>
              <w:rPr>
                <w:rFonts w:eastAsia="Tahoma" w:cstheme="minorHAnsi"/>
                <w:lang w:eastAsia="pl-PL"/>
              </w:rPr>
            </w:pPr>
            <w:r>
              <w:rPr>
                <w:rFonts w:eastAsia="Tahoma" w:cstheme="minorHAnsi"/>
                <w:lang w:eastAsia="pl-PL"/>
              </w:rPr>
              <w:t>24</w:t>
            </w:r>
          </w:p>
        </w:tc>
      </w:tr>
      <w:tr w:rsidR="00E539C1" w:rsidRPr="00CC6BD8" w14:paraId="00EA1CB3" w14:textId="77777777" w:rsidTr="008117DD">
        <w:trPr>
          <w:trHeight w:val="397"/>
        </w:trPr>
        <w:tc>
          <w:tcPr>
            <w:tcW w:w="701" w:type="pct"/>
            <w:vAlign w:val="center"/>
          </w:tcPr>
          <w:p w14:paraId="63624B51" w14:textId="77777777" w:rsidR="00E539C1" w:rsidRPr="00CC6BD8" w:rsidRDefault="00E539C1" w:rsidP="00E539C1">
            <w:pPr>
              <w:numPr>
                <w:ilvl w:val="0"/>
                <w:numId w:val="4"/>
              </w:numPr>
              <w:tabs>
                <w:tab w:val="left" w:pos="738"/>
              </w:tabs>
              <w:ind w:left="447"/>
              <w:jc w:val="center"/>
              <w:rPr>
                <w:rFonts w:ascii="Calibri" w:eastAsia="Tahoma" w:hAnsi="Calibri" w:cs="Calibri"/>
                <w:lang w:eastAsia="pl-PL"/>
              </w:rPr>
            </w:pPr>
          </w:p>
        </w:tc>
        <w:tc>
          <w:tcPr>
            <w:tcW w:w="3825" w:type="pct"/>
            <w:vAlign w:val="center"/>
          </w:tcPr>
          <w:p w14:paraId="4CF049AD" w14:textId="28F28302" w:rsidR="00E539C1" w:rsidRPr="00CC6BD8" w:rsidRDefault="00E539C1" w:rsidP="00B64192">
            <w:pPr>
              <w:ind w:left="181"/>
              <w:rPr>
                <w:rFonts w:eastAsia="Tahoma" w:cstheme="minorHAnsi"/>
                <w:lang w:eastAsia="pl-PL"/>
              </w:rPr>
            </w:pPr>
            <w:r w:rsidRPr="00CC6BD8">
              <w:rPr>
                <w:rFonts w:eastAsia="Tahoma" w:cstheme="minorHAnsi"/>
                <w:lang w:eastAsia="pl-PL"/>
              </w:rPr>
              <w:t>Program ochrony środowiska dla Powiatu Wyszkowskiego na lata 20</w:t>
            </w:r>
            <w:r w:rsidR="00D77B4A">
              <w:rPr>
                <w:rFonts w:eastAsia="Tahoma" w:cstheme="minorHAnsi"/>
                <w:lang w:eastAsia="pl-PL"/>
              </w:rPr>
              <w:t>21</w:t>
            </w:r>
            <w:r w:rsidRPr="00CC6BD8">
              <w:rPr>
                <w:rFonts w:eastAsia="Tahoma" w:cstheme="minorHAnsi"/>
                <w:lang w:eastAsia="pl-PL"/>
              </w:rPr>
              <w:t xml:space="preserve"> – 202</w:t>
            </w:r>
            <w:r w:rsidR="00D77B4A">
              <w:rPr>
                <w:rFonts w:eastAsia="Tahoma" w:cstheme="minorHAnsi"/>
                <w:lang w:eastAsia="pl-PL"/>
              </w:rPr>
              <w:t>4</w:t>
            </w:r>
            <w:r w:rsidRPr="00CC6BD8">
              <w:rPr>
                <w:rFonts w:eastAsia="Tahoma" w:cstheme="minorHAnsi"/>
                <w:lang w:eastAsia="pl-PL"/>
              </w:rPr>
              <w:t xml:space="preserve"> z perspektywą do 202</w:t>
            </w:r>
            <w:r w:rsidR="00D77B4A">
              <w:rPr>
                <w:rFonts w:eastAsia="Tahoma" w:cstheme="minorHAnsi"/>
                <w:lang w:eastAsia="pl-PL"/>
              </w:rPr>
              <w:t>8</w:t>
            </w:r>
            <w:r w:rsidRPr="00CC6BD8">
              <w:rPr>
                <w:rFonts w:eastAsia="Tahoma" w:cstheme="minorHAnsi"/>
                <w:lang w:eastAsia="pl-PL"/>
              </w:rPr>
              <w:t xml:space="preserve"> roku</w:t>
            </w:r>
          </w:p>
        </w:tc>
        <w:tc>
          <w:tcPr>
            <w:tcW w:w="474" w:type="pct"/>
            <w:vAlign w:val="center"/>
          </w:tcPr>
          <w:p w14:paraId="3947573A" w14:textId="379C80D3" w:rsidR="00E539C1" w:rsidRPr="00CC6BD8" w:rsidRDefault="002B4AD4" w:rsidP="008117DD">
            <w:pPr>
              <w:jc w:val="center"/>
              <w:rPr>
                <w:rFonts w:eastAsia="Tahoma" w:cstheme="minorHAnsi"/>
                <w:lang w:eastAsia="pl-PL"/>
              </w:rPr>
            </w:pPr>
            <w:r>
              <w:rPr>
                <w:rFonts w:eastAsia="Tahoma" w:cstheme="minorHAnsi"/>
                <w:lang w:eastAsia="pl-PL"/>
              </w:rPr>
              <w:t>25</w:t>
            </w:r>
          </w:p>
        </w:tc>
      </w:tr>
      <w:tr w:rsidR="00E539C1" w:rsidRPr="00CC6BD8" w14:paraId="70CFC2B8" w14:textId="77777777" w:rsidTr="008117DD">
        <w:trPr>
          <w:trHeight w:val="397"/>
        </w:trPr>
        <w:tc>
          <w:tcPr>
            <w:tcW w:w="701" w:type="pct"/>
            <w:vAlign w:val="center"/>
          </w:tcPr>
          <w:p w14:paraId="305B9D3A" w14:textId="77777777" w:rsidR="00E539C1" w:rsidRPr="002B6ACA" w:rsidRDefault="00E539C1" w:rsidP="002B6ACA">
            <w:pPr>
              <w:numPr>
                <w:ilvl w:val="0"/>
                <w:numId w:val="1"/>
              </w:numPr>
              <w:tabs>
                <w:tab w:val="left" w:pos="738"/>
              </w:tabs>
              <w:jc w:val="center"/>
              <w:rPr>
                <w:rFonts w:ascii="Calibri" w:eastAsia="Tahoma" w:hAnsi="Calibri" w:cs="Calibri"/>
                <w:lang w:eastAsia="pl-PL"/>
              </w:rPr>
            </w:pPr>
          </w:p>
        </w:tc>
        <w:tc>
          <w:tcPr>
            <w:tcW w:w="3825" w:type="pct"/>
            <w:vAlign w:val="center"/>
          </w:tcPr>
          <w:p w14:paraId="45AB7544" w14:textId="7A989CAB" w:rsidR="00E539C1" w:rsidRPr="00CC6BD8" w:rsidRDefault="00E539C1" w:rsidP="00B64192">
            <w:pPr>
              <w:ind w:left="181"/>
              <w:rPr>
                <w:rFonts w:eastAsia="Tahoma" w:cstheme="minorHAnsi"/>
                <w:lang w:eastAsia="pl-PL"/>
              </w:rPr>
            </w:pPr>
            <w:r w:rsidRPr="00CC6BD8">
              <w:rPr>
                <w:rFonts w:cstheme="minorHAnsi"/>
              </w:rPr>
              <w:t>Realizacja zadań powiatu, wraz z informacją o realizacji polityk, programów i  strategii dotyczących tych zadań</w:t>
            </w:r>
          </w:p>
        </w:tc>
        <w:tc>
          <w:tcPr>
            <w:tcW w:w="474" w:type="pct"/>
            <w:vAlign w:val="center"/>
          </w:tcPr>
          <w:p w14:paraId="5DBE83B6" w14:textId="47B7341C" w:rsidR="00E539C1" w:rsidRPr="00CC6BD8" w:rsidRDefault="002B4AD4" w:rsidP="008117DD">
            <w:pPr>
              <w:jc w:val="center"/>
              <w:rPr>
                <w:rFonts w:eastAsia="Tahoma" w:cstheme="minorHAnsi"/>
                <w:lang w:eastAsia="pl-PL"/>
              </w:rPr>
            </w:pPr>
            <w:r>
              <w:rPr>
                <w:rFonts w:eastAsia="Tahoma" w:cstheme="minorHAnsi"/>
                <w:lang w:eastAsia="pl-PL"/>
              </w:rPr>
              <w:t>26</w:t>
            </w:r>
          </w:p>
        </w:tc>
      </w:tr>
      <w:tr w:rsidR="00E539C1" w:rsidRPr="00CC6BD8" w14:paraId="1C929E6A" w14:textId="77777777" w:rsidTr="008117DD">
        <w:trPr>
          <w:trHeight w:val="369"/>
        </w:trPr>
        <w:tc>
          <w:tcPr>
            <w:tcW w:w="701" w:type="pct"/>
            <w:vAlign w:val="center"/>
          </w:tcPr>
          <w:p w14:paraId="6D6DF25F"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2DF80526" w14:textId="4BBF4E1F" w:rsidR="00E539C1" w:rsidRPr="00CC6BD8" w:rsidRDefault="00E539C1" w:rsidP="00B64192">
            <w:pPr>
              <w:ind w:left="181"/>
              <w:rPr>
                <w:rFonts w:eastAsia="Tahoma" w:cstheme="minorHAnsi"/>
                <w:lang w:eastAsia="pl-PL"/>
              </w:rPr>
            </w:pPr>
            <w:r w:rsidRPr="00CC6BD8">
              <w:rPr>
                <w:rFonts w:eastAsia="Tahoma" w:cstheme="minorHAnsi"/>
                <w:lang w:eastAsia="pl-PL"/>
              </w:rPr>
              <w:t>Edukacja publiczna</w:t>
            </w:r>
          </w:p>
        </w:tc>
        <w:tc>
          <w:tcPr>
            <w:tcW w:w="474" w:type="pct"/>
            <w:vAlign w:val="center"/>
          </w:tcPr>
          <w:p w14:paraId="1EEA462B" w14:textId="4D292F01" w:rsidR="00E539C1" w:rsidRPr="00CC6BD8" w:rsidRDefault="002B4AD4" w:rsidP="008117DD">
            <w:pPr>
              <w:jc w:val="center"/>
              <w:rPr>
                <w:rFonts w:eastAsia="Tahoma" w:cstheme="minorHAnsi"/>
                <w:lang w:eastAsia="pl-PL"/>
              </w:rPr>
            </w:pPr>
            <w:r>
              <w:rPr>
                <w:rFonts w:eastAsia="Tahoma" w:cstheme="minorHAnsi"/>
                <w:lang w:eastAsia="pl-PL"/>
              </w:rPr>
              <w:t>2</w:t>
            </w:r>
            <w:r w:rsidR="00A03D17">
              <w:rPr>
                <w:rFonts w:eastAsia="Tahoma" w:cstheme="minorHAnsi"/>
                <w:lang w:eastAsia="pl-PL"/>
              </w:rPr>
              <w:t>8</w:t>
            </w:r>
          </w:p>
        </w:tc>
      </w:tr>
      <w:tr w:rsidR="00E539C1" w:rsidRPr="00CC6BD8" w14:paraId="1DAC7DD4" w14:textId="77777777" w:rsidTr="008117DD">
        <w:trPr>
          <w:trHeight w:val="369"/>
        </w:trPr>
        <w:tc>
          <w:tcPr>
            <w:tcW w:w="701" w:type="pct"/>
            <w:vAlign w:val="center"/>
          </w:tcPr>
          <w:p w14:paraId="3FD4043A"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43B2F5FE" w14:textId="0524DACD" w:rsidR="00E539C1" w:rsidRPr="00CC6BD8" w:rsidRDefault="00E539C1" w:rsidP="00B64192">
            <w:pPr>
              <w:ind w:left="181"/>
              <w:rPr>
                <w:rFonts w:eastAsia="Tahoma" w:cstheme="minorHAnsi"/>
                <w:lang w:eastAsia="pl-PL"/>
              </w:rPr>
            </w:pPr>
            <w:r w:rsidRPr="00CC6BD8">
              <w:rPr>
                <w:rFonts w:eastAsia="Tahoma" w:cstheme="minorHAnsi"/>
                <w:lang w:eastAsia="pl-PL"/>
              </w:rPr>
              <w:t>Promocja i ochrona zdrowia</w:t>
            </w:r>
          </w:p>
        </w:tc>
        <w:tc>
          <w:tcPr>
            <w:tcW w:w="474" w:type="pct"/>
            <w:vAlign w:val="center"/>
          </w:tcPr>
          <w:p w14:paraId="4393F1B5" w14:textId="07B682FE" w:rsidR="00E539C1" w:rsidRPr="00CC6BD8" w:rsidRDefault="00A03D17" w:rsidP="008117DD">
            <w:pPr>
              <w:jc w:val="center"/>
              <w:rPr>
                <w:rFonts w:eastAsia="Tahoma" w:cstheme="minorHAnsi"/>
                <w:lang w:eastAsia="pl-PL"/>
              </w:rPr>
            </w:pPr>
            <w:r>
              <w:rPr>
                <w:rFonts w:eastAsia="Tahoma" w:cstheme="minorHAnsi"/>
                <w:lang w:eastAsia="pl-PL"/>
              </w:rPr>
              <w:t>40</w:t>
            </w:r>
          </w:p>
        </w:tc>
      </w:tr>
      <w:tr w:rsidR="00E539C1" w:rsidRPr="00CC6BD8" w14:paraId="1BD2EAB2" w14:textId="77777777" w:rsidTr="008117DD">
        <w:trPr>
          <w:trHeight w:val="369"/>
        </w:trPr>
        <w:tc>
          <w:tcPr>
            <w:tcW w:w="701" w:type="pct"/>
            <w:vAlign w:val="center"/>
          </w:tcPr>
          <w:p w14:paraId="7D63F605"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7EE20D02" w14:textId="71EA8E49" w:rsidR="00E539C1" w:rsidRPr="00CC6BD8" w:rsidRDefault="00E539C1" w:rsidP="00B64192">
            <w:pPr>
              <w:ind w:left="181"/>
              <w:rPr>
                <w:rFonts w:eastAsia="Tahoma" w:cstheme="minorHAnsi"/>
                <w:lang w:eastAsia="pl-PL"/>
              </w:rPr>
            </w:pPr>
            <w:r w:rsidRPr="00CC6BD8">
              <w:rPr>
                <w:rFonts w:eastAsia="Tahoma" w:cstheme="minorHAnsi"/>
                <w:lang w:eastAsia="pl-PL"/>
              </w:rPr>
              <w:t>Pomoc społeczna</w:t>
            </w:r>
          </w:p>
        </w:tc>
        <w:tc>
          <w:tcPr>
            <w:tcW w:w="474" w:type="pct"/>
            <w:vAlign w:val="center"/>
          </w:tcPr>
          <w:p w14:paraId="4119F4D8" w14:textId="52C0BEAB" w:rsidR="00E539C1" w:rsidRPr="00CC6BD8" w:rsidRDefault="002B4AD4" w:rsidP="008117DD">
            <w:pPr>
              <w:jc w:val="center"/>
              <w:rPr>
                <w:rFonts w:eastAsia="Tahoma" w:cstheme="minorHAnsi"/>
                <w:lang w:eastAsia="pl-PL"/>
              </w:rPr>
            </w:pPr>
            <w:r>
              <w:rPr>
                <w:rFonts w:eastAsia="Tahoma" w:cstheme="minorHAnsi"/>
                <w:lang w:eastAsia="pl-PL"/>
              </w:rPr>
              <w:t>4</w:t>
            </w:r>
            <w:r w:rsidR="00A03D17">
              <w:rPr>
                <w:rFonts w:eastAsia="Tahoma" w:cstheme="minorHAnsi"/>
                <w:lang w:eastAsia="pl-PL"/>
              </w:rPr>
              <w:t>9</w:t>
            </w:r>
          </w:p>
        </w:tc>
      </w:tr>
      <w:tr w:rsidR="00E539C1" w:rsidRPr="00CC6BD8" w14:paraId="401F7B0B" w14:textId="77777777" w:rsidTr="008117DD">
        <w:trPr>
          <w:trHeight w:val="369"/>
        </w:trPr>
        <w:tc>
          <w:tcPr>
            <w:tcW w:w="701" w:type="pct"/>
            <w:vAlign w:val="center"/>
          </w:tcPr>
          <w:p w14:paraId="05827B8B"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79CA44E8" w14:textId="4E617FFA" w:rsidR="00E539C1" w:rsidRPr="00CC6BD8" w:rsidRDefault="00E539C1" w:rsidP="00B64192">
            <w:pPr>
              <w:ind w:left="181"/>
              <w:rPr>
                <w:rFonts w:eastAsia="Tahoma" w:cstheme="minorHAnsi"/>
                <w:lang w:eastAsia="pl-PL"/>
              </w:rPr>
            </w:pPr>
            <w:r w:rsidRPr="00CC6BD8">
              <w:rPr>
                <w:rFonts w:eastAsia="Tahoma" w:cstheme="minorHAnsi"/>
                <w:lang w:eastAsia="pl-PL"/>
              </w:rPr>
              <w:t>Promocja zatrudnienia i aktywizacja lokalnego rynku pracy</w:t>
            </w:r>
          </w:p>
        </w:tc>
        <w:tc>
          <w:tcPr>
            <w:tcW w:w="474" w:type="pct"/>
            <w:vAlign w:val="center"/>
          </w:tcPr>
          <w:p w14:paraId="5FC26813" w14:textId="079D668B" w:rsidR="00E539C1" w:rsidRPr="00CC6BD8" w:rsidRDefault="00A03D17" w:rsidP="008117DD">
            <w:pPr>
              <w:jc w:val="center"/>
              <w:rPr>
                <w:rFonts w:eastAsia="Tahoma" w:cstheme="minorHAnsi"/>
                <w:lang w:eastAsia="pl-PL"/>
              </w:rPr>
            </w:pPr>
            <w:r>
              <w:rPr>
                <w:rFonts w:eastAsia="Tahoma" w:cstheme="minorHAnsi"/>
                <w:lang w:eastAsia="pl-PL"/>
              </w:rPr>
              <w:t>60</w:t>
            </w:r>
          </w:p>
        </w:tc>
      </w:tr>
      <w:tr w:rsidR="00E539C1" w:rsidRPr="00CC6BD8" w14:paraId="45AD534A" w14:textId="77777777" w:rsidTr="008117DD">
        <w:trPr>
          <w:trHeight w:val="369"/>
        </w:trPr>
        <w:tc>
          <w:tcPr>
            <w:tcW w:w="701" w:type="pct"/>
            <w:vAlign w:val="center"/>
          </w:tcPr>
          <w:p w14:paraId="12C01C2E"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6F05D99D" w14:textId="277CCE8B" w:rsidR="00E539C1" w:rsidRPr="00134C92" w:rsidRDefault="00134C92" w:rsidP="00134C92">
            <w:pPr>
              <w:ind w:left="183"/>
              <w:rPr>
                <w:rFonts w:cstheme="minorHAnsi"/>
              </w:rPr>
            </w:pPr>
            <w:r w:rsidRPr="00134C92">
              <w:rPr>
                <w:rFonts w:cstheme="minorHAnsi"/>
              </w:rPr>
              <w:t>Kultura, kultura fizyczna i turystyka</w:t>
            </w:r>
          </w:p>
        </w:tc>
        <w:tc>
          <w:tcPr>
            <w:tcW w:w="474" w:type="pct"/>
            <w:vAlign w:val="center"/>
          </w:tcPr>
          <w:p w14:paraId="4E7A521F" w14:textId="04CA606F" w:rsidR="00E539C1" w:rsidRPr="00CC6BD8" w:rsidRDefault="00A03D17" w:rsidP="008117DD">
            <w:pPr>
              <w:jc w:val="center"/>
              <w:rPr>
                <w:rFonts w:eastAsia="Tahoma" w:cstheme="minorHAnsi"/>
                <w:lang w:eastAsia="pl-PL"/>
              </w:rPr>
            </w:pPr>
            <w:r>
              <w:rPr>
                <w:rFonts w:eastAsia="Tahoma" w:cstheme="minorHAnsi"/>
                <w:lang w:eastAsia="pl-PL"/>
              </w:rPr>
              <w:t>61</w:t>
            </w:r>
          </w:p>
        </w:tc>
      </w:tr>
      <w:tr w:rsidR="00E539C1" w:rsidRPr="00CC6BD8" w14:paraId="60E8DD1B" w14:textId="77777777" w:rsidTr="008117DD">
        <w:trPr>
          <w:trHeight w:val="369"/>
        </w:trPr>
        <w:tc>
          <w:tcPr>
            <w:tcW w:w="701" w:type="pct"/>
            <w:vAlign w:val="center"/>
          </w:tcPr>
          <w:p w14:paraId="25612A88"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1BA9656C" w14:textId="0D778499" w:rsidR="00E539C1" w:rsidRPr="00CC6BD8" w:rsidRDefault="00E539C1" w:rsidP="00B64192">
            <w:pPr>
              <w:ind w:left="181"/>
              <w:rPr>
                <w:rFonts w:eastAsia="Tahoma" w:cstheme="minorHAnsi"/>
                <w:lang w:eastAsia="pl-PL"/>
              </w:rPr>
            </w:pPr>
            <w:r w:rsidRPr="00CC6BD8">
              <w:rPr>
                <w:rFonts w:eastAsia="Tahoma" w:cstheme="minorHAnsi"/>
                <w:lang w:eastAsia="pl-PL"/>
              </w:rPr>
              <w:t>Drogi powiatowe</w:t>
            </w:r>
          </w:p>
        </w:tc>
        <w:tc>
          <w:tcPr>
            <w:tcW w:w="474" w:type="pct"/>
            <w:vAlign w:val="center"/>
          </w:tcPr>
          <w:p w14:paraId="4CA494AF" w14:textId="1D30B463" w:rsidR="00E539C1" w:rsidRPr="00CC6BD8" w:rsidRDefault="002B4AD4" w:rsidP="008117DD">
            <w:pPr>
              <w:jc w:val="center"/>
              <w:rPr>
                <w:rFonts w:eastAsia="Tahoma" w:cstheme="minorHAnsi"/>
                <w:lang w:eastAsia="pl-PL"/>
              </w:rPr>
            </w:pPr>
            <w:r>
              <w:rPr>
                <w:rFonts w:eastAsia="Tahoma" w:cstheme="minorHAnsi"/>
                <w:lang w:eastAsia="pl-PL"/>
              </w:rPr>
              <w:t>6</w:t>
            </w:r>
            <w:r w:rsidR="00A03D17">
              <w:rPr>
                <w:rFonts w:eastAsia="Tahoma" w:cstheme="minorHAnsi"/>
                <w:lang w:eastAsia="pl-PL"/>
              </w:rPr>
              <w:t>5</w:t>
            </w:r>
          </w:p>
        </w:tc>
      </w:tr>
      <w:tr w:rsidR="00E539C1" w:rsidRPr="00CC6BD8" w14:paraId="7717C247" w14:textId="77777777" w:rsidTr="008117DD">
        <w:trPr>
          <w:trHeight w:val="369"/>
        </w:trPr>
        <w:tc>
          <w:tcPr>
            <w:tcW w:w="701" w:type="pct"/>
            <w:vAlign w:val="center"/>
          </w:tcPr>
          <w:p w14:paraId="60774559"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5AAC60CA" w14:textId="3D268ED7" w:rsidR="00E539C1" w:rsidRPr="00CC6BD8" w:rsidRDefault="00E539C1" w:rsidP="00B64192">
            <w:pPr>
              <w:ind w:left="181"/>
              <w:rPr>
                <w:rFonts w:eastAsia="Tahoma" w:cstheme="minorHAnsi"/>
                <w:lang w:eastAsia="pl-PL"/>
              </w:rPr>
            </w:pPr>
            <w:r w:rsidRPr="00CC6BD8">
              <w:rPr>
                <w:rFonts w:eastAsia="Tahoma" w:cstheme="minorHAnsi"/>
                <w:lang w:eastAsia="pl-PL"/>
              </w:rPr>
              <w:t>Porządek publiczny i bezpieczeństwo obywateli</w:t>
            </w:r>
          </w:p>
        </w:tc>
        <w:tc>
          <w:tcPr>
            <w:tcW w:w="474" w:type="pct"/>
            <w:vAlign w:val="center"/>
          </w:tcPr>
          <w:p w14:paraId="220A1015" w14:textId="370E944B" w:rsidR="00E539C1" w:rsidRPr="00CC6BD8" w:rsidRDefault="002B4AD4" w:rsidP="008117DD">
            <w:pPr>
              <w:jc w:val="center"/>
              <w:rPr>
                <w:rFonts w:eastAsia="Tahoma" w:cstheme="minorHAnsi"/>
                <w:lang w:eastAsia="pl-PL"/>
              </w:rPr>
            </w:pPr>
            <w:r>
              <w:rPr>
                <w:rFonts w:eastAsia="Tahoma" w:cstheme="minorHAnsi"/>
                <w:lang w:eastAsia="pl-PL"/>
              </w:rPr>
              <w:t>6</w:t>
            </w:r>
            <w:r w:rsidR="00A03D17">
              <w:rPr>
                <w:rFonts w:eastAsia="Tahoma" w:cstheme="minorHAnsi"/>
                <w:lang w:eastAsia="pl-PL"/>
              </w:rPr>
              <w:t>9</w:t>
            </w:r>
          </w:p>
        </w:tc>
      </w:tr>
      <w:tr w:rsidR="00E539C1" w:rsidRPr="00CC6BD8" w14:paraId="2836BA82" w14:textId="77777777" w:rsidTr="008117DD">
        <w:trPr>
          <w:trHeight w:val="369"/>
        </w:trPr>
        <w:tc>
          <w:tcPr>
            <w:tcW w:w="701" w:type="pct"/>
            <w:vAlign w:val="center"/>
          </w:tcPr>
          <w:p w14:paraId="65851706"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3DD13D7C" w14:textId="0B429CDC" w:rsidR="00E539C1" w:rsidRPr="00CC6BD8" w:rsidRDefault="00E539C1" w:rsidP="00B64192">
            <w:pPr>
              <w:ind w:left="181"/>
              <w:rPr>
                <w:rFonts w:eastAsia="Tahoma" w:cstheme="minorHAnsi"/>
                <w:lang w:eastAsia="pl-PL"/>
              </w:rPr>
            </w:pPr>
            <w:r w:rsidRPr="00CC6BD8">
              <w:rPr>
                <w:rFonts w:eastAsia="Tahoma" w:cstheme="minorHAnsi"/>
                <w:lang w:eastAsia="pl-PL"/>
              </w:rPr>
              <w:t>Komunikacja i transport drogowy</w:t>
            </w:r>
          </w:p>
        </w:tc>
        <w:tc>
          <w:tcPr>
            <w:tcW w:w="474" w:type="pct"/>
            <w:vAlign w:val="center"/>
          </w:tcPr>
          <w:p w14:paraId="1F30A500" w14:textId="1B5FBCC4" w:rsidR="00E539C1" w:rsidRPr="00CC6BD8" w:rsidRDefault="00A03D17" w:rsidP="008117DD">
            <w:pPr>
              <w:jc w:val="center"/>
              <w:rPr>
                <w:rFonts w:eastAsia="Tahoma" w:cstheme="minorHAnsi"/>
                <w:lang w:eastAsia="pl-PL"/>
              </w:rPr>
            </w:pPr>
            <w:r>
              <w:rPr>
                <w:rFonts w:eastAsia="Tahoma" w:cstheme="minorHAnsi"/>
                <w:lang w:eastAsia="pl-PL"/>
              </w:rPr>
              <w:t>70</w:t>
            </w:r>
          </w:p>
        </w:tc>
      </w:tr>
      <w:tr w:rsidR="00E539C1" w:rsidRPr="00CC6BD8" w14:paraId="4A1502EF" w14:textId="77777777" w:rsidTr="008117DD">
        <w:trPr>
          <w:trHeight w:val="369"/>
        </w:trPr>
        <w:tc>
          <w:tcPr>
            <w:tcW w:w="701" w:type="pct"/>
            <w:vAlign w:val="center"/>
          </w:tcPr>
          <w:p w14:paraId="569DC7F8"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7E0D5E84" w14:textId="158853BB" w:rsidR="00E539C1" w:rsidRPr="00CC6BD8" w:rsidRDefault="00E539C1" w:rsidP="00B64192">
            <w:pPr>
              <w:ind w:left="181"/>
              <w:rPr>
                <w:rFonts w:eastAsia="Tahoma" w:cstheme="minorHAnsi"/>
                <w:lang w:eastAsia="pl-PL"/>
              </w:rPr>
            </w:pPr>
            <w:r w:rsidRPr="00CC6BD8">
              <w:rPr>
                <w:rFonts w:eastAsia="Tahoma" w:cstheme="minorHAnsi"/>
                <w:lang w:eastAsia="pl-PL"/>
              </w:rPr>
              <w:t>Gospodarka nieruchomościami</w:t>
            </w:r>
          </w:p>
        </w:tc>
        <w:tc>
          <w:tcPr>
            <w:tcW w:w="474" w:type="pct"/>
            <w:vAlign w:val="center"/>
          </w:tcPr>
          <w:p w14:paraId="61EFDD98" w14:textId="664CC030" w:rsidR="00E539C1" w:rsidRPr="00CC6BD8" w:rsidRDefault="00A03D17" w:rsidP="008117DD">
            <w:pPr>
              <w:jc w:val="center"/>
              <w:rPr>
                <w:rFonts w:eastAsia="Tahoma" w:cstheme="minorHAnsi"/>
                <w:lang w:eastAsia="pl-PL"/>
              </w:rPr>
            </w:pPr>
            <w:r>
              <w:rPr>
                <w:rFonts w:eastAsia="Tahoma" w:cstheme="minorHAnsi"/>
                <w:lang w:eastAsia="pl-PL"/>
              </w:rPr>
              <w:t>74</w:t>
            </w:r>
          </w:p>
        </w:tc>
      </w:tr>
      <w:tr w:rsidR="00E539C1" w:rsidRPr="00CC6BD8" w14:paraId="4F8ABC73" w14:textId="77777777" w:rsidTr="008117DD">
        <w:trPr>
          <w:trHeight w:val="369"/>
        </w:trPr>
        <w:tc>
          <w:tcPr>
            <w:tcW w:w="701" w:type="pct"/>
            <w:vAlign w:val="center"/>
          </w:tcPr>
          <w:p w14:paraId="231E6830"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608FB95A" w14:textId="2A00DC11" w:rsidR="00E539C1" w:rsidRPr="00CC6BD8" w:rsidRDefault="00E539C1" w:rsidP="00B64192">
            <w:pPr>
              <w:ind w:left="181"/>
              <w:rPr>
                <w:rFonts w:eastAsia="Tahoma" w:cstheme="minorHAnsi"/>
                <w:lang w:eastAsia="pl-PL"/>
              </w:rPr>
            </w:pPr>
            <w:r w:rsidRPr="00CC6BD8">
              <w:rPr>
                <w:rFonts w:eastAsia="Tahoma" w:cstheme="minorHAnsi"/>
                <w:lang w:eastAsia="pl-PL"/>
              </w:rPr>
              <w:t>Geodezja i kartografia</w:t>
            </w:r>
          </w:p>
        </w:tc>
        <w:tc>
          <w:tcPr>
            <w:tcW w:w="474" w:type="pct"/>
            <w:vAlign w:val="center"/>
          </w:tcPr>
          <w:p w14:paraId="04C68937" w14:textId="1307844E" w:rsidR="00E539C1" w:rsidRPr="00CC6BD8" w:rsidRDefault="00A03D17" w:rsidP="008117DD">
            <w:pPr>
              <w:jc w:val="center"/>
              <w:rPr>
                <w:rFonts w:eastAsia="Tahoma" w:cstheme="minorHAnsi"/>
                <w:lang w:eastAsia="pl-PL"/>
              </w:rPr>
            </w:pPr>
            <w:r>
              <w:rPr>
                <w:rFonts w:eastAsia="Tahoma" w:cstheme="minorHAnsi"/>
                <w:lang w:eastAsia="pl-PL"/>
              </w:rPr>
              <w:t>75</w:t>
            </w:r>
          </w:p>
        </w:tc>
      </w:tr>
      <w:tr w:rsidR="00E539C1" w:rsidRPr="00CC6BD8" w14:paraId="735FA4BC" w14:textId="77777777" w:rsidTr="008117DD">
        <w:trPr>
          <w:trHeight w:val="369"/>
        </w:trPr>
        <w:tc>
          <w:tcPr>
            <w:tcW w:w="701" w:type="pct"/>
            <w:vAlign w:val="center"/>
          </w:tcPr>
          <w:p w14:paraId="186C6DD5"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12BE46FE" w14:textId="7E073550" w:rsidR="00E539C1" w:rsidRPr="00CC6BD8" w:rsidRDefault="00E539C1" w:rsidP="00B64192">
            <w:pPr>
              <w:ind w:left="181"/>
              <w:rPr>
                <w:rFonts w:eastAsia="Tahoma" w:cstheme="minorHAnsi"/>
                <w:lang w:eastAsia="pl-PL"/>
              </w:rPr>
            </w:pPr>
            <w:r w:rsidRPr="00CC6BD8">
              <w:rPr>
                <w:rFonts w:eastAsia="Tahoma" w:cstheme="minorHAnsi"/>
                <w:lang w:eastAsia="pl-PL"/>
              </w:rPr>
              <w:t>Administracja architektoniczno – budowlana</w:t>
            </w:r>
          </w:p>
        </w:tc>
        <w:tc>
          <w:tcPr>
            <w:tcW w:w="474" w:type="pct"/>
            <w:vAlign w:val="center"/>
          </w:tcPr>
          <w:p w14:paraId="28B6441C" w14:textId="0A5400E7" w:rsidR="00E539C1" w:rsidRPr="00CC6BD8" w:rsidRDefault="002B4AD4" w:rsidP="008117DD">
            <w:pPr>
              <w:jc w:val="center"/>
              <w:rPr>
                <w:rFonts w:eastAsia="Tahoma" w:cstheme="minorHAnsi"/>
                <w:lang w:eastAsia="pl-PL"/>
              </w:rPr>
            </w:pPr>
            <w:r>
              <w:rPr>
                <w:rFonts w:eastAsia="Tahoma" w:cstheme="minorHAnsi"/>
                <w:lang w:eastAsia="pl-PL"/>
              </w:rPr>
              <w:t>7</w:t>
            </w:r>
            <w:r w:rsidR="00A03D17">
              <w:rPr>
                <w:rFonts w:eastAsia="Tahoma" w:cstheme="minorHAnsi"/>
                <w:lang w:eastAsia="pl-PL"/>
              </w:rPr>
              <w:t>7</w:t>
            </w:r>
          </w:p>
        </w:tc>
      </w:tr>
      <w:tr w:rsidR="00E539C1" w:rsidRPr="00CC6BD8" w14:paraId="117BDF9E" w14:textId="77777777" w:rsidTr="008117DD">
        <w:trPr>
          <w:trHeight w:val="369"/>
        </w:trPr>
        <w:tc>
          <w:tcPr>
            <w:tcW w:w="701" w:type="pct"/>
            <w:vAlign w:val="center"/>
          </w:tcPr>
          <w:p w14:paraId="373FB3D6"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21E2F62E" w14:textId="759546A7" w:rsidR="00E539C1" w:rsidRPr="00CC6BD8" w:rsidRDefault="00E539C1" w:rsidP="00B64192">
            <w:pPr>
              <w:ind w:left="181"/>
              <w:rPr>
                <w:rFonts w:eastAsia="Tahoma" w:cstheme="minorHAnsi"/>
                <w:lang w:eastAsia="pl-PL"/>
              </w:rPr>
            </w:pPr>
            <w:r w:rsidRPr="00CC6BD8">
              <w:rPr>
                <w:rFonts w:eastAsia="Tahoma" w:cstheme="minorHAnsi"/>
                <w:lang w:eastAsia="pl-PL"/>
              </w:rPr>
              <w:t>Ochrona środowiska</w:t>
            </w:r>
          </w:p>
        </w:tc>
        <w:tc>
          <w:tcPr>
            <w:tcW w:w="474" w:type="pct"/>
            <w:vAlign w:val="center"/>
          </w:tcPr>
          <w:p w14:paraId="1B0B0998" w14:textId="22577514" w:rsidR="00E539C1" w:rsidRPr="00CC6BD8" w:rsidRDefault="002B4AD4" w:rsidP="008117DD">
            <w:pPr>
              <w:jc w:val="center"/>
              <w:rPr>
                <w:rFonts w:eastAsia="Tahoma" w:cstheme="minorHAnsi"/>
                <w:lang w:eastAsia="pl-PL"/>
              </w:rPr>
            </w:pPr>
            <w:r>
              <w:rPr>
                <w:rFonts w:eastAsia="Tahoma" w:cstheme="minorHAnsi"/>
                <w:lang w:eastAsia="pl-PL"/>
              </w:rPr>
              <w:t>7</w:t>
            </w:r>
            <w:r w:rsidR="00A03D17">
              <w:rPr>
                <w:rFonts w:eastAsia="Tahoma" w:cstheme="minorHAnsi"/>
                <w:lang w:eastAsia="pl-PL"/>
              </w:rPr>
              <w:t>7</w:t>
            </w:r>
          </w:p>
        </w:tc>
      </w:tr>
      <w:tr w:rsidR="00E539C1" w:rsidRPr="00CC6BD8" w14:paraId="3762D05C" w14:textId="77777777" w:rsidTr="008117DD">
        <w:trPr>
          <w:trHeight w:val="369"/>
        </w:trPr>
        <w:tc>
          <w:tcPr>
            <w:tcW w:w="701" w:type="pct"/>
            <w:vAlign w:val="center"/>
          </w:tcPr>
          <w:p w14:paraId="583E6A3E"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6D7EAF0D" w14:textId="7AC479F6" w:rsidR="00E539C1" w:rsidRPr="00CC6BD8" w:rsidRDefault="00E539C1" w:rsidP="00B64192">
            <w:pPr>
              <w:ind w:left="181"/>
              <w:rPr>
                <w:rFonts w:eastAsia="Tahoma" w:cstheme="minorHAnsi"/>
                <w:lang w:eastAsia="pl-PL"/>
              </w:rPr>
            </w:pPr>
            <w:r w:rsidRPr="00CC6BD8">
              <w:rPr>
                <w:rFonts w:eastAsia="Tahoma" w:cstheme="minorHAnsi"/>
                <w:lang w:eastAsia="pl-PL"/>
              </w:rPr>
              <w:t>Ochrona praw konsumentów</w:t>
            </w:r>
          </w:p>
        </w:tc>
        <w:tc>
          <w:tcPr>
            <w:tcW w:w="474" w:type="pct"/>
            <w:vAlign w:val="center"/>
          </w:tcPr>
          <w:p w14:paraId="300E8075" w14:textId="5FBD4F9E" w:rsidR="00E539C1" w:rsidRPr="00CC6BD8" w:rsidRDefault="00A03D17" w:rsidP="008117DD">
            <w:pPr>
              <w:jc w:val="center"/>
              <w:rPr>
                <w:rFonts w:eastAsia="Tahoma" w:cstheme="minorHAnsi"/>
                <w:lang w:eastAsia="pl-PL"/>
              </w:rPr>
            </w:pPr>
            <w:r>
              <w:rPr>
                <w:rFonts w:eastAsia="Tahoma" w:cstheme="minorHAnsi"/>
                <w:lang w:eastAsia="pl-PL"/>
              </w:rPr>
              <w:t>80</w:t>
            </w:r>
          </w:p>
        </w:tc>
      </w:tr>
      <w:tr w:rsidR="00E539C1" w:rsidRPr="00CC6BD8" w14:paraId="215697FC" w14:textId="77777777" w:rsidTr="008117DD">
        <w:trPr>
          <w:trHeight w:val="369"/>
        </w:trPr>
        <w:tc>
          <w:tcPr>
            <w:tcW w:w="701" w:type="pct"/>
            <w:vAlign w:val="center"/>
          </w:tcPr>
          <w:p w14:paraId="64E03AAD" w14:textId="77777777" w:rsidR="00E539C1" w:rsidRPr="00CC6BD8" w:rsidRDefault="00E539C1" w:rsidP="00E539C1">
            <w:pPr>
              <w:numPr>
                <w:ilvl w:val="0"/>
                <w:numId w:val="5"/>
              </w:numPr>
              <w:tabs>
                <w:tab w:val="left" w:pos="738"/>
              </w:tabs>
              <w:ind w:hanging="720"/>
              <w:rPr>
                <w:rFonts w:ascii="Calibri" w:eastAsia="Tahoma" w:hAnsi="Calibri" w:cs="Calibri"/>
                <w:lang w:eastAsia="pl-PL"/>
              </w:rPr>
            </w:pPr>
          </w:p>
        </w:tc>
        <w:tc>
          <w:tcPr>
            <w:tcW w:w="3825" w:type="pct"/>
            <w:vAlign w:val="center"/>
          </w:tcPr>
          <w:p w14:paraId="0937F636" w14:textId="5E87D7F6" w:rsidR="00E539C1" w:rsidRPr="00CC6BD8" w:rsidRDefault="00E539C1" w:rsidP="00B64192">
            <w:pPr>
              <w:ind w:left="181"/>
              <w:rPr>
                <w:rFonts w:eastAsia="Tahoma" w:cstheme="minorHAnsi"/>
                <w:lang w:eastAsia="pl-PL"/>
              </w:rPr>
            </w:pPr>
            <w:r w:rsidRPr="00CC6BD8">
              <w:rPr>
                <w:rFonts w:eastAsia="Tahoma" w:cstheme="minorHAnsi"/>
                <w:lang w:eastAsia="pl-PL"/>
              </w:rPr>
              <w:t>Promocja powiatu</w:t>
            </w:r>
          </w:p>
        </w:tc>
        <w:tc>
          <w:tcPr>
            <w:tcW w:w="474" w:type="pct"/>
            <w:vAlign w:val="center"/>
          </w:tcPr>
          <w:p w14:paraId="42ED36A8" w14:textId="5BABCC07" w:rsidR="00E539C1" w:rsidRPr="00CC6BD8" w:rsidRDefault="00A03D17" w:rsidP="008117DD">
            <w:pPr>
              <w:jc w:val="center"/>
              <w:rPr>
                <w:rFonts w:eastAsia="Tahoma" w:cstheme="minorHAnsi"/>
                <w:lang w:eastAsia="pl-PL"/>
              </w:rPr>
            </w:pPr>
            <w:r>
              <w:rPr>
                <w:rFonts w:eastAsia="Tahoma" w:cstheme="minorHAnsi"/>
                <w:lang w:eastAsia="pl-PL"/>
              </w:rPr>
              <w:t>80</w:t>
            </w:r>
          </w:p>
        </w:tc>
      </w:tr>
      <w:tr w:rsidR="00376C33" w:rsidRPr="00CC6BD8" w14:paraId="3ED3C295" w14:textId="77777777" w:rsidTr="008117DD">
        <w:trPr>
          <w:trHeight w:val="369"/>
        </w:trPr>
        <w:tc>
          <w:tcPr>
            <w:tcW w:w="701" w:type="pct"/>
            <w:vAlign w:val="center"/>
          </w:tcPr>
          <w:p w14:paraId="4940DC8D" w14:textId="77777777" w:rsidR="00376C33" w:rsidRPr="00CC6BD8" w:rsidRDefault="00376C33" w:rsidP="00E539C1">
            <w:pPr>
              <w:numPr>
                <w:ilvl w:val="0"/>
                <w:numId w:val="5"/>
              </w:numPr>
              <w:tabs>
                <w:tab w:val="left" w:pos="738"/>
              </w:tabs>
              <w:ind w:left="738"/>
              <w:rPr>
                <w:rFonts w:ascii="Calibri" w:eastAsia="Tahoma" w:hAnsi="Calibri" w:cs="Calibri"/>
                <w:lang w:eastAsia="pl-PL"/>
              </w:rPr>
            </w:pPr>
          </w:p>
        </w:tc>
        <w:tc>
          <w:tcPr>
            <w:tcW w:w="3825" w:type="pct"/>
            <w:vAlign w:val="center"/>
          </w:tcPr>
          <w:p w14:paraId="5859F1ED" w14:textId="00EA5E9C" w:rsidR="00376C33" w:rsidRPr="00376C33" w:rsidRDefault="00376C33" w:rsidP="00376C33">
            <w:pPr>
              <w:ind w:left="183"/>
              <w:rPr>
                <w:rFonts w:cstheme="minorHAnsi"/>
              </w:rPr>
            </w:pPr>
            <w:r w:rsidRPr="00376C33">
              <w:rPr>
                <w:rFonts w:cstheme="minorHAnsi"/>
              </w:rPr>
              <w:t xml:space="preserve">Współpraca i działalność na rzecz organizacji pozarządowych </w:t>
            </w:r>
          </w:p>
        </w:tc>
        <w:tc>
          <w:tcPr>
            <w:tcW w:w="474" w:type="pct"/>
            <w:vAlign w:val="center"/>
          </w:tcPr>
          <w:p w14:paraId="0DA2EFBC" w14:textId="64A80B59" w:rsidR="00376C33" w:rsidRPr="00CC6BD8" w:rsidRDefault="00A03D17" w:rsidP="008117DD">
            <w:pPr>
              <w:jc w:val="center"/>
              <w:rPr>
                <w:rFonts w:eastAsia="Tahoma" w:cstheme="minorHAnsi"/>
                <w:lang w:eastAsia="pl-PL"/>
              </w:rPr>
            </w:pPr>
            <w:r>
              <w:rPr>
                <w:rFonts w:eastAsia="Tahoma" w:cstheme="minorHAnsi"/>
                <w:lang w:eastAsia="pl-PL"/>
              </w:rPr>
              <w:t>81</w:t>
            </w:r>
          </w:p>
        </w:tc>
      </w:tr>
      <w:tr w:rsidR="00E539C1" w:rsidRPr="00CC6BD8" w14:paraId="33B5EE4A" w14:textId="77777777" w:rsidTr="008117DD">
        <w:trPr>
          <w:trHeight w:val="369"/>
        </w:trPr>
        <w:tc>
          <w:tcPr>
            <w:tcW w:w="701" w:type="pct"/>
            <w:vAlign w:val="center"/>
          </w:tcPr>
          <w:p w14:paraId="121166EE" w14:textId="77777777" w:rsidR="00E539C1" w:rsidRPr="00CC6BD8" w:rsidRDefault="00E539C1" w:rsidP="00E539C1">
            <w:pPr>
              <w:numPr>
                <w:ilvl w:val="0"/>
                <w:numId w:val="5"/>
              </w:numPr>
              <w:tabs>
                <w:tab w:val="left" w:pos="738"/>
              </w:tabs>
              <w:ind w:left="738"/>
              <w:rPr>
                <w:rFonts w:ascii="Calibri" w:eastAsia="Tahoma" w:hAnsi="Calibri" w:cs="Calibri"/>
                <w:lang w:eastAsia="pl-PL"/>
              </w:rPr>
            </w:pPr>
          </w:p>
        </w:tc>
        <w:tc>
          <w:tcPr>
            <w:tcW w:w="3825" w:type="pct"/>
            <w:vAlign w:val="center"/>
          </w:tcPr>
          <w:p w14:paraId="40A67DC5" w14:textId="77777777" w:rsidR="00E539C1" w:rsidRPr="00CC6BD8" w:rsidRDefault="00E539C1" w:rsidP="00B64192">
            <w:pPr>
              <w:rPr>
                <w:rFonts w:eastAsia="Times New Roman" w:cstheme="minorHAnsi"/>
                <w:lang w:eastAsia="pl-PL"/>
              </w:rPr>
            </w:pPr>
            <w:r w:rsidRPr="00CC6BD8">
              <w:rPr>
                <w:rFonts w:cstheme="minorHAnsi"/>
              </w:rPr>
              <w:t xml:space="preserve">   Nieodpłatna pomoc prawna i edukacja prawna</w:t>
            </w:r>
          </w:p>
        </w:tc>
        <w:tc>
          <w:tcPr>
            <w:tcW w:w="474" w:type="pct"/>
            <w:vAlign w:val="center"/>
          </w:tcPr>
          <w:p w14:paraId="4E33C914" w14:textId="267B9483" w:rsidR="00E539C1" w:rsidRPr="00CC6BD8" w:rsidRDefault="00A03D17" w:rsidP="008117DD">
            <w:pPr>
              <w:jc w:val="center"/>
              <w:rPr>
                <w:rFonts w:eastAsia="Tahoma" w:cstheme="minorHAnsi"/>
                <w:lang w:eastAsia="pl-PL"/>
              </w:rPr>
            </w:pPr>
            <w:r>
              <w:rPr>
                <w:rFonts w:eastAsia="Tahoma" w:cstheme="minorHAnsi"/>
                <w:lang w:eastAsia="pl-PL"/>
              </w:rPr>
              <w:t>82</w:t>
            </w:r>
          </w:p>
        </w:tc>
      </w:tr>
      <w:tr w:rsidR="002B6ACA" w:rsidRPr="00CC6BD8" w14:paraId="74C13771" w14:textId="77777777" w:rsidTr="008117DD">
        <w:trPr>
          <w:trHeight w:val="369"/>
        </w:trPr>
        <w:tc>
          <w:tcPr>
            <w:tcW w:w="701" w:type="pct"/>
            <w:vAlign w:val="center"/>
          </w:tcPr>
          <w:p w14:paraId="6583678B" w14:textId="77777777" w:rsidR="002B6ACA" w:rsidRPr="00CC6BD8" w:rsidRDefault="002B6ACA" w:rsidP="00E539C1">
            <w:pPr>
              <w:numPr>
                <w:ilvl w:val="0"/>
                <w:numId w:val="5"/>
              </w:numPr>
              <w:tabs>
                <w:tab w:val="left" w:pos="738"/>
              </w:tabs>
              <w:ind w:left="738"/>
              <w:rPr>
                <w:rFonts w:ascii="Calibri" w:eastAsia="Tahoma" w:hAnsi="Calibri" w:cs="Calibri"/>
                <w:lang w:eastAsia="pl-PL"/>
              </w:rPr>
            </w:pPr>
          </w:p>
        </w:tc>
        <w:tc>
          <w:tcPr>
            <w:tcW w:w="3825" w:type="pct"/>
            <w:vAlign w:val="center"/>
          </w:tcPr>
          <w:p w14:paraId="7D283774" w14:textId="77777777" w:rsidR="002B6ACA" w:rsidRPr="00CC6BD8" w:rsidRDefault="002B6ACA" w:rsidP="00376C33">
            <w:pPr>
              <w:ind w:left="183"/>
              <w:rPr>
                <w:rFonts w:cstheme="minorHAnsi"/>
              </w:rPr>
            </w:pPr>
            <w:r>
              <w:rPr>
                <w:rFonts w:cstheme="minorHAnsi"/>
              </w:rPr>
              <w:t>Ochrona przeciwpowodziowa</w:t>
            </w:r>
          </w:p>
        </w:tc>
        <w:tc>
          <w:tcPr>
            <w:tcW w:w="474" w:type="pct"/>
            <w:vAlign w:val="center"/>
          </w:tcPr>
          <w:p w14:paraId="0AE455EE" w14:textId="1F350E8A" w:rsidR="002B6ACA" w:rsidRPr="00CC6BD8" w:rsidRDefault="00A03D17" w:rsidP="008117DD">
            <w:pPr>
              <w:jc w:val="center"/>
              <w:rPr>
                <w:rFonts w:eastAsia="Tahoma" w:cstheme="minorHAnsi"/>
                <w:lang w:eastAsia="pl-PL"/>
              </w:rPr>
            </w:pPr>
            <w:r>
              <w:rPr>
                <w:rFonts w:eastAsia="Tahoma" w:cstheme="minorHAnsi"/>
                <w:lang w:eastAsia="pl-PL"/>
              </w:rPr>
              <w:t>82</w:t>
            </w:r>
          </w:p>
        </w:tc>
      </w:tr>
      <w:tr w:rsidR="002B6ACA" w:rsidRPr="00CC6BD8" w14:paraId="4E23F384" w14:textId="77777777" w:rsidTr="008117DD">
        <w:trPr>
          <w:trHeight w:val="369"/>
        </w:trPr>
        <w:tc>
          <w:tcPr>
            <w:tcW w:w="701" w:type="pct"/>
            <w:vAlign w:val="center"/>
          </w:tcPr>
          <w:p w14:paraId="3378DBCB" w14:textId="77777777" w:rsidR="002B6ACA" w:rsidRPr="00CC6BD8" w:rsidRDefault="002B6ACA" w:rsidP="00E539C1">
            <w:pPr>
              <w:numPr>
                <w:ilvl w:val="0"/>
                <w:numId w:val="5"/>
              </w:numPr>
              <w:tabs>
                <w:tab w:val="left" w:pos="738"/>
              </w:tabs>
              <w:ind w:left="738"/>
              <w:rPr>
                <w:rFonts w:ascii="Calibri" w:eastAsia="Tahoma" w:hAnsi="Calibri" w:cs="Calibri"/>
                <w:lang w:eastAsia="pl-PL"/>
              </w:rPr>
            </w:pPr>
          </w:p>
        </w:tc>
        <w:tc>
          <w:tcPr>
            <w:tcW w:w="3825" w:type="pct"/>
            <w:vAlign w:val="center"/>
          </w:tcPr>
          <w:p w14:paraId="3E94CA65" w14:textId="77777777" w:rsidR="002B6ACA" w:rsidRPr="00CC6BD8" w:rsidRDefault="002B6ACA" w:rsidP="00376C33">
            <w:pPr>
              <w:ind w:left="183"/>
              <w:rPr>
                <w:rFonts w:cstheme="minorHAnsi"/>
              </w:rPr>
            </w:pPr>
            <w:r>
              <w:rPr>
                <w:rFonts w:cstheme="minorHAnsi"/>
              </w:rPr>
              <w:t>Obronność</w:t>
            </w:r>
          </w:p>
        </w:tc>
        <w:tc>
          <w:tcPr>
            <w:tcW w:w="474" w:type="pct"/>
            <w:vAlign w:val="center"/>
          </w:tcPr>
          <w:p w14:paraId="6D2561C0" w14:textId="6AD8037D" w:rsidR="002B6ACA" w:rsidRPr="00CC6BD8" w:rsidRDefault="00A03D17" w:rsidP="008117DD">
            <w:pPr>
              <w:jc w:val="center"/>
              <w:rPr>
                <w:rFonts w:eastAsia="Tahoma" w:cstheme="minorHAnsi"/>
                <w:lang w:eastAsia="pl-PL"/>
              </w:rPr>
            </w:pPr>
            <w:r>
              <w:rPr>
                <w:rFonts w:eastAsia="Tahoma" w:cstheme="minorHAnsi"/>
                <w:lang w:eastAsia="pl-PL"/>
              </w:rPr>
              <w:t>83</w:t>
            </w:r>
          </w:p>
        </w:tc>
      </w:tr>
      <w:tr w:rsidR="00E539C1" w:rsidRPr="00CC6BD8" w14:paraId="4F49E618" w14:textId="77777777" w:rsidTr="008117DD">
        <w:trPr>
          <w:trHeight w:val="369"/>
        </w:trPr>
        <w:tc>
          <w:tcPr>
            <w:tcW w:w="701" w:type="pct"/>
            <w:vAlign w:val="center"/>
          </w:tcPr>
          <w:p w14:paraId="5441F707" w14:textId="77777777" w:rsidR="00E539C1" w:rsidRPr="00CC6BD8" w:rsidRDefault="00E539C1" w:rsidP="00B64192">
            <w:pPr>
              <w:tabs>
                <w:tab w:val="left" w:pos="738"/>
              </w:tabs>
              <w:rPr>
                <w:rFonts w:ascii="Calibri" w:eastAsia="Tahoma" w:hAnsi="Calibri" w:cs="Calibri"/>
                <w:lang w:eastAsia="pl-PL"/>
              </w:rPr>
            </w:pPr>
          </w:p>
        </w:tc>
        <w:tc>
          <w:tcPr>
            <w:tcW w:w="3825" w:type="pct"/>
            <w:vAlign w:val="center"/>
          </w:tcPr>
          <w:p w14:paraId="01AEACDA" w14:textId="77777777" w:rsidR="00E539C1" w:rsidRPr="00CC6BD8" w:rsidRDefault="00E539C1" w:rsidP="00B64192">
            <w:pPr>
              <w:rPr>
                <w:rFonts w:eastAsia="Tahoma" w:cstheme="minorHAnsi"/>
                <w:lang w:eastAsia="pl-PL"/>
              </w:rPr>
            </w:pPr>
            <w:r w:rsidRPr="00CC6BD8">
              <w:rPr>
                <w:rFonts w:eastAsia="Times New Roman" w:cstheme="minorHAnsi"/>
                <w:lang w:eastAsia="pl-PL"/>
              </w:rPr>
              <w:t>Podsumowanie</w:t>
            </w:r>
          </w:p>
        </w:tc>
        <w:tc>
          <w:tcPr>
            <w:tcW w:w="474" w:type="pct"/>
            <w:vAlign w:val="center"/>
          </w:tcPr>
          <w:p w14:paraId="2529CA7D" w14:textId="28A6DC33" w:rsidR="00E539C1" w:rsidRPr="00CC6BD8" w:rsidRDefault="00A03D17" w:rsidP="008117DD">
            <w:pPr>
              <w:jc w:val="center"/>
              <w:rPr>
                <w:rFonts w:eastAsia="Tahoma" w:cstheme="minorHAnsi"/>
                <w:lang w:eastAsia="pl-PL"/>
              </w:rPr>
            </w:pPr>
            <w:r>
              <w:rPr>
                <w:rFonts w:eastAsia="Tahoma" w:cstheme="minorHAnsi"/>
                <w:lang w:eastAsia="pl-PL"/>
              </w:rPr>
              <w:t>83</w:t>
            </w:r>
          </w:p>
        </w:tc>
      </w:tr>
    </w:tbl>
    <w:p w14:paraId="61C545BA" w14:textId="77777777" w:rsidR="001C4981" w:rsidRPr="00D70A24" w:rsidRDefault="001C4981" w:rsidP="001C4981">
      <w:pPr>
        <w:numPr>
          <w:ilvl w:val="0"/>
          <w:numId w:val="6"/>
        </w:numPr>
        <w:spacing w:line="276" w:lineRule="auto"/>
        <w:rPr>
          <w:rFonts w:cstheme="minorHAnsi"/>
          <w:b/>
        </w:rPr>
      </w:pPr>
      <w:r w:rsidRPr="00D70A24">
        <w:rPr>
          <w:rFonts w:cstheme="minorHAnsi"/>
          <w:b/>
        </w:rPr>
        <w:lastRenderedPageBreak/>
        <w:t>Wprowadzenie</w:t>
      </w:r>
    </w:p>
    <w:p w14:paraId="49F8DCBA" w14:textId="77777777" w:rsidR="001C4981" w:rsidRPr="001C4981" w:rsidRDefault="001C4981" w:rsidP="005065F2">
      <w:pPr>
        <w:spacing w:after="0" w:line="240" w:lineRule="auto"/>
        <w:rPr>
          <w:rFonts w:cstheme="minorHAnsi"/>
        </w:rPr>
      </w:pPr>
      <w:r w:rsidRPr="001C4981">
        <w:rPr>
          <w:rFonts w:cstheme="minorHAnsi"/>
        </w:rPr>
        <w:t>Obowiązek opracowania Raportu o stanie powiatu wynika z zapisów art. 30a ustawy z dnia 5 czerwca</w:t>
      </w:r>
    </w:p>
    <w:p w14:paraId="6B38B5F7" w14:textId="77777777" w:rsidR="001C4981" w:rsidRPr="001C4981" w:rsidRDefault="001C4981" w:rsidP="005065F2">
      <w:pPr>
        <w:spacing w:after="0" w:line="240" w:lineRule="auto"/>
        <w:rPr>
          <w:rFonts w:cstheme="minorHAnsi"/>
        </w:rPr>
      </w:pPr>
      <w:r w:rsidRPr="001C4981">
        <w:rPr>
          <w:rFonts w:cstheme="minorHAnsi"/>
        </w:rPr>
        <w:t>1998 roku o samorządzie powiatowym (Dz.U. z 2022 r., poz. 528 z późn. zm.).</w:t>
      </w:r>
    </w:p>
    <w:p w14:paraId="79A9C23B" w14:textId="77777777" w:rsidR="001C4981" w:rsidRPr="001C4981" w:rsidRDefault="001C4981" w:rsidP="005065F2">
      <w:pPr>
        <w:spacing w:after="0" w:line="240" w:lineRule="auto"/>
        <w:jc w:val="both"/>
        <w:rPr>
          <w:rFonts w:eastAsia="Times New Roman" w:cstheme="minorHAnsi"/>
          <w:color w:val="000000"/>
          <w:lang w:eastAsia="pl-PL"/>
        </w:rPr>
      </w:pPr>
      <w:r w:rsidRPr="001C4981">
        <w:rPr>
          <w:rFonts w:eastAsia="Times New Roman" w:cstheme="minorHAnsi"/>
          <w:color w:val="000000"/>
          <w:lang w:eastAsia="pl-PL"/>
        </w:rPr>
        <w:t xml:space="preserve">Raport ten obejmuje podsumowanie działalności Zarządu Powiatu Wyszkowskiego w roku 2021, w szczególności realizację polityk, programów i strategii, uchwał Rady Powiatu w Wyszkowie. </w:t>
      </w:r>
    </w:p>
    <w:p w14:paraId="008D5B3B" w14:textId="77777777" w:rsidR="001C4981" w:rsidRPr="001C4981" w:rsidRDefault="001C4981" w:rsidP="005065F2">
      <w:pPr>
        <w:spacing w:after="0" w:line="240" w:lineRule="auto"/>
        <w:rPr>
          <w:rFonts w:eastAsia="Times New Roman" w:cstheme="minorHAnsi"/>
          <w:color w:val="000000"/>
          <w:lang w:eastAsia="pl-PL"/>
        </w:rPr>
      </w:pPr>
      <w:r w:rsidRPr="001C4981">
        <w:rPr>
          <w:rFonts w:eastAsia="Times New Roman" w:cstheme="minorHAnsi"/>
          <w:color w:val="000000"/>
          <w:lang w:eastAsia="pl-PL"/>
        </w:rPr>
        <w:t xml:space="preserve"> </w:t>
      </w:r>
    </w:p>
    <w:p w14:paraId="49F19B68" w14:textId="77777777" w:rsidR="001C4981" w:rsidRPr="001C4981" w:rsidRDefault="001C4981" w:rsidP="005065F2">
      <w:pPr>
        <w:spacing w:after="0" w:line="240" w:lineRule="auto"/>
        <w:jc w:val="both"/>
        <w:rPr>
          <w:rFonts w:eastAsia="Times New Roman" w:cstheme="minorHAnsi"/>
          <w:color w:val="000000"/>
          <w:lang w:eastAsia="pl-PL"/>
        </w:rPr>
      </w:pPr>
      <w:r w:rsidRPr="001C4981">
        <w:rPr>
          <w:rFonts w:eastAsia="Times New Roman" w:cstheme="minorHAnsi"/>
          <w:color w:val="000000"/>
          <w:lang w:eastAsia="pl-PL"/>
        </w:rPr>
        <w:t xml:space="preserve">Podstawą przygotowania Raportu są sprawozdania i informacje przekazane przez wydziały i  komórki Starostwa Powiatowego w Wyszkowie oraz jednostki organizacyjne powiatu ze stanem na koniec 2021 roku. W warstwie statystycznej podstawowym źródłem informacji są publikacje Głównego Urzędu Statystycznego oraz innych instytucji publicznych i samorządowych. Zakres rzeczowy Raportu za rok 2021 jest spójny z podstawowymi dokumentami strategicznymi w oparciu, o które Zarząd Powiatu w Wyszkowie funkcjonuje i realizuje zadania. </w:t>
      </w:r>
    </w:p>
    <w:p w14:paraId="54E3CEBB" w14:textId="61240F38" w:rsidR="001C4981" w:rsidRPr="001C4981" w:rsidRDefault="001C4981" w:rsidP="005065F2">
      <w:pPr>
        <w:spacing w:after="0" w:line="240" w:lineRule="auto"/>
        <w:rPr>
          <w:rFonts w:eastAsia="Times New Roman" w:cstheme="minorHAnsi"/>
          <w:color w:val="000000"/>
          <w:lang w:eastAsia="pl-PL"/>
        </w:rPr>
      </w:pPr>
    </w:p>
    <w:p w14:paraId="427EBB18" w14:textId="77777777" w:rsidR="001C4981" w:rsidRPr="001C4981" w:rsidRDefault="001C4981" w:rsidP="005065F2">
      <w:pPr>
        <w:spacing w:after="0" w:line="240" w:lineRule="auto"/>
        <w:jc w:val="both"/>
        <w:rPr>
          <w:rFonts w:eastAsia="Times New Roman" w:cstheme="minorHAnsi"/>
          <w:color w:val="000000"/>
          <w:lang w:eastAsia="pl-PL"/>
        </w:rPr>
      </w:pPr>
      <w:bookmarkStart w:id="0" w:name="_Hlk104282451"/>
      <w:r w:rsidRPr="001C4981">
        <w:rPr>
          <w:rFonts w:eastAsia="Times New Roman" w:cstheme="minorHAnsi"/>
          <w:color w:val="000000"/>
          <w:lang w:eastAsia="pl-PL"/>
        </w:rPr>
        <w:t xml:space="preserve">Raport składa się z czterech zasadniczych części. Część pierwsza przedstawia ogólną charakterystykę obszaru Powiatu Wyszkowskiego oraz sytuację demograficzną i społeczno-gospodarczą. </w:t>
      </w:r>
    </w:p>
    <w:p w14:paraId="12DC556C" w14:textId="77777777" w:rsidR="001C4981" w:rsidRPr="001C4981" w:rsidRDefault="001C4981" w:rsidP="005065F2">
      <w:pPr>
        <w:spacing w:after="0" w:line="240" w:lineRule="auto"/>
        <w:rPr>
          <w:rFonts w:eastAsia="Times New Roman" w:cstheme="minorHAnsi"/>
          <w:color w:val="000000"/>
          <w:lang w:eastAsia="pl-PL"/>
        </w:rPr>
      </w:pPr>
      <w:r w:rsidRPr="001C4981">
        <w:rPr>
          <w:rFonts w:eastAsia="Times New Roman" w:cstheme="minorHAnsi"/>
          <w:color w:val="000000"/>
          <w:lang w:eastAsia="pl-PL"/>
        </w:rPr>
        <w:t xml:space="preserve"> </w:t>
      </w:r>
    </w:p>
    <w:p w14:paraId="29C5D193" w14:textId="77777777" w:rsidR="001C4981" w:rsidRPr="001C4981" w:rsidRDefault="001C4981" w:rsidP="005065F2">
      <w:pPr>
        <w:spacing w:after="0" w:line="240" w:lineRule="auto"/>
        <w:jc w:val="both"/>
        <w:rPr>
          <w:rFonts w:eastAsia="Times New Roman" w:cstheme="minorHAnsi"/>
          <w:color w:val="000000"/>
          <w:lang w:eastAsia="pl-PL"/>
        </w:rPr>
      </w:pPr>
      <w:r w:rsidRPr="001C4981">
        <w:rPr>
          <w:rFonts w:eastAsia="Times New Roman" w:cstheme="minorHAnsi"/>
          <w:color w:val="000000"/>
          <w:lang w:eastAsia="pl-PL"/>
        </w:rPr>
        <w:t xml:space="preserve">Część druga stanowi podsumowanie realizacji uchwał Rady Powiatu w Wyszkowie w formie zestawienia wraz ze wskazaniem statusu uchwały (zrealizowana, niezrealizowana, w trakcie realizacji) oraz opatrzona krótkim komentarzem. </w:t>
      </w:r>
    </w:p>
    <w:p w14:paraId="2505B6DE" w14:textId="77777777" w:rsidR="001C4981" w:rsidRPr="001C4981" w:rsidRDefault="001C4981" w:rsidP="005065F2">
      <w:pPr>
        <w:spacing w:after="0" w:line="240" w:lineRule="auto"/>
        <w:jc w:val="both"/>
        <w:rPr>
          <w:rFonts w:eastAsia="Times New Roman" w:cstheme="minorHAnsi"/>
          <w:color w:val="000000"/>
          <w:lang w:eastAsia="pl-PL"/>
        </w:rPr>
      </w:pPr>
    </w:p>
    <w:p w14:paraId="67451A8B" w14:textId="295E5C28" w:rsidR="001C4981" w:rsidRPr="001C4981" w:rsidRDefault="001C4981" w:rsidP="005065F2">
      <w:pPr>
        <w:spacing w:after="0" w:line="240" w:lineRule="auto"/>
        <w:jc w:val="both"/>
        <w:rPr>
          <w:rFonts w:eastAsia="Times New Roman" w:cstheme="minorHAnsi"/>
          <w:color w:val="000000"/>
          <w:lang w:eastAsia="pl-PL"/>
        </w:rPr>
      </w:pPr>
      <w:r w:rsidRPr="001C4981">
        <w:rPr>
          <w:rFonts w:eastAsia="Times New Roman" w:cstheme="minorHAnsi"/>
          <w:color w:val="000000"/>
          <w:lang w:eastAsia="pl-PL"/>
        </w:rPr>
        <w:t xml:space="preserve">W części trzeciej  znajdują się dane </w:t>
      </w:r>
      <w:r w:rsidRPr="001C4981">
        <w:rPr>
          <w:rFonts w:cstheme="minorHAnsi"/>
        </w:rPr>
        <w:t>o dokumentach programowych wyznaczających ogólne kierunki rozwoju Powiatu Wyszkowskiego</w:t>
      </w:r>
      <w:r w:rsidR="00165B6C">
        <w:rPr>
          <w:rFonts w:eastAsia="Times New Roman" w:cstheme="minorHAnsi"/>
          <w:color w:val="000000"/>
          <w:lang w:eastAsia="pl-PL"/>
        </w:rPr>
        <w:t>.</w:t>
      </w:r>
    </w:p>
    <w:p w14:paraId="611833AA" w14:textId="77777777" w:rsidR="001C4981" w:rsidRPr="001C4981" w:rsidRDefault="001C4981" w:rsidP="005065F2">
      <w:pPr>
        <w:spacing w:after="0" w:line="240" w:lineRule="auto"/>
        <w:jc w:val="both"/>
        <w:rPr>
          <w:rFonts w:eastAsia="Times New Roman" w:cstheme="minorHAnsi"/>
          <w:color w:val="000000"/>
          <w:lang w:eastAsia="pl-PL"/>
        </w:rPr>
      </w:pPr>
      <w:r w:rsidRPr="001C4981">
        <w:rPr>
          <w:rFonts w:eastAsia="Times New Roman" w:cstheme="minorHAnsi"/>
          <w:color w:val="000000"/>
          <w:lang w:eastAsia="pl-PL"/>
        </w:rPr>
        <w:t xml:space="preserve">Część czwarta odnosi się do obszarów pozostających w korelacji z priorytetowymi działaniami Zarządu Powiatu Wyszkowskiego wynikającymi z zadań samorządu powiatowego. Do  obszarów strategicznych należą: edukacja publiczna, ochrona zdrowia, pomoc społeczna, rynek pracy, drogi publiczne, komunikacja i transport drogowy, ochrona środowiska, gospodarka nieruchomościami, kultura i sport, bezpieczeństwo publiczne, projekty finansowane lub współfinansowane ze środków zewnętrznych oraz ważniejsze inwestycje, geodezja i kartografia, administracja architektoniczno-budowlana, sprawność administracyjna i pomoc prawna. </w:t>
      </w:r>
    </w:p>
    <w:bookmarkEnd w:id="0"/>
    <w:p w14:paraId="610CF88A" w14:textId="77777777" w:rsidR="00E539C1" w:rsidRPr="00CC6BD8" w:rsidRDefault="00E539C1" w:rsidP="005065F2">
      <w:pPr>
        <w:spacing w:after="0" w:line="240" w:lineRule="auto"/>
        <w:ind w:left="502"/>
        <w:contextualSpacing/>
        <w:rPr>
          <w:rFonts w:cstheme="minorHAnsi"/>
          <w:b/>
        </w:rPr>
      </w:pPr>
    </w:p>
    <w:p w14:paraId="12C72D16" w14:textId="10F832E0" w:rsidR="00FB4265" w:rsidRPr="00BF4137" w:rsidRDefault="00FB4265" w:rsidP="00080318">
      <w:pPr>
        <w:numPr>
          <w:ilvl w:val="0"/>
          <w:numId w:val="7"/>
        </w:numPr>
        <w:tabs>
          <w:tab w:val="left" w:pos="738"/>
        </w:tabs>
        <w:spacing w:after="0" w:line="240" w:lineRule="auto"/>
        <w:ind w:left="426"/>
        <w:rPr>
          <w:rFonts w:ascii="Calibri" w:eastAsia="Tahoma" w:hAnsi="Calibri" w:cs="Calibri"/>
          <w:b/>
          <w:lang w:eastAsia="pl-PL"/>
        </w:rPr>
      </w:pPr>
      <w:r w:rsidRPr="00BF4137">
        <w:rPr>
          <w:rFonts w:cstheme="minorHAnsi"/>
          <w:b/>
        </w:rPr>
        <w:t>Podstawowe informacje dotyczące powiatu</w:t>
      </w:r>
    </w:p>
    <w:p w14:paraId="225AFA47" w14:textId="77777777" w:rsidR="00BF4137" w:rsidRPr="00BF4137" w:rsidRDefault="00BF4137" w:rsidP="00BF4137">
      <w:pPr>
        <w:spacing w:line="276" w:lineRule="auto"/>
        <w:rPr>
          <w:rFonts w:cstheme="minorHAnsi"/>
          <w:b/>
        </w:rPr>
      </w:pPr>
      <w:r w:rsidRPr="00BF4137">
        <w:rPr>
          <w:rFonts w:cstheme="minorHAnsi"/>
        </w:rPr>
        <w:t xml:space="preserve">Tabela nr 1. </w:t>
      </w:r>
      <w:r w:rsidRPr="00BF4137">
        <w:rPr>
          <w:rFonts w:cstheme="minorHAnsi"/>
          <w:b/>
        </w:rPr>
        <w:t xml:space="preserve"> </w:t>
      </w:r>
      <w:r w:rsidRPr="00BF4137">
        <w:rPr>
          <w:rFonts w:cstheme="minorHAnsi"/>
          <w:bCs/>
        </w:rPr>
        <w:t>Podstawowe dane demograficzne</w:t>
      </w:r>
    </w:p>
    <w:tbl>
      <w:tblPr>
        <w:tblStyle w:val="Tabela-Siatka"/>
        <w:tblW w:w="5000" w:type="pct"/>
        <w:tblLook w:val="04A0" w:firstRow="1" w:lastRow="0" w:firstColumn="1" w:lastColumn="0" w:noHBand="0" w:noVBand="1"/>
      </w:tblPr>
      <w:tblGrid>
        <w:gridCol w:w="2405"/>
        <w:gridCol w:w="6657"/>
      </w:tblGrid>
      <w:tr w:rsidR="00BF4137" w:rsidRPr="001445D8" w14:paraId="149F6E49" w14:textId="77777777" w:rsidTr="0062379A">
        <w:tc>
          <w:tcPr>
            <w:tcW w:w="1327" w:type="pct"/>
            <w:vAlign w:val="center"/>
          </w:tcPr>
          <w:p w14:paraId="17404119" w14:textId="77777777" w:rsidR="00BF4137" w:rsidRPr="009D1077" w:rsidRDefault="00BF4137" w:rsidP="0062379A">
            <w:pPr>
              <w:spacing w:line="276" w:lineRule="auto"/>
              <w:rPr>
                <w:rFonts w:cstheme="minorHAnsi"/>
                <w:b/>
                <w:bCs/>
              </w:rPr>
            </w:pPr>
            <w:r w:rsidRPr="009D1077">
              <w:rPr>
                <w:rFonts w:cstheme="minorHAnsi"/>
                <w:b/>
                <w:bCs/>
              </w:rPr>
              <w:t xml:space="preserve">Nazwa </w:t>
            </w:r>
          </w:p>
        </w:tc>
        <w:tc>
          <w:tcPr>
            <w:tcW w:w="3673" w:type="pct"/>
            <w:vAlign w:val="center"/>
          </w:tcPr>
          <w:p w14:paraId="170E249E" w14:textId="77777777" w:rsidR="00BF4137" w:rsidRPr="009D1077" w:rsidRDefault="00BF4137" w:rsidP="0062379A">
            <w:pPr>
              <w:spacing w:line="276" w:lineRule="auto"/>
              <w:jc w:val="center"/>
              <w:rPr>
                <w:rFonts w:cstheme="minorHAnsi"/>
                <w:b/>
                <w:bCs/>
              </w:rPr>
            </w:pPr>
            <w:r w:rsidRPr="009D1077">
              <w:rPr>
                <w:rFonts w:cstheme="minorHAnsi"/>
                <w:b/>
                <w:bCs/>
              </w:rPr>
              <w:t>Powiat Wyszkowski</w:t>
            </w:r>
          </w:p>
        </w:tc>
      </w:tr>
      <w:tr w:rsidR="00BF4137" w:rsidRPr="001445D8" w14:paraId="02FDF223" w14:textId="77777777" w:rsidTr="0062379A">
        <w:tc>
          <w:tcPr>
            <w:tcW w:w="1327" w:type="pct"/>
            <w:vAlign w:val="center"/>
          </w:tcPr>
          <w:p w14:paraId="4356926D" w14:textId="77777777" w:rsidR="00BF4137" w:rsidRPr="001445D8" w:rsidRDefault="00BF4137" w:rsidP="0062379A">
            <w:pPr>
              <w:spacing w:line="276" w:lineRule="auto"/>
              <w:rPr>
                <w:rFonts w:cstheme="minorHAnsi"/>
              </w:rPr>
            </w:pPr>
            <w:r w:rsidRPr="001445D8">
              <w:rPr>
                <w:rFonts w:cstheme="minorHAnsi"/>
              </w:rPr>
              <w:t>Siedziba władz</w:t>
            </w:r>
          </w:p>
        </w:tc>
        <w:tc>
          <w:tcPr>
            <w:tcW w:w="3673" w:type="pct"/>
            <w:vAlign w:val="center"/>
          </w:tcPr>
          <w:p w14:paraId="6B3C4A5E" w14:textId="77777777" w:rsidR="00BF4137" w:rsidRPr="001445D8" w:rsidRDefault="00BF4137" w:rsidP="0062379A">
            <w:pPr>
              <w:spacing w:line="276" w:lineRule="auto"/>
              <w:jc w:val="center"/>
              <w:rPr>
                <w:rFonts w:cstheme="minorHAnsi"/>
              </w:rPr>
            </w:pPr>
            <w:r w:rsidRPr="001445D8">
              <w:rPr>
                <w:rFonts w:cstheme="minorHAnsi"/>
              </w:rPr>
              <w:t>Aleja Róż 2, 07-200 Wyszków</w:t>
            </w:r>
          </w:p>
        </w:tc>
      </w:tr>
      <w:tr w:rsidR="00BF4137" w:rsidRPr="001445D8" w14:paraId="27997B88" w14:textId="77777777" w:rsidTr="0062379A">
        <w:tc>
          <w:tcPr>
            <w:tcW w:w="1327" w:type="pct"/>
            <w:vAlign w:val="center"/>
          </w:tcPr>
          <w:p w14:paraId="633ED119" w14:textId="77777777" w:rsidR="00BF4137" w:rsidRPr="001445D8" w:rsidRDefault="00BF4137" w:rsidP="0062379A">
            <w:pPr>
              <w:rPr>
                <w:rFonts w:cstheme="minorHAnsi"/>
              </w:rPr>
            </w:pPr>
            <w:r w:rsidRPr="001445D8">
              <w:rPr>
                <w:rFonts w:cstheme="minorHAnsi"/>
              </w:rPr>
              <w:t xml:space="preserve">Okres, którego dotyczy raport </w:t>
            </w:r>
          </w:p>
        </w:tc>
        <w:tc>
          <w:tcPr>
            <w:tcW w:w="3673" w:type="pct"/>
            <w:vAlign w:val="center"/>
          </w:tcPr>
          <w:p w14:paraId="7BE8A89D" w14:textId="77777777" w:rsidR="00BF4137" w:rsidRPr="001445D8" w:rsidRDefault="00BF4137" w:rsidP="0062379A">
            <w:pPr>
              <w:spacing w:line="276" w:lineRule="auto"/>
              <w:jc w:val="center"/>
              <w:rPr>
                <w:rFonts w:cstheme="minorHAnsi"/>
              </w:rPr>
            </w:pPr>
            <w:r w:rsidRPr="001445D8">
              <w:rPr>
                <w:rFonts w:cstheme="minorHAnsi"/>
              </w:rPr>
              <w:t>1 stycznia – 31 grudnia 2021 r.</w:t>
            </w:r>
          </w:p>
        </w:tc>
      </w:tr>
      <w:tr w:rsidR="00BF4137" w:rsidRPr="001445D8" w14:paraId="04B56C6F" w14:textId="77777777" w:rsidTr="0062379A">
        <w:tc>
          <w:tcPr>
            <w:tcW w:w="1327" w:type="pct"/>
            <w:vAlign w:val="center"/>
          </w:tcPr>
          <w:p w14:paraId="4624EAD8" w14:textId="77777777" w:rsidR="00BF4137" w:rsidRPr="001445D8" w:rsidRDefault="00BF4137" w:rsidP="0062379A">
            <w:pPr>
              <w:rPr>
                <w:rFonts w:cstheme="minorHAnsi"/>
              </w:rPr>
            </w:pPr>
            <w:r w:rsidRPr="001445D8">
              <w:rPr>
                <w:rFonts w:cstheme="minorHAnsi"/>
              </w:rPr>
              <w:t>Liczba mieszkańców wg stanu na dzień 31 grudnia 2020 r.</w:t>
            </w:r>
          </w:p>
          <w:p w14:paraId="11524387" w14:textId="77777777" w:rsidR="00BF4137" w:rsidRPr="001445D8" w:rsidRDefault="00BF4137" w:rsidP="0062379A">
            <w:pPr>
              <w:rPr>
                <w:rFonts w:cstheme="minorHAnsi"/>
                <w:i/>
              </w:rPr>
            </w:pPr>
            <w:r w:rsidRPr="001445D8">
              <w:rPr>
                <w:rFonts w:cstheme="minorHAnsi"/>
              </w:rPr>
              <w:t xml:space="preserve"> (wg GUS) </w:t>
            </w:r>
          </w:p>
        </w:tc>
        <w:tc>
          <w:tcPr>
            <w:tcW w:w="3673" w:type="pct"/>
            <w:vAlign w:val="center"/>
          </w:tcPr>
          <w:p w14:paraId="1BF54A77" w14:textId="77777777" w:rsidR="00BF4137" w:rsidRPr="001445D8" w:rsidRDefault="00BF4137" w:rsidP="0062379A">
            <w:pPr>
              <w:rPr>
                <w:rFonts w:ascii="Calibri" w:eastAsia="Times New Roman" w:hAnsi="Calibri" w:cs="Calibri"/>
                <w:color w:val="000000"/>
                <w:lang w:eastAsia="pl-PL"/>
              </w:rPr>
            </w:pPr>
            <w:r w:rsidRPr="001445D8">
              <w:rPr>
                <w:rFonts w:ascii="Calibri" w:eastAsia="Times New Roman" w:hAnsi="Calibri" w:cs="Calibri"/>
                <w:color w:val="000000"/>
                <w:lang w:eastAsia="pl-PL"/>
              </w:rPr>
              <w:t>74 107</w:t>
            </w:r>
            <w:r w:rsidRPr="001445D8">
              <w:rPr>
                <w:rFonts w:cstheme="minorHAnsi"/>
              </w:rPr>
              <w:t xml:space="preserve"> osób stan na 30.06.2021 r.</w:t>
            </w:r>
          </w:p>
          <w:p w14:paraId="2C368874" w14:textId="77777777" w:rsidR="00BF4137" w:rsidRPr="001445D8" w:rsidRDefault="00BF4137" w:rsidP="0062379A">
            <w:pPr>
              <w:rPr>
                <w:rFonts w:cstheme="minorHAnsi"/>
              </w:rPr>
            </w:pPr>
            <w:r w:rsidRPr="001445D8">
              <w:rPr>
                <w:rFonts w:cstheme="minorHAnsi"/>
              </w:rPr>
              <w:t>(74 210 w 2020 r. osób, 74 220 w 2019 r.):</w:t>
            </w:r>
          </w:p>
          <w:p w14:paraId="431DA015" w14:textId="77777777" w:rsidR="00BF4137" w:rsidRPr="001445D8" w:rsidRDefault="00BF4137" w:rsidP="0062379A">
            <w:pPr>
              <w:rPr>
                <w:rFonts w:ascii="Calibri" w:eastAsia="Times New Roman" w:hAnsi="Calibri" w:cs="Calibri"/>
                <w:color w:val="000000"/>
                <w:lang w:eastAsia="pl-PL"/>
              </w:rPr>
            </w:pPr>
            <w:r w:rsidRPr="001445D8">
              <w:rPr>
                <w:rFonts w:cstheme="minorHAnsi"/>
              </w:rPr>
              <w:t xml:space="preserve">w tym: kobiety – </w:t>
            </w:r>
            <w:r w:rsidRPr="001445D8">
              <w:rPr>
                <w:rFonts w:ascii="Calibri" w:eastAsia="Times New Roman" w:hAnsi="Calibri" w:cs="Calibri"/>
                <w:color w:val="000000"/>
                <w:lang w:eastAsia="pl-PL"/>
              </w:rPr>
              <w:t xml:space="preserve">37 448 osób, </w:t>
            </w:r>
          </w:p>
          <w:p w14:paraId="62932C94" w14:textId="77777777" w:rsidR="00BF4137" w:rsidRPr="001445D8" w:rsidRDefault="00BF4137" w:rsidP="0062379A">
            <w:pPr>
              <w:rPr>
                <w:rFonts w:ascii="Calibri" w:eastAsia="Times New Roman" w:hAnsi="Calibri" w:cs="Calibri"/>
                <w:color w:val="000000"/>
                <w:lang w:eastAsia="pl-PL"/>
              </w:rPr>
            </w:pPr>
            <w:r w:rsidRPr="001445D8">
              <w:rPr>
                <w:rFonts w:cstheme="minorHAnsi"/>
              </w:rPr>
              <w:t xml:space="preserve">mężczyźni – </w:t>
            </w:r>
            <w:r w:rsidRPr="001445D8">
              <w:rPr>
                <w:rFonts w:ascii="Calibri" w:eastAsia="Times New Roman" w:hAnsi="Calibri" w:cs="Calibri"/>
                <w:color w:val="000000"/>
                <w:lang w:eastAsia="pl-PL"/>
              </w:rPr>
              <w:t>36 659 osób</w:t>
            </w:r>
          </w:p>
          <w:p w14:paraId="432219A2" w14:textId="77777777" w:rsidR="00BF4137" w:rsidRPr="001445D8" w:rsidRDefault="00BF4137" w:rsidP="0062379A">
            <w:pPr>
              <w:tabs>
                <w:tab w:val="left" w:pos="5159"/>
                <w:tab w:val="left" w:pos="5758"/>
              </w:tabs>
              <w:jc w:val="both"/>
              <w:rPr>
                <w:rFonts w:eastAsia="Times New Roman" w:cstheme="minorHAnsi"/>
                <w:lang w:eastAsia="pl-PL"/>
              </w:rPr>
            </w:pPr>
            <w:r w:rsidRPr="001445D8">
              <w:rPr>
                <w:rFonts w:eastAsia="Times New Roman" w:cstheme="minorHAnsi"/>
                <w:lang w:eastAsia="pl-PL"/>
              </w:rPr>
              <w:t>102 kobiety  na 100 mężczyzn</w:t>
            </w:r>
          </w:p>
          <w:p w14:paraId="0E3E3CF6" w14:textId="77777777" w:rsidR="00BF4137" w:rsidRPr="001445D8" w:rsidRDefault="00BF4137" w:rsidP="0062379A">
            <w:pPr>
              <w:rPr>
                <w:rFonts w:cstheme="minorHAnsi"/>
              </w:rPr>
            </w:pPr>
            <w:r w:rsidRPr="001445D8">
              <w:rPr>
                <w:rFonts w:cstheme="minorHAnsi"/>
              </w:rPr>
              <w:t>151 pozycja wśród powiatów w Polsce pod względem ludności</w:t>
            </w:r>
          </w:p>
        </w:tc>
      </w:tr>
      <w:tr w:rsidR="00BF4137" w:rsidRPr="001445D8" w14:paraId="5A0F9956" w14:textId="77777777" w:rsidTr="0062379A">
        <w:tc>
          <w:tcPr>
            <w:tcW w:w="1327" w:type="pct"/>
            <w:vAlign w:val="center"/>
          </w:tcPr>
          <w:p w14:paraId="3F0D813E" w14:textId="77777777" w:rsidR="00BF4137" w:rsidRPr="001445D8" w:rsidRDefault="00BF4137" w:rsidP="0062379A">
            <w:pPr>
              <w:rPr>
                <w:rFonts w:cstheme="minorHAnsi"/>
              </w:rPr>
            </w:pPr>
            <w:r w:rsidRPr="001445D8">
              <w:rPr>
                <w:rFonts w:cstheme="minorHAnsi"/>
              </w:rPr>
              <w:t xml:space="preserve">Krótki opis sytuacji demograficznej  (stan na dzień 30 czerwca 2021 r. - wg GUS)  </w:t>
            </w:r>
          </w:p>
        </w:tc>
        <w:tc>
          <w:tcPr>
            <w:tcW w:w="3673" w:type="pct"/>
            <w:vAlign w:val="center"/>
          </w:tcPr>
          <w:p w14:paraId="0423F3BB" w14:textId="77777777" w:rsidR="00BF4137" w:rsidRPr="001445D8" w:rsidRDefault="00BF4137" w:rsidP="0062379A">
            <w:pPr>
              <w:tabs>
                <w:tab w:val="left" w:pos="5159"/>
                <w:tab w:val="left" w:pos="5758"/>
              </w:tabs>
              <w:jc w:val="both"/>
              <w:rPr>
                <w:rFonts w:cstheme="minorHAnsi"/>
              </w:rPr>
            </w:pPr>
            <w:r w:rsidRPr="001445D8">
              <w:rPr>
                <w:rFonts w:cstheme="minorHAnsi"/>
              </w:rPr>
              <w:t>miejsce zamieszkania:</w:t>
            </w:r>
          </w:p>
          <w:p w14:paraId="7249F5FE" w14:textId="24023576" w:rsidR="00BF4137" w:rsidRPr="001445D8" w:rsidRDefault="00BF4137" w:rsidP="0062379A">
            <w:pPr>
              <w:tabs>
                <w:tab w:val="left" w:pos="5159"/>
                <w:tab w:val="left" w:pos="5758"/>
              </w:tabs>
              <w:jc w:val="both"/>
              <w:rPr>
                <w:rFonts w:cstheme="minorHAnsi"/>
              </w:rPr>
            </w:pPr>
            <w:r w:rsidRPr="001445D8">
              <w:rPr>
                <w:rFonts w:cstheme="minorHAnsi"/>
              </w:rPr>
              <w:t>w miastach</w:t>
            </w:r>
            <w:r w:rsidRPr="001445D8">
              <w:rPr>
                <w:rFonts w:eastAsia="Times New Roman" w:cstheme="minorHAnsi"/>
                <w:lang w:eastAsia="pl-PL"/>
              </w:rPr>
              <w:t xml:space="preserve"> – 26 935 osób (36,35 % populacji powiatu),</w:t>
            </w:r>
          </w:p>
          <w:p w14:paraId="1A6EFFCC" w14:textId="03C9C76D" w:rsidR="00BF4137" w:rsidRPr="001445D8" w:rsidRDefault="00BF4137" w:rsidP="0062379A">
            <w:pPr>
              <w:tabs>
                <w:tab w:val="left" w:pos="5159"/>
                <w:tab w:val="left" w:pos="5758"/>
              </w:tabs>
              <w:jc w:val="both"/>
              <w:rPr>
                <w:rFonts w:eastAsia="Times New Roman" w:cstheme="minorHAnsi"/>
                <w:lang w:eastAsia="pl-PL"/>
              </w:rPr>
            </w:pPr>
            <w:r w:rsidRPr="001445D8">
              <w:rPr>
                <w:rFonts w:cstheme="minorHAnsi"/>
              </w:rPr>
              <w:t xml:space="preserve">na wsi – 47 172 osób (63,65 % </w:t>
            </w:r>
            <w:r w:rsidRPr="001445D8">
              <w:rPr>
                <w:rFonts w:eastAsia="Times New Roman" w:cstheme="minorHAnsi"/>
                <w:lang w:eastAsia="pl-PL"/>
              </w:rPr>
              <w:t xml:space="preserve">populacji powiatu). </w:t>
            </w:r>
          </w:p>
          <w:p w14:paraId="2F57E597" w14:textId="4FE4CF66" w:rsidR="00BF4137" w:rsidRPr="001445D8" w:rsidRDefault="00BF4137" w:rsidP="0062379A">
            <w:pPr>
              <w:tabs>
                <w:tab w:val="left" w:pos="5159"/>
                <w:tab w:val="left" w:pos="5758"/>
              </w:tabs>
              <w:jc w:val="both"/>
              <w:rPr>
                <w:rFonts w:eastAsia="Times New Roman" w:cstheme="minorHAnsi"/>
                <w:lang w:eastAsia="pl-PL"/>
              </w:rPr>
            </w:pPr>
            <w:r w:rsidRPr="001445D8">
              <w:rPr>
                <w:rFonts w:eastAsia="Times New Roman" w:cstheme="minorHAnsi"/>
                <w:lang w:eastAsia="pl-PL"/>
              </w:rPr>
              <w:t>gęstość zaludnienia 85 osób/km²(153 osób/km² - województwo mazowieckie, 122 -</w:t>
            </w:r>
            <w:r w:rsidR="00D11651">
              <w:rPr>
                <w:rFonts w:eastAsia="Times New Roman" w:cstheme="minorHAnsi"/>
                <w:lang w:eastAsia="pl-PL"/>
              </w:rPr>
              <w:t xml:space="preserve"> </w:t>
            </w:r>
            <w:r w:rsidRPr="001445D8">
              <w:rPr>
                <w:rFonts w:eastAsia="Times New Roman" w:cstheme="minorHAnsi"/>
                <w:lang w:eastAsia="pl-PL"/>
              </w:rPr>
              <w:t xml:space="preserve">osób/km² Polska). Ujemny przyrost naturalny (-) 137 (w 2020 r. -113) osób. </w:t>
            </w:r>
          </w:p>
        </w:tc>
      </w:tr>
      <w:tr w:rsidR="00BF4137" w:rsidRPr="001445D8" w14:paraId="1C85FB9E" w14:textId="77777777" w:rsidTr="0062379A">
        <w:tc>
          <w:tcPr>
            <w:tcW w:w="1327" w:type="pct"/>
            <w:vAlign w:val="center"/>
          </w:tcPr>
          <w:p w14:paraId="237A5D06" w14:textId="77777777" w:rsidR="00BF4137" w:rsidRPr="001445D8" w:rsidRDefault="00BF4137" w:rsidP="0062379A">
            <w:pPr>
              <w:spacing w:line="276" w:lineRule="auto"/>
              <w:rPr>
                <w:rFonts w:cstheme="minorHAnsi"/>
              </w:rPr>
            </w:pPr>
            <w:r w:rsidRPr="001445D8">
              <w:rPr>
                <w:rFonts w:cstheme="minorHAnsi"/>
              </w:rPr>
              <w:t xml:space="preserve">Powierzchnia </w:t>
            </w:r>
          </w:p>
        </w:tc>
        <w:tc>
          <w:tcPr>
            <w:tcW w:w="3673" w:type="pct"/>
            <w:vAlign w:val="center"/>
          </w:tcPr>
          <w:p w14:paraId="284F6E6C" w14:textId="77777777" w:rsidR="00BF4137" w:rsidRPr="001445D8" w:rsidRDefault="00BF4137" w:rsidP="0062379A">
            <w:pPr>
              <w:autoSpaceDE w:val="0"/>
              <w:autoSpaceDN w:val="0"/>
              <w:adjustRightInd w:val="0"/>
              <w:rPr>
                <w:rFonts w:cstheme="minorHAnsi"/>
              </w:rPr>
            </w:pPr>
            <w:r w:rsidRPr="001445D8">
              <w:rPr>
                <w:rFonts w:cstheme="minorHAnsi"/>
              </w:rPr>
              <w:t>876 km² co stanowi 2,46% powierzchni województwa mazowieckiego,</w:t>
            </w:r>
          </w:p>
          <w:p w14:paraId="0A4BE467" w14:textId="77777777" w:rsidR="00BF4137" w:rsidRPr="001445D8" w:rsidRDefault="00BF4137" w:rsidP="0062379A">
            <w:pPr>
              <w:autoSpaceDE w:val="0"/>
              <w:autoSpaceDN w:val="0"/>
              <w:adjustRightInd w:val="0"/>
              <w:rPr>
                <w:rFonts w:cstheme="minorHAnsi"/>
              </w:rPr>
            </w:pPr>
            <w:r w:rsidRPr="001445D8">
              <w:rPr>
                <w:rFonts w:cstheme="minorHAnsi"/>
              </w:rPr>
              <w:t>158 pozycja wśród powiatów pod względem powierzchni</w:t>
            </w:r>
          </w:p>
        </w:tc>
      </w:tr>
      <w:tr w:rsidR="00BF4137" w:rsidRPr="001445D8" w14:paraId="6C8509FC" w14:textId="77777777" w:rsidTr="0062379A">
        <w:tc>
          <w:tcPr>
            <w:tcW w:w="1327" w:type="pct"/>
            <w:vAlign w:val="center"/>
          </w:tcPr>
          <w:p w14:paraId="5B1298B7" w14:textId="77777777" w:rsidR="00BF4137" w:rsidRPr="001445D8" w:rsidRDefault="00BF4137" w:rsidP="0062379A">
            <w:pPr>
              <w:spacing w:line="276" w:lineRule="auto"/>
              <w:rPr>
                <w:rFonts w:cstheme="minorHAnsi"/>
              </w:rPr>
            </w:pPr>
            <w:r w:rsidRPr="001445D8">
              <w:rPr>
                <w:rFonts w:cstheme="minorHAnsi"/>
              </w:rPr>
              <w:lastRenderedPageBreak/>
              <w:t>Podział administracyjny</w:t>
            </w:r>
          </w:p>
        </w:tc>
        <w:tc>
          <w:tcPr>
            <w:tcW w:w="3673" w:type="pct"/>
            <w:vAlign w:val="center"/>
          </w:tcPr>
          <w:p w14:paraId="737986C9" w14:textId="77777777" w:rsidR="00BF4137" w:rsidRPr="001445D8" w:rsidRDefault="00BF4137" w:rsidP="0062379A">
            <w:pPr>
              <w:jc w:val="both"/>
              <w:rPr>
                <w:rFonts w:cstheme="minorHAnsi"/>
              </w:rPr>
            </w:pPr>
            <w:r w:rsidRPr="001445D8">
              <w:rPr>
                <w:rFonts w:cstheme="minorHAnsi"/>
              </w:rPr>
              <w:t>6 gmin: w tym: 5 gmin wiejskich, 1 gmina miejsko-wiejska.</w:t>
            </w:r>
          </w:p>
          <w:p w14:paraId="1834B2DA" w14:textId="77777777" w:rsidR="00BF4137" w:rsidRPr="001445D8" w:rsidRDefault="00BF4137" w:rsidP="0062379A">
            <w:pPr>
              <w:autoSpaceDE w:val="0"/>
              <w:autoSpaceDN w:val="0"/>
              <w:adjustRightInd w:val="0"/>
              <w:jc w:val="both"/>
              <w:rPr>
                <w:rFonts w:cstheme="minorHAnsi"/>
              </w:rPr>
            </w:pPr>
            <w:r w:rsidRPr="001445D8">
              <w:rPr>
                <w:rFonts w:cstheme="minorHAnsi"/>
              </w:rPr>
              <w:t xml:space="preserve">W powiecie jest 199 miejscowości łącznie z miastem, zorganizowanych w 170 sołectw. </w:t>
            </w:r>
          </w:p>
          <w:p w14:paraId="38BE02FA" w14:textId="77777777" w:rsidR="00BF4137" w:rsidRPr="001445D8" w:rsidRDefault="00BF4137" w:rsidP="0062379A">
            <w:pPr>
              <w:autoSpaceDE w:val="0"/>
              <w:autoSpaceDN w:val="0"/>
              <w:adjustRightInd w:val="0"/>
              <w:jc w:val="both"/>
              <w:rPr>
                <w:rFonts w:cstheme="minorHAnsi"/>
              </w:rPr>
            </w:pPr>
            <w:r w:rsidRPr="001445D8">
              <w:rPr>
                <w:rFonts w:cstheme="minorHAnsi"/>
              </w:rPr>
              <w:t>Siedzibą powiatu jest miasto Wyszków.</w:t>
            </w:r>
          </w:p>
        </w:tc>
      </w:tr>
    </w:tbl>
    <w:p w14:paraId="1CC471B3" w14:textId="77777777" w:rsidR="00BF4137" w:rsidRPr="00DE1EE9" w:rsidRDefault="00BF4137" w:rsidP="00BF4137">
      <w:pPr>
        <w:tabs>
          <w:tab w:val="left" w:pos="738"/>
        </w:tabs>
        <w:ind w:left="426"/>
        <w:rPr>
          <w:rFonts w:ascii="Calibri" w:eastAsia="Tahoma" w:hAnsi="Calibri" w:cs="Calibri"/>
          <w:b/>
          <w:bCs/>
          <w:lang w:eastAsia="pl-PL"/>
        </w:rPr>
      </w:pPr>
    </w:p>
    <w:p w14:paraId="300A26BF" w14:textId="028B51BC" w:rsidR="00FB4265" w:rsidRPr="00BA369A" w:rsidRDefault="00FB4265" w:rsidP="00080318">
      <w:pPr>
        <w:numPr>
          <w:ilvl w:val="0"/>
          <w:numId w:val="7"/>
        </w:numPr>
        <w:tabs>
          <w:tab w:val="left" w:pos="738"/>
        </w:tabs>
        <w:ind w:left="426"/>
        <w:rPr>
          <w:rFonts w:ascii="Calibri" w:eastAsia="Tahoma" w:hAnsi="Calibri" w:cs="Calibri"/>
          <w:b/>
          <w:bCs/>
          <w:lang w:eastAsia="pl-PL"/>
        </w:rPr>
      </w:pPr>
      <w:r w:rsidRPr="00DE1EE9">
        <w:rPr>
          <w:b/>
          <w:bCs/>
        </w:rPr>
        <w:t xml:space="preserve">Podstawowe dane finansowe w układzie porównawczym w latach 2018 </w:t>
      </w:r>
      <w:r w:rsidR="00810831">
        <w:rPr>
          <w:b/>
          <w:bCs/>
        </w:rPr>
        <w:t>–</w:t>
      </w:r>
      <w:r w:rsidRPr="00DE1EE9">
        <w:rPr>
          <w:b/>
          <w:bCs/>
        </w:rPr>
        <w:t xml:space="preserve"> 2021</w:t>
      </w:r>
    </w:p>
    <w:p w14:paraId="35CB41FC" w14:textId="75C7F74E" w:rsidR="00BA369A" w:rsidRPr="00BA369A" w:rsidRDefault="00BA369A" w:rsidP="00BA369A">
      <w:pPr>
        <w:rPr>
          <w:rFonts w:cstheme="minorHAnsi"/>
        </w:rPr>
      </w:pPr>
      <w:r w:rsidRPr="00BA369A">
        <w:rPr>
          <w:rFonts w:ascii="Calibri" w:eastAsia="Tahoma" w:hAnsi="Calibri" w:cs="Calibri"/>
          <w:lang w:eastAsia="pl-PL"/>
        </w:rPr>
        <w:t>Tabela nr 2</w:t>
      </w:r>
      <w:r>
        <w:rPr>
          <w:rFonts w:ascii="Calibri" w:eastAsia="Tahoma" w:hAnsi="Calibri" w:cs="Calibri"/>
          <w:b/>
          <w:bCs/>
          <w:lang w:eastAsia="pl-PL"/>
        </w:rPr>
        <w:t xml:space="preserve"> </w:t>
      </w:r>
      <w:r w:rsidRPr="00CC6BD8">
        <w:rPr>
          <w:rFonts w:cstheme="minorHAnsi"/>
        </w:rPr>
        <w:t>Podstawowe dane finansowe w latach 201</w:t>
      </w:r>
      <w:r>
        <w:rPr>
          <w:rFonts w:cstheme="minorHAnsi"/>
        </w:rPr>
        <w:t>8</w:t>
      </w:r>
      <w:r w:rsidRPr="00CC6BD8">
        <w:rPr>
          <w:rFonts w:cstheme="minorHAnsi"/>
        </w:rPr>
        <w:t xml:space="preserve">  - 202</w:t>
      </w:r>
      <w:r>
        <w:rPr>
          <w:rFonts w:cstheme="minorHAnsi"/>
        </w:rPr>
        <w:t>1</w:t>
      </w:r>
      <w:r w:rsidRPr="00CC6BD8">
        <w:rPr>
          <w:rFonts w:cstheme="minorHAnsi"/>
        </w:rPr>
        <w:t>.</w:t>
      </w:r>
    </w:p>
    <w:tbl>
      <w:tblPr>
        <w:tblW w:w="9346" w:type="dxa"/>
        <w:tblCellMar>
          <w:left w:w="70" w:type="dxa"/>
          <w:right w:w="70" w:type="dxa"/>
        </w:tblCellMar>
        <w:tblLook w:val="04A0" w:firstRow="1" w:lastRow="0" w:firstColumn="1" w:lastColumn="0" w:noHBand="0" w:noVBand="1"/>
      </w:tblPr>
      <w:tblGrid>
        <w:gridCol w:w="1975"/>
        <w:gridCol w:w="1843"/>
        <w:gridCol w:w="1842"/>
        <w:gridCol w:w="1843"/>
        <w:gridCol w:w="1843"/>
      </w:tblGrid>
      <w:tr w:rsidR="00810831" w:rsidRPr="001411E1" w14:paraId="754E76A7" w14:textId="77777777" w:rsidTr="0062379A">
        <w:trPr>
          <w:trHeight w:val="315"/>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1FEFF9"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bookmarkStart w:id="1" w:name="RANGE!B10:F32"/>
            <w:r w:rsidRPr="001411E1">
              <w:rPr>
                <w:rFonts w:ascii="Calibri" w:eastAsia="Times New Roman" w:hAnsi="Calibri" w:cs="Calibri"/>
                <w:b/>
                <w:bCs/>
                <w:sz w:val="20"/>
                <w:szCs w:val="20"/>
                <w:lang w:eastAsia="pl-PL"/>
              </w:rPr>
              <w:t>Wyszczególnienie</w:t>
            </w:r>
            <w:bookmarkEnd w:id="1"/>
          </w:p>
        </w:tc>
        <w:tc>
          <w:tcPr>
            <w:tcW w:w="7371" w:type="dxa"/>
            <w:gridSpan w:val="4"/>
            <w:tcBorders>
              <w:top w:val="single" w:sz="8" w:space="0" w:color="auto"/>
              <w:left w:val="nil"/>
              <w:bottom w:val="single" w:sz="8" w:space="0" w:color="auto"/>
              <w:right w:val="single" w:sz="8" w:space="0" w:color="000000"/>
            </w:tcBorders>
            <w:shd w:val="clear" w:color="auto" w:fill="auto"/>
            <w:vAlign w:val="center"/>
            <w:hideMark/>
          </w:tcPr>
          <w:p w14:paraId="434626E2" w14:textId="3C4DB79F"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Podstawowe dane finansowe w układzie porównawczym w latach 2018  - 2021 (w zł</w:t>
            </w:r>
            <w:r>
              <w:rPr>
                <w:rFonts w:ascii="Calibri" w:eastAsia="Times New Roman" w:hAnsi="Calibri" w:cs="Calibri"/>
                <w:b/>
                <w:bCs/>
                <w:sz w:val="20"/>
                <w:szCs w:val="20"/>
                <w:lang w:eastAsia="pl-PL"/>
              </w:rPr>
              <w:t>)</w:t>
            </w:r>
          </w:p>
        </w:tc>
      </w:tr>
      <w:tr w:rsidR="00810831" w:rsidRPr="001411E1" w14:paraId="083F7C03" w14:textId="77777777" w:rsidTr="00810831">
        <w:trPr>
          <w:trHeight w:val="315"/>
        </w:trPr>
        <w:tc>
          <w:tcPr>
            <w:tcW w:w="1975" w:type="dxa"/>
            <w:vMerge/>
            <w:tcBorders>
              <w:top w:val="single" w:sz="8" w:space="0" w:color="auto"/>
              <w:left w:val="single" w:sz="8" w:space="0" w:color="auto"/>
              <w:bottom w:val="single" w:sz="8" w:space="0" w:color="000000"/>
              <w:right w:val="single" w:sz="8" w:space="0" w:color="auto"/>
            </w:tcBorders>
            <w:vAlign w:val="center"/>
            <w:hideMark/>
          </w:tcPr>
          <w:p w14:paraId="5E2ADA9B" w14:textId="77777777" w:rsidR="00810831" w:rsidRPr="001411E1" w:rsidRDefault="00810831" w:rsidP="0062379A">
            <w:pPr>
              <w:spacing w:after="0" w:line="240" w:lineRule="auto"/>
              <w:rPr>
                <w:rFonts w:ascii="Calibri" w:eastAsia="Times New Roman" w:hAnsi="Calibri" w:cs="Calibri"/>
                <w:b/>
                <w:bCs/>
                <w:sz w:val="20"/>
                <w:szCs w:val="20"/>
                <w:lang w:eastAsia="pl-PL"/>
              </w:rPr>
            </w:pPr>
          </w:p>
        </w:tc>
        <w:tc>
          <w:tcPr>
            <w:tcW w:w="1843" w:type="dxa"/>
            <w:tcBorders>
              <w:top w:val="nil"/>
              <w:left w:val="nil"/>
              <w:bottom w:val="single" w:sz="8" w:space="0" w:color="auto"/>
              <w:right w:val="single" w:sz="8" w:space="0" w:color="auto"/>
            </w:tcBorders>
            <w:shd w:val="clear" w:color="auto" w:fill="auto"/>
            <w:noWrap/>
            <w:vAlign w:val="center"/>
            <w:hideMark/>
          </w:tcPr>
          <w:p w14:paraId="2D11428D"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Wykonanie 2018 r.</w:t>
            </w:r>
          </w:p>
        </w:tc>
        <w:tc>
          <w:tcPr>
            <w:tcW w:w="1842" w:type="dxa"/>
            <w:tcBorders>
              <w:top w:val="nil"/>
              <w:left w:val="nil"/>
              <w:bottom w:val="single" w:sz="8" w:space="0" w:color="auto"/>
              <w:right w:val="single" w:sz="8" w:space="0" w:color="auto"/>
            </w:tcBorders>
            <w:shd w:val="clear" w:color="auto" w:fill="auto"/>
            <w:vAlign w:val="center"/>
            <w:hideMark/>
          </w:tcPr>
          <w:p w14:paraId="0A32F7B0"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Wykonanie 2019 r.</w:t>
            </w:r>
          </w:p>
        </w:tc>
        <w:tc>
          <w:tcPr>
            <w:tcW w:w="1843" w:type="dxa"/>
            <w:tcBorders>
              <w:top w:val="nil"/>
              <w:left w:val="nil"/>
              <w:bottom w:val="single" w:sz="8" w:space="0" w:color="auto"/>
              <w:right w:val="single" w:sz="8" w:space="0" w:color="auto"/>
            </w:tcBorders>
            <w:shd w:val="clear" w:color="auto" w:fill="auto"/>
            <w:vAlign w:val="center"/>
            <w:hideMark/>
          </w:tcPr>
          <w:p w14:paraId="6054D3F5"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Wykonanie 2020 r.</w:t>
            </w:r>
          </w:p>
        </w:tc>
        <w:tc>
          <w:tcPr>
            <w:tcW w:w="1843" w:type="dxa"/>
            <w:tcBorders>
              <w:top w:val="nil"/>
              <w:left w:val="nil"/>
              <w:bottom w:val="single" w:sz="8" w:space="0" w:color="auto"/>
              <w:right w:val="single" w:sz="8" w:space="0" w:color="auto"/>
            </w:tcBorders>
            <w:shd w:val="clear" w:color="auto" w:fill="auto"/>
            <w:vAlign w:val="center"/>
            <w:hideMark/>
          </w:tcPr>
          <w:p w14:paraId="3154409C"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Wykonanie 2021 r.</w:t>
            </w:r>
          </w:p>
        </w:tc>
      </w:tr>
      <w:tr w:rsidR="00810831" w:rsidRPr="001411E1" w14:paraId="35415200"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068542AE"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Dochody ogółem</w:t>
            </w:r>
          </w:p>
        </w:tc>
        <w:tc>
          <w:tcPr>
            <w:tcW w:w="1843" w:type="dxa"/>
            <w:tcBorders>
              <w:top w:val="nil"/>
              <w:left w:val="nil"/>
              <w:bottom w:val="single" w:sz="8" w:space="0" w:color="auto"/>
              <w:right w:val="single" w:sz="8" w:space="0" w:color="auto"/>
            </w:tcBorders>
            <w:shd w:val="clear" w:color="auto" w:fill="auto"/>
            <w:noWrap/>
            <w:vAlign w:val="center"/>
            <w:hideMark/>
          </w:tcPr>
          <w:p w14:paraId="415BBA8B"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95 832 922,00</w:t>
            </w:r>
          </w:p>
        </w:tc>
        <w:tc>
          <w:tcPr>
            <w:tcW w:w="1842" w:type="dxa"/>
            <w:tcBorders>
              <w:top w:val="nil"/>
              <w:left w:val="nil"/>
              <w:bottom w:val="single" w:sz="8" w:space="0" w:color="auto"/>
              <w:right w:val="single" w:sz="8" w:space="0" w:color="auto"/>
            </w:tcBorders>
            <w:shd w:val="clear" w:color="auto" w:fill="auto"/>
            <w:vAlign w:val="center"/>
            <w:hideMark/>
          </w:tcPr>
          <w:p w14:paraId="77103C36"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114597729,4</w:t>
            </w:r>
          </w:p>
        </w:tc>
        <w:tc>
          <w:tcPr>
            <w:tcW w:w="1843" w:type="dxa"/>
            <w:tcBorders>
              <w:top w:val="nil"/>
              <w:left w:val="nil"/>
              <w:bottom w:val="single" w:sz="8" w:space="0" w:color="auto"/>
              <w:right w:val="single" w:sz="8" w:space="0" w:color="auto"/>
            </w:tcBorders>
            <w:shd w:val="clear" w:color="auto" w:fill="auto"/>
            <w:noWrap/>
            <w:vAlign w:val="center"/>
            <w:hideMark/>
          </w:tcPr>
          <w:p w14:paraId="44E2DC07"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111 416 885,59</w:t>
            </w:r>
          </w:p>
        </w:tc>
        <w:tc>
          <w:tcPr>
            <w:tcW w:w="1843" w:type="dxa"/>
            <w:tcBorders>
              <w:top w:val="nil"/>
              <w:left w:val="nil"/>
              <w:bottom w:val="single" w:sz="8" w:space="0" w:color="auto"/>
              <w:right w:val="single" w:sz="8" w:space="0" w:color="auto"/>
            </w:tcBorders>
            <w:shd w:val="clear" w:color="auto" w:fill="auto"/>
            <w:vAlign w:val="center"/>
            <w:hideMark/>
          </w:tcPr>
          <w:p w14:paraId="4E1FCE7C"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117 422 958,52</w:t>
            </w:r>
          </w:p>
        </w:tc>
      </w:tr>
      <w:tr w:rsidR="00810831" w:rsidRPr="001411E1" w14:paraId="38498D72"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25F39382"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dochody bieżące</w:t>
            </w:r>
          </w:p>
        </w:tc>
        <w:tc>
          <w:tcPr>
            <w:tcW w:w="1843" w:type="dxa"/>
            <w:tcBorders>
              <w:top w:val="nil"/>
              <w:left w:val="nil"/>
              <w:bottom w:val="single" w:sz="8" w:space="0" w:color="auto"/>
              <w:right w:val="single" w:sz="8" w:space="0" w:color="auto"/>
            </w:tcBorders>
            <w:shd w:val="clear" w:color="auto" w:fill="auto"/>
            <w:noWrap/>
            <w:vAlign w:val="center"/>
            <w:hideMark/>
          </w:tcPr>
          <w:p w14:paraId="0C6E9CF9"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86 381 715,08</w:t>
            </w:r>
          </w:p>
        </w:tc>
        <w:tc>
          <w:tcPr>
            <w:tcW w:w="1842" w:type="dxa"/>
            <w:tcBorders>
              <w:top w:val="nil"/>
              <w:left w:val="nil"/>
              <w:bottom w:val="single" w:sz="8" w:space="0" w:color="auto"/>
              <w:right w:val="single" w:sz="8" w:space="0" w:color="auto"/>
            </w:tcBorders>
            <w:shd w:val="clear" w:color="auto" w:fill="auto"/>
            <w:vAlign w:val="center"/>
            <w:hideMark/>
          </w:tcPr>
          <w:p w14:paraId="0A88BF85"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92 698 556,48</w:t>
            </w:r>
          </w:p>
        </w:tc>
        <w:tc>
          <w:tcPr>
            <w:tcW w:w="1843" w:type="dxa"/>
            <w:tcBorders>
              <w:top w:val="nil"/>
              <w:left w:val="nil"/>
              <w:bottom w:val="single" w:sz="8" w:space="0" w:color="auto"/>
              <w:right w:val="single" w:sz="8" w:space="0" w:color="auto"/>
            </w:tcBorders>
            <w:shd w:val="clear" w:color="auto" w:fill="auto"/>
            <w:noWrap/>
            <w:vAlign w:val="center"/>
            <w:hideMark/>
          </w:tcPr>
          <w:p w14:paraId="3B281A99"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101 726 514,87</w:t>
            </w:r>
          </w:p>
        </w:tc>
        <w:tc>
          <w:tcPr>
            <w:tcW w:w="1843" w:type="dxa"/>
            <w:tcBorders>
              <w:top w:val="nil"/>
              <w:left w:val="nil"/>
              <w:bottom w:val="single" w:sz="8" w:space="0" w:color="auto"/>
              <w:right w:val="single" w:sz="8" w:space="0" w:color="auto"/>
            </w:tcBorders>
            <w:shd w:val="clear" w:color="auto" w:fill="auto"/>
            <w:vAlign w:val="center"/>
            <w:hideMark/>
          </w:tcPr>
          <w:p w14:paraId="0C912BCA"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112 390 811,46</w:t>
            </w:r>
          </w:p>
        </w:tc>
      </w:tr>
      <w:tr w:rsidR="00810831" w:rsidRPr="001411E1" w14:paraId="5E05E7AA"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78C41691"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dochody majątkowe</w:t>
            </w:r>
          </w:p>
        </w:tc>
        <w:tc>
          <w:tcPr>
            <w:tcW w:w="1843" w:type="dxa"/>
            <w:tcBorders>
              <w:top w:val="nil"/>
              <w:left w:val="nil"/>
              <w:bottom w:val="single" w:sz="8" w:space="0" w:color="auto"/>
              <w:right w:val="single" w:sz="8" w:space="0" w:color="auto"/>
            </w:tcBorders>
            <w:shd w:val="clear" w:color="auto" w:fill="auto"/>
            <w:noWrap/>
            <w:vAlign w:val="center"/>
            <w:hideMark/>
          </w:tcPr>
          <w:p w14:paraId="15A2B5CF"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9 451 206,92</w:t>
            </w:r>
          </w:p>
        </w:tc>
        <w:tc>
          <w:tcPr>
            <w:tcW w:w="1842" w:type="dxa"/>
            <w:tcBorders>
              <w:top w:val="nil"/>
              <w:left w:val="nil"/>
              <w:bottom w:val="single" w:sz="8" w:space="0" w:color="auto"/>
              <w:right w:val="single" w:sz="8" w:space="0" w:color="auto"/>
            </w:tcBorders>
            <w:shd w:val="clear" w:color="auto" w:fill="auto"/>
            <w:vAlign w:val="center"/>
            <w:hideMark/>
          </w:tcPr>
          <w:p w14:paraId="1E2586DD"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21 899 172,89</w:t>
            </w:r>
          </w:p>
        </w:tc>
        <w:tc>
          <w:tcPr>
            <w:tcW w:w="1843" w:type="dxa"/>
            <w:tcBorders>
              <w:top w:val="nil"/>
              <w:left w:val="nil"/>
              <w:bottom w:val="single" w:sz="8" w:space="0" w:color="auto"/>
              <w:right w:val="single" w:sz="8" w:space="0" w:color="auto"/>
            </w:tcBorders>
            <w:shd w:val="clear" w:color="auto" w:fill="auto"/>
            <w:noWrap/>
            <w:vAlign w:val="center"/>
            <w:hideMark/>
          </w:tcPr>
          <w:p w14:paraId="20B39CC3"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9 690 370,72</w:t>
            </w:r>
          </w:p>
        </w:tc>
        <w:tc>
          <w:tcPr>
            <w:tcW w:w="1843" w:type="dxa"/>
            <w:tcBorders>
              <w:top w:val="nil"/>
              <w:left w:val="nil"/>
              <w:bottom w:val="single" w:sz="8" w:space="0" w:color="auto"/>
              <w:right w:val="single" w:sz="8" w:space="0" w:color="auto"/>
            </w:tcBorders>
            <w:shd w:val="clear" w:color="auto" w:fill="auto"/>
            <w:vAlign w:val="center"/>
            <w:hideMark/>
          </w:tcPr>
          <w:p w14:paraId="25919B77"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5 032 147,06</w:t>
            </w:r>
          </w:p>
        </w:tc>
      </w:tr>
      <w:tr w:rsidR="00810831" w:rsidRPr="001411E1" w14:paraId="4EF509D2"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239550E2"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Wydatki ogółem</w:t>
            </w:r>
          </w:p>
        </w:tc>
        <w:tc>
          <w:tcPr>
            <w:tcW w:w="1843" w:type="dxa"/>
            <w:tcBorders>
              <w:top w:val="nil"/>
              <w:left w:val="nil"/>
              <w:bottom w:val="single" w:sz="8" w:space="0" w:color="auto"/>
              <w:right w:val="single" w:sz="8" w:space="0" w:color="auto"/>
            </w:tcBorders>
            <w:shd w:val="clear" w:color="auto" w:fill="auto"/>
            <w:noWrap/>
            <w:vAlign w:val="center"/>
            <w:hideMark/>
          </w:tcPr>
          <w:p w14:paraId="324CA5B3"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95 014 934,34</w:t>
            </w:r>
          </w:p>
        </w:tc>
        <w:tc>
          <w:tcPr>
            <w:tcW w:w="1842" w:type="dxa"/>
            <w:tcBorders>
              <w:top w:val="nil"/>
              <w:left w:val="nil"/>
              <w:bottom w:val="single" w:sz="8" w:space="0" w:color="auto"/>
              <w:right w:val="single" w:sz="8" w:space="0" w:color="auto"/>
            </w:tcBorders>
            <w:shd w:val="clear" w:color="auto" w:fill="auto"/>
            <w:vAlign w:val="center"/>
            <w:hideMark/>
          </w:tcPr>
          <w:p w14:paraId="417D9553"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115 644 659,19</w:t>
            </w:r>
          </w:p>
        </w:tc>
        <w:tc>
          <w:tcPr>
            <w:tcW w:w="1843" w:type="dxa"/>
            <w:tcBorders>
              <w:top w:val="nil"/>
              <w:left w:val="nil"/>
              <w:bottom w:val="single" w:sz="8" w:space="0" w:color="auto"/>
              <w:right w:val="single" w:sz="8" w:space="0" w:color="auto"/>
            </w:tcBorders>
            <w:shd w:val="clear" w:color="auto" w:fill="auto"/>
            <w:noWrap/>
            <w:vAlign w:val="center"/>
            <w:hideMark/>
          </w:tcPr>
          <w:p w14:paraId="09D66E11"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97 082 647,96</w:t>
            </w:r>
          </w:p>
        </w:tc>
        <w:tc>
          <w:tcPr>
            <w:tcW w:w="1843" w:type="dxa"/>
            <w:tcBorders>
              <w:top w:val="nil"/>
              <w:left w:val="nil"/>
              <w:bottom w:val="single" w:sz="8" w:space="0" w:color="auto"/>
              <w:right w:val="single" w:sz="8" w:space="0" w:color="auto"/>
            </w:tcBorders>
            <w:shd w:val="clear" w:color="auto" w:fill="auto"/>
            <w:vAlign w:val="center"/>
            <w:hideMark/>
          </w:tcPr>
          <w:p w14:paraId="02493EA6"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103 047 913,06</w:t>
            </w:r>
          </w:p>
        </w:tc>
      </w:tr>
      <w:tr w:rsidR="00810831" w:rsidRPr="001411E1" w14:paraId="563B7228"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29869AE1"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wydatki bieżące</w:t>
            </w:r>
          </w:p>
        </w:tc>
        <w:tc>
          <w:tcPr>
            <w:tcW w:w="1843" w:type="dxa"/>
            <w:tcBorders>
              <w:top w:val="nil"/>
              <w:left w:val="nil"/>
              <w:bottom w:val="single" w:sz="8" w:space="0" w:color="auto"/>
              <w:right w:val="single" w:sz="8" w:space="0" w:color="auto"/>
            </w:tcBorders>
            <w:shd w:val="clear" w:color="auto" w:fill="auto"/>
            <w:noWrap/>
            <w:vAlign w:val="center"/>
            <w:hideMark/>
          </w:tcPr>
          <w:p w14:paraId="2BF06F33"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79 471 468,77</w:t>
            </w:r>
          </w:p>
        </w:tc>
        <w:tc>
          <w:tcPr>
            <w:tcW w:w="1842" w:type="dxa"/>
            <w:tcBorders>
              <w:top w:val="nil"/>
              <w:left w:val="nil"/>
              <w:bottom w:val="single" w:sz="8" w:space="0" w:color="auto"/>
              <w:right w:val="single" w:sz="8" w:space="0" w:color="auto"/>
            </w:tcBorders>
            <w:shd w:val="clear" w:color="auto" w:fill="auto"/>
            <w:vAlign w:val="center"/>
            <w:hideMark/>
          </w:tcPr>
          <w:p w14:paraId="41E6B99D"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85 134 094,50</w:t>
            </w:r>
          </w:p>
        </w:tc>
        <w:tc>
          <w:tcPr>
            <w:tcW w:w="1843" w:type="dxa"/>
            <w:tcBorders>
              <w:top w:val="nil"/>
              <w:left w:val="nil"/>
              <w:bottom w:val="single" w:sz="8" w:space="0" w:color="auto"/>
              <w:right w:val="single" w:sz="8" w:space="0" w:color="auto"/>
            </w:tcBorders>
            <w:shd w:val="clear" w:color="auto" w:fill="auto"/>
            <w:noWrap/>
            <w:vAlign w:val="center"/>
            <w:hideMark/>
          </w:tcPr>
          <w:p w14:paraId="4B6B9DD1"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91 902 733,80</w:t>
            </w:r>
          </w:p>
        </w:tc>
        <w:tc>
          <w:tcPr>
            <w:tcW w:w="1843" w:type="dxa"/>
            <w:tcBorders>
              <w:top w:val="nil"/>
              <w:left w:val="nil"/>
              <w:bottom w:val="single" w:sz="8" w:space="0" w:color="auto"/>
              <w:right w:val="single" w:sz="8" w:space="0" w:color="auto"/>
            </w:tcBorders>
            <w:shd w:val="clear" w:color="auto" w:fill="auto"/>
            <w:vAlign w:val="center"/>
            <w:hideMark/>
          </w:tcPr>
          <w:p w14:paraId="7A923656"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98 117 610,54</w:t>
            </w:r>
          </w:p>
        </w:tc>
      </w:tr>
      <w:tr w:rsidR="00810831" w:rsidRPr="001411E1" w14:paraId="3CE66FC7"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41975E8B"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wydatki majątkowe</w:t>
            </w:r>
          </w:p>
        </w:tc>
        <w:tc>
          <w:tcPr>
            <w:tcW w:w="1843" w:type="dxa"/>
            <w:tcBorders>
              <w:top w:val="nil"/>
              <w:left w:val="nil"/>
              <w:bottom w:val="single" w:sz="8" w:space="0" w:color="auto"/>
              <w:right w:val="single" w:sz="8" w:space="0" w:color="auto"/>
            </w:tcBorders>
            <w:shd w:val="clear" w:color="auto" w:fill="auto"/>
            <w:noWrap/>
            <w:vAlign w:val="center"/>
            <w:hideMark/>
          </w:tcPr>
          <w:p w14:paraId="6712D78E"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15 543 465,57</w:t>
            </w:r>
          </w:p>
        </w:tc>
        <w:tc>
          <w:tcPr>
            <w:tcW w:w="1842" w:type="dxa"/>
            <w:tcBorders>
              <w:top w:val="nil"/>
              <w:left w:val="nil"/>
              <w:bottom w:val="single" w:sz="8" w:space="0" w:color="auto"/>
              <w:right w:val="single" w:sz="8" w:space="0" w:color="auto"/>
            </w:tcBorders>
            <w:shd w:val="clear" w:color="auto" w:fill="auto"/>
            <w:vAlign w:val="center"/>
            <w:hideMark/>
          </w:tcPr>
          <w:p w14:paraId="58E4535A"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30 510 564,69</w:t>
            </w:r>
          </w:p>
        </w:tc>
        <w:tc>
          <w:tcPr>
            <w:tcW w:w="1843" w:type="dxa"/>
            <w:tcBorders>
              <w:top w:val="nil"/>
              <w:left w:val="nil"/>
              <w:bottom w:val="single" w:sz="8" w:space="0" w:color="auto"/>
              <w:right w:val="single" w:sz="8" w:space="0" w:color="auto"/>
            </w:tcBorders>
            <w:shd w:val="clear" w:color="auto" w:fill="auto"/>
            <w:noWrap/>
            <w:vAlign w:val="center"/>
            <w:hideMark/>
          </w:tcPr>
          <w:p w14:paraId="4A5E8BB2"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5 179 914,16</w:t>
            </w:r>
          </w:p>
        </w:tc>
        <w:tc>
          <w:tcPr>
            <w:tcW w:w="1843" w:type="dxa"/>
            <w:tcBorders>
              <w:top w:val="nil"/>
              <w:left w:val="nil"/>
              <w:bottom w:val="single" w:sz="8" w:space="0" w:color="auto"/>
              <w:right w:val="single" w:sz="8" w:space="0" w:color="auto"/>
            </w:tcBorders>
            <w:shd w:val="clear" w:color="auto" w:fill="auto"/>
            <w:vAlign w:val="center"/>
            <w:hideMark/>
          </w:tcPr>
          <w:p w14:paraId="28220A00"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4 930 302,52</w:t>
            </w:r>
          </w:p>
        </w:tc>
      </w:tr>
      <w:tr w:rsidR="00810831" w:rsidRPr="001411E1" w14:paraId="2599F773"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6F5AED99"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Nadwyżka/deficyt</w:t>
            </w:r>
          </w:p>
        </w:tc>
        <w:tc>
          <w:tcPr>
            <w:tcW w:w="1843" w:type="dxa"/>
            <w:tcBorders>
              <w:top w:val="nil"/>
              <w:left w:val="nil"/>
              <w:bottom w:val="single" w:sz="8" w:space="0" w:color="auto"/>
              <w:right w:val="single" w:sz="8" w:space="0" w:color="auto"/>
            </w:tcBorders>
            <w:shd w:val="clear" w:color="auto" w:fill="auto"/>
            <w:noWrap/>
            <w:vAlign w:val="center"/>
            <w:hideMark/>
          </w:tcPr>
          <w:p w14:paraId="0E59EB4A"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817 987,66</w:t>
            </w:r>
          </w:p>
        </w:tc>
        <w:tc>
          <w:tcPr>
            <w:tcW w:w="1842" w:type="dxa"/>
            <w:tcBorders>
              <w:top w:val="nil"/>
              <w:left w:val="nil"/>
              <w:bottom w:val="single" w:sz="8" w:space="0" w:color="auto"/>
              <w:right w:val="single" w:sz="8" w:space="0" w:color="auto"/>
            </w:tcBorders>
            <w:shd w:val="clear" w:color="auto" w:fill="auto"/>
            <w:vAlign w:val="center"/>
            <w:hideMark/>
          </w:tcPr>
          <w:p w14:paraId="2AA42E28"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 1 046 929,82</w:t>
            </w:r>
          </w:p>
        </w:tc>
        <w:tc>
          <w:tcPr>
            <w:tcW w:w="1843" w:type="dxa"/>
            <w:tcBorders>
              <w:top w:val="nil"/>
              <w:left w:val="nil"/>
              <w:bottom w:val="single" w:sz="8" w:space="0" w:color="auto"/>
              <w:right w:val="single" w:sz="8" w:space="0" w:color="auto"/>
            </w:tcBorders>
            <w:shd w:val="clear" w:color="auto" w:fill="auto"/>
            <w:noWrap/>
            <w:vAlign w:val="center"/>
            <w:hideMark/>
          </w:tcPr>
          <w:p w14:paraId="778B77D0"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14 334 237,63</w:t>
            </w:r>
          </w:p>
        </w:tc>
        <w:tc>
          <w:tcPr>
            <w:tcW w:w="1843" w:type="dxa"/>
            <w:tcBorders>
              <w:top w:val="nil"/>
              <w:left w:val="nil"/>
              <w:bottom w:val="single" w:sz="8" w:space="0" w:color="auto"/>
              <w:right w:val="single" w:sz="8" w:space="0" w:color="auto"/>
            </w:tcBorders>
            <w:shd w:val="clear" w:color="auto" w:fill="auto"/>
            <w:vAlign w:val="center"/>
            <w:hideMark/>
          </w:tcPr>
          <w:p w14:paraId="3C806B1C"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14 375 045,46</w:t>
            </w:r>
          </w:p>
        </w:tc>
      </w:tr>
      <w:tr w:rsidR="00810831" w:rsidRPr="001411E1" w14:paraId="32D1052E"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EB6CE4C"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Przychody ogółem</w:t>
            </w:r>
          </w:p>
        </w:tc>
        <w:tc>
          <w:tcPr>
            <w:tcW w:w="1843" w:type="dxa"/>
            <w:tcBorders>
              <w:top w:val="nil"/>
              <w:left w:val="nil"/>
              <w:bottom w:val="single" w:sz="8" w:space="0" w:color="auto"/>
              <w:right w:val="single" w:sz="8" w:space="0" w:color="auto"/>
            </w:tcBorders>
            <w:shd w:val="clear" w:color="auto" w:fill="auto"/>
            <w:noWrap/>
            <w:vAlign w:val="center"/>
            <w:hideMark/>
          </w:tcPr>
          <w:p w14:paraId="6614F314"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5 366 132,08</w:t>
            </w:r>
          </w:p>
        </w:tc>
        <w:tc>
          <w:tcPr>
            <w:tcW w:w="1842" w:type="dxa"/>
            <w:tcBorders>
              <w:top w:val="nil"/>
              <w:left w:val="nil"/>
              <w:bottom w:val="single" w:sz="8" w:space="0" w:color="auto"/>
              <w:right w:val="single" w:sz="8" w:space="0" w:color="auto"/>
            </w:tcBorders>
            <w:shd w:val="clear" w:color="auto" w:fill="auto"/>
            <w:vAlign w:val="center"/>
            <w:hideMark/>
          </w:tcPr>
          <w:p w14:paraId="4CBE2C51"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7 646 535,98</w:t>
            </w:r>
          </w:p>
        </w:tc>
        <w:tc>
          <w:tcPr>
            <w:tcW w:w="1843" w:type="dxa"/>
            <w:tcBorders>
              <w:top w:val="nil"/>
              <w:left w:val="nil"/>
              <w:bottom w:val="single" w:sz="8" w:space="0" w:color="auto"/>
              <w:right w:val="single" w:sz="8" w:space="0" w:color="auto"/>
            </w:tcBorders>
            <w:shd w:val="clear" w:color="auto" w:fill="auto"/>
            <w:noWrap/>
            <w:vAlign w:val="center"/>
            <w:hideMark/>
          </w:tcPr>
          <w:p w14:paraId="36B70867"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4 117 922,40</w:t>
            </w:r>
          </w:p>
        </w:tc>
        <w:tc>
          <w:tcPr>
            <w:tcW w:w="1843" w:type="dxa"/>
            <w:tcBorders>
              <w:top w:val="nil"/>
              <w:left w:val="nil"/>
              <w:bottom w:val="single" w:sz="8" w:space="0" w:color="auto"/>
              <w:right w:val="single" w:sz="8" w:space="0" w:color="auto"/>
            </w:tcBorders>
            <w:shd w:val="clear" w:color="auto" w:fill="auto"/>
            <w:vAlign w:val="center"/>
            <w:hideMark/>
          </w:tcPr>
          <w:p w14:paraId="26CA1D41"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16 941 981,00</w:t>
            </w:r>
          </w:p>
        </w:tc>
      </w:tr>
      <w:tr w:rsidR="00810831" w:rsidRPr="001411E1" w14:paraId="57603B80"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17C082E4"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kredyty i pożyczki</w:t>
            </w:r>
          </w:p>
        </w:tc>
        <w:tc>
          <w:tcPr>
            <w:tcW w:w="1843" w:type="dxa"/>
            <w:tcBorders>
              <w:top w:val="nil"/>
              <w:left w:val="nil"/>
              <w:bottom w:val="single" w:sz="8" w:space="0" w:color="auto"/>
              <w:right w:val="single" w:sz="8" w:space="0" w:color="auto"/>
            </w:tcBorders>
            <w:shd w:val="clear" w:color="auto" w:fill="auto"/>
            <w:noWrap/>
            <w:vAlign w:val="center"/>
            <w:hideMark/>
          </w:tcPr>
          <w:p w14:paraId="4F6A1BC0"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1 410 000,00</w:t>
            </w:r>
          </w:p>
        </w:tc>
        <w:tc>
          <w:tcPr>
            <w:tcW w:w="1842" w:type="dxa"/>
            <w:tcBorders>
              <w:top w:val="nil"/>
              <w:left w:val="nil"/>
              <w:bottom w:val="single" w:sz="8" w:space="0" w:color="auto"/>
              <w:right w:val="single" w:sz="8" w:space="0" w:color="auto"/>
            </w:tcBorders>
            <w:shd w:val="clear" w:color="auto" w:fill="auto"/>
            <w:vAlign w:val="center"/>
            <w:hideMark/>
          </w:tcPr>
          <w:p w14:paraId="34B7740F"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3 922 000,00</w:t>
            </w:r>
          </w:p>
        </w:tc>
        <w:tc>
          <w:tcPr>
            <w:tcW w:w="1843" w:type="dxa"/>
            <w:tcBorders>
              <w:top w:val="nil"/>
              <w:left w:val="nil"/>
              <w:bottom w:val="single" w:sz="8" w:space="0" w:color="auto"/>
              <w:right w:val="single" w:sz="8" w:space="0" w:color="auto"/>
            </w:tcBorders>
            <w:shd w:val="clear" w:color="auto" w:fill="auto"/>
            <w:noWrap/>
            <w:vAlign w:val="center"/>
            <w:hideMark/>
          </w:tcPr>
          <w:p w14:paraId="7CEC3F15"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0</w:t>
            </w:r>
          </w:p>
        </w:tc>
        <w:tc>
          <w:tcPr>
            <w:tcW w:w="1843" w:type="dxa"/>
            <w:tcBorders>
              <w:top w:val="nil"/>
              <w:left w:val="nil"/>
              <w:bottom w:val="single" w:sz="8" w:space="0" w:color="auto"/>
              <w:right w:val="single" w:sz="8" w:space="0" w:color="auto"/>
            </w:tcBorders>
            <w:shd w:val="clear" w:color="auto" w:fill="auto"/>
            <w:vAlign w:val="center"/>
            <w:hideMark/>
          </w:tcPr>
          <w:p w14:paraId="0E3D0E74"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172 803,19</w:t>
            </w:r>
          </w:p>
        </w:tc>
      </w:tr>
      <w:tr w:rsidR="00810831" w:rsidRPr="001411E1" w14:paraId="55ECCB6B" w14:textId="77777777" w:rsidTr="00810831">
        <w:trPr>
          <w:trHeight w:val="780"/>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1D782A8"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wolne środki wynikające z rozliczeń kredytów i pożyczek z lat ubiegłych</w:t>
            </w:r>
          </w:p>
        </w:tc>
        <w:tc>
          <w:tcPr>
            <w:tcW w:w="1843" w:type="dxa"/>
            <w:tcBorders>
              <w:top w:val="nil"/>
              <w:left w:val="nil"/>
              <w:bottom w:val="single" w:sz="8" w:space="0" w:color="auto"/>
              <w:right w:val="single" w:sz="8" w:space="0" w:color="auto"/>
            </w:tcBorders>
            <w:shd w:val="clear" w:color="auto" w:fill="auto"/>
            <w:noWrap/>
            <w:vAlign w:val="center"/>
            <w:hideMark/>
          </w:tcPr>
          <w:p w14:paraId="63BC22BF"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3 956 132,08</w:t>
            </w:r>
          </w:p>
        </w:tc>
        <w:tc>
          <w:tcPr>
            <w:tcW w:w="1842" w:type="dxa"/>
            <w:tcBorders>
              <w:top w:val="nil"/>
              <w:left w:val="nil"/>
              <w:bottom w:val="single" w:sz="8" w:space="0" w:color="auto"/>
              <w:right w:val="single" w:sz="8" w:space="0" w:color="auto"/>
            </w:tcBorders>
            <w:shd w:val="clear" w:color="auto" w:fill="auto"/>
            <w:vAlign w:val="center"/>
            <w:hideMark/>
          </w:tcPr>
          <w:p w14:paraId="438DF0AC"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3 724 535,98</w:t>
            </w:r>
          </w:p>
        </w:tc>
        <w:tc>
          <w:tcPr>
            <w:tcW w:w="1843" w:type="dxa"/>
            <w:tcBorders>
              <w:top w:val="nil"/>
              <w:left w:val="nil"/>
              <w:bottom w:val="single" w:sz="8" w:space="0" w:color="auto"/>
              <w:right w:val="single" w:sz="8" w:space="0" w:color="auto"/>
            </w:tcBorders>
            <w:shd w:val="clear" w:color="auto" w:fill="auto"/>
            <w:noWrap/>
            <w:vAlign w:val="center"/>
            <w:hideMark/>
          </w:tcPr>
          <w:p w14:paraId="3756D6EB"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3 408 572,06</w:t>
            </w:r>
          </w:p>
        </w:tc>
        <w:tc>
          <w:tcPr>
            <w:tcW w:w="1843" w:type="dxa"/>
            <w:tcBorders>
              <w:top w:val="nil"/>
              <w:left w:val="nil"/>
              <w:bottom w:val="single" w:sz="8" w:space="0" w:color="auto"/>
              <w:right w:val="single" w:sz="8" w:space="0" w:color="auto"/>
            </w:tcBorders>
            <w:shd w:val="clear" w:color="auto" w:fill="auto"/>
            <w:vAlign w:val="center"/>
            <w:hideMark/>
          </w:tcPr>
          <w:p w14:paraId="197FC672"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7 953 375,80</w:t>
            </w:r>
          </w:p>
        </w:tc>
      </w:tr>
      <w:tr w:rsidR="00810831" w:rsidRPr="001411E1" w14:paraId="46C688ED"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14:paraId="7844B710"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Rozchody ogółem</w:t>
            </w:r>
          </w:p>
        </w:tc>
        <w:tc>
          <w:tcPr>
            <w:tcW w:w="1843" w:type="dxa"/>
            <w:tcBorders>
              <w:top w:val="nil"/>
              <w:left w:val="nil"/>
              <w:bottom w:val="single" w:sz="8" w:space="0" w:color="auto"/>
              <w:right w:val="single" w:sz="8" w:space="0" w:color="auto"/>
            </w:tcBorders>
            <w:shd w:val="clear" w:color="auto" w:fill="auto"/>
            <w:noWrap/>
            <w:vAlign w:val="center"/>
            <w:hideMark/>
          </w:tcPr>
          <w:p w14:paraId="7F2FCFED"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2 459 583,76</w:t>
            </w:r>
          </w:p>
        </w:tc>
        <w:tc>
          <w:tcPr>
            <w:tcW w:w="1842" w:type="dxa"/>
            <w:tcBorders>
              <w:top w:val="nil"/>
              <w:left w:val="nil"/>
              <w:bottom w:val="single" w:sz="8" w:space="0" w:color="auto"/>
              <w:right w:val="single" w:sz="8" w:space="0" w:color="auto"/>
            </w:tcBorders>
            <w:shd w:val="clear" w:color="auto" w:fill="auto"/>
            <w:vAlign w:val="center"/>
            <w:hideMark/>
          </w:tcPr>
          <w:p w14:paraId="6848C5AF"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2 481 683,76</w:t>
            </w:r>
          </w:p>
        </w:tc>
        <w:tc>
          <w:tcPr>
            <w:tcW w:w="1843" w:type="dxa"/>
            <w:tcBorders>
              <w:top w:val="nil"/>
              <w:left w:val="nil"/>
              <w:bottom w:val="single" w:sz="8" w:space="0" w:color="auto"/>
              <w:right w:val="single" w:sz="8" w:space="0" w:color="auto"/>
            </w:tcBorders>
            <w:shd w:val="clear" w:color="auto" w:fill="auto"/>
            <w:noWrap/>
            <w:vAlign w:val="center"/>
            <w:hideMark/>
          </w:tcPr>
          <w:p w14:paraId="4AD4BDE3"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2 682 982,22</w:t>
            </w:r>
          </w:p>
        </w:tc>
        <w:tc>
          <w:tcPr>
            <w:tcW w:w="1843" w:type="dxa"/>
            <w:tcBorders>
              <w:top w:val="nil"/>
              <w:left w:val="nil"/>
              <w:bottom w:val="single" w:sz="8" w:space="0" w:color="auto"/>
              <w:right w:val="single" w:sz="8" w:space="0" w:color="auto"/>
            </w:tcBorders>
            <w:shd w:val="clear" w:color="auto" w:fill="auto"/>
            <w:vAlign w:val="center"/>
            <w:hideMark/>
          </w:tcPr>
          <w:p w14:paraId="5E859C35"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6 945 314,37</w:t>
            </w:r>
          </w:p>
        </w:tc>
      </w:tr>
      <w:tr w:rsidR="00810831" w:rsidRPr="001411E1" w14:paraId="42BACE5A"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97FC69C" w14:textId="77777777" w:rsidR="00810831" w:rsidRPr="001411E1" w:rsidRDefault="00810831" w:rsidP="0062379A">
            <w:pPr>
              <w:spacing w:after="0" w:line="240" w:lineRule="auto"/>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Spłaty kredytów i pożyczek</w:t>
            </w:r>
          </w:p>
        </w:tc>
        <w:tc>
          <w:tcPr>
            <w:tcW w:w="1843" w:type="dxa"/>
            <w:tcBorders>
              <w:top w:val="nil"/>
              <w:left w:val="nil"/>
              <w:bottom w:val="single" w:sz="8" w:space="0" w:color="auto"/>
              <w:right w:val="single" w:sz="8" w:space="0" w:color="auto"/>
            </w:tcBorders>
            <w:shd w:val="clear" w:color="auto" w:fill="auto"/>
            <w:noWrap/>
            <w:vAlign w:val="center"/>
            <w:hideMark/>
          </w:tcPr>
          <w:p w14:paraId="45F338B2"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2 459 583,76</w:t>
            </w:r>
          </w:p>
        </w:tc>
        <w:tc>
          <w:tcPr>
            <w:tcW w:w="1842" w:type="dxa"/>
            <w:tcBorders>
              <w:top w:val="nil"/>
              <w:left w:val="nil"/>
              <w:bottom w:val="single" w:sz="8" w:space="0" w:color="auto"/>
              <w:right w:val="single" w:sz="8" w:space="0" w:color="auto"/>
            </w:tcBorders>
            <w:shd w:val="clear" w:color="auto" w:fill="auto"/>
            <w:vAlign w:val="center"/>
            <w:hideMark/>
          </w:tcPr>
          <w:p w14:paraId="1ED2DF54"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2 481 683,76</w:t>
            </w:r>
          </w:p>
        </w:tc>
        <w:tc>
          <w:tcPr>
            <w:tcW w:w="1843" w:type="dxa"/>
            <w:tcBorders>
              <w:top w:val="nil"/>
              <w:left w:val="nil"/>
              <w:bottom w:val="single" w:sz="8" w:space="0" w:color="auto"/>
              <w:right w:val="single" w:sz="8" w:space="0" w:color="auto"/>
            </w:tcBorders>
            <w:shd w:val="clear" w:color="auto" w:fill="auto"/>
            <w:noWrap/>
            <w:vAlign w:val="center"/>
            <w:hideMark/>
          </w:tcPr>
          <w:p w14:paraId="1ACE6B1D"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2 682 982,22</w:t>
            </w:r>
          </w:p>
        </w:tc>
        <w:tc>
          <w:tcPr>
            <w:tcW w:w="1843" w:type="dxa"/>
            <w:tcBorders>
              <w:top w:val="nil"/>
              <w:left w:val="nil"/>
              <w:bottom w:val="single" w:sz="8" w:space="0" w:color="auto"/>
              <w:right w:val="single" w:sz="8" w:space="0" w:color="auto"/>
            </w:tcBorders>
            <w:shd w:val="clear" w:color="auto" w:fill="auto"/>
            <w:vAlign w:val="center"/>
            <w:hideMark/>
          </w:tcPr>
          <w:p w14:paraId="7BF009F4" w14:textId="77777777" w:rsidR="00810831" w:rsidRPr="001411E1" w:rsidRDefault="00810831" w:rsidP="0062379A">
            <w:pPr>
              <w:spacing w:after="0" w:line="240" w:lineRule="auto"/>
              <w:jc w:val="center"/>
              <w:rPr>
                <w:rFonts w:ascii="Calibri" w:eastAsia="Times New Roman" w:hAnsi="Calibri" w:cs="Calibri"/>
                <w:sz w:val="20"/>
                <w:szCs w:val="20"/>
                <w:lang w:eastAsia="pl-PL"/>
              </w:rPr>
            </w:pPr>
            <w:r w:rsidRPr="001411E1">
              <w:rPr>
                <w:rFonts w:ascii="Calibri" w:eastAsia="Times New Roman" w:hAnsi="Calibri" w:cs="Calibri"/>
                <w:sz w:val="20"/>
                <w:szCs w:val="20"/>
                <w:lang w:eastAsia="pl-PL"/>
              </w:rPr>
              <w:t>2 314 800,00</w:t>
            </w:r>
          </w:p>
        </w:tc>
      </w:tr>
      <w:tr w:rsidR="00810831" w:rsidRPr="001411E1" w14:paraId="6B549DCC" w14:textId="77777777" w:rsidTr="00810831">
        <w:trPr>
          <w:trHeight w:val="52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38B1E27"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Zadłużenie powiatu na dzień 31.12.</w:t>
            </w:r>
          </w:p>
        </w:tc>
        <w:tc>
          <w:tcPr>
            <w:tcW w:w="1843" w:type="dxa"/>
            <w:tcBorders>
              <w:top w:val="nil"/>
              <w:left w:val="nil"/>
              <w:bottom w:val="single" w:sz="8" w:space="0" w:color="auto"/>
              <w:right w:val="single" w:sz="8" w:space="0" w:color="auto"/>
            </w:tcBorders>
            <w:shd w:val="clear" w:color="auto" w:fill="auto"/>
            <w:noWrap/>
            <w:vAlign w:val="center"/>
            <w:hideMark/>
          </w:tcPr>
          <w:p w14:paraId="5B106E45"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10 290 500,27</w:t>
            </w:r>
          </w:p>
        </w:tc>
        <w:tc>
          <w:tcPr>
            <w:tcW w:w="1842" w:type="dxa"/>
            <w:tcBorders>
              <w:top w:val="nil"/>
              <w:left w:val="nil"/>
              <w:bottom w:val="single" w:sz="8" w:space="0" w:color="auto"/>
              <w:right w:val="single" w:sz="8" w:space="0" w:color="auto"/>
            </w:tcBorders>
            <w:shd w:val="clear" w:color="auto" w:fill="auto"/>
            <w:vAlign w:val="center"/>
            <w:hideMark/>
          </w:tcPr>
          <w:p w14:paraId="20633E6F"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11 724 782,22</w:t>
            </w:r>
          </w:p>
        </w:tc>
        <w:tc>
          <w:tcPr>
            <w:tcW w:w="1843" w:type="dxa"/>
            <w:tcBorders>
              <w:top w:val="nil"/>
              <w:left w:val="nil"/>
              <w:bottom w:val="single" w:sz="8" w:space="0" w:color="auto"/>
              <w:right w:val="single" w:sz="8" w:space="0" w:color="auto"/>
            </w:tcBorders>
            <w:shd w:val="clear" w:color="auto" w:fill="auto"/>
            <w:noWrap/>
            <w:vAlign w:val="center"/>
            <w:hideMark/>
          </w:tcPr>
          <w:p w14:paraId="1A5EFB59"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9 041 800,00</w:t>
            </w:r>
          </w:p>
        </w:tc>
        <w:tc>
          <w:tcPr>
            <w:tcW w:w="1843" w:type="dxa"/>
            <w:tcBorders>
              <w:top w:val="nil"/>
              <w:left w:val="nil"/>
              <w:bottom w:val="single" w:sz="8" w:space="0" w:color="auto"/>
              <w:right w:val="single" w:sz="8" w:space="0" w:color="auto"/>
            </w:tcBorders>
            <w:shd w:val="clear" w:color="auto" w:fill="auto"/>
            <w:vAlign w:val="center"/>
            <w:hideMark/>
          </w:tcPr>
          <w:p w14:paraId="48DD42B3"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6 899 803,19</w:t>
            </w:r>
          </w:p>
        </w:tc>
      </w:tr>
      <w:tr w:rsidR="00810831" w:rsidRPr="001411E1" w14:paraId="61D69879"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83693F8"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Wydatki ogółem na 1 mieszkańca</w:t>
            </w:r>
          </w:p>
        </w:tc>
        <w:tc>
          <w:tcPr>
            <w:tcW w:w="1843" w:type="dxa"/>
            <w:tcBorders>
              <w:top w:val="nil"/>
              <w:left w:val="nil"/>
              <w:bottom w:val="single" w:sz="8" w:space="0" w:color="auto"/>
              <w:right w:val="single" w:sz="8" w:space="0" w:color="auto"/>
            </w:tcBorders>
            <w:shd w:val="clear" w:color="auto" w:fill="auto"/>
            <w:vAlign w:val="center"/>
            <w:hideMark/>
          </w:tcPr>
          <w:p w14:paraId="50D76A7C" w14:textId="77777777" w:rsidR="00810831" w:rsidRPr="001411E1" w:rsidRDefault="00810831" w:rsidP="0062379A">
            <w:pPr>
              <w:spacing w:after="0" w:line="240" w:lineRule="auto"/>
              <w:jc w:val="center"/>
              <w:rPr>
                <w:rFonts w:ascii="Calibri" w:eastAsia="Times New Roman" w:hAnsi="Calibri" w:cs="Calibri"/>
                <w:lang w:eastAsia="pl-PL"/>
              </w:rPr>
            </w:pPr>
            <w:r w:rsidRPr="001411E1">
              <w:rPr>
                <w:rFonts w:ascii="Calibri" w:eastAsia="Times New Roman" w:hAnsi="Calibri" w:cs="Calibri"/>
                <w:lang w:eastAsia="pl-PL"/>
              </w:rPr>
              <w:t>1 282,86</w:t>
            </w:r>
          </w:p>
        </w:tc>
        <w:tc>
          <w:tcPr>
            <w:tcW w:w="1842" w:type="dxa"/>
            <w:tcBorders>
              <w:top w:val="nil"/>
              <w:left w:val="nil"/>
              <w:bottom w:val="single" w:sz="8" w:space="0" w:color="auto"/>
              <w:right w:val="single" w:sz="8" w:space="0" w:color="auto"/>
            </w:tcBorders>
            <w:shd w:val="clear" w:color="auto" w:fill="auto"/>
            <w:vAlign w:val="center"/>
            <w:hideMark/>
          </w:tcPr>
          <w:p w14:paraId="731CE545" w14:textId="77777777" w:rsidR="00810831" w:rsidRPr="001411E1" w:rsidRDefault="00810831" w:rsidP="0062379A">
            <w:pPr>
              <w:spacing w:after="0" w:line="240" w:lineRule="auto"/>
              <w:jc w:val="center"/>
              <w:rPr>
                <w:rFonts w:ascii="Calibri" w:eastAsia="Times New Roman" w:hAnsi="Calibri" w:cs="Calibri"/>
                <w:lang w:eastAsia="pl-PL"/>
              </w:rPr>
            </w:pPr>
            <w:r w:rsidRPr="001411E1">
              <w:rPr>
                <w:rFonts w:ascii="Calibri" w:eastAsia="Times New Roman" w:hAnsi="Calibri" w:cs="Calibri"/>
                <w:lang w:eastAsia="pl-PL"/>
              </w:rPr>
              <w:t>1 558,13</w:t>
            </w:r>
          </w:p>
        </w:tc>
        <w:tc>
          <w:tcPr>
            <w:tcW w:w="1843" w:type="dxa"/>
            <w:tcBorders>
              <w:top w:val="nil"/>
              <w:left w:val="nil"/>
              <w:bottom w:val="single" w:sz="8" w:space="0" w:color="auto"/>
              <w:right w:val="single" w:sz="8" w:space="0" w:color="auto"/>
            </w:tcBorders>
            <w:shd w:val="clear" w:color="auto" w:fill="auto"/>
            <w:vAlign w:val="center"/>
            <w:hideMark/>
          </w:tcPr>
          <w:p w14:paraId="36947A2F" w14:textId="77777777" w:rsidR="00810831" w:rsidRPr="001411E1" w:rsidRDefault="00810831" w:rsidP="0062379A">
            <w:pPr>
              <w:spacing w:after="0" w:line="240" w:lineRule="auto"/>
              <w:jc w:val="center"/>
              <w:rPr>
                <w:rFonts w:ascii="Calibri" w:eastAsia="Times New Roman" w:hAnsi="Calibri" w:cs="Calibri"/>
                <w:lang w:eastAsia="pl-PL"/>
              </w:rPr>
            </w:pPr>
            <w:r w:rsidRPr="001411E1">
              <w:rPr>
                <w:rFonts w:ascii="Calibri" w:eastAsia="Times New Roman" w:hAnsi="Calibri" w:cs="Calibri"/>
                <w:lang w:eastAsia="pl-PL"/>
              </w:rPr>
              <w:t>1 308,22</w:t>
            </w:r>
          </w:p>
        </w:tc>
        <w:tc>
          <w:tcPr>
            <w:tcW w:w="1843" w:type="dxa"/>
            <w:tcBorders>
              <w:top w:val="nil"/>
              <w:left w:val="nil"/>
              <w:bottom w:val="single" w:sz="8" w:space="0" w:color="auto"/>
              <w:right w:val="single" w:sz="8" w:space="0" w:color="auto"/>
            </w:tcBorders>
            <w:shd w:val="clear" w:color="auto" w:fill="auto"/>
            <w:vAlign w:val="center"/>
            <w:hideMark/>
          </w:tcPr>
          <w:p w14:paraId="79202920" w14:textId="77777777" w:rsidR="00810831" w:rsidRPr="001411E1" w:rsidRDefault="00810831" w:rsidP="0062379A">
            <w:pPr>
              <w:spacing w:after="0" w:line="240" w:lineRule="auto"/>
              <w:jc w:val="center"/>
              <w:rPr>
                <w:rFonts w:ascii="Calibri" w:eastAsia="Times New Roman" w:hAnsi="Calibri" w:cs="Calibri"/>
                <w:lang w:eastAsia="pl-PL"/>
              </w:rPr>
            </w:pPr>
            <w:r w:rsidRPr="001411E1">
              <w:rPr>
                <w:rFonts w:ascii="Calibri" w:eastAsia="Times New Roman" w:hAnsi="Calibri" w:cs="Calibri"/>
                <w:lang w:eastAsia="pl-PL"/>
              </w:rPr>
              <w:t>1 390,53</w:t>
            </w:r>
          </w:p>
        </w:tc>
      </w:tr>
      <w:tr w:rsidR="00810831" w:rsidRPr="001411E1" w14:paraId="2F2469D6" w14:textId="77777777" w:rsidTr="00810831">
        <w:trPr>
          <w:trHeight w:val="31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0A450DF" w14:textId="77777777" w:rsidR="00810831" w:rsidRPr="001411E1" w:rsidRDefault="00810831" w:rsidP="0062379A">
            <w:pPr>
              <w:spacing w:after="0" w:line="240" w:lineRule="auto"/>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Dochody ogółem na 1 mieszkańca</w:t>
            </w:r>
          </w:p>
        </w:tc>
        <w:tc>
          <w:tcPr>
            <w:tcW w:w="1843" w:type="dxa"/>
            <w:tcBorders>
              <w:top w:val="nil"/>
              <w:left w:val="nil"/>
              <w:bottom w:val="single" w:sz="8" w:space="0" w:color="auto"/>
              <w:right w:val="single" w:sz="8" w:space="0" w:color="auto"/>
            </w:tcBorders>
            <w:shd w:val="clear" w:color="auto" w:fill="auto"/>
            <w:vAlign w:val="center"/>
            <w:hideMark/>
          </w:tcPr>
          <w:p w14:paraId="3ABF389A"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1 293,90</w:t>
            </w:r>
          </w:p>
        </w:tc>
        <w:tc>
          <w:tcPr>
            <w:tcW w:w="1842" w:type="dxa"/>
            <w:tcBorders>
              <w:top w:val="nil"/>
              <w:left w:val="nil"/>
              <w:bottom w:val="single" w:sz="8" w:space="0" w:color="auto"/>
              <w:right w:val="single" w:sz="8" w:space="0" w:color="auto"/>
            </w:tcBorders>
            <w:shd w:val="clear" w:color="auto" w:fill="auto"/>
            <w:vAlign w:val="center"/>
            <w:hideMark/>
          </w:tcPr>
          <w:p w14:paraId="54EB51A0"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1 544,03</w:t>
            </w:r>
          </w:p>
        </w:tc>
        <w:tc>
          <w:tcPr>
            <w:tcW w:w="1843" w:type="dxa"/>
            <w:tcBorders>
              <w:top w:val="nil"/>
              <w:left w:val="nil"/>
              <w:bottom w:val="single" w:sz="8" w:space="0" w:color="auto"/>
              <w:right w:val="single" w:sz="8" w:space="0" w:color="auto"/>
            </w:tcBorders>
            <w:shd w:val="clear" w:color="auto" w:fill="auto"/>
            <w:vAlign w:val="center"/>
            <w:hideMark/>
          </w:tcPr>
          <w:p w14:paraId="62A738B8"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1 501,37</w:t>
            </w:r>
          </w:p>
        </w:tc>
        <w:tc>
          <w:tcPr>
            <w:tcW w:w="1843" w:type="dxa"/>
            <w:tcBorders>
              <w:top w:val="nil"/>
              <w:left w:val="nil"/>
              <w:bottom w:val="single" w:sz="8" w:space="0" w:color="auto"/>
              <w:right w:val="single" w:sz="8" w:space="0" w:color="auto"/>
            </w:tcBorders>
            <w:shd w:val="clear" w:color="auto" w:fill="auto"/>
            <w:vAlign w:val="center"/>
            <w:hideMark/>
          </w:tcPr>
          <w:p w14:paraId="4437E3A1" w14:textId="77777777" w:rsidR="00810831" w:rsidRPr="001411E1" w:rsidRDefault="00810831" w:rsidP="0062379A">
            <w:pPr>
              <w:spacing w:after="0" w:line="240" w:lineRule="auto"/>
              <w:jc w:val="center"/>
              <w:rPr>
                <w:rFonts w:ascii="Calibri" w:eastAsia="Times New Roman" w:hAnsi="Calibri" w:cs="Calibri"/>
                <w:b/>
                <w:bCs/>
                <w:sz w:val="20"/>
                <w:szCs w:val="20"/>
                <w:lang w:eastAsia="pl-PL"/>
              </w:rPr>
            </w:pPr>
            <w:r w:rsidRPr="001411E1">
              <w:rPr>
                <w:rFonts w:ascii="Calibri" w:eastAsia="Times New Roman" w:hAnsi="Calibri" w:cs="Calibri"/>
                <w:b/>
                <w:bCs/>
                <w:sz w:val="20"/>
                <w:szCs w:val="20"/>
                <w:lang w:eastAsia="pl-PL"/>
              </w:rPr>
              <w:t>1 584,51</w:t>
            </w:r>
          </w:p>
        </w:tc>
      </w:tr>
    </w:tbl>
    <w:p w14:paraId="6F3A0041" w14:textId="77777777" w:rsidR="00810831" w:rsidRPr="00DE1EE9" w:rsidRDefault="00810831" w:rsidP="00810831">
      <w:pPr>
        <w:tabs>
          <w:tab w:val="left" w:pos="738"/>
        </w:tabs>
        <w:ind w:left="426"/>
        <w:rPr>
          <w:rFonts w:ascii="Calibri" w:eastAsia="Tahoma" w:hAnsi="Calibri" w:cs="Calibri"/>
          <w:b/>
          <w:bCs/>
          <w:lang w:eastAsia="pl-PL"/>
        </w:rPr>
      </w:pPr>
    </w:p>
    <w:p w14:paraId="2F11658A" w14:textId="6F4BCB07" w:rsidR="00FB4265" w:rsidRPr="00637074" w:rsidRDefault="00FB4265" w:rsidP="00080318">
      <w:pPr>
        <w:numPr>
          <w:ilvl w:val="0"/>
          <w:numId w:val="7"/>
        </w:numPr>
        <w:tabs>
          <w:tab w:val="left" w:pos="738"/>
        </w:tabs>
        <w:ind w:left="426"/>
        <w:rPr>
          <w:rFonts w:ascii="Calibri" w:eastAsia="Tahoma" w:hAnsi="Calibri" w:cs="Calibri"/>
          <w:b/>
          <w:bCs/>
          <w:lang w:eastAsia="pl-PL"/>
        </w:rPr>
      </w:pPr>
      <w:r w:rsidRPr="00DE1EE9">
        <w:rPr>
          <w:rFonts w:eastAsia="Tahoma" w:cstheme="minorHAnsi"/>
          <w:b/>
          <w:bCs/>
          <w:lang w:eastAsia="pl-PL"/>
        </w:rPr>
        <w:t>Wykonanie zadań inwestycyjnych w 2021 roku.</w:t>
      </w:r>
    </w:p>
    <w:p w14:paraId="7A6D04D6" w14:textId="0F01B569" w:rsidR="009D1077" w:rsidRPr="009D1077" w:rsidRDefault="009D1077" w:rsidP="009D1077">
      <w:pPr>
        <w:rPr>
          <w:rFonts w:cstheme="minorHAnsi"/>
        </w:rPr>
      </w:pPr>
      <w:bookmarkStart w:id="2" w:name="_Hlk103938271"/>
      <w:r w:rsidRPr="009D1077">
        <w:rPr>
          <w:rFonts w:cstheme="minorHAnsi"/>
        </w:rPr>
        <w:t xml:space="preserve">Tabela nr </w:t>
      </w:r>
      <w:bookmarkEnd w:id="2"/>
      <w:r w:rsidRPr="009D1077">
        <w:rPr>
          <w:rFonts w:cstheme="minorHAnsi"/>
        </w:rPr>
        <w:t>3. Wykonanie zadań inwestycyjnych w 2021 roku</w:t>
      </w:r>
    </w:p>
    <w:tbl>
      <w:tblPr>
        <w:tblW w:w="9140" w:type="dxa"/>
        <w:tblCellMar>
          <w:left w:w="70" w:type="dxa"/>
          <w:right w:w="70" w:type="dxa"/>
        </w:tblCellMar>
        <w:tblLook w:val="04A0" w:firstRow="1" w:lastRow="0" w:firstColumn="1" w:lastColumn="0" w:noHBand="0" w:noVBand="1"/>
      </w:tblPr>
      <w:tblGrid>
        <w:gridCol w:w="480"/>
        <w:gridCol w:w="680"/>
        <w:gridCol w:w="560"/>
        <w:gridCol w:w="3700"/>
        <w:gridCol w:w="1520"/>
        <w:gridCol w:w="1440"/>
        <w:gridCol w:w="845"/>
      </w:tblGrid>
      <w:tr w:rsidR="009D1077" w:rsidRPr="009D1077" w14:paraId="51E1BC16" w14:textId="77777777" w:rsidTr="003A7713">
        <w:trPr>
          <w:trHeight w:val="45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B086C"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Lp.</w:t>
            </w:r>
          </w:p>
        </w:tc>
        <w:tc>
          <w:tcPr>
            <w:tcW w:w="600" w:type="dxa"/>
            <w:tcBorders>
              <w:top w:val="single" w:sz="4" w:space="0" w:color="auto"/>
              <w:left w:val="nil"/>
              <w:bottom w:val="single" w:sz="4" w:space="0" w:color="auto"/>
              <w:right w:val="single" w:sz="4" w:space="0" w:color="auto"/>
            </w:tcBorders>
            <w:shd w:val="clear" w:color="000000" w:fill="FFFFFF"/>
            <w:noWrap/>
            <w:vAlign w:val="center"/>
            <w:hideMark/>
          </w:tcPr>
          <w:p w14:paraId="625F1C01"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Rozdz.</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75C24D78"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w:t>
            </w:r>
          </w:p>
        </w:tc>
        <w:tc>
          <w:tcPr>
            <w:tcW w:w="3700" w:type="dxa"/>
            <w:tcBorders>
              <w:top w:val="single" w:sz="4" w:space="0" w:color="auto"/>
              <w:left w:val="nil"/>
              <w:bottom w:val="single" w:sz="4" w:space="0" w:color="auto"/>
              <w:right w:val="single" w:sz="4" w:space="0" w:color="auto"/>
            </w:tcBorders>
            <w:shd w:val="clear" w:color="000000" w:fill="FFFFFF"/>
            <w:vAlign w:val="center"/>
            <w:hideMark/>
          </w:tcPr>
          <w:p w14:paraId="3A22DF24"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Nazwa zadania inwestycyjnego</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14:paraId="66D74D4E"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Plan  po zmianach</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6CBD9262"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Wykonanie            </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14:paraId="3FA5ACC4"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 </w:t>
            </w:r>
          </w:p>
        </w:tc>
      </w:tr>
      <w:tr w:rsidR="009D1077" w:rsidRPr="009D1077" w14:paraId="15AE4957" w14:textId="77777777" w:rsidTr="003A7713">
        <w:trPr>
          <w:trHeight w:val="42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BF96C83"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0AC4B33D"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14:paraId="371CCFE0"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675F9E5D"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Ogółem Dział 600    Transport i łączność</w:t>
            </w:r>
          </w:p>
        </w:tc>
        <w:tc>
          <w:tcPr>
            <w:tcW w:w="1520" w:type="dxa"/>
            <w:tcBorders>
              <w:top w:val="nil"/>
              <w:left w:val="nil"/>
              <w:bottom w:val="single" w:sz="4" w:space="0" w:color="auto"/>
              <w:right w:val="single" w:sz="4" w:space="0" w:color="auto"/>
            </w:tcBorders>
            <w:shd w:val="clear" w:color="auto" w:fill="auto"/>
            <w:vAlign w:val="center"/>
            <w:hideMark/>
          </w:tcPr>
          <w:p w14:paraId="5A4B3564"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2 619 347,01    </w:t>
            </w:r>
          </w:p>
        </w:tc>
        <w:tc>
          <w:tcPr>
            <w:tcW w:w="1440" w:type="dxa"/>
            <w:tcBorders>
              <w:top w:val="nil"/>
              <w:left w:val="nil"/>
              <w:bottom w:val="single" w:sz="4" w:space="0" w:color="auto"/>
              <w:right w:val="single" w:sz="4" w:space="0" w:color="auto"/>
            </w:tcBorders>
            <w:shd w:val="clear" w:color="auto" w:fill="auto"/>
            <w:vAlign w:val="center"/>
            <w:hideMark/>
          </w:tcPr>
          <w:p w14:paraId="124C34D8"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1 892 687,42    </w:t>
            </w:r>
          </w:p>
        </w:tc>
        <w:tc>
          <w:tcPr>
            <w:tcW w:w="840" w:type="dxa"/>
            <w:tcBorders>
              <w:top w:val="nil"/>
              <w:left w:val="nil"/>
              <w:bottom w:val="single" w:sz="4" w:space="0" w:color="auto"/>
              <w:right w:val="single" w:sz="4" w:space="0" w:color="auto"/>
            </w:tcBorders>
            <w:shd w:val="clear" w:color="auto" w:fill="auto"/>
            <w:noWrap/>
            <w:vAlign w:val="center"/>
            <w:hideMark/>
          </w:tcPr>
          <w:p w14:paraId="1093EB15"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72,26%</w:t>
            </w:r>
          </w:p>
        </w:tc>
      </w:tr>
      <w:tr w:rsidR="001B71E4" w:rsidRPr="009D1077" w14:paraId="239ACD94"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5A4057B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w:t>
            </w:r>
          </w:p>
        </w:tc>
        <w:tc>
          <w:tcPr>
            <w:tcW w:w="600" w:type="dxa"/>
            <w:tcBorders>
              <w:top w:val="nil"/>
              <w:left w:val="nil"/>
              <w:bottom w:val="single" w:sz="4" w:space="0" w:color="auto"/>
              <w:right w:val="single" w:sz="4" w:space="0" w:color="auto"/>
            </w:tcBorders>
            <w:shd w:val="clear" w:color="000000" w:fill="FFFFFF"/>
            <w:vAlign w:val="center"/>
            <w:hideMark/>
          </w:tcPr>
          <w:p w14:paraId="7172ABE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573A7AC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auto" w:fill="auto"/>
            <w:vAlign w:val="center"/>
            <w:hideMark/>
          </w:tcPr>
          <w:p w14:paraId="798478C2"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xml:space="preserve">Budowa drogi powiatowej Nr 4408W ul.Daszyńskiego w Wyszkowie  (w tym wykupy: 768 000 zł) </w:t>
            </w:r>
          </w:p>
        </w:tc>
        <w:tc>
          <w:tcPr>
            <w:tcW w:w="1520" w:type="dxa"/>
            <w:tcBorders>
              <w:top w:val="nil"/>
              <w:left w:val="nil"/>
              <w:bottom w:val="single" w:sz="4" w:space="0" w:color="auto"/>
              <w:right w:val="single" w:sz="4" w:space="0" w:color="auto"/>
            </w:tcBorders>
            <w:shd w:val="clear" w:color="000000" w:fill="FFFFFF"/>
            <w:vAlign w:val="center"/>
            <w:hideMark/>
          </w:tcPr>
          <w:p w14:paraId="6A19963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10 000,00    </w:t>
            </w:r>
          </w:p>
        </w:tc>
        <w:tc>
          <w:tcPr>
            <w:tcW w:w="1440" w:type="dxa"/>
            <w:tcBorders>
              <w:top w:val="nil"/>
              <w:left w:val="nil"/>
              <w:bottom w:val="single" w:sz="4" w:space="0" w:color="auto"/>
              <w:right w:val="single" w:sz="4" w:space="0" w:color="auto"/>
            </w:tcBorders>
            <w:shd w:val="clear" w:color="000000" w:fill="FFFFFF"/>
            <w:vAlign w:val="center"/>
            <w:hideMark/>
          </w:tcPr>
          <w:p w14:paraId="72A4EA5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35,01    </w:t>
            </w:r>
          </w:p>
        </w:tc>
        <w:tc>
          <w:tcPr>
            <w:tcW w:w="840" w:type="dxa"/>
            <w:tcBorders>
              <w:top w:val="nil"/>
              <w:left w:val="nil"/>
              <w:bottom w:val="single" w:sz="4" w:space="0" w:color="auto"/>
              <w:right w:val="single" w:sz="4" w:space="0" w:color="auto"/>
            </w:tcBorders>
            <w:shd w:val="clear" w:color="000000" w:fill="FFFFFF"/>
            <w:noWrap/>
            <w:vAlign w:val="center"/>
            <w:hideMark/>
          </w:tcPr>
          <w:p w14:paraId="3BBED91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0,35%</w:t>
            </w:r>
          </w:p>
        </w:tc>
      </w:tr>
      <w:tr w:rsidR="001B71E4" w:rsidRPr="009D1077" w14:paraId="1A050E7F" w14:textId="77777777" w:rsidTr="003A7713">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4CD5D2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w:t>
            </w:r>
          </w:p>
        </w:tc>
        <w:tc>
          <w:tcPr>
            <w:tcW w:w="600" w:type="dxa"/>
            <w:tcBorders>
              <w:top w:val="nil"/>
              <w:left w:val="nil"/>
              <w:bottom w:val="single" w:sz="4" w:space="0" w:color="auto"/>
              <w:right w:val="single" w:sz="4" w:space="0" w:color="auto"/>
            </w:tcBorders>
            <w:shd w:val="clear" w:color="000000" w:fill="FFFFFF"/>
            <w:vAlign w:val="center"/>
            <w:hideMark/>
          </w:tcPr>
          <w:p w14:paraId="557BE92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0DAC4F4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auto" w:fill="auto"/>
            <w:vAlign w:val="center"/>
            <w:hideMark/>
          </w:tcPr>
          <w:p w14:paraId="266AA6B9"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xml:space="preserve">Budowa drogi powiatowej Nr 4405W na odcinku Poręba Średnia- Udrzynek (w tym wykupy 370 000 zł) </w:t>
            </w:r>
          </w:p>
        </w:tc>
        <w:tc>
          <w:tcPr>
            <w:tcW w:w="1520" w:type="dxa"/>
            <w:tcBorders>
              <w:top w:val="nil"/>
              <w:left w:val="nil"/>
              <w:bottom w:val="single" w:sz="4" w:space="0" w:color="auto"/>
              <w:right w:val="single" w:sz="4" w:space="0" w:color="auto"/>
            </w:tcBorders>
            <w:shd w:val="clear" w:color="000000" w:fill="FFFFFF"/>
            <w:vAlign w:val="center"/>
            <w:hideMark/>
          </w:tcPr>
          <w:p w14:paraId="648ABCB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10 000,00    </w:t>
            </w:r>
          </w:p>
        </w:tc>
        <w:tc>
          <w:tcPr>
            <w:tcW w:w="1440" w:type="dxa"/>
            <w:tcBorders>
              <w:top w:val="nil"/>
              <w:left w:val="nil"/>
              <w:bottom w:val="single" w:sz="4" w:space="0" w:color="auto"/>
              <w:right w:val="single" w:sz="4" w:space="0" w:color="auto"/>
            </w:tcBorders>
            <w:shd w:val="clear" w:color="000000" w:fill="FFFFFF"/>
            <w:vAlign w:val="center"/>
            <w:hideMark/>
          </w:tcPr>
          <w:p w14:paraId="397639C1"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07927E5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0,00%</w:t>
            </w:r>
          </w:p>
        </w:tc>
      </w:tr>
      <w:tr w:rsidR="001B71E4" w:rsidRPr="009D1077" w14:paraId="7AC42F35" w14:textId="77777777" w:rsidTr="003A7713">
        <w:trPr>
          <w:trHeight w:val="675"/>
        </w:trPr>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09D78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lastRenderedPageBreak/>
              <w:t>3</w:t>
            </w:r>
          </w:p>
        </w:tc>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E5B7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8B78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4BBB0"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xml:space="preserve">Dokumentacja projektowa budowy drogi powiatowej Nr 4407W na odcinku Porządzie-Rząśnik -granica Powiatu   </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1110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250 000,00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A6F4F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235 666,85    </w:t>
            </w:r>
          </w:p>
        </w:tc>
        <w:tc>
          <w:tcPr>
            <w:tcW w:w="8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05CC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94,27%</w:t>
            </w:r>
          </w:p>
        </w:tc>
      </w:tr>
      <w:tr w:rsidR="001B71E4" w:rsidRPr="009D1077" w14:paraId="5F7A9BD8" w14:textId="77777777" w:rsidTr="003A7713">
        <w:trPr>
          <w:trHeight w:val="450"/>
        </w:trPr>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3FA3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4</w:t>
            </w:r>
          </w:p>
        </w:tc>
        <w:tc>
          <w:tcPr>
            <w:tcW w:w="600" w:type="dxa"/>
            <w:tcBorders>
              <w:top w:val="single" w:sz="4" w:space="0" w:color="auto"/>
              <w:left w:val="nil"/>
              <w:bottom w:val="single" w:sz="4" w:space="0" w:color="auto"/>
              <w:right w:val="single" w:sz="4" w:space="0" w:color="auto"/>
            </w:tcBorders>
            <w:shd w:val="clear" w:color="000000" w:fill="FFFFFF"/>
            <w:vAlign w:val="center"/>
            <w:hideMark/>
          </w:tcPr>
          <w:p w14:paraId="57B2000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14:paraId="62B8827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14:paraId="5B71A1E3"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Opracowanie dokumentacji projektowej budowy dróg powiatowych na terenie gminy Zabrodzie</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14:paraId="315C641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660 000,00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4077E1E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529 269,00    </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5221385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80,19%</w:t>
            </w:r>
          </w:p>
        </w:tc>
      </w:tr>
      <w:tr w:rsidR="001B71E4" w:rsidRPr="009D1077" w14:paraId="00CB9CA8"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7DB9A98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5</w:t>
            </w:r>
          </w:p>
        </w:tc>
        <w:tc>
          <w:tcPr>
            <w:tcW w:w="600" w:type="dxa"/>
            <w:tcBorders>
              <w:top w:val="nil"/>
              <w:left w:val="nil"/>
              <w:bottom w:val="single" w:sz="4" w:space="0" w:color="auto"/>
              <w:right w:val="single" w:sz="4" w:space="0" w:color="auto"/>
            </w:tcBorders>
            <w:shd w:val="clear" w:color="000000" w:fill="FFFFFF"/>
            <w:vAlign w:val="center"/>
            <w:hideMark/>
          </w:tcPr>
          <w:p w14:paraId="56AA584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6009250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auto" w:fill="auto"/>
            <w:vAlign w:val="center"/>
            <w:hideMark/>
          </w:tcPr>
          <w:p w14:paraId="59DDA4AD"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Modernizacja odcinka drogi powiatowej nr 4326W w miejscowości Obrąb - Etap II - do granicy Powiatu</w:t>
            </w:r>
          </w:p>
        </w:tc>
        <w:tc>
          <w:tcPr>
            <w:tcW w:w="1520" w:type="dxa"/>
            <w:tcBorders>
              <w:top w:val="nil"/>
              <w:left w:val="nil"/>
              <w:bottom w:val="single" w:sz="4" w:space="0" w:color="auto"/>
              <w:right w:val="single" w:sz="4" w:space="0" w:color="auto"/>
            </w:tcBorders>
            <w:shd w:val="clear" w:color="000000" w:fill="FFFFFF"/>
            <w:vAlign w:val="center"/>
            <w:hideMark/>
          </w:tcPr>
          <w:p w14:paraId="270370B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300 000,00    </w:t>
            </w:r>
          </w:p>
        </w:tc>
        <w:tc>
          <w:tcPr>
            <w:tcW w:w="1440" w:type="dxa"/>
            <w:tcBorders>
              <w:top w:val="nil"/>
              <w:left w:val="nil"/>
              <w:bottom w:val="single" w:sz="4" w:space="0" w:color="auto"/>
              <w:right w:val="single" w:sz="4" w:space="0" w:color="auto"/>
            </w:tcBorders>
            <w:shd w:val="clear" w:color="000000" w:fill="FFFFFF"/>
            <w:vAlign w:val="center"/>
            <w:hideMark/>
          </w:tcPr>
          <w:p w14:paraId="4A07FD9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246 417,16    </w:t>
            </w:r>
          </w:p>
        </w:tc>
        <w:tc>
          <w:tcPr>
            <w:tcW w:w="840" w:type="dxa"/>
            <w:tcBorders>
              <w:top w:val="nil"/>
              <w:left w:val="nil"/>
              <w:bottom w:val="single" w:sz="4" w:space="0" w:color="auto"/>
              <w:right w:val="single" w:sz="4" w:space="0" w:color="auto"/>
            </w:tcBorders>
            <w:shd w:val="clear" w:color="000000" w:fill="FFFFFF"/>
            <w:noWrap/>
            <w:vAlign w:val="center"/>
            <w:hideMark/>
          </w:tcPr>
          <w:p w14:paraId="2F984CE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82,14%</w:t>
            </w:r>
          </w:p>
        </w:tc>
      </w:tr>
      <w:tr w:rsidR="001B71E4" w:rsidRPr="009D1077" w14:paraId="786A9375"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1E457ED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w:t>
            </w:r>
          </w:p>
        </w:tc>
        <w:tc>
          <w:tcPr>
            <w:tcW w:w="600" w:type="dxa"/>
            <w:tcBorders>
              <w:top w:val="nil"/>
              <w:left w:val="nil"/>
              <w:bottom w:val="single" w:sz="4" w:space="0" w:color="auto"/>
              <w:right w:val="single" w:sz="4" w:space="0" w:color="auto"/>
            </w:tcBorders>
            <w:shd w:val="clear" w:color="000000" w:fill="FFFFFF"/>
            <w:vAlign w:val="center"/>
            <w:hideMark/>
          </w:tcPr>
          <w:p w14:paraId="6B21006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6C1A9C5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auto" w:fill="auto"/>
            <w:vAlign w:val="center"/>
            <w:hideMark/>
          </w:tcPr>
          <w:p w14:paraId="53ECC17F"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xml:space="preserve">Budowa drogi powiatowej nr 4419W w Ślubów </w:t>
            </w:r>
          </w:p>
        </w:tc>
        <w:tc>
          <w:tcPr>
            <w:tcW w:w="1520" w:type="dxa"/>
            <w:tcBorders>
              <w:top w:val="nil"/>
              <w:left w:val="nil"/>
              <w:bottom w:val="single" w:sz="4" w:space="0" w:color="auto"/>
              <w:right w:val="single" w:sz="4" w:space="0" w:color="auto"/>
            </w:tcBorders>
            <w:shd w:val="clear" w:color="000000" w:fill="FFFFFF"/>
            <w:vAlign w:val="center"/>
            <w:hideMark/>
          </w:tcPr>
          <w:p w14:paraId="3CC803C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35 000,00    </w:t>
            </w:r>
          </w:p>
        </w:tc>
        <w:tc>
          <w:tcPr>
            <w:tcW w:w="1440" w:type="dxa"/>
            <w:tcBorders>
              <w:top w:val="nil"/>
              <w:left w:val="nil"/>
              <w:bottom w:val="single" w:sz="4" w:space="0" w:color="auto"/>
              <w:right w:val="single" w:sz="4" w:space="0" w:color="auto"/>
            </w:tcBorders>
            <w:shd w:val="clear" w:color="000000" w:fill="FFFFFF"/>
            <w:vAlign w:val="center"/>
            <w:hideMark/>
          </w:tcPr>
          <w:p w14:paraId="6045863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663ACA2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0,00%</w:t>
            </w:r>
          </w:p>
        </w:tc>
      </w:tr>
      <w:tr w:rsidR="001B71E4" w:rsidRPr="009D1077" w14:paraId="38AF8FE4"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2BA7E66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w:t>
            </w:r>
          </w:p>
        </w:tc>
        <w:tc>
          <w:tcPr>
            <w:tcW w:w="600" w:type="dxa"/>
            <w:tcBorders>
              <w:top w:val="nil"/>
              <w:left w:val="nil"/>
              <w:bottom w:val="single" w:sz="4" w:space="0" w:color="auto"/>
              <w:right w:val="single" w:sz="4" w:space="0" w:color="auto"/>
            </w:tcBorders>
            <w:shd w:val="clear" w:color="000000" w:fill="FFFFFF"/>
            <w:vAlign w:val="center"/>
            <w:hideMark/>
          </w:tcPr>
          <w:p w14:paraId="633F548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0F9AF86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auto" w:fill="auto"/>
            <w:vAlign w:val="center"/>
            <w:hideMark/>
          </w:tcPr>
          <w:p w14:paraId="4738E2E2"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xml:space="preserve">Rozbudowa mostu w miejscowości Dudowizna </w:t>
            </w:r>
          </w:p>
        </w:tc>
        <w:tc>
          <w:tcPr>
            <w:tcW w:w="1520" w:type="dxa"/>
            <w:tcBorders>
              <w:top w:val="nil"/>
              <w:left w:val="nil"/>
              <w:bottom w:val="single" w:sz="4" w:space="0" w:color="auto"/>
              <w:right w:val="single" w:sz="4" w:space="0" w:color="auto"/>
            </w:tcBorders>
            <w:shd w:val="clear" w:color="000000" w:fill="FFFFFF"/>
            <w:vAlign w:val="center"/>
            <w:hideMark/>
          </w:tcPr>
          <w:p w14:paraId="6C64D2E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800 000,00    </w:t>
            </w:r>
          </w:p>
        </w:tc>
        <w:tc>
          <w:tcPr>
            <w:tcW w:w="1440" w:type="dxa"/>
            <w:tcBorders>
              <w:top w:val="nil"/>
              <w:left w:val="nil"/>
              <w:bottom w:val="single" w:sz="4" w:space="0" w:color="auto"/>
              <w:right w:val="single" w:sz="4" w:space="0" w:color="auto"/>
            </w:tcBorders>
            <w:shd w:val="clear" w:color="000000" w:fill="FFFFFF"/>
            <w:vAlign w:val="center"/>
            <w:hideMark/>
          </w:tcPr>
          <w:p w14:paraId="72FC3A8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500 850,89    </w:t>
            </w:r>
          </w:p>
        </w:tc>
        <w:tc>
          <w:tcPr>
            <w:tcW w:w="840" w:type="dxa"/>
            <w:tcBorders>
              <w:top w:val="nil"/>
              <w:left w:val="nil"/>
              <w:bottom w:val="single" w:sz="4" w:space="0" w:color="auto"/>
              <w:right w:val="single" w:sz="4" w:space="0" w:color="auto"/>
            </w:tcBorders>
            <w:shd w:val="clear" w:color="000000" w:fill="FFFFFF"/>
            <w:noWrap/>
            <w:vAlign w:val="center"/>
            <w:hideMark/>
          </w:tcPr>
          <w:p w14:paraId="515EB0C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62,61%</w:t>
            </w:r>
          </w:p>
        </w:tc>
      </w:tr>
      <w:tr w:rsidR="001B71E4" w:rsidRPr="009D1077" w14:paraId="4B8E1194"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22FE50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w:t>
            </w:r>
          </w:p>
        </w:tc>
        <w:tc>
          <w:tcPr>
            <w:tcW w:w="600" w:type="dxa"/>
            <w:tcBorders>
              <w:top w:val="nil"/>
              <w:left w:val="nil"/>
              <w:bottom w:val="single" w:sz="4" w:space="0" w:color="auto"/>
              <w:right w:val="single" w:sz="4" w:space="0" w:color="auto"/>
            </w:tcBorders>
            <w:shd w:val="clear" w:color="000000" w:fill="FFFFFF"/>
            <w:vAlign w:val="center"/>
            <w:hideMark/>
          </w:tcPr>
          <w:p w14:paraId="42716CF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146F425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auto" w:fill="auto"/>
            <w:vAlign w:val="center"/>
            <w:hideMark/>
          </w:tcPr>
          <w:p w14:paraId="0B51A774"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Budowa chodników </w:t>
            </w:r>
          </w:p>
        </w:tc>
        <w:tc>
          <w:tcPr>
            <w:tcW w:w="1520" w:type="dxa"/>
            <w:tcBorders>
              <w:top w:val="nil"/>
              <w:left w:val="nil"/>
              <w:bottom w:val="single" w:sz="4" w:space="0" w:color="auto"/>
              <w:right w:val="single" w:sz="4" w:space="0" w:color="auto"/>
            </w:tcBorders>
            <w:shd w:val="clear" w:color="000000" w:fill="FFFFFF"/>
            <w:vAlign w:val="center"/>
            <w:hideMark/>
          </w:tcPr>
          <w:p w14:paraId="5691D36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62 000,00    </w:t>
            </w:r>
          </w:p>
        </w:tc>
        <w:tc>
          <w:tcPr>
            <w:tcW w:w="1440" w:type="dxa"/>
            <w:tcBorders>
              <w:top w:val="nil"/>
              <w:left w:val="nil"/>
              <w:bottom w:val="single" w:sz="4" w:space="0" w:color="auto"/>
              <w:right w:val="single" w:sz="4" w:space="0" w:color="auto"/>
            </w:tcBorders>
            <w:shd w:val="clear" w:color="000000" w:fill="FFFFFF"/>
            <w:vAlign w:val="center"/>
            <w:hideMark/>
          </w:tcPr>
          <w:p w14:paraId="3368BE9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465417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0,00%</w:t>
            </w:r>
          </w:p>
        </w:tc>
      </w:tr>
      <w:tr w:rsidR="009D1077" w:rsidRPr="009D1077" w14:paraId="26E6FED3" w14:textId="77777777" w:rsidTr="009D1077">
        <w:trPr>
          <w:trHeight w:val="45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24454B4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w:t>
            </w:r>
          </w:p>
        </w:tc>
        <w:tc>
          <w:tcPr>
            <w:tcW w:w="600" w:type="dxa"/>
            <w:tcBorders>
              <w:top w:val="nil"/>
              <w:left w:val="nil"/>
              <w:bottom w:val="single" w:sz="4" w:space="0" w:color="auto"/>
              <w:right w:val="single" w:sz="4" w:space="0" w:color="auto"/>
            </w:tcBorders>
            <w:shd w:val="clear" w:color="000000" w:fill="FFFFFF"/>
            <w:vAlign w:val="center"/>
            <w:hideMark/>
          </w:tcPr>
          <w:p w14:paraId="1166E8C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33FD9E7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23B44811"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Przebudowa mostów w m. Nowa Pecyna i w m. Dudowizna - projekt</w:t>
            </w:r>
          </w:p>
        </w:tc>
        <w:tc>
          <w:tcPr>
            <w:tcW w:w="1520" w:type="dxa"/>
            <w:tcBorders>
              <w:top w:val="nil"/>
              <w:left w:val="nil"/>
              <w:bottom w:val="single" w:sz="4" w:space="0" w:color="auto"/>
              <w:right w:val="single" w:sz="4" w:space="0" w:color="auto"/>
            </w:tcBorders>
            <w:shd w:val="clear" w:color="000000" w:fill="FFFFFF"/>
            <w:vAlign w:val="center"/>
            <w:hideMark/>
          </w:tcPr>
          <w:p w14:paraId="563D870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35 547,00    </w:t>
            </w:r>
          </w:p>
        </w:tc>
        <w:tc>
          <w:tcPr>
            <w:tcW w:w="1440" w:type="dxa"/>
            <w:tcBorders>
              <w:top w:val="nil"/>
              <w:left w:val="nil"/>
              <w:bottom w:val="single" w:sz="4" w:space="0" w:color="auto"/>
              <w:right w:val="single" w:sz="4" w:space="0" w:color="auto"/>
            </w:tcBorders>
            <w:shd w:val="clear" w:color="000000" w:fill="FFFFFF"/>
            <w:vAlign w:val="center"/>
            <w:hideMark/>
          </w:tcPr>
          <w:p w14:paraId="1172AD2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35 547,00    </w:t>
            </w:r>
          </w:p>
        </w:tc>
        <w:tc>
          <w:tcPr>
            <w:tcW w:w="840" w:type="dxa"/>
            <w:tcBorders>
              <w:top w:val="nil"/>
              <w:left w:val="nil"/>
              <w:bottom w:val="single" w:sz="4" w:space="0" w:color="auto"/>
              <w:right w:val="single" w:sz="4" w:space="0" w:color="auto"/>
            </w:tcBorders>
            <w:shd w:val="clear" w:color="000000" w:fill="FFFFFF"/>
            <w:noWrap/>
            <w:vAlign w:val="center"/>
            <w:hideMark/>
          </w:tcPr>
          <w:p w14:paraId="77698A2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14644859"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6CA9EB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w:t>
            </w:r>
          </w:p>
        </w:tc>
        <w:tc>
          <w:tcPr>
            <w:tcW w:w="600" w:type="dxa"/>
            <w:tcBorders>
              <w:top w:val="nil"/>
              <w:left w:val="nil"/>
              <w:bottom w:val="single" w:sz="4" w:space="0" w:color="auto"/>
              <w:right w:val="single" w:sz="4" w:space="0" w:color="auto"/>
            </w:tcBorders>
            <w:shd w:val="clear" w:color="000000" w:fill="FFFFFF"/>
            <w:vAlign w:val="center"/>
            <w:hideMark/>
          </w:tcPr>
          <w:p w14:paraId="2637F04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4B09C22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506A8E16"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Opracowanie dokumentacji projektowej budowy drogi powiatowej Nr 4418W na odcinku Rybno – Gulczewo</w:t>
            </w:r>
          </w:p>
        </w:tc>
        <w:tc>
          <w:tcPr>
            <w:tcW w:w="1520" w:type="dxa"/>
            <w:tcBorders>
              <w:top w:val="nil"/>
              <w:left w:val="nil"/>
              <w:bottom w:val="single" w:sz="4" w:space="0" w:color="auto"/>
              <w:right w:val="single" w:sz="4" w:space="0" w:color="auto"/>
            </w:tcBorders>
            <w:shd w:val="clear" w:color="000000" w:fill="FFFFFF"/>
            <w:vAlign w:val="center"/>
            <w:hideMark/>
          </w:tcPr>
          <w:p w14:paraId="22D9D11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150 000,00    </w:t>
            </w:r>
          </w:p>
        </w:tc>
        <w:tc>
          <w:tcPr>
            <w:tcW w:w="1440" w:type="dxa"/>
            <w:tcBorders>
              <w:top w:val="nil"/>
              <w:left w:val="nil"/>
              <w:bottom w:val="single" w:sz="4" w:space="0" w:color="auto"/>
              <w:right w:val="single" w:sz="4" w:space="0" w:color="auto"/>
            </w:tcBorders>
            <w:shd w:val="clear" w:color="000000" w:fill="FFFFFF"/>
            <w:vAlign w:val="center"/>
            <w:hideMark/>
          </w:tcPr>
          <w:p w14:paraId="1938075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113 775,00    </w:t>
            </w:r>
          </w:p>
        </w:tc>
        <w:tc>
          <w:tcPr>
            <w:tcW w:w="840" w:type="dxa"/>
            <w:tcBorders>
              <w:top w:val="nil"/>
              <w:left w:val="nil"/>
              <w:bottom w:val="single" w:sz="4" w:space="0" w:color="auto"/>
              <w:right w:val="single" w:sz="4" w:space="0" w:color="auto"/>
            </w:tcBorders>
            <w:shd w:val="clear" w:color="000000" w:fill="FFFFFF"/>
            <w:noWrap/>
            <w:vAlign w:val="center"/>
            <w:hideMark/>
          </w:tcPr>
          <w:p w14:paraId="157DC11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75,85%</w:t>
            </w:r>
          </w:p>
        </w:tc>
      </w:tr>
      <w:tr w:rsidR="009D1077" w:rsidRPr="009D1077" w14:paraId="140DAE3E" w14:textId="77777777" w:rsidTr="009D1077">
        <w:trPr>
          <w:trHeight w:val="45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6638476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11</w:t>
            </w:r>
          </w:p>
        </w:tc>
        <w:tc>
          <w:tcPr>
            <w:tcW w:w="600" w:type="dxa"/>
            <w:tcBorders>
              <w:top w:val="nil"/>
              <w:left w:val="nil"/>
              <w:bottom w:val="single" w:sz="4" w:space="0" w:color="auto"/>
              <w:right w:val="single" w:sz="4" w:space="0" w:color="auto"/>
            </w:tcBorders>
            <w:shd w:val="clear" w:color="000000" w:fill="FFFFFF"/>
            <w:vAlign w:val="center"/>
            <w:hideMark/>
          </w:tcPr>
          <w:p w14:paraId="18177EA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58619BE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33A7270A"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Dokumentacja projektowa budowy DP nr 4408W w m. Porządzie</w:t>
            </w:r>
          </w:p>
        </w:tc>
        <w:tc>
          <w:tcPr>
            <w:tcW w:w="1520" w:type="dxa"/>
            <w:tcBorders>
              <w:top w:val="nil"/>
              <w:left w:val="nil"/>
              <w:bottom w:val="single" w:sz="4" w:space="0" w:color="auto"/>
              <w:right w:val="single" w:sz="4" w:space="0" w:color="auto"/>
            </w:tcBorders>
            <w:shd w:val="clear" w:color="000000" w:fill="FFFFFF"/>
            <w:vAlign w:val="center"/>
            <w:hideMark/>
          </w:tcPr>
          <w:p w14:paraId="2E918BF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70 000,00    </w:t>
            </w:r>
          </w:p>
        </w:tc>
        <w:tc>
          <w:tcPr>
            <w:tcW w:w="1440" w:type="dxa"/>
            <w:tcBorders>
              <w:top w:val="nil"/>
              <w:left w:val="nil"/>
              <w:bottom w:val="single" w:sz="4" w:space="0" w:color="auto"/>
              <w:right w:val="single" w:sz="4" w:space="0" w:color="auto"/>
            </w:tcBorders>
            <w:shd w:val="clear" w:color="000000" w:fill="FFFFFF"/>
            <w:vAlign w:val="center"/>
            <w:hideMark/>
          </w:tcPr>
          <w:p w14:paraId="20B35AB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43 972,50    </w:t>
            </w:r>
          </w:p>
        </w:tc>
        <w:tc>
          <w:tcPr>
            <w:tcW w:w="840" w:type="dxa"/>
            <w:tcBorders>
              <w:top w:val="nil"/>
              <w:left w:val="nil"/>
              <w:bottom w:val="single" w:sz="4" w:space="0" w:color="auto"/>
              <w:right w:val="single" w:sz="4" w:space="0" w:color="auto"/>
            </w:tcBorders>
            <w:shd w:val="clear" w:color="000000" w:fill="FFFFFF"/>
            <w:noWrap/>
            <w:vAlign w:val="center"/>
            <w:hideMark/>
          </w:tcPr>
          <w:p w14:paraId="1BAB41F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62,82%</w:t>
            </w:r>
          </w:p>
        </w:tc>
      </w:tr>
      <w:tr w:rsidR="009D1077" w:rsidRPr="009D1077" w14:paraId="188BAD62" w14:textId="77777777" w:rsidTr="009D1077">
        <w:trPr>
          <w:trHeight w:val="45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6BE2456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12</w:t>
            </w:r>
          </w:p>
        </w:tc>
        <w:tc>
          <w:tcPr>
            <w:tcW w:w="600" w:type="dxa"/>
            <w:tcBorders>
              <w:top w:val="nil"/>
              <w:left w:val="nil"/>
              <w:bottom w:val="single" w:sz="4" w:space="0" w:color="auto"/>
              <w:right w:val="single" w:sz="4" w:space="0" w:color="auto"/>
            </w:tcBorders>
            <w:shd w:val="clear" w:color="000000" w:fill="FFFFFF"/>
            <w:vAlign w:val="center"/>
            <w:hideMark/>
          </w:tcPr>
          <w:p w14:paraId="628C97A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46A357A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0366AE63"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Budowa chodnika przy drodze powiatowej nr 4419W w miejscowości Drogoszewo</w:t>
            </w:r>
          </w:p>
        </w:tc>
        <w:tc>
          <w:tcPr>
            <w:tcW w:w="1520" w:type="dxa"/>
            <w:tcBorders>
              <w:top w:val="nil"/>
              <w:left w:val="nil"/>
              <w:bottom w:val="single" w:sz="4" w:space="0" w:color="auto"/>
              <w:right w:val="single" w:sz="4" w:space="0" w:color="auto"/>
            </w:tcBorders>
            <w:shd w:val="clear" w:color="000000" w:fill="FFFFFF"/>
            <w:vAlign w:val="center"/>
            <w:hideMark/>
          </w:tcPr>
          <w:p w14:paraId="153CC41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170 000,00    </w:t>
            </w:r>
          </w:p>
        </w:tc>
        <w:tc>
          <w:tcPr>
            <w:tcW w:w="1440" w:type="dxa"/>
            <w:tcBorders>
              <w:top w:val="nil"/>
              <w:left w:val="nil"/>
              <w:bottom w:val="single" w:sz="4" w:space="0" w:color="auto"/>
              <w:right w:val="single" w:sz="4" w:space="0" w:color="auto"/>
            </w:tcBorders>
            <w:shd w:val="clear" w:color="000000" w:fill="FFFFFF"/>
            <w:vAlign w:val="center"/>
            <w:hideMark/>
          </w:tcPr>
          <w:p w14:paraId="573B5BB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120 540,00    </w:t>
            </w:r>
          </w:p>
        </w:tc>
        <w:tc>
          <w:tcPr>
            <w:tcW w:w="840" w:type="dxa"/>
            <w:tcBorders>
              <w:top w:val="nil"/>
              <w:left w:val="nil"/>
              <w:bottom w:val="single" w:sz="4" w:space="0" w:color="auto"/>
              <w:right w:val="single" w:sz="4" w:space="0" w:color="auto"/>
            </w:tcBorders>
            <w:shd w:val="clear" w:color="000000" w:fill="FFFFFF"/>
            <w:noWrap/>
            <w:vAlign w:val="center"/>
            <w:hideMark/>
          </w:tcPr>
          <w:p w14:paraId="1B39EED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70,91%</w:t>
            </w:r>
          </w:p>
        </w:tc>
      </w:tr>
      <w:tr w:rsidR="009D1077" w:rsidRPr="009D1077" w14:paraId="71A92AEC"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18739D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13</w:t>
            </w:r>
          </w:p>
        </w:tc>
        <w:tc>
          <w:tcPr>
            <w:tcW w:w="600" w:type="dxa"/>
            <w:tcBorders>
              <w:top w:val="nil"/>
              <w:left w:val="nil"/>
              <w:bottom w:val="single" w:sz="4" w:space="0" w:color="auto"/>
              <w:right w:val="single" w:sz="4" w:space="0" w:color="auto"/>
            </w:tcBorders>
            <w:shd w:val="clear" w:color="000000" w:fill="FFFFFF"/>
            <w:vAlign w:val="center"/>
            <w:hideMark/>
          </w:tcPr>
          <w:p w14:paraId="7BC260D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6B0913D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564BA1FB"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Dokumentacja projektowa budowy budowy DP nr 2648W na odcinku Stare Bosewo - Grądy Zalewne  </w:t>
            </w:r>
          </w:p>
        </w:tc>
        <w:tc>
          <w:tcPr>
            <w:tcW w:w="1520" w:type="dxa"/>
            <w:tcBorders>
              <w:top w:val="nil"/>
              <w:left w:val="nil"/>
              <w:bottom w:val="single" w:sz="4" w:space="0" w:color="auto"/>
              <w:right w:val="single" w:sz="4" w:space="0" w:color="auto"/>
            </w:tcBorders>
            <w:shd w:val="clear" w:color="000000" w:fill="FFFFFF"/>
            <w:vAlign w:val="center"/>
            <w:hideMark/>
          </w:tcPr>
          <w:p w14:paraId="2E9209E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27 000,00    </w:t>
            </w:r>
          </w:p>
        </w:tc>
        <w:tc>
          <w:tcPr>
            <w:tcW w:w="1440" w:type="dxa"/>
            <w:tcBorders>
              <w:top w:val="nil"/>
              <w:left w:val="nil"/>
              <w:bottom w:val="single" w:sz="4" w:space="0" w:color="auto"/>
              <w:right w:val="single" w:sz="4" w:space="0" w:color="auto"/>
            </w:tcBorders>
            <w:shd w:val="clear" w:color="000000" w:fill="FFFFFF"/>
            <w:vAlign w:val="center"/>
            <w:hideMark/>
          </w:tcPr>
          <w:p w14:paraId="3392B61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26 814,00    </w:t>
            </w:r>
          </w:p>
        </w:tc>
        <w:tc>
          <w:tcPr>
            <w:tcW w:w="840" w:type="dxa"/>
            <w:tcBorders>
              <w:top w:val="nil"/>
              <w:left w:val="nil"/>
              <w:bottom w:val="single" w:sz="4" w:space="0" w:color="auto"/>
              <w:right w:val="single" w:sz="4" w:space="0" w:color="auto"/>
            </w:tcBorders>
            <w:shd w:val="clear" w:color="000000" w:fill="FFFFFF"/>
            <w:noWrap/>
            <w:vAlign w:val="center"/>
            <w:hideMark/>
          </w:tcPr>
          <w:p w14:paraId="1E605BA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99,31%</w:t>
            </w:r>
          </w:p>
        </w:tc>
      </w:tr>
      <w:tr w:rsidR="009D1077" w:rsidRPr="009D1077" w14:paraId="5B4BF14C" w14:textId="77777777" w:rsidTr="009D1077">
        <w:trPr>
          <w:trHeight w:val="9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1E0995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14</w:t>
            </w:r>
          </w:p>
        </w:tc>
        <w:tc>
          <w:tcPr>
            <w:tcW w:w="600" w:type="dxa"/>
            <w:tcBorders>
              <w:top w:val="nil"/>
              <w:left w:val="nil"/>
              <w:bottom w:val="single" w:sz="4" w:space="0" w:color="auto"/>
              <w:right w:val="single" w:sz="4" w:space="0" w:color="auto"/>
            </w:tcBorders>
            <w:shd w:val="clear" w:color="000000" w:fill="FFFFFF"/>
            <w:vAlign w:val="center"/>
            <w:hideMark/>
          </w:tcPr>
          <w:p w14:paraId="2067975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4124C9C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3B5ECA57"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Poprawa bezpieczeństwa ruchu drogowego na 1 przejściu dla pieszych w Leszczydole Nowinach na ul.Wyszkowskiej na drodze nr 4408W </w:t>
            </w:r>
          </w:p>
        </w:tc>
        <w:tc>
          <w:tcPr>
            <w:tcW w:w="1520" w:type="dxa"/>
            <w:tcBorders>
              <w:top w:val="nil"/>
              <w:left w:val="nil"/>
              <w:bottom w:val="single" w:sz="4" w:space="0" w:color="auto"/>
              <w:right w:val="single" w:sz="4" w:space="0" w:color="auto"/>
            </w:tcBorders>
            <w:shd w:val="clear" w:color="000000" w:fill="FFFFFF"/>
            <w:vAlign w:val="center"/>
            <w:hideMark/>
          </w:tcPr>
          <w:p w14:paraId="3E8531A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5 800,00    </w:t>
            </w:r>
          </w:p>
        </w:tc>
        <w:tc>
          <w:tcPr>
            <w:tcW w:w="1440" w:type="dxa"/>
            <w:tcBorders>
              <w:top w:val="nil"/>
              <w:left w:val="nil"/>
              <w:bottom w:val="single" w:sz="4" w:space="0" w:color="auto"/>
              <w:right w:val="single" w:sz="4" w:space="0" w:color="auto"/>
            </w:tcBorders>
            <w:shd w:val="clear" w:color="000000" w:fill="FFFFFF"/>
            <w:vAlign w:val="center"/>
            <w:hideMark/>
          </w:tcPr>
          <w:p w14:paraId="16CF1A3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5 800,00    </w:t>
            </w:r>
          </w:p>
        </w:tc>
        <w:tc>
          <w:tcPr>
            <w:tcW w:w="840" w:type="dxa"/>
            <w:tcBorders>
              <w:top w:val="nil"/>
              <w:left w:val="nil"/>
              <w:bottom w:val="single" w:sz="4" w:space="0" w:color="auto"/>
              <w:right w:val="single" w:sz="4" w:space="0" w:color="auto"/>
            </w:tcBorders>
            <w:shd w:val="clear" w:color="000000" w:fill="FFFFFF"/>
            <w:noWrap/>
            <w:vAlign w:val="center"/>
            <w:hideMark/>
          </w:tcPr>
          <w:p w14:paraId="222E0A4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09545712"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B74C55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15</w:t>
            </w:r>
          </w:p>
        </w:tc>
        <w:tc>
          <w:tcPr>
            <w:tcW w:w="600" w:type="dxa"/>
            <w:tcBorders>
              <w:top w:val="nil"/>
              <w:left w:val="nil"/>
              <w:bottom w:val="single" w:sz="4" w:space="0" w:color="auto"/>
              <w:right w:val="single" w:sz="4" w:space="0" w:color="auto"/>
            </w:tcBorders>
            <w:shd w:val="clear" w:color="000000" w:fill="FFFFFF"/>
            <w:vAlign w:val="center"/>
            <w:hideMark/>
          </w:tcPr>
          <w:p w14:paraId="19C3F83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0E17479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2E22BA0F"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Poprawa bezpieczeństwa ruchu drogowego na 1 przejściu dla pieszych w Nowej Wsi na drodze nr 4403W </w:t>
            </w:r>
          </w:p>
        </w:tc>
        <w:tc>
          <w:tcPr>
            <w:tcW w:w="1520" w:type="dxa"/>
            <w:tcBorders>
              <w:top w:val="nil"/>
              <w:left w:val="nil"/>
              <w:bottom w:val="single" w:sz="4" w:space="0" w:color="auto"/>
              <w:right w:val="single" w:sz="4" w:space="0" w:color="auto"/>
            </w:tcBorders>
            <w:shd w:val="clear" w:color="000000" w:fill="FFFFFF"/>
            <w:vAlign w:val="center"/>
            <w:hideMark/>
          </w:tcPr>
          <w:p w14:paraId="0548A67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6 500,00    </w:t>
            </w:r>
          </w:p>
        </w:tc>
        <w:tc>
          <w:tcPr>
            <w:tcW w:w="1440" w:type="dxa"/>
            <w:tcBorders>
              <w:top w:val="nil"/>
              <w:left w:val="nil"/>
              <w:bottom w:val="single" w:sz="4" w:space="0" w:color="auto"/>
              <w:right w:val="single" w:sz="4" w:space="0" w:color="auto"/>
            </w:tcBorders>
            <w:shd w:val="clear" w:color="000000" w:fill="FFFFFF"/>
            <w:vAlign w:val="center"/>
            <w:hideMark/>
          </w:tcPr>
          <w:p w14:paraId="4F280FD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6 500,00    </w:t>
            </w:r>
          </w:p>
        </w:tc>
        <w:tc>
          <w:tcPr>
            <w:tcW w:w="840" w:type="dxa"/>
            <w:tcBorders>
              <w:top w:val="nil"/>
              <w:left w:val="nil"/>
              <w:bottom w:val="single" w:sz="4" w:space="0" w:color="auto"/>
              <w:right w:val="single" w:sz="4" w:space="0" w:color="auto"/>
            </w:tcBorders>
            <w:shd w:val="clear" w:color="000000" w:fill="FFFFFF"/>
            <w:noWrap/>
            <w:vAlign w:val="center"/>
            <w:hideMark/>
          </w:tcPr>
          <w:p w14:paraId="4EF432F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69566880"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39D148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16</w:t>
            </w:r>
          </w:p>
        </w:tc>
        <w:tc>
          <w:tcPr>
            <w:tcW w:w="600" w:type="dxa"/>
            <w:tcBorders>
              <w:top w:val="nil"/>
              <w:left w:val="nil"/>
              <w:bottom w:val="single" w:sz="4" w:space="0" w:color="auto"/>
              <w:right w:val="single" w:sz="4" w:space="0" w:color="auto"/>
            </w:tcBorders>
            <w:shd w:val="clear" w:color="000000" w:fill="FFFFFF"/>
            <w:vAlign w:val="center"/>
            <w:hideMark/>
          </w:tcPr>
          <w:p w14:paraId="3C28268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6B59D89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70D6D565"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Poprawa bezpieczeństwa ruchu drogowego na 2 przejściach dla pieszych w Długosiodle na ul. Królowej Jadwigi na drogach nr 4408W, 2648W </w:t>
            </w:r>
          </w:p>
        </w:tc>
        <w:tc>
          <w:tcPr>
            <w:tcW w:w="1520" w:type="dxa"/>
            <w:tcBorders>
              <w:top w:val="nil"/>
              <w:left w:val="nil"/>
              <w:bottom w:val="single" w:sz="4" w:space="0" w:color="auto"/>
              <w:right w:val="single" w:sz="4" w:space="0" w:color="auto"/>
            </w:tcBorders>
            <w:shd w:val="clear" w:color="000000" w:fill="FFFFFF"/>
            <w:vAlign w:val="center"/>
            <w:hideMark/>
          </w:tcPr>
          <w:p w14:paraId="7CC57AE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15 500,00    </w:t>
            </w:r>
          </w:p>
        </w:tc>
        <w:tc>
          <w:tcPr>
            <w:tcW w:w="1440" w:type="dxa"/>
            <w:tcBorders>
              <w:top w:val="nil"/>
              <w:left w:val="nil"/>
              <w:bottom w:val="single" w:sz="4" w:space="0" w:color="auto"/>
              <w:right w:val="single" w:sz="4" w:space="0" w:color="auto"/>
            </w:tcBorders>
            <w:shd w:val="clear" w:color="000000" w:fill="FFFFFF"/>
            <w:vAlign w:val="center"/>
            <w:hideMark/>
          </w:tcPr>
          <w:p w14:paraId="3F08C97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15 500,00    </w:t>
            </w:r>
          </w:p>
        </w:tc>
        <w:tc>
          <w:tcPr>
            <w:tcW w:w="840" w:type="dxa"/>
            <w:tcBorders>
              <w:top w:val="nil"/>
              <w:left w:val="nil"/>
              <w:bottom w:val="single" w:sz="4" w:space="0" w:color="auto"/>
              <w:right w:val="single" w:sz="4" w:space="0" w:color="auto"/>
            </w:tcBorders>
            <w:shd w:val="clear" w:color="000000" w:fill="FFFFFF"/>
            <w:noWrap/>
            <w:vAlign w:val="center"/>
            <w:hideMark/>
          </w:tcPr>
          <w:p w14:paraId="4F2569B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159DFA02"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32F3E57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17</w:t>
            </w:r>
          </w:p>
        </w:tc>
        <w:tc>
          <w:tcPr>
            <w:tcW w:w="600" w:type="dxa"/>
            <w:tcBorders>
              <w:top w:val="nil"/>
              <w:left w:val="nil"/>
              <w:bottom w:val="single" w:sz="4" w:space="0" w:color="auto"/>
              <w:right w:val="single" w:sz="4" w:space="0" w:color="auto"/>
            </w:tcBorders>
            <w:shd w:val="clear" w:color="000000" w:fill="FFFFFF"/>
            <w:vAlign w:val="center"/>
            <w:hideMark/>
          </w:tcPr>
          <w:p w14:paraId="51B706C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758D015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3D799E7B"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Poprawa bezpieczeństwa ruchu drogowego na 1 przejściu dla pieszych w Niegowie na ul. Handlowej na drodze nr 1811W </w:t>
            </w:r>
          </w:p>
        </w:tc>
        <w:tc>
          <w:tcPr>
            <w:tcW w:w="1520" w:type="dxa"/>
            <w:tcBorders>
              <w:top w:val="nil"/>
              <w:left w:val="nil"/>
              <w:bottom w:val="single" w:sz="4" w:space="0" w:color="auto"/>
              <w:right w:val="single" w:sz="4" w:space="0" w:color="auto"/>
            </w:tcBorders>
            <w:shd w:val="clear" w:color="000000" w:fill="FFFFFF"/>
            <w:vAlign w:val="center"/>
            <w:hideMark/>
          </w:tcPr>
          <w:p w14:paraId="7DC1A4E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12 000,00    </w:t>
            </w:r>
          </w:p>
        </w:tc>
        <w:tc>
          <w:tcPr>
            <w:tcW w:w="1440" w:type="dxa"/>
            <w:tcBorders>
              <w:top w:val="nil"/>
              <w:left w:val="nil"/>
              <w:bottom w:val="single" w:sz="4" w:space="0" w:color="auto"/>
              <w:right w:val="single" w:sz="4" w:space="0" w:color="auto"/>
            </w:tcBorders>
            <w:shd w:val="clear" w:color="000000" w:fill="FFFFFF"/>
            <w:vAlign w:val="center"/>
            <w:hideMark/>
          </w:tcPr>
          <w:p w14:paraId="08E12CE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12 000,00    </w:t>
            </w:r>
          </w:p>
        </w:tc>
        <w:tc>
          <w:tcPr>
            <w:tcW w:w="840" w:type="dxa"/>
            <w:tcBorders>
              <w:top w:val="nil"/>
              <w:left w:val="nil"/>
              <w:bottom w:val="single" w:sz="4" w:space="0" w:color="auto"/>
              <w:right w:val="single" w:sz="4" w:space="0" w:color="auto"/>
            </w:tcBorders>
            <w:shd w:val="clear" w:color="000000" w:fill="FFFFFF"/>
            <w:noWrap/>
            <w:vAlign w:val="center"/>
            <w:hideMark/>
          </w:tcPr>
          <w:p w14:paraId="4184903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0E40666E" w14:textId="77777777" w:rsidTr="009D1077">
        <w:trPr>
          <w:trHeight w:val="9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688CD8A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18</w:t>
            </w:r>
          </w:p>
        </w:tc>
        <w:tc>
          <w:tcPr>
            <w:tcW w:w="600" w:type="dxa"/>
            <w:tcBorders>
              <w:top w:val="nil"/>
              <w:left w:val="nil"/>
              <w:bottom w:val="single" w:sz="4" w:space="0" w:color="auto"/>
              <w:right w:val="single" w:sz="4" w:space="0" w:color="auto"/>
            </w:tcBorders>
            <w:shd w:val="clear" w:color="000000" w:fill="FFFFFF"/>
            <w:vAlign w:val="center"/>
            <w:hideMark/>
          </w:tcPr>
          <w:p w14:paraId="7E601B7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60014</w:t>
            </w:r>
          </w:p>
        </w:tc>
        <w:tc>
          <w:tcPr>
            <w:tcW w:w="560" w:type="dxa"/>
            <w:tcBorders>
              <w:top w:val="nil"/>
              <w:left w:val="nil"/>
              <w:bottom w:val="single" w:sz="4" w:space="0" w:color="auto"/>
              <w:right w:val="single" w:sz="4" w:space="0" w:color="auto"/>
            </w:tcBorders>
            <w:shd w:val="clear" w:color="000000" w:fill="FFFFFF"/>
            <w:vAlign w:val="center"/>
            <w:hideMark/>
          </w:tcPr>
          <w:p w14:paraId="48098E4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6690</w:t>
            </w:r>
          </w:p>
        </w:tc>
        <w:tc>
          <w:tcPr>
            <w:tcW w:w="3700" w:type="dxa"/>
            <w:tcBorders>
              <w:top w:val="nil"/>
              <w:left w:val="nil"/>
              <w:bottom w:val="single" w:sz="4" w:space="0" w:color="auto"/>
              <w:right w:val="single" w:sz="4" w:space="0" w:color="auto"/>
            </w:tcBorders>
            <w:shd w:val="clear" w:color="000000" w:fill="FFFFFF"/>
            <w:vAlign w:val="center"/>
            <w:hideMark/>
          </w:tcPr>
          <w:p w14:paraId="31A4E821"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„Budowa drogi powiatowej Nr 4414W na odcinku Wyszków – Rybno – Kręgi – Somianka”  zwrot wynikający z rozliczenia  dotacji otrzymanej w 2020 roku  z FDS</w:t>
            </w:r>
          </w:p>
        </w:tc>
        <w:tc>
          <w:tcPr>
            <w:tcW w:w="1520" w:type="dxa"/>
            <w:tcBorders>
              <w:top w:val="nil"/>
              <w:left w:val="nil"/>
              <w:bottom w:val="single" w:sz="4" w:space="0" w:color="auto"/>
              <w:right w:val="single" w:sz="4" w:space="0" w:color="auto"/>
            </w:tcBorders>
            <w:shd w:val="clear" w:color="000000" w:fill="FFFFFF"/>
            <w:vAlign w:val="center"/>
            <w:hideMark/>
          </w:tcPr>
          <w:p w14:paraId="1E6A10C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0,01    </w:t>
            </w:r>
          </w:p>
        </w:tc>
        <w:tc>
          <w:tcPr>
            <w:tcW w:w="1440" w:type="dxa"/>
            <w:tcBorders>
              <w:top w:val="nil"/>
              <w:left w:val="nil"/>
              <w:bottom w:val="single" w:sz="4" w:space="0" w:color="auto"/>
              <w:right w:val="single" w:sz="4" w:space="0" w:color="auto"/>
            </w:tcBorders>
            <w:shd w:val="clear" w:color="000000" w:fill="FFFFFF"/>
            <w:vAlign w:val="center"/>
            <w:hideMark/>
          </w:tcPr>
          <w:p w14:paraId="6611A2F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0,01    </w:t>
            </w:r>
          </w:p>
        </w:tc>
        <w:tc>
          <w:tcPr>
            <w:tcW w:w="840" w:type="dxa"/>
            <w:tcBorders>
              <w:top w:val="nil"/>
              <w:left w:val="nil"/>
              <w:bottom w:val="single" w:sz="4" w:space="0" w:color="auto"/>
              <w:right w:val="single" w:sz="4" w:space="0" w:color="auto"/>
            </w:tcBorders>
            <w:shd w:val="clear" w:color="000000" w:fill="FFFFFF"/>
            <w:noWrap/>
            <w:vAlign w:val="center"/>
            <w:hideMark/>
          </w:tcPr>
          <w:p w14:paraId="4DA6ACC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6183BAC3" w14:textId="77777777" w:rsidTr="009D1077">
        <w:trPr>
          <w:trHeight w:val="40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57A64CA5"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21D7491C"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5B1C719D"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6D3F87F2"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700  Gospodarka mieszkaniowa</w:t>
            </w:r>
          </w:p>
        </w:tc>
        <w:tc>
          <w:tcPr>
            <w:tcW w:w="1520" w:type="dxa"/>
            <w:tcBorders>
              <w:top w:val="nil"/>
              <w:left w:val="nil"/>
              <w:bottom w:val="single" w:sz="4" w:space="0" w:color="auto"/>
              <w:right w:val="single" w:sz="4" w:space="0" w:color="auto"/>
            </w:tcBorders>
            <w:shd w:val="clear" w:color="000000" w:fill="FFFFFF"/>
            <w:vAlign w:val="center"/>
            <w:hideMark/>
          </w:tcPr>
          <w:p w14:paraId="394F4F0B"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6 000,00    </w:t>
            </w:r>
          </w:p>
        </w:tc>
        <w:tc>
          <w:tcPr>
            <w:tcW w:w="1440" w:type="dxa"/>
            <w:tcBorders>
              <w:top w:val="nil"/>
              <w:left w:val="nil"/>
              <w:bottom w:val="single" w:sz="4" w:space="0" w:color="auto"/>
              <w:right w:val="single" w:sz="4" w:space="0" w:color="auto"/>
            </w:tcBorders>
            <w:shd w:val="clear" w:color="000000" w:fill="FFFFFF"/>
            <w:vAlign w:val="center"/>
            <w:hideMark/>
          </w:tcPr>
          <w:p w14:paraId="329823DA"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2 267,80    </w:t>
            </w:r>
          </w:p>
        </w:tc>
        <w:tc>
          <w:tcPr>
            <w:tcW w:w="840" w:type="dxa"/>
            <w:tcBorders>
              <w:top w:val="nil"/>
              <w:left w:val="nil"/>
              <w:bottom w:val="single" w:sz="4" w:space="0" w:color="auto"/>
              <w:right w:val="single" w:sz="4" w:space="0" w:color="auto"/>
            </w:tcBorders>
            <w:shd w:val="clear" w:color="000000" w:fill="FFFFFF"/>
            <w:noWrap/>
            <w:vAlign w:val="center"/>
            <w:hideMark/>
          </w:tcPr>
          <w:p w14:paraId="11A42748"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37,80%</w:t>
            </w:r>
          </w:p>
        </w:tc>
      </w:tr>
      <w:tr w:rsidR="009D1077" w:rsidRPr="009D1077" w14:paraId="1E43BD62"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15A0C13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19</w:t>
            </w:r>
          </w:p>
        </w:tc>
        <w:tc>
          <w:tcPr>
            <w:tcW w:w="600" w:type="dxa"/>
            <w:tcBorders>
              <w:top w:val="nil"/>
              <w:left w:val="nil"/>
              <w:bottom w:val="single" w:sz="4" w:space="0" w:color="auto"/>
              <w:right w:val="single" w:sz="4" w:space="0" w:color="auto"/>
            </w:tcBorders>
            <w:shd w:val="clear" w:color="000000" w:fill="FFFFFF"/>
            <w:vAlign w:val="center"/>
            <w:hideMark/>
          </w:tcPr>
          <w:p w14:paraId="5321A79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70005</w:t>
            </w:r>
          </w:p>
        </w:tc>
        <w:tc>
          <w:tcPr>
            <w:tcW w:w="560" w:type="dxa"/>
            <w:tcBorders>
              <w:top w:val="nil"/>
              <w:left w:val="nil"/>
              <w:bottom w:val="single" w:sz="4" w:space="0" w:color="auto"/>
              <w:right w:val="single" w:sz="4" w:space="0" w:color="auto"/>
            </w:tcBorders>
            <w:shd w:val="clear" w:color="000000" w:fill="FFFFFF"/>
            <w:vAlign w:val="center"/>
            <w:hideMark/>
          </w:tcPr>
          <w:p w14:paraId="4D27E7D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6060</w:t>
            </w:r>
          </w:p>
        </w:tc>
        <w:tc>
          <w:tcPr>
            <w:tcW w:w="3700" w:type="dxa"/>
            <w:tcBorders>
              <w:top w:val="nil"/>
              <w:left w:val="nil"/>
              <w:bottom w:val="single" w:sz="4" w:space="0" w:color="auto"/>
              <w:right w:val="single" w:sz="4" w:space="0" w:color="auto"/>
            </w:tcBorders>
            <w:shd w:val="clear" w:color="000000" w:fill="FFFFFF"/>
            <w:vAlign w:val="center"/>
            <w:hideMark/>
          </w:tcPr>
          <w:p w14:paraId="0EF5C042"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Wykup nieruchomości</w:t>
            </w:r>
          </w:p>
        </w:tc>
        <w:tc>
          <w:tcPr>
            <w:tcW w:w="1520" w:type="dxa"/>
            <w:tcBorders>
              <w:top w:val="nil"/>
              <w:left w:val="nil"/>
              <w:bottom w:val="single" w:sz="4" w:space="0" w:color="auto"/>
              <w:right w:val="single" w:sz="4" w:space="0" w:color="auto"/>
            </w:tcBorders>
            <w:shd w:val="clear" w:color="000000" w:fill="FFFFFF"/>
            <w:vAlign w:val="center"/>
            <w:hideMark/>
          </w:tcPr>
          <w:p w14:paraId="04DD4A5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6 000,00    </w:t>
            </w:r>
          </w:p>
        </w:tc>
        <w:tc>
          <w:tcPr>
            <w:tcW w:w="1440" w:type="dxa"/>
            <w:tcBorders>
              <w:top w:val="nil"/>
              <w:left w:val="nil"/>
              <w:bottom w:val="single" w:sz="4" w:space="0" w:color="auto"/>
              <w:right w:val="single" w:sz="4" w:space="0" w:color="auto"/>
            </w:tcBorders>
            <w:shd w:val="clear" w:color="000000" w:fill="FFFFFF"/>
            <w:vAlign w:val="center"/>
            <w:hideMark/>
          </w:tcPr>
          <w:p w14:paraId="3879C57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2 267,80    </w:t>
            </w:r>
          </w:p>
        </w:tc>
        <w:tc>
          <w:tcPr>
            <w:tcW w:w="840" w:type="dxa"/>
            <w:tcBorders>
              <w:top w:val="nil"/>
              <w:left w:val="nil"/>
              <w:bottom w:val="single" w:sz="4" w:space="0" w:color="auto"/>
              <w:right w:val="single" w:sz="4" w:space="0" w:color="auto"/>
            </w:tcBorders>
            <w:shd w:val="clear" w:color="000000" w:fill="FFFFFF"/>
            <w:noWrap/>
            <w:vAlign w:val="center"/>
            <w:hideMark/>
          </w:tcPr>
          <w:p w14:paraId="3298781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37,80%</w:t>
            </w:r>
          </w:p>
        </w:tc>
      </w:tr>
      <w:tr w:rsidR="009D1077" w:rsidRPr="009D1077" w14:paraId="56B07C98" w14:textId="77777777" w:rsidTr="009D1077">
        <w:trPr>
          <w:trHeight w:val="42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27C526D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516F5EC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3893778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0C5DF062"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710   Działalność usługowa</w:t>
            </w:r>
          </w:p>
        </w:tc>
        <w:tc>
          <w:tcPr>
            <w:tcW w:w="1520" w:type="dxa"/>
            <w:tcBorders>
              <w:top w:val="nil"/>
              <w:left w:val="nil"/>
              <w:bottom w:val="single" w:sz="4" w:space="0" w:color="auto"/>
              <w:right w:val="single" w:sz="4" w:space="0" w:color="auto"/>
            </w:tcBorders>
            <w:shd w:val="clear" w:color="000000" w:fill="FFFFFF"/>
            <w:vAlign w:val="center"/>
            <w:hideMark/>
          </w:tcPr>
          <w:p w14:paraId="0ADB8DC3"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207 391,00    </w:t>
            </w:r>
          </w:p>
        </w:tc>
        <w:tc>
          <w:tcPr>
            <w:tcW w:w="1440" w:type="dxa"/>
            <w:tcBorders>
              <w:top w:val="nil"/>
              <w:left w:val="nil"/>
              <w:bottom w:val="single" w:sz="4" w:space="0" w:color="auto"/>
              <w:right w:val="single" w:sz="4" w:space="0" w:color="auto"/>
            </w:tcBorders>
            <w:shd w:val="clear" w:color="000000" w:fill="FFFFFF"/>
            <w:vAlign w:val="center"/>
            <w:hideMark/>
          </w:tcPr>
          <w:p w14:paraId="23DA211F"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158 055,00    </w:t>
            </w:r>
          </w:p>
        </w:tc>
        <w:tc>
          <w:tcPr>
            <w:tcW w:w="840" w:type="dxa"/>
            <w:tcBorders>
              <w:top w:val="nil"/>
              <w:left w:val="nil"/>
              <w:bottom w:val="single" w:sz="4" w:space="0" w:color="auto"/>
              <w:right w:val="single" w:sz="4" w:space="0" w:color="auto"/>
            </w:tcBorders>
            <w:shd w:val="clear" w:color="000000" w:fill="FFFFFF"/>
            <w:noWrap/>
            <w:vAlign w:val="center"/>
            <w:hideMark/>
          </w:tcPr>
          <w:p w14:paraId="02356D58"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76,21%</w:t>
            </w:r>
          </w:p>
        </w:tc>
      </w:tr>
      <w:tr w:rsidR="009D1077" w:rsidRPr="009D1077" w14:paraId="38477336"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BA8B2D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20</w:t>
            </w:r>
          </w:p>
        </w:tc>
        <w:tc>
          <w:tcPr>
            <w:tcW w:w="600" w:type="dxa"/>
            <w:tcBorders>
              <w:top w:val="nil"/>
              <w:left w:val="nil"/>
              <w:bottom w:val="single" w:sz="4" w:space="0" w:color="auto"/>
              <w:right w:val="single" w:sz="4" w:space="0" w:color="auto"/>
            </w:tcBorders>
            <w:shd w:val="clear" w:color="000000" w:fill="FFFFFF"/>
            <w:vAlign w:val="center"/>
            <w:hideMark/>
          </w:tcPr>
          <w:p w14:paraId="21E1572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71012</w:t>
            </w:r>
          </w:p>
        </w:tc>
        <w:tc>
          <w:tcPr>
            <w:tcW w:w="560" w:type="dxa"/>
            <w:tcBorders>
              <w:top w:val="nil"/>
              <w:left w:val="nil"/>
              <w:bottom w:val="single" w:sz="4" w:space="0" w:color="auto"/>
              <w:right w:val="single" w:sz="4" w:space="0" w:color="auto"/>
            </w:tcBorders>
            <w:shd w:val="clear" w:color="000000" w:fill="FFFFFF"/>
            <w:vAlign w:val="center"/>
            <w:hideMark/>
          </w:tcPr>
          <w:p w14:paraId="5CD9D28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6060</w:t>
            </w:r>
          </w:p>
        </w:tc>
        <w:tc>
          <w:tcPr>
            <w:tcW w:w="3700" w:type="dxa"/>
            <w:tcBorders>
              <w:top w:val="nil"/>
              <w:left w:val="nil"/>
              <w:bottom w:val="single" w:sz="4" w:space="0" w:color="auto"/>
              <w:right w:val="single" w:sz="4" w:space="0" w:color="auto"/>
            </w:tcBorders>
            <w:shd w:val="clear" w:color="000000" w:fill="FFFFFF"/>
            <w:vAlign w:val="center"/>
            <w:hideMark/>
          </w:tcPr>
          <w:p w14:paraId="2B6E70F1"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Zakup urządzenia wielofunkcyjnego - Ploter </w:t>
            </w:r>
          </w:p>
        </w:tc>
        <w:tc>
          <w:tcPr>
            <w:tcW w:w="1520" w:type="dxa"/>
            <w:tcBorders>
              <w:top w:val="nil"/>
              <w:left w:val="nil"/>
              <w:bottom w:val="single" w:sz="4" w:space="0" w:color="auto"/>
              <w:right w:val="single" w:sz="4" w:space="0" w:color="auto"/>
            </w:tcBorders>
            <w:shd w:val="clear" w:color="000000" w:fill="FFFFFF"/>
            <w:vAlign w:val="center"/>
            <w:hideMark/>
          </w:tcPr>
          <w:p w14:paraId="46EF969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200 000,00    </w:t>
            </w:r>
          </w:p>
        </w:tc>
        <w:tc>
          <w:tcPr>
            <w:tcW w:w="1440" w:type="dxa"/>
            <w:tcBorders>
              <w:top w:val="nil"/>
              <w:left w:val="nil"/>
              <w:bottom w:val="single" w:sz="4" w:space="0" w:color="auto"/>
              <w:right w:val="single" w:sz="4" w:space="0" w:color="auto"/>
            </w:tcBorders>
            <w:shd w:val="clear" w:color="000000" w:fill="FFFFFF"/>
            <w:vAlign w:val="center"/>
            <w:hideMark/>
          </w:tcPr>
          <w:p w14:paraId="707195F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158 055,00    </w:t>
            </w:r>
          </w:p>
        </w:tc>
        <w:tc>
          <w:tcPr>
            <w:tcW w:w="840" w:type="dxa"/>
            <w:tcBorders>
              <w:top w:val="nil"/>
              <w:left w:val="nil"/>
              <w:bottom w:val="single" w:sz="4" w:space="0" w:color="auto"/>
              <w:right w:val="single" w:sz="4" w:space="0" w:color="auto"/>
            </w:tcBorders>
            <w:shd w:val="clear" w:color="000000" w:fill="FFFFFF"/>
            <w:noWrap/>
            <w:vAlign w:val="center"/>
            <w:hideMark/>
          </w:tcPr>
          <w:p w14:paraId="509326E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79,03%</w:t>
            </w:r>
          </w:p>
        </w:tc>
      </w:tr>
      <w:tr w:rsidR="009D1077" w:rsidRPr="009D1077" w14:paraId="2119EF89" w14:textId="77777777" w:rsidTr="009D1077">
        <w:trPr>
          <w:trHeight w:val="9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281BA08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21</w:t>
            </w:r>
          </w:p>
        </w:tc>
        <w:tc>
          <w:tcPr>
            <w:tcW w:w="600" w:type="dxa"/>
            <w:tcBorders>
              <w:top w:val="nil"/>
              <w:left w:val="nil"/>
              <w:bottom w:val="single" w:sz="4" w:space="0" w:color="auto"/>
              <w:right w:val="single" w:sz="4" w:space="0" w:color="auto"/>
            </w:tcBorders>
            <w:shd w:val="clear" w:color="000000" w:fill="FFFFFF"/>
            <w:vAlign w:val="center"/>
            <w:hideMark/>
          </w:tcPr>
          <w:p w14:paraId="46EB3B6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71095</w:t>
            </w:r>
          </w:p>
        </w:tc>
        <w:tc>
          <w:tcPr>
            <w:tcW w:w="560" w:type="dxa"/>
            <w:tcBorders>
              <w:top w:val="nil"/>
              <w:left w:val="nil"/>
              <w:bottom w:val="single" w:sz="4" w:space="0" w:color="auto"/>
              <w:right w:val="single" w:sz="4" w:space="0" w:color="auto"/>
            </w:tcBorders>
            <w:shd w:val="clear" w:color="000000" w:fill="FFFFFF"/>
            <w:vAlign w:val="center"/>
            <w:hideMark/>
          </w:tcPr>
          <w:p w14:paraId="4953CE9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6639</w:t>
            </w:r>
          </w:p>
        </w:tc>
        <w:tc>
          <w:tcPr>
            <w:tcW w:w="3700" w:type="dxa"/>
            <w:tcBorders>
              <w:top w:val="nil"/>
              <w:left w:val="nil"/>
              <w:bottom w:val="single" w:sz="4" w:space="0" w:color="auto"/>
              <w:right w:val="single" w:sz="4" w:space="0" w:color="auto"/>
            </w:tcBorders>
            <w:shd w:val="clear" w:color="000000" w:fill="FFFFFF"/>
            <w:vAlign w:val="center"/>
            <w:hideMark/>
          </w:tcPr>
          <w:p w14:paraId="2F2A4D34"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Regionalne partnerstwo samorządów Mazowsza dla aktywizacji społeczeństwa informacyjnego w zakresie e-administracji i geoinformacji"</w:t>
            </w:r>
          </w:p>
        </w:tc>
        <w:tc>
          <w:tcPr>
            <w:tcW w:w="1520" w:type="dxa"/>
            <w:tcBorders>
              <w:top w:val="nil"/>
              <w:left w:val="nil"/>
              <w:bottom w:val="single" w:sz="4" w:space="0" w:color="auto"/>
              <w:right w:val="single" w:sz="4" w:space="0" w:color="auto"/>
            </w:tcBorders>
            <w:shd w:val="clear" w:color="000000" w:fill="FFFFFF"/>
            <w:vAlign w:val="center"/>
            <w:hideMark/>
          </w:tcPr>
          <w:p w14:paraId="04E09A8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7 391,00    </w:t>
            </w:r>
          </w:p>
        </w:tc>
        <w:tc>
          <w:tcPr>
            <w:tcW w:w="1440" w:type="dxa"/>
            <w:tcBorders>
              <w:top w:val="nil"/>
              <w:left w:val="nil"/>
              <w:bottom w:val="single" w:sz="4" w:space="0" w:color="auto"/>
              <w:right w:val="single" w:sz="4" w:space="0" w:color="auto"/>
            </w:tcBorders>
            <w:shd w:val="clear" w:color="000000" w:fill="FFFFFF"/>
            <w:vAlign w:val="center"/>
            <w:hideMark/>
          </w:tcPr>
          <w:p w14:paraId="3794462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4E54AA6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0,00%</w:t>
            </w:r>
          </w:p>
        </w:tc>
      </w:tr>
      <w:tr w:rsidR="009D1077" w:rsidRPr="009D1077" w14:paraId="39984B0C" w14:textId="77777777" w:rsidTr="009D1077">
        <w:trPr>
          <w:trHeight w:val="43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7B07247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5C101226"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6F9518F0"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45EAA6EC"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750    Administracja publiczna</w:t>
            </w:r>
          </w:p>
        </w:tc>
        <w:tc>
          <w:tcPr>
            <w:tcW w:w="1520" w:type="dxa"/>
            <w:tcBorders>
              <w:top w:val="nil"/>
              <w:left w:val="nil"/>
              <w:bottom w:val="single" w:sz="4" w:space="0" w:color="auto"/>
              <w:right w:val="single" w:sz="4" w:space="0" w:color="auto"/>
            </w:tcBorders>
            <w:shd w:val="clear" w:color="000000" w:fill="FFFFFF"/>
            <w:vAlign w:val="center"/>
            <w:hideMark/>
          </w:tcPr>
          <w:p w14:paraId="56128FC3"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170 835,00    </w:t>
            </w:r>
          </w:p>
        </w:tc>
        <w:tc>
          <w:tcPr>
            <w:tcW w:w="1440" w:type="dxa"/>
            <w:tcBorders>
              <w:top w:val="nil"/>
              <w:left w:val="nil"/>
              <w:bottom w:val="single" w:sz="4" w:space="0" w:color="auto"/>
              <w:right w:val="single" w:sz="4" w:space="0" w:color="auto"/>
            </w:tcBorders>
            <w:shd w:val="clear" w:color="000000" w:fill="FFFFFF"/>
            <w:vAlign w:val="center"/>
            <w:hideMark/>
          </w:tcPr>
          <w:p w14:paraId="2122187D"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149 979,74    </w:t>
            </w:r>
          </w:p>
        </w:tc>
        <w:tc>
          <w:tcPr>
            <w:tcW w:w="840" w:type="dxa"/>
            <w:tcBorders>
              <w:top w:val="nil"/>
              <w:left w:val="nil"/>
              <w:bottom w:val="single" w:sz="4" w:space="0" w:color="auto"/>
              <w:right w:val="single" w:sz="4" w:space="0" w:color="auto"/>
            </w:tcBorders>
            <w:shd w:val="clear" w:color="000000" w:fill="FFFFFF"/>
            <w:noWrap/>
            <w:vAlign w:val="center"/>
            <w:hideMark/>
          </w:tcPr>
          <w:p w14:paraId="3412356C"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87,79%</w:t>
            </w:r>
          </w:p>
        </w:tc>
      </w:tr>
      <w:tr w:rsidR="009D1077" w:rsidRPr="009D1077" w14:paraId="6FA40DBE"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2283EAE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lastRenderedPageBreak/>
              <w:t>22</w:t>
            </w:r>
          </w:p>
        </w:tc>
        <w:tc>
          <w:tcPr>
            <w:tcW w:w="600" w:type="dxa"/>
            <w:tcBorders>
              <w:top w:val="nil"/>
              <w:left w:val="nil"/>
              <w:bottom w:val="single" w:sz="4" w:space="0" w:color="auto"/>
              <w:right w:val="single" w:sz="4" w:space="0" w:color="auto"/>
            </w:tcBorders>
            <w:shd w:val="clear" w:color="000000" w:fill="FFFFFF"/>
            <w:vAlign w:val="center"/>
            <w:hideMark/>
          </w:tcPr>
          <w:p w14:paraId="39D71D5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75020</w:t>
            </w:r>
          </w:p>
        </w:tc>
        <w:tc>
          <w:tcPr>
            <w:tcW w:w="560" w:type="dxa"/>
            <w:tcBorders>
              <w:top w:val="nil"/>
              <w:left w:val="nil"/>
              <w:bottom w:val="single" w:sz="4" w:space="0" w:color="auto"/>
              <w:right w:val="single" w:sz="4" w:space="0" w:color="auto"/>
            </w:tcBorders>
            <w:shd w:val="clear" w:color="000000" w:fill="FFFFFF"/>
            <w:vAlign w:val="center"/>
            <w:hideMark/>
          </w:tcPr>
          <w:p w14:paraId="0C8E989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6060</w:t>
            </w:r>
          </w:p>
        </w:tc>
        <w:tc>
          <w:tcPr>
            <w:tcW w:w="3700" w:type="dxa"/>
            <w:tcBorders>
              <w:top w:val="nil"/>
              <w:left w:val="nil"/>
              <w:bottom w:val="single" w:sz="4" w:space="0" w:color="auto"/>
              <w:right w:val="single" w:sz="4" w:space="0" w:color="auto"/>
            </w:tcBorders>
            <w:shd w:val="clear" w:color="000000" w:fill="FFFFFF"/>
            <w:vAlign w:val="center"/>
            <w:hideMark/>
          </w:tcPr>
          <w:p w14:paraId="55815D01"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Zakup samochodu służbowego</w:t>
            </w:r>
          </w:p>
        </w:tc>
        <w:tc>
          <w:tcPr>
            <w:tcW w:w="1520" w:type="dxa"/>
            <w:tcBorders>
              <w:top w:val="nil"/>
              <w:left w:val="nil"/>
              <w:bottom w:val="single" w:sz="4" w:space="0" w:color="auto"/>
              <w:right w:val="single" w:sz="4" w:space="0" w:color="auto"/>
            </w:tcBorders>
            <w:shd w:val="clear" w:color="000000" w:fill="FFFFFF"/>
            <w:vAlign w:val="center"/>
            <w:hideMark/>
          </w:tcPr>
          <w:p w14:paraId="5ED9E26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150 000,00    </w:t>
            </w:r>
          </w:p>
        </w:tc>
        <w:tc>
          <w:tcPr>
            <w:tcW w:w="1440" w:type="dxa"/>
            <w:tcBorders>
              <w:top w:val="nil"/>
              <w:left w:val="nil"/>
              <w:bottom w:val="single" w:sz="4" w:space="0" w:color="auto"/>
              <w:right w:val="single" w:sz="4" w:space="0" w:color="auto"/>
            </w:tcBorders>
            <w:shd w:val="clear" w:color="000000" w:fill="FFFFFF"/>
            <w:vAlign w:val="center"/>
            <w:hideMark/>
          </w:tcPr>
          <w:p w14:paraId="67CE761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149 979,74    </w:t>
            </w:r>
          </w:p>
        </w:tc>
        <w:tc>
          <w:tcPr>
            <w:tcW w:w="840" w:type="dxa"/>
            <w:tcBorders>
              <w:top w:val="nil"/>
              <w:left w:val="nil"/>
              <w:bottom w:val="single" w:sz="4" w:space="0" w:color="auto"/>
              <w:right w:val="single" w:sz="4" w:space="0" w:color="auto"/>
            </w:tcBorders>
            <w:shd w:val="clear" w:color="000000" w:fill="FFFFFF"/>
            <w:noWrap/>
            <w:vAlign w:val="center"/>
            <w:hideMark/>
          </w:tcPr>
          <w:p w14:paraId="7695E5F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99,99%</w:t>
            </w:r>
          </w:p>
        </w:tc>
      </w:tr>
      <w:tr w:rsidR="009D1077" w:rsidRPr="009D1077" w14:paraId="3E5BFEA0"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3B02A2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23</w:t>
            </w:r>
          </w:p>
        </w:tc>
        <w:tc>
          <w:tcPr>
            <w:tcW w:w="600" w:type="dxa"/>
            <w:tcBorders>
              <w:top w:val="nil"/>
              <w:left w:val="nil"/>
              <w:bottom w:val="single" w:sz="4" w:space="0" w:color="auto"/>
              <w:right w:val="single" w:sz="4" w:space="0" w:color="auto"/>
            </w:tcBorders>
            <w:shd w:val="clear" w:color="000000" w:fill="FFFFFF"/>
            <w:vAlign w:val="center"/>
            <w:hideMark/>
          </w:tcPr>
          <w:p w14:paraId="184D3AC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75020</w:t>
            </w:r>
          </w:p>
        </w:tc>
        <w:tc>
          <w:tcPr>
            <w:tcW w:w="560" w:type="dxa"/>
            <w:tcBorders>
              <w:top w:val="nil"/>
              <w:left w:val="nil"/>
              <w:bottom w:val="single" w:sz="4" w:space="0" w:color="auto"/>
              <w:right w:val="single" w:sz="4" w:space="0" w:color="auto"/>
            </w:tcBorders>
            <w:shd w:val="clear" w:color="000000" w:fill="FFFFFF"/>
            <w:vAlign w:val="center"/>
            <w:hideMark/>
          </w:tcPr>
          <w:p w14:paraId="65D5021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37BE1ABA"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Dostosawanie budynku Starostwa Powiatowego do przepisów przeciwpożarowych </w:t>
            </w:r>
          </w:p>
        </w:tc>
        <w:tc>
          <w:tcPr>
            <w:tcW w:w="1520" w:type="dxa"/>
            <w:tcBorders>
              <w:top w:val="nil"/>
              <w:left w:val="nil"/>
              <w:bottom w:val="single" w:sz="4" w:space="0" w:color="auto"/>
              <w:right w:val="single" w:sz="4" w:space="0" w:color="auto"/>
            </w:tcBorders>
            <w:shd w:val="clear" w:color="000000" w:fill="FFFFFF"/>
            <w:vAlign w:val="center"/>
            <w:hideMark/>
          </w:tcPr>
          <w:p w14:paraId="13141A6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20 835,00    </w:t>
            </w:r>
          </w:p>
        </w:tc>
        <w:tc>
          <w:tcPr>
            <w:tcW w:w="1440" w:type="dxa"/>
            <w:tcBorders>
              <w:top w:val="nil"/>
              <w:left w:val="nil"/>
              <w:bottom w:val="single" w:sz="4" w:space="0" w:color="auto"/>
              <w:right w:val="single" w:sz="4" w:space="0" w:color="auto"/>
            </w:tcBorders>
            <w:shd w:val="clear" w:color="000000" w:fill="FFFFFF"/>
            <w:vAlign w:val="center"/>
            <w:hideMark/>
          </w:tcPr>
          <w:p w14:paraId="0545AA2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C9E422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0,00%</w:t>
            </w:r>
          </w:p>
        </w:tc>
      </w:tr>
      <w:tr w:rsidR="009D1077" w:rsidRPr="009D1077" w14:paraId="68E27603" w14:textId="77777777" w:rsidTr="009D1077">
        <w:trPr>
          <w:trHeight w:val="40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6A4405A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4E99ED7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0237327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1A96CE7A"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754  Bezpieczeństwo publiczne</w:t>
            </w:r>
          </w:p>
        </w:tc>
        <w:tc>
          <w:tcPr>
            <w:tcW w:w="1520" w:type="dxa"/>
            <w:tcBorders>
              <w:top w:val="nil"/>
              <w:left w:val="nil"/>
              <w:bottom w:val="single" w:sz="4" w:space="0" w:color="auto"/>
              <w:right w:val="single" w:sz="4" w:space="0" w:color="auto"/>
            </w:tcBorders>
            <w:shd w:val="clear" w:color="000000" w:fill="FFFFFF"/>
            <w:vAlign w:val="center"/>
            <w:hideMark/>
          </w:tcPr>
          <w:p w14:paraId="267BE55B"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86 500,00    </w:t>
            </w:r>
          </w:p>
        </w:tc>
        <w:tc>
          <w:tcPr>
            <w:tcW w:w="1440" w:type="dxa"/>
            <w:tcBorders>
              <w:top w:val="nil"/>
              <w:left w:val="nil"/>
              <w:bottom w:val="single" w:sz="4" w:space="0" w:color="auto"/>
              <w:right w:val="single" w:sz="4" w:space="0" w:color="auto"/>
            </w:tcBorders>
            <w:shd w:val="clear" w:color="000000" w:fill="FFFFFF"/>
            <w:vAlign w:val="center"/>
            <w:hideMark/>
          </w:tcPr>
          <w:p w14:paraId="7A1AA607"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86 349,82    </w:t>
            </w:r>
          </w:p>
        </w:tc>
        <w:tc>
          <w:tcPr>
            <w:tcW w:w="840" w:type="dxa"/>
            <w:tcBorders>
              <w:top w:val="nil"/>
              <w:left w:val="nil"/>
              <w:bottom w:val="single" w:sz="4" w:space="0" w:color="auto"/>
              <w:right w:val="single" w:sz="4" w:space="0" w:color="auto"/>
            </w:tcBorders>
            <w:shd w:val="clear" w:color="000000" w:fill="FFFFFF"/>
            <w:noWrap/>
            <w:vAlign w:val="center"/>
            <w:hideMark/>
          </w:tcPr>
          <w:p w14:paraId="6B604FCE"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99,83%</w:t>
            </w:r>
          </w:p>
        </w:tc>
      </w:tr>
      <w:tr w:rsidR="009D1077" w:rsidRPr="009D1077" w14:paraId="33172F80"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52D64BB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24</w:t>
            </w:r>
          </w:p>
        </w:tc>
        <w:tc>
          <w:tcPr>
            <w:tcW w:w="600" w:type="dxa"/>
            <w:tcBorders>
              <w:top w:val="nil"/>
              <w:left w:val="nil"/>
              <w:bottom w:val="single" w:sz="4" w:space="0" w:color="auto"/>
              <w:right w:val="single" w:sz="4" w:space="0" w:color="auto"/>
            </w:tcBorders>
            <w:shd w:val="clear" w:color="000000" w:fill="FFFFFF"/>
            <w:vAlign w:val="center"/>
            <w:hideMark/>
          </w:tcPr>
          <w:p w14:paraId="0224C57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75404</w:t>
            </w:r>
          </w:p>
        </w:tc>
        <w:tc>
          <w:tcPr>
            <w:tcW w:w="560" w:type="dxa"/>
            <w:tcBorders>
              <w:top w:val="nil"/>
              <w:left w:val="nil"/>
              <w:bottom w:val="single" w:sz="4" w:space="0" w:color="auto"/>
              <w:right w:val="single" w:sz="4" w:space="0" w:color="auto"/>
            </w:tcBorders>
            <w:shd w:val="clear" w:color="000000" w:fill="FFFFFF"/>
            <w:vAlign w:val="center"/>
            <w:hideMark/>
          </w:tcPr>
          <w:p w14:paraId="57B923D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6170</w:t>
            </w:r>
          </w:p>
        </w:tc>
        <w:tc>
          <w:tcPr>
            <w:tcW w:w="3700" w:type="dxa"/>
            <w:tcBorders>
              <w:top w:val="nil"/>
              <w:left w:val="nil"/>
              <w:bottom w:val="single" w:sz="4" w:space="0" w:color="auto"/>
              <w:right w:val="single" w:sz="4" w:space="0" w:color="auto"/>
            </w:tcBorders>
            <w:shd w:val="clear" w:color="000000" w:fill="FFFFFF"/>
            <w:vAlign w:val="center"/>
            <w:hideMark/>
          </w:tcPr>
          <w:p w14:paraId="74A13B0F"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Wpłata na Fundusz Wsparcia Policji</w:t>
            </w:r>
          </w:p>
        </w:tc>
        <w:tc>
          <w:tcPr>
            <w:tcW w:w="1520" w:type="dxa"/>
            <w:tcBorders>
              <w:top w:val="nil"/>
              <w:left w:val="nil"/>
              <w:bottom w:val="single" w:sz="4" w:space="0" w:color="auto"/>
              <w:right w:val="single" w:sz="4" w:space="0" w:color="auto"/>
            </w:tcBorders>
            <w:shd w:val="clear" w:color="000000" w:fill="FFFFFF"/>
            <w:vAlign w:val="center"/>
            <w:hideMark/>
          </w:tcPr>
          <w:p w14:paraId="6863AFA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30 000,00    </w:t>
            </w:r>
          </w:p>
        </w:tc>
        <w:tc>
          <w:tcPr>
            <w:tcW w:w="1440" w:type="dxa"/>
            <w:tcBorders>
              <w:top w:val="nil"/>
              <w:left w:val="nil"/>
              <w:bottom w:val="single" w:sz="4" w:space="0" w:color="auto"/>
              <w:right w:val="single" w:sz="4" w:space="0" w:color="auto"/>
            </w:tcBorders>
            <w:shd w:val="clear" w:color="000000" w:fill="FFFFFF"/>
            <w:vAlign w:val="center"/>
            <w:hideMark/>
          </w:tcPr>
          <w:p w14:paraId="53556CA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29 849,82    </w:t>
            </w:r>
          </w:p>
        </w:tc>
        <w:tc>
          <w:tcPr>
            <w:tcW w:w="840" w:type="dxa"/>
            <w:tcBorders>
              <w:top w:val="nil"/>
              <w:left w:val="nil"/>
              <w:bottom w:val="single" w:sz="4" w:space="0" w:color="auto"/>
              <w:right w:val="single" w:sz="4" w:space="0" w:color="auto"/>
            </w:tcBorders>
            <w:shd w:val="clear" w:color="000000" w:fill="FFFFFF"/>
            <w:noWrap/>
            <w:vAlign w:val="center"/>
            <w:hideMark/>
          </w:tcPr>
          <w:p w14:paraId="0F36599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99,50%</w:t>
            </w:r>
          </w:p>
        </w:tc>
      </w:tr>
      <w:tr w:rsidR="009D1077" w:rsidRPr="009D1077" w14:paraId="02DB668F"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1B8605D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25</w:t>
            </w:r>
          </w:p>
        </w:tc>
        <w:tc>
          <w:tcPr>
            <w:tcW w:w="600" w:type="dxa"/>
            <w:tcBorders>
              <w:top w:val="nil"/>
              <w:left w:val="nil"/>
              <w:bottom w:val="single" w:sz="4" w:space="0" w:color="auto"/>
              <w:right w:val="single" w:sz="4" w:space="0" w:color="auto"/>
            </w:tcBorders>
            <w:shd w:val="clear" w:color="000000" w:fill="FFFFFF"/>
            <w:vAlign w:val="center"/>
            <w:hideMark/>
          </w:tcPr>
          <w:p w14:paraId="7F9AAF6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75410</w:t>
            </w:r>
          </w:p>
        </w:tc>
        <w:tc>
          <w:tcPr>
            <w:tcW w:w="560" w:type="dxa"/>
            <w:tcBorders>
              <w:top w:val="nil"/>
              <w:left w:val="nil"/>
              <w:bottom w:val="single" w:sz="4" w:space="0" w:color="auto"/>
              <w:right w:val="single" w:sz="4" w:space="0" w:color="auto"/>
            </w:tcBorders>
            <w:shd w:val="clear" w:color="000000" w:fill="FFFFFF"/>
            <w:vAlign w:val="center"/>
            <w:hideMark/>
          </w:tcPr>
          <w:p w14:paraId="6C47888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6170</w:t>
            </w:r>
          </w:p>
        </w:tc>
        <w:tc>
          <w:tcPr>
            <w:tcW w:w="3700" w:type="dxa"/>
            <w:tcBorders>
              <w:top w:val="nil"/>
              <w:left w:val="nil"/>
              <w:bottom w:val="single" w:sz="4" w:space="0" w:color="auto"/>
              <w:right w:val="single" w:sz="4" w:space="0" w:color="auto"/>
            </w:tcBorders>
            <w:shd w:val="clear" w:color="000000" w:fill="FFFFFF"/>
            <w:vAlign w:val="center"/>
            <w:hideMark/>
          </w:tcPr>
          <w:p w14:paraId="0F4ED242"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Wpłata na Fundusz Wsparcia PSP</w:t>
            </w:r>
          </w:p>
        </w:tc>
        <w:tc>
          <w:tcPr>
            <w:tcW w:w="1520" w:type="dxa"/>
            <w:tcBorders>
              <w:top w:val="nil"/>
              <w:left w:val="nil"/>
              <w:bottom w:val="single" w:sz="4" w:space="0" w:color="auto"/>
              <w:right w:val="single" w:sz="4" w:space="0" w:color="auto"/>
            </w:tcBorders>
            <w:shd w:val="clear" w:color="000000" w:fill="FFFFFF"/>
            <w:vAlign w:val="center"/>
            <w:hideMark/>
          </w:tcPr>
          <w:p w14:paraId="5DE4EEA3"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15 000,00    </w:t>
            </w:r>
          </w:p>
        </w:tc>
        <w:tc>
          <w:tcPr>
            <w:tcW w:w="1440" w:type="dxa"/>
            <w:tcBorders>
              <w:top w:val="nil"/>
              <w:left w:val="nil"/>
              <w:bottom w:val="single" w:sz="4" w:space="0" w:color="auto"/>
              <w:right w:val="single" w:sz="4" w:space="0" w:color="auto"/>
            </w:tcBorders>
            <w:shd w:val="clear" w:color="000000" w:fill="FFFFFF"/>
            <w:vAlign w:val="center"/>
            <w:hideMark/>
          </w:tcPr>
          <w:p w14:paraId="32A3DA0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15 000,00    </w:t>
            </w:r>
          </w:p>
        </w:tc>
        <w:tc>
          <w:tcPr>
            <w:tcW w:w="840" w:type="dxa"/>
            <w:tcBorders>
              <w:top w:val="nil"/>
              <w:left w:val="nil"/>
              <w:bottom w:val="single" w:sz="4" w:space="0" w:color="auto"/>
              <w:right w:val="single" w:sz="4" w:space="0" w:color="auto"/>
            </w:tcBorders>
            <w:shd w:val="clear" w:color="000000" w:fill="FFFFFF"/>
            <w:noWrap/>
            <w:vAlign w:val="center"/>
            <w:hideMark/>
          </w:tcPr>
          <w:p w14:paraId="52F101B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691E396F"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35FA1B5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26</w:t>
            </w:r>
          </w:p>
        </w:tc>
        <w:tc>
          <w:tcPr>
            <w:tcW w:w="600" w:type="dxa"/>
            <w:tcBorders>
              <w:top w:val="nil"/>
              <w:left w:val="nil"/>
              <w:bottom w:val="single" w:sz="4" w:space="0" w:color="auto"/>
              <w:right w:val="single" w:sz="4" w:space="0" w:color="auto"/>
            </w:tcBorders>
            <w:shd w:val="clear" w:color="000000" w:fill="FFFFFF"/>
            <w:vAlign w:val="center"/>
            <w:hideMark/>
          </w:tcPr>
          <w:p w14:paraId="56F7DCE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75411</w:t>
            </w:r>
          </w:p>
        </w:tc>
        <w:tc>
          <w:tcPr>
            <w:tcW w:w="560" w:type="dxa"/>
            <w:tcBorders>
              <w:top w:val="nil"/>
              <w:left w:val="nil"/>
              <w:bottom w:val="single" w:sz="4" w:space="0" w:color="auto"/>
              <w:right w:val="single" w:sz="4" w:space="0" w:color="auto"/>
            </w:tcBorders>
            <w:shd w:val="clear" w:color="000000" w:fill="FFFFFF"/>
            <w:vAlign w:val="center"/>
            <w:hideMark/>
          </w:tcPr>
          <w:p w14:paraId="7DE37EC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1B82D2B0"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Przebudowa ręcznego stanowiska do mycia pojazdów na otwartej przestrzeni na potrzeby Komendy Powiatowej PSP w Wyszkowie </w:t>
            </w:r>
          </w:p>
        </w:tc>
        <w:tc>
          <w:tcPr>
            <w:tcW w:w="1520" w:type="dxa"/>
            <w:tcBorders>
              <w:top w:val="nil"/>
              <w:left w:val="nil"/>
              <w:bottom w:val="single" w:sz="4" w:space="0" w:color="auto"/>
              <w:right w:val="single" w:sz="4" w:space="0" w:color="auto"/>
            </w:tcBorders>
            <w:shd w:val="clear" w:color="000000" w:fill="FFFFFF"/>
            <w:vAlign w:val="center"/>
            <w:hideMark/>
          </w:tcPr>
          <w:p w14:paraId="04D9674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41 500,00    </w:t>
            </w:r>
          </w:p>
        </w:tc>
        <w:tc>
          <w:tcPr>
            <w:tcW w:w="1440" w:type="dxa"/>
            <w:tcBorders>
              <w:top w:val="nil"/>
              <w:left w:val="nil"/>
              <w:bottom w:val="single" w:sz="4" w:space="0" w:color="auto"/>
              <w:right w:val="single" w:sz="4" w:space="0" w:color="auto"/>
            </w:tcBorders>
            <w:shd w:val="clear" w:color="000000" w:fill="FFFFFF"/>
            <w:vAlign w:val="center"/>
            <w:hideMark/>
          </w:tcPr>
          <w:p w14:paraId="235CEC1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41 500,00    </w:t>
            </w:r>
          </w:p>
        </w:tc>
        <w:tc>
          <w:tcPr>
            <w:tcW w:w="840" w:type="dxa"/>
            <w:tcBorders>
              <w:top w:val="nil"/>
              <w:left w:val="nil"/>
              <w:bottom w:val="single" w:sz="4" w:space="0" w:color="auto"/>
              <w:right w:val="single" w:sz="4" w:space="0" w:color="auto"/>
            </w:tcBorders>
            <w:shd w:val="clear" w:color="000000" w:fill="FFFFFF"/>
            <w:noWrap/>
            <w:vAlign w:val="center"/>
            <w:hideMark/>
          </w:tcPr>
          <w:p w14:paraId="3EDAC0A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50F07F8D" w14:textId="77777777" w:rsidTr="009D1077">
        <w:trPr>
          <w:trHeight w:val="36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78E44F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37F7C7C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37B85BF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36ADB6F4" w14:textId="77777777" w:rsidR="009D1077" w:rsidRPr="009D1077" w:rsidRDefault="009D1077" w:rsidP="009D1077">
            <w:pPr>
              <w:spacing w:after="0" w:line="240" w:lineRule="auto"/>
              <w:jc w:val="both"/>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801    Oświata i wychowanie</w:t>
            </w:r>
          </w:p>
        </w:tc>
        <w:tc>
          <w:tcPr>
            <w:tcW w:w="1520" w:type="dxa"/>
            <w:tcBorders>
              <w:top w:val="nil"/>
              <w:left w:val="nil"/>
              <w:bottom w:val="single" w:sz="4" w:space="0" w:color="auto"/>
              <w:right w:val="single" w:sz="4" w:space="0" w:color="auto"/>
            </w:tcBorders>
            <w:shd w:val="clear" w:color="000000" w:fill="FFFFFF"/>
            <w:vAlign w:val="center"/>
            <w:hideMark/>
          </w:tcPr>
          <w:p w14:paraId="41507167"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45 550,00    </w:t>
            </w:r>
          </w:p>
        </w:tc>
        <w:tc>
          <w:tcPr>
            <w:tcW w:w="1440" w:type="dxa"/>
            <w:tcBorders>
              <w:top w:val="nil"/>
              <w:left w:val="nil"/>
              <w:bottom w:val="single" w:sz="4" w:space="0" w:color="auto"/>
              <w:right w:val="single" w:sz="4" w:space="0" w:color="auto"/>
            </w:tcBorders>
            <w:shd w:val="clear" w:color="000000" w:fill="FFFFFF"/>
            <w:vAlign w:val="center"/>
            <w:hideMark/>
          </w:tcPr>
          <w:p w14:paraId="461B5030"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45 550,00    </w:t>
            </w:r>
          </w:p>
        </w:tc>
        <w:tc>
          <w:tcPr>
            <w:tcW w:w="840" w:type="dxa"/>
            <w:tcBorders>
              <w:top w:val="nil"/>
              <w:left w:val="nil"/>
              <w:bottom w:val="single" w:sz="4" w:space="0" w:color="auto"/>
              <w:right w:val="single" w:sz="4" w:space="0" w:color="auto"/>
            </w:tcBorders>
            <w:shd w:val="clear" w:color="000000" w:fill="FFFFFF"/>
            <w:noWrap/>
            <w:vAlign w:val="center"/>
            <w:hideMark/>
          </w:tcPr>
          <w:p w14:paraId="20E01E20"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100,00%</w:t>
            </w:r>
          </w:p>
        </w:tc>
      </w:tr>
      <w:tr w:rsidR="009D1077" w:rsidRPr="009D1077" w14:paraId="0EB0E827" w14:textId="77777777" w:rsidTr="009D1077">
        <w:trPr>
          <w:trHeight w:val="9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355A1A7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27</w:t>
            </w:r>
          </w:p>
        </w:tc>
        <w:tc>
          <w:tcPr>
            <w:tcW w:w="600" w:type="dxa"/>
            <w:tcBorders>
              <w:top w:val="nil"/>
              <w:left w:val="nil"/>
              <w:bottom w:val="single" w:sz="4" w:space="0" w:color="auto"/>
              <w:right w:val="single" w:sz="4" w:space="0" w:color="auto"/>
            </w:tcBorders>
            <w:shd w:val="clear" w:color="000000" w:fill="FFFFFF"/>
            <w:vAlign w:val="center"/>
            <w:hideMark/>
          </w:tcPr>
          <w:p w14:paraId="5CB623B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80115</w:t>
            </w:r>
          </w:p>
        </w:tc>
        <w:tc>
          <w:tcPr>
            <w:tcW w:w="560" w:type="dxa"/>
            <w:tcBorders>
              <w:top w:val="nil"/>
              <w:left w:val="nil"/>
              <w:bottom w:val="single" w:sz="4" w:space="0" w:color="auto"/>
              <w:right w:val="single" w:sz="4" w:space="0" w:color="auto"/>
            </w:tcBorders>
            <w:shd w:val="clear" w:color="000000" w:fill="FFFFFF"/>
            <w:vAlign w:val="center"/>
            <w:hideMark/>
          </w:tcPr>
          <w:p w14:paraId="52841CA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314D482E"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Adaptacja pomieszczeń kuchni, zaplecza, stołówki oraz podpiwniczenia na cele edukacyjne Zespołu Szkół Nr 1 im. M.Skłodowskiej - Curie w Wyszkowie</w:t>
            </w:r>
          </w:p>
        </w:tc>
        <w:tc>
          <w:tcPr>
            <w:tcW w:w="1520" w:type="dxa"/>
            <w:tcBorders>
              <w:top w:val="nil"/>
              <w:left w:val="nil"/>
              <w:bottom w:val="single" w:sz="4" w:space="0" w:color="auto"/>
              <w:right w:val="single" w:sz="4" w:space="0" w:color="auto"/>
            </w:tcBorders>
            <w:shd w:val="clear" w:color="000000" w:fill="FFFFFF"/>
            <w:vAlign w:val="center"/>
            <w:hideMark/>
          </w:tcPr>
          <w:p w14:paraId="7CD6E80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45 550,00    </w:t>
            </w:r>
          </w:p>
        </w:tc>
        <w:tc>
          <w:tcPr>
            <w:tcW w:w="1440" w:type="dxa"/>
            <w:tcBorders>
              <w:top w:val="nil"/>
              <w:left w:val="nil"/>
              <w:bottom w:val="single" w:sz="4" w:space="0" w:color="auto"/>
              <w:right w:val="single" w:sz="4" w:space="0" w:color="auto"/>
            </w:tcBorders>
            <w:shd w:val="clear" w:color="000000" w:fill="FFFFFF"/>
            <w:vAlign w:val="center"/>
            <w:hideMark/>
          </w:tcPr>
          <w:p w14:paraId="5B90FE4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45 550,00    </w:t>
            </w:r>
          </w:p>
        </w:tc>
        <w:tc>
          <w:tcPr>
            <w:tcW w:w="840" w:type="dxa"/>
            <w:tcBorders>
              <w:top w:val="nil"/>
              <w:left w:val="nil"/>
              <w:bottom w:val="single" w:sz="4" w:space="0" w:color="auto"/>
              <w:right w:val="single" w:sz="4" w:space="0" w:color="auto"/>
            </w:tcBorders>
            <w:shd w:val="clear" w:color="000000" w:fill="FFFFFF"/>
            <w:noWrap/>
            <w:vAlign w:val="center"/>
            <w:hideMark/>
          </w:tcPr>
          <w:p w14:paraId="6478F08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1AEF9766" w14:textId="77777777" w:rsidTr="009D1077">
        <w:trPr>
          <w:trHeight w:val="39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33C6E9F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710ACC12"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4643CDD8"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323CA253"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851   Ochrona zdrowia</w:t>
            </w:r>
          </w:p>
        </w:tc>
        <w:tc>
          <w:tcPr>
            <w:tcW w:w="1520" w:type="dxa"/>
            <w:tcBorders>
              <w:top w:val="nil"/>
              <w:left w:val="nil"/>
              <w:bottom w:val="single" w:sz="4" w:space="0" w:color="auto"/>
              <w:right w:val="single" w:sz="4" w:space="0" w:color="auto"/>
            </w:tcBorders>
            <w:shd w:val="clear" w:color="000000" w:fill="FFFFFF"/>
            <w:vAlign w:val="center"/>
            <w:hideMark/>
          </w:tcPr>
          <w:p w14:paraId="5B2C0F3C"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1 751 329,00    </w:t>
            </w:r>
          </w:p>
        </w:tc>
        <w:tc>
          <w:tcPr>
            <w:tcW w:w="1440" w:type="dxa"/>
            <w:tcBorders>
              <w:top w:val="nil"/>
              <w:left w:val="nil"/>
              <w:bottom w:val="single" w:sz="4" w:space="0" w:color="auto"/>
              <w:right w:val="single" w:sz="4" w:space="0" w:color="auto"/>
            </w:tcBorders>
            <w:shd w:val="clear" w:color="000000" w:fill="FFFFFF"/>
            <w:vAlign w:val="center"/>
            <w:hideMark/>
          </w:tcPr>
          <w:p w14:paraId="44515CC5"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xml:space="preserve">     1 751 329,00    </w:t>
            </w:r>
          </w:p>
        </w:tc>
        <w:tc>
          <w:tcPr>
            <w:tcW w:w="840" w:type="dxa"/>
            <w:tcBorders>
              <w:top w:val="nil"/>
              <w:left w:val="nil"/>
              <w:bottom w:val="single" w:sz="4" w:space="0" w:color="auto"/>
              <w:right w:val="single" w:sz="4" w:space="0" w:color="auto"/>
            </w:tcBorders>
            <w:shd w:val="clear" w:color="000000" w:fill="FFFFFF"/>
            <w:noWrap/>
            <w:vAlign w:val="center"/>
            <w:hideMark/>
          </w:tcPr>
          <w:p w14:paraId="0060C198"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100,00%</w:t>
            </w:r>
          </w:p>
        </w:tc>
      </w:tr>
      <w:tr w:rsidR="009D1077" w:rsidRPr="009D1077" w14:paraId="081C24BF"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748FD9D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28</w:t>
            </w:r>
          </w:p>
        </w:tc>
        <w:tc>
          <w:tcPr>
            <w:tcW w:w="600" w:type="dxa"/>
            <w:tcBorders>
              <w:top w:val="nil"/>
              <w:left w:val="nil"/>
              <w:bottom w:val="single" w:sz="4" w:space="0" w:color="auto"/>
              <w:right w:val="single" w:sz="4" w:space="0" w:color="auto"/>
            </w:tcBorders>
            <w:shd w:val="clear" w:color="000000" w:fill="FFFFFF"/>
            <w:vAlign w:val="center"/>
            <w:hideMark/>
          </w:tcPr>
          <w:p w14:paraId="4DA5787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85111</w:t>
            </w:r>
          </w:p>
        </w:tc>
        <w:tc>
          <w:tcPr>
            <w:tcW w:w="560" w:type="dxa"/>
            <w:tcBorders>
              <w:top w:val="nil"/>
              <w:left w:val="nil"/>
              <w:bottom w:val="single" w:sz="4" w:space="0" w:color="auto"/>
              <w:right w:val="single" w:sz="4" w:space="0" w:color="auto"/>
            </w:tcBorders>
            <w:shd w:val="clear" w:color="000000" w:fill="FFFFFF"/>
            <w:vAlign w:val="center"/>
            <w:hideMark/>
          </w:tcPr>
          <w:p w14:paraId="600AE88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6220</w:t>
            </w:r>
          </w:p>
        </w:tc>
        <w:tc>
          <w:tcPr>
            <w:tcW w:w="3700" w:type="dxa"/>
            <w:tcBorders>
              <w:top w:val="nil"/>
              <w:left w:val="nil"/>
              <w:bottom w:val="single" w:sz="4" w:space="0" w:color="auto"/>
              <w:right w:val="single" w:sz="4" w:space="0" w:color="auto"/>
            </w:tcBorders>
            <w:shd w:val="clear" w:color="000000" w:fill="FFFFFF"/>
            <w:vAlign w:val="center"/>
            <w:hideMark/>
          </w:tcPr>
          <w:p w14:paraId="1D86B26C"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Dotacja dla SPZZOZ w Wyszkowie na finansowanie lub dofinansowanie kosztów realizacji inwestycji i zakupów  inwestycyjnych </w:t>
            </w:r>
          </w:p>
        </w:tc>
        <w:tc>
          <w:tcPr>
            <w:tcW w:w="1520" w:type="dxa"/>
            <w:tcBorders>
              <w:top w:val="nil"/>
              <w:left w:val="nil"/>
              <w:bottom w:val="single" w:sz="4" w:space="0" w:color="auto"/>
              <w:right w:val="single" w:sz="4" w:space="0" w:color="auto"/>
            </w:tcBorders>
            <w:shd w:val="clear" w:color="000000" w:fill="FFFFFF"/>
            <w:vAlign w:val="center"/>
            <w:hideMark/>
          </w:tcPr>
          <w:p w14:paraId="5377A1F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443 352,00    </w:t>
            </w:r>
          </w:p>
        </w:tc>
        <w:tc>
          <w:tcPr>
            <w:tcW w:w="1440" w:type="dxa"/>
            <w:tcBorders>
              <w:top w:val="nil"/>
              <w:left w:val="nil"/>
              <w:bottom w:val="single" w:sz="4" w:space="0" w:color="auto"/>
              <w:right w:val="single" w:sz="4" w:space="0" w:color="auto"/>
            </w:tcBorders>
            <w:shd w:val="clear" w:color="000000" w:fill="FFFFFF"/>
            <w:vAlign w:val="center"/>
            <w:hideMark/>
          </w:tcPr>
          <w:p w14:paraId="2F8E4F1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443 352,00    </w:t>
            </w:r>
          </w:p>
        </w:tc>
        <w:tc>
          <w:tcPr>
            <w:tcW w:w="840" w:type="dxa"/>
            <w:tcBorders>
              <w:top w:val="nil"/>
              <w:left w:val="nil"/>
              <w:bottom w:val="single" w:sz="4" w:space="0" w:color="auto"/>
              <w:right w:val="single" w:sz="4" w:space="0" w:color="auto"/>
            </w:tcBorders>
            <w:shd w:val="clear" w:color="000000" w:fill="FFFFFF"/>
            <w:noWrap/>
            <w:vAlign w:val="center"/>
            <w:hideMark/>
          </w:tcPr>
          <w:p w14:paraId="017BDEB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5C0C6BCC" w14:textId="77777777" w:rsidTr="009D1077">
        <w:trPr>
          <w:trHeight w:val="9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3ABA561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29</w:t>
            </w:r>
          </w:p>
        </w:tc>
        <w:tc>
          <w:tcPr>
            <w:tcW w:w="600" w:type="dxa"/>
            <w:tcBorders>
              <w:top w:val="nil"/>
              <w:left w:val="nil"/>
              <w:bottom w:val="single" w:sz="4" w:space="0" w:color="auto"/>
              <w:right w:val="single" w:sz="4" w:space="0" w:color="auto"/>
            </w:tcBorders>
            <w:shd w:val="clear" w:color="000000" w:fill="FFFFFF"/>
            <w:vAlign w:val="center"/>
            <w:hideMark/>
          </w:tcPr>
          <w:p w14:paraId="1985266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85111</w:t>
            </w:r>
          </w:p>
        </w:tc>
        <w:tc>
          <w:tcPr>
            <w:tcW w:w="560" w:type="dxa"/>
            <w:tcBorders>
              <w:top w:val="nil"/>
              <w:left w:val="nil"/>
              <w:bottom w:val="single" w:sz="4" w:space="0" w:color="auto"/>
              <w:right w:val="single" w:sz="4" w:space="0" w:color="auto"/>
            </w:tcBorders>
            <w:shd w:val="clear" w:color="000000" w:fill="FFFFFF"/>
            <w:vAlign w:val="center"/>
            <w:hideMark/>
          </w:tcPr>
          <w:p w14:paraId="24200DF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6220</w:t>
            </w:r>
          </w:p>
        </w:tc>
        <w:tc>
          <w:tcPr>
            <w:tcW w:w="3700" w:type="dxa"/>
            <w:tcBorders>
              <w:top w:val="nil"/>
              <w:left w:val="nil"/>
              <w:bottom w:val="single" w:sz="4" w:space="0" w:color="auto"/>
              <w:right w:val="single" w:sz="4" w:space="0" w:color="auto"/>
            </w:tcBorders>
            <w:shd w:val="clear" w:color="000000" w:fill="FFFFFF"/>
            <w:vAlign w:val="center"/>
            <w:hideMark/>
          </w:tcPr>
          <w:p w14:paraId="7CC5C6C6"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Dotacja dla SPZZOZ w Wyszkowie na finansowanie lub dofinansowanie kosztów realizacji inwestycji i zakupów  inwestycyjnych ze środków RIFL</w:t>
            </w:r>
          </w:p>
        </w:tc>
        <w:tc>
          <w:tcPr>
            <w:tcW w:w="1520" w:type="dxa"/>
            <w:tcBorders>
              <w:top w:val="nil"/>
              <w:left w:val="nil"/>
              <w:bottom w:val="single" w:sz="4" w:space="0" w:color="auto"/>
              <w:right w:val="single" w:sz="4" w:space="0" w:color="auto"/>
            </w:tcBorders>
            <w:shd w:val="clear" w:color="000000" w:fill="FFFFFF"/>
            <w:vAlign w:val="center"/>
            <w:hideMark/>
          </w:tcPr>
          <w:p w14:paraId="4A67A3A6"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1 291 864,00    </w:t>
            </w:r>
          </w:p>
        </w:tc>
        <w:tc>
          <w:tcPr>
            <w:tcW w:w="1440" w:type="dxa"/>
            <w:tcBorders>
              <w:top w:val="nil"/>
              <w:left w:val="nil"/>
              <w:bottom w:val="single" w:sz="4" w:space="0" w:color="auto"/>
              <w:right w:val="single" w:sz="4" w:space="0" w:color="auto"/>
            </w:tcBorders>
            <w:shd w:val="clear" w:color="000000" w:fill="FFFFFF"/>
            <w:vAlign w:val="center"/>
            <w:hideMark/>
          </w:tcPr>
          <w:p w14:paraId="04FDEBC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1 291 864,00    </w:t>
            </w:r>
          </w:p>
        </w:tc>
        <w:tc>
          <w:tcPr>
            <w:tcW w:w="840" w:type="dxa"/>
            <w:tcBorders>
              <w:top w:val="nil"/>
              <w:left w:val="nil"/>
              <w:bottom w:val="single" w:sz="4" w:space="0" w:color="auto"/>
              <w:right w:val="single" w:sz="4" w:space="0" w:color="auto"/>
            </w:tcBorders>
            <w:shd w:val="clear" w:color="000000" w:fill="FFFFFF"/>
            <w:noWrap/>
            <w:vAlign w:val="center"/>
            <w:hideMark/>
          </w:tcPr>
          <w:p w14:paraId="1C49F36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0F386094" w14:textId="77777777" w:rsidTr="009D1077">
        <w:trPr>
          <w:trHeight w:val="135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63904AB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30</w:t>
            </w:r>
          </w:p>
        </w:tc>
        <w:tc>
          <w:tcPr>
            <w:tcW w:w="600" w:type="dxa"/>
            <w:tcBorders>
              <w:top w:val="nil"/>
              <w:left w:val="nil"/>
              <w:bottom w:val="single" w:sz="4" w:space="0" w:color="auto"/>
              <w:right w:val="single" w:sz="4" w:space="0" w:color="auto"/>
            </w:tcBorders>
            <w:shd w:val="clear" w:color="000000" w:fill="FFFFFF"/>
            <w:vAlign w:val="center"/>
            <w:hideMark/>
          </w:tcPr>
          <w:p w14:paraId="318F7E5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85141</w:t>
            </w:r>
          </w:p>
        </w:tc>
        <w:tc>
          <w:tcPr>
            <w:tcW w:w="560" w:type="dxa"/>
            <w:tcBorders>
              <w:top w:val="nil"/>
              <w:left w:val="nil"/>
              <w:bottom w:val="single" w:sz="4" w:space="0" w:color="auto"/>
              <w:right w:val="single" w:sz="4" w:space="0" w:color="auto"/>
            </w:tcBorders>
            <w:shd w:val="clear" w:color="000000" w:fill="FFFFFF"/>
            <w:vAlign w:val="center"/>
            <w:hideMark/>
          </w:tcPr>
          <w:p w14:paraId="68EE8EF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6220</w:t>
            </w:r>
          </w:p>
        </w:tc>
        <w:tc>
          <w:tcPr>
            <w:tcW w:w="3700" w:type="dxa"/>
            <w:tcBorders>
              <w:top w:val="nil"/>
              <w:left w:val="nil"/>
              <w:bottom w:val="single" w:sz="4" w:space="0" w:color="auto"/>
              <w:right w:val="single" w:sz="4" w:space="0" w:color="auto"/>
            </w:tcBorders>
            <w:shd w:val="clear" w:color="000000" w:fill="FFFFFF"/>
            <w:vAlign w:val="center"/>
            <w:hideMark/>
          </w:tcPr>
          <w:p w14:paraId="22F099BD"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Dotacja dla SPZZOZ w Wyszkowie na finansowanie lub dofinansowanie kosztów realizacji inwestycji i zakupów  inwestycyjnych - zakup i instalacja urządzeń niezbędnych do zapewnienia cyfrowej łączności radiowej dla potrzeb SOR</w:t>
            </w:r>
          </w:p>
        </w:tc>
        <w:tc>
          <w:tcPr>
            <w:tcW w:w="1520" w:type="dxa"/>
            <w:tcBorders>
              <w:top w:val="nil"/>
              <w:left w:val="nil"/>
              <w:bottom w:val="single" w:sz="4" w:space="0" w:color="auto"/>
              <w:right w:val="single" w:sz="4" w:space="0" w:color="auto"/>
            </w:tcBorders>
            <w:shd w:val="clear" w:color="000000" w:fill="FFFFFF"/>
            <w:vAlign w:val="center"/>
            <w:hideMark/>
          </w:tcPr>
          <w:p w14:paraId="0346BDF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16 113,00    </w:t>
            </w:r>
          </w:p>
        </w:tc>
        <w:tc>
          <w:tcPr>
            <w:tcW w:w="1440" w:type="dxa"/>
            <w:tcBorders>
              <w:top w:val="nil"/>
              <w:left w:val="nil"/>
              <w:bottom w:val="single" w:sz="4" w:space="0" w:color="auto"/>
              <w:right w:val="single" w:sz="4" w:space="0" w:color="auto"/>
            </w:tcBorders>
            <w:shd w:val="clear" w:color="000000" w:fill="FFFFFF"/>
            <w:vAlign w:val="center"/>
            <w:hideMark/>
          </w:tcPr>
          <w:p w14:paraId="4BF30340" w14:textId="77777777" w:rsidR="009D1077" w:rsidRPr="009D1077" w:rsidRDefault="009D1077" w:rsidP="009D1077">
            <w:pPr>
              <w:spacing w:after="0" w:line="240" w:lineRule="auto"/>
              <w:jc w:val="both"/>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16 113,00    </w:t>
            </w:r>
          </w:p>
        </w:tc>
        <w:tc>
          <w:tcPr>
            <w:tcW w:w="840" w:type="dxa"/>
            <w:tcBorders>
              <w:top w:val="nil"/>
              <w:left w:val="nil"/>
              <w:bottom w:val="single" w:sz="4" w:space="0" w:color="auto"/>
              <w:right w:val="single" w:sz="4" w:space="0" w:color="auto"/>
            </w:tcBorders>
            <w:shd w:val="clear" w:color="000000" w:fill="FFFFFF"/>
            <w:noWrap/>
            <w:vAlign w:val="center"/>
            <w:hideMark/>
          </w:tcPr>
          <w:p w14:paraId="44D0898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78D3E853" w14:textId="77777777" w:rsidTr="009D1077">
        <w:trPr>
          <w:trHeight w:val="40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00DDB62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54A1CC56"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5E28D4BC" w14:textId="77777777" w:rsidR="009D1077" w:rsidRPr="009D1077" w:rsidRDefault="009D1077" w:rsidP="009D1077">
            <w:pPr>
              <w:spacing w:after="0" w:line="240" w:lineRule="auto"/>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5F761F44"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852   Opieka społeczna</w:t>
            </w:r>
          </w:p>
        </w:tc>
        <w:tc>
          <w:tcPr>
            <w:tcW w:w="1520" w:type="dxa"/>
            <w:tcBorders>
              <w:top w:val="nil"/>
              <w:left w:val="nil"/>
              <w:bottom w:val="single" w:sz="4" w:space="0" w:color="auto"/>
              <w:right w:val="single" w:sz="4" w:space="0" w:color="auto"/>
            </w:tcBorders>
            <w:shd w:val="clear" w:color="auto" w:fill="auto"/>
            <w:noWrap/>
            <w:vAlign w:val="center"/>
            <w:hideMark/>
          </w:tcPr>
          <w:p w14:paraId="519A4DEB" w14:textId="77777777" w:rsidR="009D1077" w:rsidRPr="009D1077" w:rsidRDefault="009D1077" w:rsidP="009D1077">
            <w:pPr>
              <w:spacing w:after="0" w:line="240" w:lineRule="auto"/>
              <w:jc w:val="center"/>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780 000,00    </w:t>
            </w:r>
          </w:p>
        </w:tc>
        <w:tc>
          <w:tcPr>
            <w:tcW w:w="1440" w:type="dxa"/>
            <w:tcBorders>
              <w:top w:val="nil"/>
              <w:left w:val="nil"/>
              <w:bottom w:val="single" w:sz="4" w:space="0" w:color="auto"/>
              <w:right w:val="single" w:sz="4" w:space="0" w:color="auto"/>
            </w:tcBorders>
            <w:shd w:val="clear" w:color="auto" w:fill="auto"/>
            <w:noWrap/>
            <w:vAlign w:val="center"/>
            <w:hideMark/>
          </w:tcPr>
          <w:p w14:paraId="27ABFE86" w14:textId="77777777" w:rsidR="009D1077" w:rsidRPr="009D1077" w:rsidRDefault="009D1077" w:rsidP="009D1077">
            <w:pPr>
              <w:spacing w:after="0" w:line="240" w:lineRule="auto"/>
              <w:jc w:val="center"/>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731 803,19    </w:t>
            </w:r>
          </w:p>
        </w:tc>
        <w:tc>
          <w:tcPr>
            <w:tcW w:w="840" w:type="dxa"/>
            <w:tcBorders>
              <w:top w:val="nil"/>
              <w:left w:val="nil"/>
              <w:bottom w:val="single" w:sz="4" w:space="0" w:color="auto"/>
              <w:right w:val="single" w:sz="4" w:space="0" w:color="auto"/>
            </w:tcBorders>
            <w:shd w:val="clear" w:color="000000" w:fill="FFFFFF"/>
            <w:noWrap/>
            <w:vAlign w:val="center"/>
            <w:hideMark/>
          </w:tcPr>
          <w:p w14:paraId="0C501F78"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93,82%</w:t>
            </w:r>
          </w:p>
        </w:tc>
      </w:tr>
      <w:tr w:rsidR="009D1077" w:rsidRPr="009D1077" w14:paraId="05A96358"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7484BF0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31</w:t>
            </w:r>
          </w:p>
        </w:tc>
        <w:tc>
          <w:tcPr>
            <w:tcW w:w="600" w:type="dxa"/>
            <w:tcBorders>
              <w:top w:val="nil"/>
              <w:left w:val="nil"/>
              <w:bottom w:val="single" w:sz="4" w:space="0" w:color="auto"/>
              <w:right w:val="single" w:sz="4" w:space="0" w:color="auto"/>
            </w:tcBorders>
            <w:shd w:val="clear" w:color="000000" w:fill="FFFFFF"/>
            <w:vAlign w:val="center"/>
            <w:hideMark/>
          </w:tcPr>
          <w:p w14:paraId="23A1213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85202</w:t>
            </w:r>
          </w:p>
        </w:tc>
        <w:tc>
          <w:tcPr>
            <w:tcW w:w="560" w:type="dxa"/>
            <w:tcBorders>
              <w:top w:val="nil"/>
              <w:left w:val="nil"/>
              <w:bottom w:val="single" w:sz="4" w:space="0" w:color="auto"/>
              <w:right w:val="single" w:sz="4" w:space="0" w:color="auto"/>
            </w:tcBorders>
            <w:shd w:val="clear" w:color="000000" w:fill="FFFFFF"/>
            <w:vAlign w:val="center"/>
            <w:hideMark/>
          </w:tcPr>
          <w:p w14:paraId="77844BAA"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2957AF4C"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Przebudowa budynku mieszkalnego internatu na budynek administracyjny w Domu Pomocy Społecznej w Brańszczyku</w:t>
            </w:r>
          </w:p>
        </w:tc>
        <w:tc>
          <w:tcPr>
            <w:tcW w:w="1520" w:type="dxa"/>
            <w:tcBorders>
              <w:top w:val="nil"/>
              <w:left w:val="nil"/>
              <w:bottom w:val="single" w:sz="4" w:space="0" w:color="auto"/>
              <w:right w:val="single" w:sz="4" w:space="0" w:color="auto"/>
            </w:tcBorders>
            <w:shd w:val="clear" w:color="000000" w:fill="FFFFFF"/>
            <w:vAlign w:val="center"/>
            <w:hideMark/>
          </w:tcPr>
          <w:p w14:paraId="23ECB7E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570 000,00    </w:t>
            </w:r>
          </w:p>
        </w:tc>
        <w:tc>
          <w:tcPr>
            <w:tcW w:w="1440" w:type="dxa"/>
            <w:tcBorders>
              <w:top w:val="nil"/>
              <w:left w:val="nil"/>
              <w:bottom w:val="single" w:sz="4" w:space="0" w:color="auto"/>
              <w:right w:val="single" w:sz="4" w:space="0" w:color="auto"/>
            </w:tcBorders>
            <w:shd w:val="clear" w:color="000000" w:fill="FFFFFF"/>
            <w:vAlign w:val="center"/>
            <w:hideMark/>
          </w:tcPr>
          <w:p w14:paraId="4B56C7D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559 000,00    </w:t>
            </w:r>
          </w:p>
        </w:tc>
        <w:tc>
          <w:tcPr>
            <w:tcW w:w="840" w:type="dxa"/>
            <w:tcBorders>
              <w:top w:val="nil"/>
              <w:left w:val="nil"/>
              <w:bottom w:val="single" w:sz="4" w:space="0" w:color="auto"/>
              <w:right w:val="single" w:sz="4" w:space="0" w:color="auto"/>
            </w:tcBorders>
            <w:shd w:val="clear" w:color="000000" w:fill="FFFFFF"/>
            <w:noWrap/>
            <w:vAlign w:val="center"/>
            <w:hideMark/>
          </w:tcPr>
          <w:p w14:paraId="5B3E7207"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98,07%</w:t>
            </w:r>
          </w:p>
        </w:tc>
      </w:tr>
      <w:tr w:rsidR="009D1077" w:rsidRPr="009D1077" w14:paraId="3D3A1CE9" w14:textId="77777777" w:rsidTr="009D1077">
        <w:trPr>
          <w:trHeight w:val="45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4E54D08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32</w:t>
            </w:r>
          </w:p>
        </w:tc>
        <w:tc>
          <w:tcPr>
            <w:tcW w:w="600" w:type="dxa"/>
            <w:tcBorders>
              <w:top w:val="nil"/>
              <w:left w:val="nil"/>
              <w:bottom w:val="single" w:sz="4" w:space="0" w:color="auto"/>
              <w:right w:val="single" w:sz="4" w:space="0" w:color="auto"/>
            </w:tcBorders>
            <w:shd w:val="clear" w:color="000000" w:fill="FFFFFF"/>
            <w:vAlign w:val="center"/>
            <w:hideMark/>
          </w:tcPr>
          <w:p w14:paraId="26D1AA2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85202</w:t>
            </w:r>
          </w:p>
        </w:tc>
        <w:tc>
          <w:tcPr>
            <w:tcW w:w="560" w:type="dxa"/>
            <w:tcBorders>
              <w:top w:val="nil"/>
              <w:left w:val="nil"/>
              <w:bottom w:val="single" w:sz="4" w:space="0" w:color="auto"/>
              <w:right w:val="single" w:sz="4" w:space="0" w:color="auto"/>
            </w:tcBorders>
            <w:shd w:val="clear" w:color="000000" w:fill="FFFFFF"/>
            <w:vAlign w:val="center"/>
            <w:hideMark/>
          </w:tcPr>
          <w:p w14:paraId="5479A0D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591B350F"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Montaż instalacji fotowoltaicznej dla potrzeb Domu Pomocy Społecznej w Brańszczyku </w:t>
            </w:r>
          </w:p>
        </w:tc>
        <w:tc>
          <w:tcPr>
            <w:tcW w:w="1520" w:type="dxa"/>
            <w:tcBorders>
              <w:top w:val="nil"/>
              <w:left w:val="nil"/>
              <w:bottom w:val="single" w:sz="4" w:space="0" w:color="auto"/>
              <w:right w:val="single" w:sz="4" w:space="0" w:color="auto"/>
            </w:tcBorders>
            <w:shd w:val="clear" w:color="000000" w:fill="FFFFFF"/>
            <w:vAlign w:val="center"/>
            <w:hideMark/>
          </w:tcPr>
          <w:p w14:paraId="03CF7711"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210 000,00    </w:t>
            </w:r>
          </w:p>
        </w:tc>
        <w:tc>
          <w:tcPr>
            <w:tcW w:w="1440" w:type="dxa"/>
            <w:tcBorders>
              <w:top w:val="nil"/>
              <w:left w:val="nil"/>
              <w:bottom w:val="single" w:sz="4" w:space="0" w:color="auto"/>
              <w:right w:val="single" w:sz="4" w:space="0" w:color="auto"/>
            </w:tcBorders>
            <w:shd w:val="clear" w:color="000000" w:fill="FFFFFF"/>
            <w:vAlign w:val="center"/>
            <w:hideMark/>
          </w:tcPr>
          <w:p w14:paraId="491768E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172 803,19    </w:t>
            </w:r>
          </w:p>
        </w:tc>
        <w:tc>
          <w:tcPr>
            <w:tcW w:w="840" w:type="dxa"/>
            <w:tcBorders>
              <w:top w:val="nil"/>
              <w:left w:val="nil"/>
              <w:bottom w:val="single" w:sz="4" w:space="0" w:color="auto"/>
              <w:right w:val="single" w:sz="4" w:space="0" w:color="auto"/>
            </w:tcBorders>
            <w:shd w:val="clear" w:color="000000" w:fill="FFFFFF"/>
            <w:noWrap/>
            <w:vAlign w:val="center"/>
            <w:hideMark/>
          </w:tcPr>
          <w:p w14:paraId="221FE8F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82,29%</w:t>
            </w:r>
          </w:p>
        </w:tc>
      </w:tr>
      <w:tr w:rsidR="009D1077" w:rsidRPr="009D1077" w14:paraId="21BD1510" w14:textId="77777777" w:rsidTr="009D1077">
        <w:trPr>
          <w:trHeight w:val="52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7973D8C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6C513F9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040134F0"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3D588DC4"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854  Edukacyjna opieka wychowawcza</w:t>
            </w:r>
          </w:p>
        </w:tc>
        <w:tc>
          <w:tcPr>
            <w:tcW w:w="1520" w:type="dxa"/>
            <w:tcBorders>
              <w:top w:val="nil"/>
              <w:left w:val="nil"/>
              <w:bottom w:val="single" w:sz="4" w:space="0" w:color="auto"/>
              <w:right w:val="single" w:sz="4" w:space="0" w:color="auto"/>
            </w:tcBorders>
            <w:shd w:val="clear" w:color="auto" w:fill="auto"/>
            <w:noWrap/>
            <w:vAlign w:val="center"/>
            <w:hideMark/>
          </w:tcPr>
          <w:p w14:paraId="094362FC" w14:textId="77777777" w:rsidR="009D1077" w:rsidRPr="009D1077" w:rsidRDefault="009D1077" w:rsidP="009D1077">
            <w:pPr>
              <w:spacing w:after="0" w:line="240" w:lineRule="auto"/>
              <w:jc w:val="center"/>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15 000,00    </w:t>
            </w:r>
          </w:p>
        </w:tc>
        <w:tc>
          <w:tcPr>
            <w:tcW w:w="1440" w:type="dxa"/>
            <w:tcBorders>
              <w:top w:val="nil"/>
              <w:left w:val="nil"/>
              <w:bottom w:val="single" w:sz="4" w:space="0" w:color="auto"/>
              <w:right w:val="single" w:sz="4" w:space="0" w:color="auto"/>
            </w:tcBorders>
            <w:shd w:val="clear" w:color="auto" w:fill="auto"/>
            <w:noWrap/>
            <w:vAlign w:val="center"/>
            <w:hideMark/>
          </w:tcPr>
          <w:p w14:paraId="79391BA9" w14:textId="77777777" w:rsidR="009D1077" w:rsidRPr="009D1077" w:rsidRDefault="009D1077" w:rsidP="009D1077">
            <w:pPr>
              <w:spacing w:after="0" w:line="240" w:lineRule="auto"/>
              <w:jc w:val="center"/>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14 864,55    </w:t>
            </w:r>
          </w:p>
        </w:tc>
        <w:tc>
          <w:tcPr>
            <w:tcW w:w="840" w:type="dxa"/>
            <w:tcBorders>
              <w:top w:val="nil"/>
              <w:left w:val="nil"/>
              <w:bottom w:val="single" w:sz="4" w:space="0" w:color="auto"/>
              <w:right w:val="single" w:sz="4" w:space="0" w:color="auto"/>
            </w:tcBorders>
            <w:shd w:val="clear" w:color="000000" w:fill="FFFFFF"/>
            <w:noWrap/>
            <w:vAlign w:val="center"/>
            <w:hideMark/>
          </w:tcPr>
          <w:p w14:paraId="1EE7127D"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99,10%</w:t>
            </w:r>
          </w:p>
        </w:tc>
      </w:tr>
      <w:tr w:rsidR="009D1077" w:rsidRPr="009D1077" w14:paraId="33495164" w14:textId="77777777" w:rsidTr="009D1077">
        <w:trPr>
          <w:trHeight w:val="30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6DDDBD8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33</w:t>
            </w:r>
          </w:p>
        </w:tc>
        <w:tc>
          <w:tcPr>
            <w:tcW w:w="600" w:type="dxa"/>
            <w:tcBorders>
              <w:top w:val="nil"/>
              <w:left w:val="nil"/>
              <w:bottom w:val="single" w:sz="4" w:space="0" w:color="auto"/>
              <w:right w:val="single" w:sz="4" w:space="0" w:color="auto"/>
            </w:tcBorders>
            <w:shd w:val="clear" w:color="000000" w:fill="FFFFFF"/>
            <w:vAlign w:val="center"/>
            <w:hideMark/>
          </w:tcPr>
          <w:p w14:paraId="6EBC14F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85406</w:t>
            </w:r>
          </w:p>
        </w:tc>
        <w:tc>
          <w:tcPr>
            <w:tcW w:w="560" w:type="dxa"/>
            <w:tcBorders>
              <w:top w:val="nil"/>
              <w:left w:val="nil"/>
              <w:bottom w:val="single" w:sz="4" w:space="0" w:color="auto"/>
              <w:right w:val="single" w:sz="4" w:space="0" w:color="auto"/>
            </w:tcBorders>
            <w:shd w:val="clear" w:color="000000" w:fill="FFFFFF"/>
            <w:vAlign w:val="center"/>
            <w:hideMark/>
          </w:tcPr>
          <w:p w14:paraId="407E3C5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6060</w:t>
            </w:r>
          </w:p>
        </w:tc>
        <w:tc>
          <w:tcPr>
            <w:tcW w:w="3700" w:type="dxa"/>
            <w:tcBorders>
              <w:top w:val="nil"/>
              <w:left w:val="nil"/>
              <w:bottom w:val="single" w:sz="4" w:space="0" w:color="auto"/>
              <w:right w:val="single" w:sz="4" w:space="0" w:color="auto"/>
            </w:tcBorders>
            <w:shd w:val="clear" w:color="000000" w:fill="FFFFFF"/>
            <w:vAlign w:val="center"/>
            <w:hideMark/>
          </w:tcPr>
          <w:p w14:paraId="45DE07B6"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Zakup urządzenia wielofunkcyjnego</w:t>
            </w:r>
          </w:p>
        </w:tc>
        <w:tc>
          <w:tcPr>
            <w:tcW w:w="1520" w:type="dxa"/>
            <w:tcBorders>
              <w:top w:val="nil"/>
              <w:left w:val="nil"/>
              <w:bottom w:val="single" w:sz="4" w:space="0" w:color="auto"/>
              <w:right w:val="single" w:sz="4" w:space="0" w:color="auto"/>
            </w:tcBorders>
            <w:shd w:val="clear" w:color="000000" w:fill="FFFFFF"/>
            <w:vAlign w:val="center"/>
            <w:hideMark/>
          </w:tcPr>
          <w:p w14:paraId="71DAA1BD"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15 000,00    </w:t>
            </w:r>
          </w:p>
        </w:tc>
        <w:tc>
          <w:tcPr>
            <w:tcW w:w="1440" w:type="dxa"/>
            <w:tcBorders>
              <w:top w:val="nil"/>
              <w:left w:val="nil"/>
              <w:bottom w:val="single" w:sz="4" w:space="0" w:color="auto"/>
              <w:right w:val="single" w:sz="4" w:space="0" w:color="auto"/>
            </w:tcBorders>
            <w:shd w:val="clear" w:color="000000" w:fill="FFFFFF"/>
            <w:vAlign w:val="center"/>
            <w:hideMark/>
          </w:tcPr>
          <w:p w14:paraId="6B7BBA95"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14 864,55    </w:t>
            </w:r>
          </w:p>
        </w:tc>
        <w:tc>
          <w:tcPr>
            <w:tcW w:w="840" w:type="dxa"/>
            <w:tcBorders>
              <w:top w:val="nil"/>
              <w:left w:val="nil"/>
              <w:bottom w:val="single" w:sz="4" w:space="0" w:color="auto"/>
              <w:right w:val="single" w:sz="4" w:space="0" w:color="auto"/>
            </w:tcBorders>
            <w:shd w:val="clear" w:color="000000" w:fill="FFFFFF"/>
            <w:noWrap/>
            <w:vAlign w:val="center"/>
            <w:hideMark/>
          </w:tcPr>
          <w:p w14:paraId="04B1C7C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99,10%</w:t>
            </w:r>
          </w:p>
        </w:tc>
      </w:tr>
      <w:tr w:rsidR="009D1077" w:rsidRPr="009D1077" w14:paraId="1E344803" w14:textId="77777777" w:rsidTr="009D1077">
        <w:trPr>
          <w:trHeight w:val="360"/>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1EC4431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600" w:type="dxa"/>
            <w:tcBorders>
              <w:top w:val="nil"/>
              <w:left w:val="nil"/>
              <w:bottom w:val="single" w:sz="4" w:space="0" w:color="auto"/>
              <w:right w:val="single" w:sz="4" w:space="0" w:color="auto"/>
            </w:tcBorders>
            <w:shd w:val="clear" w:color="000000" w:fill="FFFFFF"/>
            <w:noWrap/>
            <w:vAlign w:val="center"/>
            <w:hideMark/>
          </w:tcPr>
          <w:p w14:paraId="6A4EBA6C"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560" w:type="dxa"/>
            <w:tcBorders>
              <w:top w:val="nil"/>
              <w:left w:val="nil"/>
              <w:bottom w:val="single" w:sz="4" w:space="0" w:color="auto"/>
              <w:right w:val="single" w:sz="4" w:space="0" w:color="auto"/>
            </w:tcBorders>
            <w:shd w:val="clear" w:color="000000" w:fill="FFFFFF"/>
            <w:noWrap/>
            <w:vAlign w:val="center"/>
            <w:hideMark/>
          </w:tcPr>
          <w:p w14:paraId="69529EBE"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w:t>
            </w:r>
          </w:p>
        </w:tc>
        <w:tc>
          <w:tcPr>
            <w:tcW w:w="3700" w:type="dxa"/>
            <w:tcBorders>
              <w:top w:val="nil"/>
              <w:left w:val="nil"/>
              <w:bottom w:val="single" w:sz="4" w:space="0" w:color="auto"/>
              <w:right w:val="single" w:sz="4" w:space="0" w:color="auto"/>
            </w:tcBorders>
            <w:shd w:val="clear" w:color="000000" w:fill="FFFFFF"/>
            <w:vAlign w:val="center"/>
            <w:hideMark/>
          </w:tcPr>
          <w:p w14:paraId="21A0D33D"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Razem dział 926 Kultura fizyczna i sport</w:t>
            </w:r>
          </w:p>
        </w:tc>
        <w:tc>
          <w:tcPr>
            <w:tcW w:w="1520" w:type="dxa"/>
            <w:tcBorders>
              <w:top w:val="nil"/>
              <w:left w:val="nil"/>
              <w:bottom w:val="single" w:sz="4" w:space="0" w:color="auto"/>
              <w:right w:val="single" w:sz="4" w:space="0" w:color="auto"/>
            </w:tcBorders>
            <w:shd w:val="clear" w:color="auto" w:fill="auto"/>
            <w:noWrap/>
            <w:vAlign w:val="center"/>
            <w:hideMark/>
          </w:tcPr>
          <w:p w14:paraId="31D49A6F" w14:textId="77777777" w:rsidR="009D1077" w:rsidRPr="009D1077" w:rsidRDefault="009D1077" w:rsidP="009D1077">
            <w:pPr>
              <w:spacing w:after="0" w:line="240" w:lineRule="auto"/>
              <w:jc w:val="center"/>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97 416,00    </w:t>
            </w:r>
          </w:p>
        </w:tc>
        <w:tc>
          <w:tcPr>
            <w:tcW w:w="1440" w:type="dxa"/>
            <w:tcBorders>
              <w:top w:val="nil"/>
              <w:left w:val="nil"/>
              <w:bottom w:val="single" w:sz="4" w:space="0" w:color="auto"/>
              <w:right w:val="single" w:sz="4" w:space="0" w:color="auto"/>
            </w:tcBorders>
            <w:shd w:val="clear" w:color="auto" w:fill="auto"/>
            <w:noWrap/>
            <w:vAlign w:val="center"/>
            <w:hideMark/>
          </w:tcPr>
          <w:p w14:paraId="443574E8" w14:textId="77777777" w:rsidR="009D1077" w:rsidRPr="009D1077" w:rsidRDefault="009D1077" w:rsidP="009D1077">
            <w:pPr>
              <w:spacing w:after="0" w:line="240" w:lineRule="auto"/>
              <w:jc w:val="center"/>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97 416,00    </w:t>
            </w:r>
          </w:p>
        </w:tc>
        <w:tc>
          <w:tcPr>
            <w:tcW w:w="840" w:type="dxa"/>
            <w:tcBorders>
              <w:top w:val="nil"/>
              <w:left w:val="nil"/>
              <w:bottom w:val="single" w:sz="4" w:space="0" w:color="auto"/>
              <w:right w:val="single" w:sz="4" w:space="0" w:color="auto"/>
            </w:tcBorders>
            <w:shd w:val="clear" w:color="000000" w:fill="FFFFFF"/>
            <w:noWrap/>
            <w:vAlign w:val="center"/>
            <w:hideMark/>
          </w:tcPr>
          <w:p w14:paraId="51D2C74A"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100,00%</w:t>
            </w:r>
          </w:p>
        </w:tc>
      </w:tr>
      <w:tr w:rsidR="009D1077" w:rsidRPr="009D1077" w14:paraId="451CA29E" w14:textId="77777777" w:rsidTr="009D1077">
        <w:trPr>
          <w:trHeight w:val="675"/>
        </w:trPr>
        <w:tc>
          <w:tcPr>
            <w:tcW w:w="480" w:type="dxa"/>
            <w:tcBorders>
              <w:top w:val="nil"/>
              <w:left w:val="single" w:sz="4" w:space="0" w:color="auto"/>
              <w:bottom w:val="single" w:sz="4" w:space="0" w:color="auto"/>
              <w:right w:val="single" w:sz="4" w:space="0" w:color="auto"/>
            </w:tcBorders>
            <w:shd w:val="clear" w:color="000000" w:fill="FFFFFF"/>
            <w:vAlign w:val="center"/>
            <w:hideMark/>
          </w:tcPr>
          <w:p w14:paraId="56BB64AB"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34</w:t>
            </w:r>
          </w:p>
        </w:tc>
        <w:tc>
          <w:tcPr>
            <w:tcW w:w="600" w:type="dxa"/>
            <w:tcBorders>
              <w:top w:val="nil"/>
              <w:left w:val="nil"/>
              <w:bottom w:val="single" w:sz="4" w:space="0" w:color="auto"/>
              <w:right w:val="single" w:sz="4" w:space="0" w:color="auto"/>
            </w:tcBorders>
            <w:shd w:val="clear" w:color="000000" w:fill="FFFFFF"/>
            <w:vAlign w:val="center"/>
            <w:hideMark/>
          </w:tcPr>
          <w:p w14:paraId="6E11DC32"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92601</w:t>
            </w:r>
          </w:p>
        </w:tc>
        <w:tc>
          <w:tcPr>
            <w:tcW w:w="560" w:type="dxa"/>
            <w:tcBorders>
              <w:top w:val="nil"/>
              <w:left w:val="nil"/>
              <w:bottom w:val="single" w:sz="4" w:space="0" w:color="auto"/>
              <w:right w:val="single" w:sz="4" w:space="0" w:color="auto"/>
            </w:tcBorders>
            <w:shd w:val="clear" w:color="000000" w:fill="FFFFFF"/>
            <w:vAlign w:val="center"/>
            <w:hideMark/>
          </w:tcPr>
          <w:p w14:paraId="3E394F78"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6050</w:t>
            </w:r>
          </w:p>
        </w:tc>
        <w:tc>
          <w:tcPr>
            <w:tcW w:w="3700" w:type="dxa"/>
            <w:tcBorders>
              <w:top w:val="nil"/>
              <w:left w:val="nil"/>
              <w:bottom w:val="single" w:sz="4" w:space="0" w:color="auto"/>
              <w:right w:val="single" w:sz="4" w:space="0" w:color="auto"/>
            </w:tcBorders>
            <w:shd w:val="clear" w:color="000000" w:fill="FFFFFF"/>
            <w:vAlign w:val="center"/>
            <w:hideMark/>
          </w:tcPr>
          <w:p w14:paraId="37AA7840" w14:textId="77777777" w:rsidR="009D1077" w:rsidRPr="009D1077" w:rsidRDefault="009D1077" w:rsidP="009D1077">
            <w:pPr>
              <w:spacing w:after="0" w:line="240" w:lineRule="auto"/>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Budowa hali sportowej przy Centrum Edukacji Zawodowej i Ustawicznej "Kopernik" w Wyszkowie</w:t>
            </w:r>
          </w:p>
        </w:tc>
        <w:tc>
          <w:tcPr>
            <w:tcW w:w="1520" w:type="dxa"/>
            <w:tcBorders>
              <w:top w:val="nil"/>
              <w:left w:val="nil"/>
              <w:bottom w:val="single" w:sz="4" w:space="0" w:color="auto"/>
              <w:right w:val="single" w:sz="4" w:space="0" w:color="auto"/>
            </w:tcBorders>
            <w:shd w:val="clear" w:color="000000" w:fill="FFFFFF"/>
            <w:vAlign w:val="center"/>
            <w:hideMark/>
          </w:tcPr>
          <w:p w14:paraId="21D3F7EF"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97 416,00    </w:t>
            </w:r>
          </w:p>
        </w:tc>
        <w:tc>
          <w:tcPr>
            <w:tcW w:w="1440" w:type="dxa"/>
            <w:tcBorders>
              <w:top w:val="nil"/>
              <w:left w:val="nil"/>
              <w:bottom w:val="single" w:sz="4" w:space="0" w:color="auto"/>
              <w:right w:val="single" w:sz="4" w:space="0" w:color="auto"/>
            </w:tcBorders>
            <w:shd w:val="clear" w:color="000000" w:fill="FFFFFF"/>
            <w:vAlign w:val="center"/>
            <w:hideMark/>
          </w:tcPr>
          <w:p w14:paraId="5BDB46A4"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 xml:space="preserve">          97 416,00    </w:t>
            </w:r>
          </w:p>
        </w:tc>
        <w:tc>
          <w:tcPr>
            <w:tcW w:w="840" w:type="dxa"/>
            <w:tcBorders>
              <w:top w:val="nil"/>
              <w:left w:val="nil"/>
              <w:bottom w:val="single" w:sz="4" w:space="0" w:color="auto"/>
              <w:right w:val="single" w:sz="4" w:space="0" w:color="auto"/>
            </w:tcBorders>
            <w:shd w:val="clear" w:color="000000" w:fill="FFFFFF"/>
            <w:noWrap/>
            <w:vAlign w:val="center"/>
            <w:hideMark/>
          </w:tcPr>
          <w:p w14:paraId="0631F1F9" w14:textId="77777777" w:rsidR="009D1077" w:rsidRPr="009D1077" w:rsidRDefault="009D1077" w:rsidP="009D1077">
            <w:pPr>
              <w:spacing w:after="0" w:line="240" w:lineRule="auto"/>
              <w:jc w:val="center"/>
              <w:rPr>
                <w:rFonts w:ascii="Calibri" w:eastAsia="Times New Roman" w:hAnsi="Calibri" w:cs="Calibri"/>
                <w:sz w:val="20"/>
                <w:szCs w:val="20"/>
                <w:lang w:eastAsia="pl-PL"/>
              </w:rPr>
            </w:pPr>
            <w:r w:rsidRPr="009D1077">
              <w:rPr>
                <w:rFonts w:ascii="Calibri" w:eastAsia="Times New Roman" w:hAnsi="Calibri" w:cs="Calibri"/>
                <w:sz w:val="20"/>
                <w:szCs w:val="20"/>
                <w:lang w:eastAsia="pl-PL"/>
              </w:rPr>
              <w:t>100,00%</w:t>
            </w:r>
          </w:p>
        </w:tc>
      </w:tr>
      <w:tr w:rsidR="009D1077" w:rsidRPr="009D1077" w14:paraId="116CADEE" w14:textId="77777777" w:rsidTr="009D107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69753F9"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w:t>
            </w:r>
          </w:p>
        </w:tc>
        <w:tc>
          <w:tcPr>
            <w:tcW w:w="600" w:type="dxa"/>
            <w:tcBorders>
              <w:top w:val="nil"/>
              <w:left w:val="nil"/>
              <w:bottom w:val="single" w:sz="4" w:space="0" w:color="auto"/>
              <w:right w:val="single" w:sz="4" w:space="0" w:color="auto"/>
            </w:tcBorders>
            <w:shd w:val="clear" w:color="auto" w:fill="auto"/>
            <w:noWrap/>
            <w:vAlign w:val="bottom"/>
            <w:hideMark/>
          </w:tcPr>
          <w:p w14:paraId="267D69B9"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w:t>
            </w:r>
          </w:p>
        </w:tc>
        <w:tc>
          <w:tcPr>
            <w:tcW w:w="560" w:type="dxa"/>
            <w:tcBorders>
              <w:top w:val="nil"/>
              <w:left w:val="nil"/>
              <w:bottom w:val="single" w:sz="4" w:space="0" w:color="auto"/>
              <w:right w:val="single" w:sz="4" w:space="0" w:color="auto"/>
            </w:tcBorders>
            <w:shd w:val="clear" w:color="auto" w:fill="auto"/>
            <w:noWrap/>
            <w:vAlign w:val="bottom"/>
            <w:hideMark/>
          </w:tcPr>
          <w:p w14:paraId="344DB832" w14:textId="77777777" w:rsidR="009D1077" w:rsidRPr="009D1077" w:rsidRDefault="009D1077" w:rsidP="009D1077">
            <w:pPr>
              <w:spacing w:after="0" w:line="240" w:lineRule="auto"/>
              <w:rPr>
                <w:rFonts w:ascii="Calibri" w:eastAsia="Times New Roman" w:hAnsi="Calibri" w:cs="Calibri"/>
                <w:color w:val="000000"/>
                <w:sz w:val="20"/>
                <w:szCs w:val="20"/>
                <w:lang w:eastAsia="pl-PL"/>
              </w:rPr>
            </w:pPr>
            <w:r w:rsidRPr="009D1077">
              <w:rPr>
                <w:rFonts w:ascii="Calibri" w:eastAsia="Times New Roman" w:hAnsi="Calibri" w:cs="Calibri"/>
                <w:color w:val="000000"/>
                <w:sz w:val="20"/>
                <w:szCs w:val="20"/>
                <w:lang w:eastAsia="pl-PL"/>
              </w:rPr>
              <w:t> </w:t>
            </w:r>
          </w:p>
        </w:tc>
        <w:tc>
          <w:tcPr>
            <w:tcW w:w="3700" w:type="dxa"/>
            <w:tcBorders>
              <w:top w:val="nil"/>
              <w:left w:val="nil"/>
              <w:bottom w:val="single" w:sz="4" w:space="0" w:color="auto"/>
              <w:right w:val="single" w:sz="4" w:space="0" w:color="auto"/>
            </w:tcBorders>
            <w:shd w:val="clear" w:color="auto" w:fill="auto"/>
            <w:noWrap/>
            <w:vAlign w:val="center"/>
            <w:hideMark/>
          </w:tcPr>
          <w:p w14:paraId="24A035C6"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Ogółem </w:t>
            </w:r>
          </w:p>
        </w:tc>
        <w:tc>
          <w:tcPr>
            <w:tcW w:w="1520" w:type="dxa"/>
            <w:tcBorders>
              <w:top w:val="nil"/>
              <w:left w:val="nil"/>
              <w:bottom w:val="single" w:sz="4" w:space="0" w:color="auto"/>
              <w:right w:val="single" w:sz="4" w:space="0" w:color="auto"/>
            </w:tcBorders>
            <w:shd w:val="clear" w:color="auto" w:fill="auto"/>
            <w:noWrap/>
            <w:vAlign w:val="center"/>
            <w:hideMark/>
          </w:tcPr>
          <w:p w14:paraId="313BBE14"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5 779 368,01    </w:t>
            </w:r>
          </w:p>
        </w:tc>
        <w:tc>
          <w:tcPr>
            <w:tcW w:w="1440" w:type="dxa"/>
            <w:tcBorders>
              <w:top w:val="nil"/>
              <w:left w:val="nil"/>
              <w:bottom w:val="single" w:sz="4" w:space="0" w:color="auto"/>
              <w:right w:val="single" w:sz="4" w:space="0" w:color="auto"/>
            </w:tcBorders>
            <w:shd w:val="clear" w:color="auto" w:fill="auto"/>
            <w:noWrap/>
            <w:vAlign w:val="center"/>
            <w:hideMark/>
          </w:tcPr>
          <w:p w14:paraId="5BF7D43D" w14:textId="77777777" w:rsidR="009D1077" w:rsidRPr="009D1077" w:rsidRDefault="009D1077" w:rsidP="009D1077">
            <w:pPr>
              <w:spacing w:after="0" w:line="240" w:lineRule="auto"/>
              <w:rPr>
                <w:rFonts w:ascii="Calibri" w:eastAsia="Times New Roman" w:hAnsi="Calibri" w:cs="Calibri"/>
                <w:b/>
                <w:bCs/>
                <w:color w:val="000000"/>
                <w:sz w:val="20"/>
                <w:szCs w:val="20"/>
                <w:lang w:eastAsia="pl-PL"/>
              </w:rPr>
            </w:pPr>
            <w:r w:rsidRPr="009D1077">
              <w:rPr>
                <w:rFonts w:ascii="Calibri" w:eastAsia="Times New Roman" w:hAnsi="Calibri" w:cs="Calibri"/>
                <w:b/>
                <w:bCs/>
                <w:color w:val="000000"/>
                <w:sz w:val="20"/>
                <w:szCs w:val="20"/>
                <w:lang w:eastAsia="pl-PL"/>
              </w:rPr>
              <w:t xml:space="preserve">     4 930 302,52    </w:t>
            </w:r>
          </w:p>
        </w:tc>
        <w:tc>
          <w:tcPr>
            <w:tcW w:w="840" w:type="dxa"/>
            <w:tcBorders>
              <w:top w:val="nil"/>
              <w:left w:val="nil"/>
              <w:bottom w:val="single" w:sz="4" w:space="0" w:color="auto"/>
              <w:right w:val="single" w:sz="4" w:space="0" w:color="auto"/>
            </w:tcBorders>
            <w:shd w:val="clear" w:color="000000" w:fill="FFFFFF"/>
            <w:noWrap/>
            <w:vAlign w:val="center"/>
            <w:hideMark/>
          </w:tcPr>
          <w:p w14:paraId="4D96133B" w14:textId="77777777" w:rsidR="009D1077" w:rsidRPr="009D1077" w:rsidRDefault="009D1077" w:rsidP="009D1077">
            <w:pPr>
              <w:spacing w:after="0" w:line="240" w:lineRule="auto"/>
              <w:jc w:val="center"/>
              <w:rPr>
                <w:rFonts w:ascii="Calibri" w:eastAsia="Times New Roman" w:hAnsi="Calibri" w:cs="Calibri"/>
                <w:b/>
                <w:bCs/>
                <w:sz w:val="20"/>
                <w:szCs w:val="20"/>
                <w:lang w:eastAsia="pl-PL"/>
              </w:rPr>
            </w:pPr>
            <w:r w:rsidRPr="009D1077">
              <w:rPr>
                <w:rFonts w:ascii="Calibri" w:eastAsia="Times New Roman" w:hAnsi="Calibri" w:cs="Calibri"/>
                <w:b/>
                <w:bCs/>
                <w:sz w:val="20"/>
                <w:szCs w:val="20"/>
                <w:lang w:eastAsia="pl-PL"/>
              </w:rPr>
              <w:t>85,31%</w:t>
            </w:r>
          </w:p>
        </w:tc>
      </w:tr>
    </w:tbl>
    <w:p w14:paraId="49B8B39E" w14:textId="77777777" w:rsidR="00637074" w:rsidRPr="00DE1EE9" w:rsidRDefault="00637074" w:rsidP="00637074">
      <w:pPr>
        <w:tabs>
          <w:tab w:val="left" w:pos="738"/>
        </w:tabs>
        <w:ind w:left="426"/>
        <w:rPr>
          <w:rFonts w:ascii="Calibri" w:eastAsia="Tahoma" w:hAnsi="Calibri" w:cs="Calibri"/>
          <w:b/>
          <w:bCs/>
          <w:lang w:eastAsia="pl-PL"/>
        </w:rPr>
      </w:pPr>
    </w:p>
    <w:p w14:paraId="608C210F" w14:textId="77777777" w:rsidR="009D1077" w:rsidRPr="009D1077" w:rsidRDefault="00FB4265" w:rsidP="00080318">
      <w:pPr>
        <w:numPr>
          <w:ilvl w:val="0"/>
          <w:numId w:val="7"/>
        </w:numPr>
        <w:tabs>
          <w:tab w:val="left" w:pos="738"/>
        </w:tabs>
        <w:ind w:left="426"/>
        <w:rPr>
          <w:rFonts w:ascii="Calibri" w:eastAsia="Tahoma" w:hAnsi="Calibri" w:cs="Calibri"/>
          <w:b/>
          <w:bCs/>
          <w:lang w:eastAsia="pl-PL"/>
        </w:rPr>
      </w:pPr>
      <w:r w:rsidRPr="00DE1EE9">
        <w:rPr>
          <w:rFonts w:cstheme="minorHAnsi"/>
          <w:b/>
          <w:bCs/>
        </w:rPr>
        <w:t xml:space="preserve">Budżet obywatelski  </w:t>
      </w:r>
    </w:p>
    <w:p w14:paraId="16394A6D" w14:textId="12616009" w:rsidR="00FB4265" w:rsidRPr="006D627F" w:rsidRDefault="00FB4265" w:rsidP="006D627F">
      <w:pPr>
        <w:spacing w:after="0" w:line="240" w:lineRule="auto"/>
        <w:ind w:left="142"/>
        <w:contextualSpacing/>
        <w:jc w:val="both"/>
        <w:rPr>
          <w:rFonts w:ascii="Calibri" w:hAnsi="Calibri" w:cs="Calibri"/>
        </w:rPr>
      </w:pPr>
      <w:r w:rsidRPr="00DE1EE9">
        <w:rPr>
          <w:rFonts w:cstheme="minorHAnsi"/>
          <w:b/>
          <w:bCs/>
        </w:rPr>
        <w:t xml:space="preserve">  </w:t>
      </w:r>
      <w:r w:rsidR="009D1077" w:rsidRPr="002A4639">
        <w:rPr>
          <w:rFonts w:ascii="Calibri" w:hAnsi="Calibri" w:cs="Calibri"/>
        </w:rPr>
        <w:t>Powiat Wyszkowski nie skorzystał z tej formy bezpośredniego zaangażowania społeczności w rozwój lokalny w 202</w:t>
      </w:r>
      <w:r w:rsidR="009D1077">
        <w:rPr>
          <w:rFonts w:ascii="Calibri" w:hAnsi="Calibri" w:cs="Calibri"/>
        </w:rPr>
        <w:t>1</w:t>
      </w:r>
      <w:r w:rsidR="009D1077" w:rsidRPr="002A4639">
        <w:rPr>
          <w:rFonts w:ascii="Calibri" w:hAnsi="Calibri" w:cs="Calibri"/>
        </w:rPr>
        <w:t xml:space="preserve"> r.</w:t>
      </w:r>
    </w:p>
    <w:p w14:paraId="3B9166EA" w14:textId="5EC0D86C" w:rsidR="00FB4265" w:rsidRPr="00DE1EE9" w:rsidRDefault="00FB4265" w:rsidP="00FB4265">
      <w:pPr>
        <w:tabs>
          <w:tab w:val="left" w:pos="738"/>
        </w:tabs>
        <w:rPr>
          <w:rFonts w:ascii="Calibri" w:eastAsia="Tahoma" w:hAnsi="Calibri" w:cs="Calibri"/>
          <w:b/>
          <w:bCs/>
          <w:lang w:eastAsia="pl-PL"/>
        </w:rPr>
      </w:pPr>
      <w:r w:rsidRPr="00DE1EE9">
        <w:rPr>
          <w:rFonts w:ascii="Calibri" w:eastAsia="Tahoma" w:hAnsi="Calibri" w:cs="Calibri"/>
          <w:b/>
          <w:bCs/>
          <w:lang w:eastAsia="pl-PL"/>
        </w:rPr>
        <w:lastRenderedPageBreak/>
        <w:t xml:space="preserve">II  </w:t>
      </w:r>
      <w:r w:rsidRPr="00DE1EE9">
        <w:rPr>
          <w:rFonts w:eastAsia="Tahoma" w:cstheme="minorHAnsi"/>
          <w:b/>
          <w:bCs/>
          <w:lang w:eastAsia="pl-PL"/>
        </w:rPr>
        <w:t>Wykonanie uchwał</w:t>
      </w:r>
      <w:r w:rsidR="004B03B7" w:rsidRPr="004B03B7">
        <w:rPr>
          <w:rFonts w:eastAsia="Tahoma" w:cstheme="minorHAnsi"/>
          <w:b/>
          <w:bCs/>
          <w:lang w:eastAsia="pl-PL"/>
        </w:rPr>
        <w:t xml:space="preserve"> </w:t>
      </w:r>
      <w:r w:rsidR="004B03B7" w:rsidRPr="00DE1EE9">
        <w:rPr>
          <w:rFonts w:eastAsia="Tahoma" w:cstheme="minorHAnsi"/>
          <w:b/>
          <w:bCs/>
          <w:lang w:eastAsia="pl-PL"/>
        </w:rPr>
        <w:t xml:space="preserve">Rady Powiatu </w:t>
      </w:r>
      <w:r w:rsidR="004B03B7">
        <w:rPr>
          <w:rFonts w:eastAsia="Tahoma" w:cstheme="minorHAnsi"/>
          <w:b/>
          <w:bCs/>
          <w:lang w:eastAsia="pl-PL"/>
        </w:rPr>
        <w:t xml:space="preserve">w Wyszkowie </w:t>
      </w:r>
      <w:r w:rsidR="004B03B7" w:rsidRPr="00DE1EE9">
        <w:rPr>
          <w:rFonts w:eastAsia="Tahoma" w:cstheme="minorHAnsi"/>
          <w:b/>
          <w:bCs/>
          <w:lang w:eastAsia="pl-PL"/>
        </w:rPr>
        <w:t>w 202</w:t>
      </w:r>
      <w:r w:rsidR="004B03B7">
        <w:rPr>
          <w:rFonts w:eastAsia="Tahoma" w:cstheme="minorHAnsi"/>
          <w:b/>
          <w:bCs/>
          <w:lang w:eastAsia="pl-PL"/>
        </w:rPr>
        <w:t>1</w:t>
      </w:r>
      <w:r w:rsidR="004B03B7" w:rsidRPr="00DE1EE9">
        <w:rPr>
          <w:rFonts w:eastAsia="Tahoma" w:cstheme="minorHAnsi"/>
          <w:b/>
          <w:bCs/>
          <w:lang w:eastAsia="pl-PL"/>
        </w:rPr>
        <w:t xml:space="preserve"> roku.</w:t>
      </w:r>
    </w:p>
    <w:p w14:paraId="50EDA150" w14:textId="2095B4FA" w:rsidR="00FB4265" w:rsidRPr="00FF6651" w:rsidRDefault="00FB4265" w:rsidP="00080318">
      <w:pPr>
        <w:numPr>
          <w:ilvl w:val="0"/>
          <w:numId w:val="8"/>
        </w:numPr>
        <w:tabs>
          <w:tab w:val="left" w:pos="348"/>
        </w:tabs>
        <w:ind w:left="426"/>
        <w:rPr>
          <w:rFonts w:ascii="Calibri" w:eastAsia="Tahoma" w:hAnsi="Calibri" w:cs="Calibri"/>
          <w:b/>
          <w:bCs/>
          <w:lang w:eastAsia="pl-PL"/>
        </w:rPr>
      </w:pPr>
      <w:r w:rsidRPr="00DE1EE9">
        <w:rPr>
          <w:rFonts w:eastAsia="Tahoma" w:cstheme="minorHAnsi"/>
          <w:b/>
          <w:bCs/>
          <w:lang w:eastAsia="pl-PL"/>
        </w:rPr>
        <w:t>Wykonanie uchwał Rady Powiatu podjętych w 202</w:t>
      </w:r>
      <w:r w:rsidR="00541704">
        <w:rPr>
          <w:rFonts w:eastAsia="Tahoma" w:cstheme="minorHAnsi"/>
          <w:b/>
          <w:bCs/>
          <w:lang w:eastAsia="pl-PL"/>
        </w:rPr>
        <w:t>1</w:t>
      </w:r>
      <w:r w:rsidRPr="00DE1EE9">
        <w:rPr>
          <w:rFonts w:eastAsia="Tahoma" w:cstheme="minorHAnsi"/>
          <w:b/>
          <w:bCs/>
          <w:lang w:eastAsia="pl-PL"/>
        </w:rPr>
        <w:t xml:space="preserve"> roku.</w:t>
      </w:r>
    </w:p>
    <w:p w14:paraId="1DE00644" w14:textId="7E2DE00A" w:rsidR="00FF6651" w:rsidRDefault="006E7705" w:rsidP="006E7705">
      <w:pPr>
        <w:autoSpaceDE w:val="0"/>
        <w:autoSpaceDN w:val="0"/>
        <w:adjustRightInd w:val="0"/>
        <w:spacing w:after="0" w:line="240" w:lineRule="auto"/>
        <w:jc w:val="both"/>
        <w:rPr>
          <w:rFonts w:ascii="Calibri" w:hAnsi="Calibri" w:cs="Calibri"/>
          <w:color w:val="000000"/>
        </w:rPr>
      </w:pPr>
      <w:r w:rsidRPr="006E7705">
        <w:rPr>
          <w:rFonts w:ascii="Calibri" w:hAnsi="Calibri" w:cs="Calibri"/>
          <w:color w:val="000000"/>
        </w:rPr>
        <w:t>W roku 2021 Rada Powiatu w Wyszkowie VI kadencji odbyła 14 sesji</w:t>
      </w:r>
      <w:r>
        <w:rPr>
          <w:rFonts w:ascii="Calibri" w:hAnsi="Calibri" w:cs="Calibri"/>
          <w:color w:val="000000"/>
        </w:rPr>
        <w:t xml:space="preserve">, na których </w:t>
      </w:r>
      <w:r w:rsidRPr="006E7705">
        <w:rPr>
          <w:rFonts w:ascii="Calibri" w:hAnsi="Calibri" w:cs="Calibri"/>
          <w:color w:val="000000"/>
        </w:rPr>
        <w:t xml:space="preserve">podjęła 67 uchwał. Wojewoda Mazowiecki nie wniósł zastrzeżeń co do ich zgodności z prawem. </w:t>
      </w:r>
    </w:p>
    <w:p w14:paraId="40F8DF89" w14:textId="77777777" w:rsidR="006E7705" w:rsidRPr="006E7705" w:rsidRDefault="006E7705" w:rsidP="006E7705">
      <w:pPr>
        <w:autoSpaceDE w:val="0"/>
        <w:autoSpaceDN w:val="0"/>
        <w:adjustRightInd w:val="0"/>
        <w:spacing w:after="0" w:line="240" w:lineRule="auto"/>
        <w:jc w:val="both"/>
        <w:rPr>
          <w:rFonts w:ascii="Calibri" w:hAnsi="Calibri" w:cs="Calibri"/>
          <w:color w:val="000000"/>
        </w:rPr>
      </w:pPr>
    </w:p>
    <w:p w14:paraId="026F9F2A" w14:textId="26A46702" w:rsidR="00CB49CE" w:rsidRDefault="00CB49CE" w:rsidP="00FF6651">
      <w:pPr>
        <w:tabs>
          <w:tab w:val="left" w:pos="348"/>
        </w:tabs>
        <w:rPr>
          <w:rFonts w:eastAsia="Tahoma" w:cstheme="minorHAnsi"/>
          <w:lang w:eastAsia="pl-PL"/>
        </w:rPr>
      </w:pPr>
      <w:r w:rsidRPr="009D1077">
        <w:rPr>
          <w:rFonts w:cstheme="minorHAnsi"/>
        </w:rPr>
        <w:t>Tabela nr</w:t>
      </w:r>
      <w:r>
        <w:rPr>
          <w:rFonts w:cstheme="minorHAnsi"/>
        </w:rPr>
        <w:t xml:space="preserve"> 4 Realizacja </w:t>
      </w:r>
      <w:r w:rsidRPr="00CB49CE">
        <w:rPr>
          <w:rFonts w:eastAsia="Tahoma" w:cstheme="minorHAnsi"/>
          <w:lang w:eastAsia="pl-PL"/>
        </w:rPr>
        <w:t>uchwał Rady Powiatu podjętych w 2021 roku</w:t>
      </w:r>
    </w:p>
    <w:tbl>
      <w:tblPr>
        <w:tblStyle w:val="Tabela-Siatka1"/>
        <w:tblW w:w="9493" w:type="dxa"/>
        <w:tblLayout w:type="fixed"/>
        <w:tblLook w:val="04A0" w:firstRow="1" w:lastRow="0" w:firstColumn="1" w:lastColumn="0" w:noHBand="0" w:noVBand="1"/>
      </w:tblPr>
      <w:tblGrid>
        <w:gridCol w:w="562"/>
        <w:gridCol w:w="5670"/>
        <w:gridCol w:w="3261"/>
      </w:tblGrid>
      <w:tr w:rsidR="0066330E" w:rsidRPr="003B549B" w14:paraId="4053BBE5" w14:textId="77777777" w:rsidTr="0062379A">
        <w:trPr>
          <w:trHeight w:val="397"/>
        </w:trPr>
        <w:tc>
          <w:tcPr>
            <w:tcW w:w="562" w:type="dxa"/>
            <w:vAlign w:val="center"/>
          </w:tcPr>
          <w:p w14:paraId="5AC598DC" w14:textId="77777777" w:rsidR="0066330E" w:rsidRPr="003B549B" w:rsidRDefault="0066330E" w:rsidP="0062379A">
            <w:pPr>
              <w:jc w:val="center"/>
              <w:rPr>
                <w:rFonts w:ascii="Calibri" w:hAnsi="Calibri" w:cs="Calibri"/>
                <w:b/>
              </w:rPr>
            </w:pPr>
            <w:r w:rsidRPr="003B549B">
              <w:rPr>
                <w:rFonts w:ascii="Calibri" w:hAnsi="Calibri" w:cs="Calibri"/>
                <w:b/>
              </w:rPr>
              <w:t>Lp.</w:t>
            </w:r>
          </w:p>
        </w:tc>
        <w:tc>
          <w:tcPr>
            <w:tcW w:w="5670" w:type="dxa"/>
            <w:vAlign w:val="center"/>
          </w:tcPr>
          <w:p w14:paraId="698618E5" w14:textId="77777777" w:rsidR="0066330E" w:rsidRPr="003B549B" w:rsidRDefault="0066330E" w:rsidP="0062379A">
            <w:pPr>
              <w:jc w:val="center"/>
              <w:rPr>
                <w:rFonts w:ascii="Calibri" w:hAnsi="Calibri" w:cs="Calibri"/>
                <w:b/>
              </w:rPr>
            </w:pPr>
            <w:r w:rsidRPr="003B549B">
              <w:rPr>
                <w:rFonts w:ascii="Calibri" w:hAnsi="Calibri" w:cs="Calibri"/>
                <w:b/>
              </w:rPr>
              <w:t>Uchwała (numer/data podjęcia/przedmiot</w:t>
            </w:r>
          </w:p>
        </w:tc>
        <w:tc>
          <w:tcPr>
            <w:tcW w:w="3261" w:type="dxa"/>
            <w:vAlign w:val="center"/>
          </w:tcPr>
          <w:p w14:paraId="5875F563" w14:textId="77777777" w:rsidR="0066330E" w:rsidRPr="003B549B" w:rsidRDefault="0066330E" w:rsidP="0062379A">
            <w:pPr>
              <w:jc w:val="center"/>
              <w:rPr>
                <w:rFonts w:ascii="Calibri" w:hAnsi="Calibri" w:cs="Calibri"/>
                <w:b/>
              </w:rPr>
            </w:pPr>
            <w:r w:rsidRPr="003B549B">
              <w:rPr>
                <w:rFonts w:ascii="Calibri" w:hAnsi="Calibri" w:cs="Calibri"/>
                <w:b/>
              </w:rPr>
              <w:t>Informacja o wykonaniu</w:t>
            </w:r>
          </w:p>
        </w:tc>
      </w:tr>
      <w:tr w:rsidR="0066330E" w:rsidRPr="003B549B" w14:paraId="76870B7C" w14:textId="77777777" w:rsidTr="0062379A">
        <w:trPr>
          <w:trHeight w:val="340"/>
        </w:trPr>
        <w:tc>
          <w:tcPr>
            <w:tcW w:w="562" w:type="dxa"/>
          </w:tcPr>
          <w:p w14:paraId="675C0D5E" w14:textId="77777777" w:rsidR="0066330E" w:rsidRPr="0066330E" w:rsidRDefault="0066330E" w:rsidP="0062379A">
            <w:pPr>
              <w:rPr>
                <w:rFonts w:cstheme="minorHAnsi"/>
              </w:rPr>
            </w:pPr>
          </w:p>
        </w:tc>
        <w:tc>
          <w:tcPr>
            <w:tcW w:w="5670" w:type="dxa"/>
            <w:vAlign w:val="center"/>
          </w:tcPr>
          <w:p w14:paraId="5179AC6F" w14:textId="77777777" w:rsidR="0066330E" w:rsidRPr="0066330E" w:rsidRDefault="0066330E" w:rsidP="0062379A">
            <w:pPr>
              <w:jc w:val="center"/>
              <w:rPr>
                <w:rFonts w:cstheme="minorHAnsi"/>
                <w:b/>
              </w:rPr>
            </w:pPr>
            <w:r w:rsidRPr="0066330E">
              <w:rPr>
                <w:rFonts w:cstheme="minorHAnsi"/>
                <w:b/>
              </w:rPr>
              <w:t xml:space="preserve">Sesja </w:t>
            </w:r>
            <w:hyperlink r:id="rId9" w:history="1">
              <w:r w:rsidRPr="0066330E">
                <w:rPr>
                  <w:rFonts w:cstheme="minorHAnsi"/>
                </w:rPr>
                <w:t xml:space="preserve">27.01.2021 r. </w:t>
              </w:r>
            </w:hyperlink>
          </w:p>
        </w:tc>
        <w:tc>
          <w:tcPr>
            <w:tcW w:w="3261" w:type="dxa"/>
          </w:tcPr>
          <w:p w14:paraId="43D8FDA2" w14:textId="77777777" w:rsidR="0066330E" w:rsidRPr="0066330E" w:rsidRDefault="0066330E" w:rsidP="0062379A">
            <w:pPr>
              <w:rPr>
                <w:rFonts w:cstheme="minorHAnsi"/>
              </w:rPr>
            </w:pPr>
          </w:p>
        </w:tc>
      </w:tr>
      <w:tr w:rsidR="0066330E" w:rsidRPr="003B549B" w14:paraId="5BBA73D6" w14:textId="77777777" w:rsidTr="0062379A">
        <w:trPr>
          <w:trHeight w:val="340"/>
        </w:trPr>
        <w:tc>
          <w:tcPr>
            <w:tcW w:w="562" w:type="dxa"/>
            <w:vAlign w:val="center"/>
          </w:tcPr>
          <w:p w14:paraId="35D099DF" w14:textId="77777777" w:rsidR="0066330E" w:rsidRPr="0066330E" w:rsidRDefault="0066330E" w:rsidP="00080318">
            <w:pPr>
              <w:pStyle w:val="Akapitzlist"/>
              <w:numPr>
                <w:ilvl w:val="0"/>
                <w:numId w:val="100"/>
              </w:numPr>
              <w:ind w:right="-40"/>
              <w:rPr>
                <w:rFonts w:cstheme="minorHAnsi"/>
              </w:rPr>
            </w:pPr>
          </w:p>
        </w:tc>
        <w:tc>
          <w:tcPr>
            <w:tcW w:w="5670" w:type="dxa"/>
          </w:tcPr>
          <w:p w14:paraId="1EABC360" w14:textId="77777777" w:rsidR="0066330E" w:rsidRPr="0066330E" w:rsidRDefault="00FE6242" w:rsidP="0062379A">
            <w:pPr>
              <w:rPr>
                <w:rFonts w:cstheme="minorHAnsi"/>
                <w:b/>
              </w:rPr>
            </w:pPr>
            <w:hyperlink r:id="rId10" w:history="1">
              <w:r w:rsidR="0066330E" w:rsidRPr="0066330E">
                <w:rPr>
                  <w:rFonts w:cstheme="minorHAnsi"/>
                </w:rPr>
                <w:t xml:space="preserve">Uchwała Nr XXVIII/184/2021 </w:t>
              </w:r>
            </w:hyperlink>
            <w:r w:rsidR="0066330E" w:rsidRPr="0066330E">
              <w:rPr>
                <w:rFonts w:cstheme="minorHAnsi"/>
              </w:rPr>
              <w:br/>
              <w:t>w sprawie uchwalenia Powiatowego programu zapobiegania przestępczości oraz ochrony bezpieczeństwa obywateli i porządku publicznego „Bezpieczny powiat wyszkowski 2021-2027”</w:t>
            </w:r>
          </w:p>
        </w:tc>
        <w:tc>
          <w:tcPr>
            <w:tcW w:w="3261" w:type="dxa"/>
          </w:tcPr>
          <w:p w14:paraId="3E72F8AA" w14:textId="77777777" w:rsidR="0066330E" w:rsidRPr="0066330E" w:rsidRDefault="0066330E" w:rsidP="0062379A">
            <w:pPr>
              <w:rPr>
                <w:rFonts w:cstheme="minorHAnsi"/>
              </w:rPr>
            </w:pPr>
            <w:r w:rsidRPr="0066330E">
              <w:rPr>
                <w:rFonts w:eastAsia="Times New Roman" w:cstheme="minorHAnsi"/>
              </w:rPr>
              <w:t>Zrealizowano. Uchwałę przesłano realizatorom programu</w:t>
            </w:r>
          </w:p>
        </w:tc>
      </w:tr>
      <w:tr w:rsidR="0066330E" w:rsidRPr="003B549B" w14:paraId="758D4032" w14:textId="77777777" w:rsidTr="0062379A">
        <w:trPr>
          <w:trHeight w:val="340"/>
        </w:trPr>
        <w:tc>
          <w:tcPr>
            <w:tcW w:w="562" w:type="dxa"/>
            <w:vAlign w:val="center"/>
          </w:tcPr>
          <w:p w14:paraId="1AFAD008" w14:textId="77777777" w:rsidR="0066330E" w:rsidRPr="0066330E" w:rsidRDefault="0066330E" w:rsidP="00080318">
            <w:pPr>
              <w:pStyle w:val="Akapitzlist"/>
              <w:numPr>
                <w:ilvl w:val="0"/>
                <w:numId w:val="100"/>
              </w:numPr>
              <w:ind w:right="-40"/>
              <w:rPr>
                <w:rFonts w:cstheme="minorHAnsi"/>
              </w:rPr>
            </w:pPr>
          </w:p>
        </w:tc>
        <w:tc>
          <w:tcPr>
            <w:tcW w:w="5670" w:type="dxa"/>
          </w:tcPr>
          <w:p w14:paraId="230B7CFA" w14:textId="77777777" w:rsidR="0066330E" w:rsidRPr="0066330E" w:rsidRDefault="00FE6242" w:rsidP="0062379A">
            <w:pPr>
              <w:rPr>
                <w:rFonts w:cstheme="minorHAnsi"/>
                <w:b/>
              </w:rPr>
            </w:pPr>
            <w:hyperlink r:id="rId11" w:history="1">
              <w:r w:rsidR="0066330E" w:rsidRPr="0066330E">
                <w:rPr>
                  <w:rStyle w:val="Hipercze"/>
                  <w:rFonts w:cstheme="minorHAnsi"/>
                  <w:color w:val="auto"/>
                  <w:u w:val="none"/>
                </w:rPr>
                <w:t xml:space="preserve">Uchwała Nr XXVIII/185/2021 </w:t>
              </w:r>
            </w:hyperlink>
            <w:r w:rsidR="0066330E" w:rsidRPr="0066330E">
              <w:rPr>
                <w:rFonts w:cstheme="minorHAnsi"/>
              </w:rPr>
              <w:br/>
              <w:t>w sprawie planu dofinasowania form doskonalenia zawodowego nauczycieli, ustalenia maksymalnej kwoty dofinasowania opłat oraz specjalności i form kształcenia nauczycieli w 2021 r. zatrudnionych w szkołach i placówkach prowadzonych przez Powiat Wyszkowski</w:t>
            </w:r>
          </w:p>
        </w:tc>
        <w:tc>
          <w:tcPr>
            <w:tcW w:w="3261" w:type="dxa"/>
          </w:tcPr>
          <w:p w14:paraId="0AC653E5" w14:textId="77777777" w:rsidR="0066330E" w:rsidRPr="0066330E" w:rsidRDefault="0066330E" w:rsidP="0062379A">
            <w:pPr>
              <w:rPr>
                <w:rFonts w:cstheme="minorHAnsi"/>
              </w:rPr>
            </w:pPr>
            <w:r w:rsidRPr="0066330E">
              <w:rPr>
                <w:rFonts w:cstheme="minorHAnsi"/>
              </w:rPr>
              <w:t>Zrealizowano. Uchwałę przesłano do szkół powiatu wyszkowskiego</w:t>
            </w:r>
          </w:p>
        </w:tc>
      </w:tr>
      <w:tr w:rsidR="0066330E" w:rsidRPr="003B549B" w14:paraId="502D4568" w14:textId="77777777" w:rsidTr="0062379A">
        <w:trPr>
          <w:trHeight w:val="340"/>
        </w:trPr>
        <w:tc>
          <w:tcPr>
            <w:tcW w:w="562" w:type="dxa"/>
            <w:vAlign w:val="center"/>
          </w:tcPr>
          <w:p w14:paraId="46E4AD5C" w14:textId="77777777" w:rsidR="0066330E" w:rsidRPr="0066330E" w:rsidRDefault="0066330E" w:rsidP="0062379A">
            <w:pPr>
              <w:pStyle w:val="Akapitzlist"/>
              <w:ind w:left="360" w:right="-40"/>
              <w:rPr>
                <w:rFonts w:cstheme="minorHAnsi"/>
              </w:rPr>
            </w:pPr>
          </w:p>
        </w:tc>
        <w:tc>
          <w:tcPr>
            <w:tcW w:w="5670" w:type="dxa"/>
          </w:tcPr>
          <w:p w14:paraId="4DDB6B2D" w14:textId="77777777" w:rsidR="0066330E" w:rsidRPr="0066330E" w:rsidRDefault="0066330E" w:rsidP="0062379A">
            <w:pPr>
              <w:jc w:val="center"/>
              <w:rPr>
                <w:rFonts w:cstheme="minorHAnsi"/>
                <w:b/>
              </w:rPr>
            </w:pPr>
            <w:r w:rsidRPr="0066330E">
              <w:rPr>
                <w:rFonts w:cstheme="minorHAnsi"/>
                <w:b/>
              </w:rPr>
              <w:t xml:space="preserve">Sesja </w:t>
            </w:r>
            <w:hyperlink r:id="rId12" w:history="1">
              <w:r w:rsidRPr="0066330E">
                <w:rPr>
                  <w:rStyle w:val="Hipercze"/>
                  <w:rFonts w:cstheme="minorHAnsi"/>
                  <w:color w:val="auto"/>
                  <w:u w:val="none"/>
                </w:rPr>
                <w:t xml:space="preserve">24.02.2021 </w:t>
              </w:r>
            </w:hyperlink>
          </w:p>
        </w:tc>
        <w:tc>
          <w:tcPr>
            <w:tcW w:w="3261" w:type="dxa"/>
          </w:tcPr>
          <w:p w14:paraId="75AB857F" w14:textId="77777777" w:rsidR="0066330E" w:rsidRPr="0066330E" w:rsidRDefault="0066330E" w:rsidP="0062379A">
            <w:pPr>
              <w:rPr>
                <w:rFonts w:cstheme="minorHAnsi"/>
              </w:rPr>
            </w:pPr>
          </w:p>
        </w:tc>
      </w:tr>
      <w:tr w:rsidR="0066330E" w:rsidRPr="003B549B" w14:paraId="72D8C7C6" w14:textId="77777777" w:rsidTr="0062379A">
        <w:trPr>
          <w:trHeight w:val="340"/>
        </w:trPr>
        <w:tc>
          <w:tcPr>
            <w:tcW w:w="562" w:type="dxa"/>
            <w:vAlign w:val="center"/>
          </w:tcPr>
          <w:p w14:paraId="73CC92C0" w14:textId="77777777" w:rsidR="0066330E" w:rsidRPr="0066330E" w:rsidRDefault="0066330E" w:rsidP="00080318">
            <w:pPr>
              <w:pStyle w:val="Akapitzlist"/>
              <w:numPr>
                <w:ilvl w:val="0"/>
                <w:numId w:val="100"/>
              </w:numPr>
              <w:ind w:right="-40"/>
              <w:rPr>
                <w:rFonts w:cstheme="minorHAnsi"/>
              </w:rPr>
            </w:pPr>
          </w:p>
        </w:tc>
        <w:tc>
          <w:tcPr>
            <w:tcW w:w="5670" w:type="dxa"/>
          </w:tcPr>
          <w:p w14:paraId="0A26C624" w14:textId="77777777" w:rsidR="0066330E" w:rsidRPr="0066330E" w:rsidRDefault="00FE6242" w:rsidP="0062379A">
            <w:pPr>
              <w:rPr>
                <w:rFonts w:cstheme="minorHAnsi"/>
                <w:b/>
              </w:rPr>
            </w:pPr>
            <w:hyperlink r:id="rId13" w:history="1">
              <w:r w:rsidR="0066330E" w:rsidRPr="0066330E">
                <w:rPr>
                  <w:rStyle w:val="Hipercze"/>
                  <w:rFonts w:cstheme="minorHAnsi"/>
                  <w:color w:val="auto"/>
                  <w:u w:val="none"/>
                </w:rPr>
                <w:t xml:space="preserve">Uchwała Nr XXIX/186/2021 </w:t>
              </w:r>
            </w:hyperlink>
            <w:r w:rsidR="0066330E" w:rsidRPr="0066330E">
              <w:rPr>
                <w:rFonts w:cstheme="minorHAnsi"/>
              </w:rPr>
              <w:br/>
              <w:t>w sprawie rozpatrzenia petycji</w:t>
            </w:r>
          </w:p>
        </w:tc>
        <w:tc>
          <w:tcPr>
            <w:tcW w:w="3261" w:type="dxa"/>
          </w:tcPr>
          <w:p w14:paraId="0C8C0642" w14:textId="77777777" w:rsidR="0066330E" w:rsidRPr="0066330E" w:rsidRDefault="0066330E" w:rsidP="0062379A">
            <w:pPr>
              <w:rPr>
                <w:rFonts w:cstheme="minorHAnsi"/>
              </w:rPr>
            </w:pPr>
            <w:r w:rsidRPr="0066330E">
              <w:rPr>
                <w:rFonts w:cstheme="minorHAnsi"/>
              </w:rPr>
              <w:t xml:space="preserve">Zrealizowano. Uchwałę przesłano do wnoszącego petycję </w:t>
            </w:r>
          </w:p>
        </w:tc>
      </w:tr>
      <w:tr w:rsidR="0066330E" w:rsidRPr="003B549B" w14:paraId="534D07C8" w14:textId="77777777" w:rsidTr="0062379A">
        <w:trPr>
          <w:trHeight w:val="340"/>
        </w:trPr>
        <w:tc>
          <w:tcPr>
            <w:tcW w:w="562" w:type="dxa"/>
            <w:vAlign w:val="center"/>
          </w:tcPr>
          <w:p w14:paraId="0174E0CF" w14:textId="77777777" w:rsidR="0066330E" w:rsidRPr="0066330E" w:rsidRDefault="0066330E" w:rsidP="00080318">
            <w:pPr>
              <w:pStyle w:val="Akapitzlist"/>
              <w:numPr>
                <w:ilvl w:val="0"/>
                <w:numId w:val="100"/>
              </w:numPr>
              <w:ind w:right="-40"/>
              <w:rPr>
                <w:rFonts w:cstheme="minorHAnsi"/>
              </w:rPr>
            </w:pPr>
          </w:p>
        </w:tc>
        <w:tc>
          <w:tcPr>
            <w:tcW w:w="5670" w:type="dxa"/>
          </w:tcPr>
          <w:p w14:paraId="7BE10BA2" w14:textId="77777777" w:rsidR="0066330E" w:rsidRPr="0066330E" w:rsidRDefault="00FE6242" w:rsidP="0062379A">
            <w:pPr>
              <w:rPr>
                <w:rFonts w:cstheme="minorHAnsi"/>
              </w:rPr>
            </w:pPr>
            <w:hyperlink r:id="rId14" w:history="1">
              <w:r w:rsidR="0066330E" w:rsidRPr="0066330E">
                <w:rPr>
                  <w:rStyle w:val="Hipercze"/>
                  <w:rFonts w:cstheme="minorHAnsi"/>
                  <w:color w:val="auto"/>
                  <w:u w:val="none"/>
                </w:rPr>
                <w:t xml:space="preserve">Uchwała Nr XXIX/187/2021 </w:t>
              </w:r>
            </w:hyperlink>
            <w:r w:rsidR="0066330E" w:rsidRPr="0066330E">
              <w:rPr>
                <w:rFonts w:cstheme="minorHAnsi"/>
              </w:rPr>
              <w:br/>
              <w:t>w sprawie uchwalenia „Trzyletniego Powiatowego Programu Rozwoju Pieczy Zastępczej w Powiecie Wyszkowskim na lata 2021-2023”</w:t>
            </w:r>
          </w:p>
          <w:p w14:paraId="03884D07" w14:textId="77777777" w:rsidR="0066330E" w:rsidRPr="0066330E" w:rsidRDefault="0066330E" w:rsidP="0062379A">
            <w:pPr>
              <w:rPr>
                <w:rFonts w:cstheme="minorHAnsi"/>
                <w:b/>
              </w:rPr>
            </w:pPr>
          </w:p>
        </w:tc>
        <w:tc>
          <w:tcPr>
            <w:tcW w:w="3261" w:type="dxa"/>
          </w:tcPr>
          <w:p w14:paraId="1EFFB846" w14:textId="77777777" w:rsidR="0066330E" w:rsidRPr="0066330E" w:rsidRDefault="0066330E" w:rsidP="0062379A">
            <w:pPr>
              <w:rPr>
                <w:rFonts w:cstheme="minorHAnsi"/>
              </w:rPr>
            </w:pPr>
            <w:r w:rsidRPr="0066330E">
              <w:rPr>
                <w:rFonts w:cstheme="minorHAnsi"/>
              </w:rPr>
              <w:t>Zrealizowano.</w:t>
            </w:r>
            <w:r w:rsidRPr="0066330E">
              <w:rPr>
                <w:rFonts w:eastAsia="Times New Roman" w:cstheme="minorHAnsi"/>
              </w:rPr>
              <w:t xml:space="preserve"> Uchwałę przesłano realizatorom programu</w:t>
            </w:r>
          </w:p>
        </w:tc>
      </w:tr>
      <w:tr w:rsidR="0066330E" w:rsidRPr="003B549B" w14:paraId="0E614D93" w14:textId="77777777" w:rsidTr="0062379A">
        <w:trPr>
          <w:trHeight w:val="340"/>
        </w:trPr>
        <w:tc>
          <w:tcPr>
            <w:tcW w:w="562" w:type="dxa"/>
            <w:vAlign w:val="center"/>
          </w:tcPr>
          <w:p w14:paraId="4D305FE4" w14:textId="77777777" w:rsidR="0066330E" w:rsidRPr="0066330E" w:rsidRDefault="0066330E" w:rsidP="00080318">
            <w:pPr>
              <w:pStyle w:val="Akapitzlist"/>
              <w:numPr>
                <w:ilvl w:val="0"/>
                <w:numId w:val="100"/>
              </w:numPr>
              <w:ind w:right="-40"/>
              <w:rPr>
                <w:rFonts w:cstheme="minorHAnsi"/>
              </w:rPr>
            </w:pPr>
          </w:p>
        </w:tc>
        <w:tc>
          <w:tcPr>
            <w:tcW w:w="5670" w:type="dxa"/>
          </w:tcPr>
          <w:p w14:paraId="53DB9EAB" w14:textId="77777777" w:rsidR="0066330E" w:rsidRPr="0066330E" w:rsidRDefault="00FE6242" w:rsidP="0062379A">
            <w:pPr>
              <w:rPr>
                <w:rFonts w:cstheme="minorHAnsi"/>
                <w:b/>
              </w:rPr>
            </w:pPr>
            <w:hyperlink r:id="rId15" w:history="1">
              <w:r w:rsidR="0066330E" w:rsidRPr="0066330E">
                <w:rPr>
                  <w:rStyle w:val="Hipercze"/>
                  <w:rFonts w:cstheme="minorHAnsi"/>
                  <w:color w:val="auto"/>
                  <w:u w:val="none"/>
                </w:rPr>
                <w:t xml:space="preserve">Uchwała Nr XXIX/188/2021 </w:t>
              </w:r>
            </w:hyperlink>
            <w:r w:rsidR="0066330E" w:rsidRPr="0066330E">
              <w:rPr>
                <w:rFonts w:cstheme="minorHAnsi"/>
              </w:rPr>
              <w:br/>
              <w:t>w sprawie powierzenia prowadzenia zadań publicznych w zakresie bieżącego utrzymania dróg powiatowych i udzielenia na ten cel dotacji gminom: Brańszczyk, Długosiodło, Rząśnik, Somianka i Zabrodzie w roku 2021</w:t>
            </w:r>
          </w:p>
        </w:tc>
        <w:tc>
          <w:tcPr>
            <w:tcW w:w="3261" w:type="dxa"/>
          </w:tcPr>
          <w:p w14:paraId="2B62F517" w14:textId="77777777" w:rsidR="0066330E" w:rsidRPr="0066330E" w:rsidRDefault="0066330E" w:rsidP="0062379A">
            <w:pPr>
              <w:rPr>
                <w:rFonts w:cstheme="minorHAnsi"/>
              </w:rPr>
            </w:pPr>
            <w:r w:rsidRPr="0066330E">
              <w:rPr>
                <w:rFonts w:eastAsia="Times New Roman" w:cstheme="minorHAnsi"/>
              </w:rPr>
              <w:t xml:space="preserve">Zrealizowano. Podpisano umowy </w:t>
            </w:r>
            <w:r w:rsidRPr="0066330E">
              <w:rPr>
                <w:rFonts w:cstheme="minorHAnsi"/>
              </w:rPr>
              <w:t>powierzenia prowadzenia bieżącego utrzymania na drogach powiatowych i udzielenia na ten cel dotacji Gminom Brańszczyk, Długosiodło i Zabrodzie w roku 2022.</w:t>
            </w:r>
          </w:p>
        </w:tc>
      </w:tr>
      <w:tr w:rsidR="0066330E" w:rsidRPr="003B549B" w14:paraId="1437A75E" w14:textId="77777777" w:rsidTr="0062379A">
        <w:trPr>
          <w:trHeight w:val="340"/>
        </w:trPr>
        <w:tc>
          <w:tcPr>
            <w:tcW w:w="562" w:type="dxa"/>
            <w:vAlign w:val="center"/>
          </w:tcPr>
          <w:p w14:paraId="45E9A830" w14:textId="77777777" w:rsidR="0066330E" w:rsidRPr="0066330E" w:rsidRDefault="0066330E" w:rsidP="00080318">
            <w:pPr>
              <w:pStyle w:val="Akapitzlist"/>
              <w:numPr>
                <w:ilvl w:val="0"/>
                <w:numId w:val="100"/>
              </w:numPr>
              <w:ind w:right="-40"/>
              <w:rPr>
                <w:rFonts w:cstheme="minorHAnsi"/>
              </w:rPr>
            </w:pPr>
          </w:p>
        </w:tc>
        <w:tc>
          <w:tcPr>
            <w:tcW w:w="5670" w:type="dxa"/>
            <w:vAlign w:val="center"/>
          </w:tcPr>
          <w:p w14:paraId="2FE62496" w14:textId="77777777" w:rsidR="0066330E" w:rsidRPr="0066330E" w:rsidRDefault="00FE6242" w:rsidP="0062379A">
            <w:pPr>
              <w:rPr>
                <w:rFonts w:cstheme="minorHAnsi"/>
                <w:b/>
              </w:rPr>
            </w:pPr>
            <w:hyperlink r:id="rId16" w:history="1">
              <w:r w:rsidR="0066330E" w:rsidRPr="0066330E">
                <w:rPr>
                  <w:rFonts w:cstheme="minorHAnsi"/>
                </w:rPr>
                <w:t xml:space="preserve">Uchwała Nr XXIX/189/2021 </w:t>
              </w:r>
            </w:hyperlink>
            <w:r w:rsidR="0066330E" w:rsidRPr="0066330E">
              <w:rPr>
                <w:rFonts w:cstheme="minorHAnsi"/>
              </w:rPr>
              <w:br/>
              <w:t>zmieniająca uchwałę w sprawie powierzenia prowadzenia zimowego utrzymania na drogach powiatowych i udzielania na ten cel dotacji Gminom Brańszczyk, Długosiodło i Zabrodzie w roku 2021</w:t>
            </w:r>
          </w:p>
        </w:tc>
        <w:tc>
          <w:tcPr>
            <w:tcW w:w="3261" w:type="dxa"/>
          </w:tcPr>
          <w:p w14:paraId="2B165E98" w14:textId="77777777" w:rsidR="0066330E" w:rsidRPr="0066330E" w:rsidRDefault="0066330E" w:rsidP="0062379A">
            <w:pPr>
              <w:rPr>
                <w:rFonts w:cstheme="minorHAnsi"/>
              </w:rPr>
            </w:pPr>
            <w:r w:rsidRPr="0066330E">
              <w:rPr>
                <w:rFonts w:eastAsia="Times New Roman" w:cstheme="minorHAnsi"/>
              </w:rPr>
              <w:t xml:space="preserve">Zrealizowano. Zwiększono wysokość środków na </w:t>
            </w:r>
            <w:r w:rsidRPr="0066330E">
              <w:rPr>
                <w:rFonts w:cstheme="minorHAnsi"/>
              </w:rPr>
              <w:t>prowadzenie zimowego utrzymania na drogach powiatowych i udzielenia na ten cel dotacji Gminom Brańszczyk, Długosiodło i Zabrodzie w roku 2021.</w:t>
            </w:r>
          </w:p>
        </w:tc>
      </w:tr>
      <w:tr w:rsidR="0066330E" w:rsidRPr="003B549B" w14:paraId="7090FDEE" w14:textId="77777777" w:rsidTr="0062379A">
        <w:trPr>
          <w:trHeight w:val="340"/>
        </w:trPr>
        <w:tc>
          <w:tcPr>
            <w:tcW w:w="562" w:type="dxa"/>
            <w:vAlign w:val="center"/>
          </w:tcPr>
          <w:p w14:paraId="361C72D4" w14:textId="77777777" w:rsidR="0066330E" w:rsidRPr="0066330E" w:rsidRDefault="0066330E" w:rsidP="00080318">
            <w:pPr>
              <w:pStyle w:val="Akapitzlist"/>
              <w:numPr>
                <w:ilvl w:val="0"/>
                <w:numId w:val="100"/>
              </w:numPr>
              <w:ind w:right="-40"/>
              <w:rPr>
                <w:rFonts w:cstheme="minorHAnsi"/>
              </w:rPr>
            </w:pPr>
          </w:p>
        </w:tc>
        <w:tc>
          <w:tcPr>
            <w:tcW w:w="5670" w:type="dxa"/>
          </w:tcPr>
          <w:p w14:paraId="7C6DF2E6" w14:textId="77777777" w:rsidR="0066330E" w:rsidRPr="0066330E" w:rsidRDefault="00FE6242" w:rsidP="0062379A">
            <w:pPr>
              <w:rPr>
                <w:rFonts w:cstheme="minorHAnsi"/>
                <w:b/>
              </w:rPr>
            </w:pPr>
            <w:hyperlink r:id="rId17" w:history="1">
              <w:r w:rsidR="0066330E" w:rsidRPr="0066330E">
                <w:rPr>
                  <w:rStyle w:val="Hipercze"/>
                  <w:rFonts w:cstheme="minorHAnsi"/>
                  <w:color w:val="auto"/>
                  <w:u w:val="none"/>
                </w:rPr>
                <w:t xml:space="preserve">Uchwała Nr XXIX/190/2021 </w:t>
              </w:r>
            </w:hyperlink>
            <w:r w:rsidR="0066330E" w:rsidRPr="0066330E">
              <w:rPr>
                <w:rFonts w:cstheme="minorHAnsi"/>
              </w:rPr>
              <w:br/>
              <w:t>zmieniająca Uchwałę w sprawie uchwalenia Wieloletniej Prognozy Finansowej Powiatu Wyszkowskiego na lata 2021-2027</w:t>
            </w:r>
          </w:p>
        </w:tc>
        <w:tc>
          <w:tcPr>
            <w:tcW w:w="3261" w:type="dxa"/>
          </w:tcPr>
          <w:p w14:paraId="210C5120"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18"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63A7D4CE" w14:textId="77777777" w:rsidTr="0062379A">
        <w:trPr>
          <w:trHeight w:val="340"/>
        </w:trPr>
        <w:tc>
          <w:tcPr>
            <w:tcW w:w="562" w:type="dxa"/>
            <w:vAlign w:val="center"/>
          </w:tcPr>
          <w:p w14:paraId="056A9457" w14:textId="77777777" w:rsidR="0066330E" w:rsidRPr="0066330E" w:rsidRDefault="0066330E" w:rsidP="00080318">
            <w:pPr>
              <w:pStyle w:val="Akapitzlist"/>
              <w:numPr>
                <w:ilvl w:val="0"/>
                <w:numId w:val="100"/>
              </w:numPr>
              <w:ind w:right="-40"/>
              <w:rPr>
                <w:rFonts w:cstheme="minorHAnsi"/>
              </w:rPr>
            </w:pPr>
          </w:p>
        </w:tc>
        <w:tc>
          <w:tcPr>
            <w:tcW w:w="5670" w:type="dxa"/>
          </w:tcPr>
          <w:p w14:paraId="64C99144" w14:textId="77777777" w:rsidR="0066330E" w:rsidRPr="0066330E" w:rsidRDefault="00FE6242" w:rsidP="0062379A">
            <w:pPr>
              <w:rPr>
                <w:rFonts w:cstheme="minorHAnsi"/>
                <w:b/>
              </w:rPr>
            </w:pPr>
            <w:hyperlink r:id="rId19" w:history="1">
              <w:r w:rsidR="0066330E" w:rsidRPr="0066330E">
                <w:rPr>
                  <w:rStyle w:val="Hipercze"/>
                  <w:rFonts w:cstheme="minorHAnsi"/>
                  <w:color w:val="auto"/>
                  <w:u w:val="none"/>
                </w:rPr>
                <w:t xml:space="preserve">Uchwała Nr XXIX/191/2021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23D6B85E" w14:textId="77777777" w:rsidR="0066330E" w:rsidRPr="0066330E" w:rsidRDefault="0066330E" w:rsidP="0062379A">
            <w:pPr>
              <w:jc w:val="both"/>
              <w:rPr>
                <w:rFonts w:cstheme="minorHAnsi"/>
              </w:rPr>
            </w:pPr>
            <w:r w:rsidRPr="0066330E">
              <w:rPr>
                <w:rFonts w:cstheme="minorHAnsi"/>
              </w:rPr>
              <w:t xml:space="preserve">Zrealizowano.  </w:t>
            </w:r>
          </w:p>
          <w:p w14:paraId="7F6BBFBE"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0A072686" w14:textId="77777777" w:rsidTr="0062379A">
        <w:trPr>
          <w:trHeight w:val="340"/>
        </w:trPr>
        <w:tc>
          <w:tcPr>
            <w:tcW w:w="562" w:type="dxa"/>
            <w:vAlign w:val="center"/>
          </w:tcPr>
          <w:p w14:paraId="389BDB8C" w14:textId="77777777" w:rsidR="0066330E" w:rsidRPr="0066330E" w:rsidRDefault="0066330E" w:rsidP="0062379A">
            <w:pPr>
              <w:pStyle w:val="Akapitzlist"/>
              <w:ind w:left="313" w:right="-40"/>
              <w:rPr>
                <w:rFonts w:cstheme="minorHAnsi"/>
              </w:rPr>
            </w:pPr>
          </w:p>
        </w:tc>
        <w:tc>
          <w:tcPr>
            <w:tcW w:w="5670" w:type="dxa"/>
          </w:tcPr>
          <w:p w14:paraId="4E42553D" w14:textId="77777777" w:rsidR="0066330E" w:rsidRPr="0066330E" w:rsidRDefault="0066330E" w:rsidP="0062379A">
            <w:pPr>
              <w:jc w:val="center"/>
              <w:rPr>
                <w:rFonts w:cstheme="minorHAnsi"/>
                <w:b/>
              </w:rPr>
            </w:pPr>
            <w:r w:rsidRPr="0066330E">
              <w:rPr>
                <w:rFonts w:cstheme="minorHAnsi"/>
                <w:b/>
              </w:rPr>
              <w:t xml:space="preserve">Sesja </w:t>
            </w:r>
            <w:hyperlink r:id="rId20" w:history="1">
              <w:r w:rsidRPr="0066330E">
                <w:rPr>
                  <w:rStyle w:val="Hipercze"/>
                  <w:rFonts w:cstheme="minorHAnsi"/>
                  <w:color w:val="auto"/>
                  <w:u w:val="none"/>
                </w:rPr>
                <w:t xml:space="preserve">31.03.2021 r. </w:t>
              </w:r>
            </w:hyperlink>
          </w:p>
        </w:tc>
        <w:tc>
          <w:tcPr>
            <w:tcW w:w="3261" w:type="dxa"/>
          </w:tcPr>
          <w:p w14:paraId="61CCD4A8" w14:textId="77777777" w:rsidR="0066330E" w:rsidRPr="0066330E" w:rsidRDefault="0066330E" w:rsidP="0062379A">
            <w:pPr>
              <w:rPr>
                <w:rFonts w:eastAsia="Times New Roman" w:cstheme="minorHAnsi"/>
              </w:rPr>
            </w:pPr>
          </w:p>
        </w:tc>
      </w:tr>
      <w:tr w:rsidR="0066330E" w:rsidRPr="003B549B" w14:paraId="2FD539EF" w14:textId="77777777" w:rsidTr="0062379A">
        <w:trPr>
          <w:trHeight w:val="340"/>
        </w:trPr>
        <w:tc>
          <w:tcPr>
            <w:tcW w:w="562" w:type="dxa"/>
            <w:vAlign w:val="center"/>
          </w:tcPr>
          <w:p w14:paraId="4F5D8EF6" w14:textId="77777777" w:rsidR="0066330E" w:rsidRPr="0066330E" w:rsidRDefault="0066330E" w:rsidP="00080318">
            <w:pPr>
              <w:pStyle w:val="Akapitzlist"/>
              <w:numPr>
                <w:ilvl w:val="0"/>
                <w:numId w:val="100"/>
              </w:numPr>
              <w:ind w:right="-40"/>
              <w:rPr>
                <w:rFonts w:cstheme="minorHAnsi"/>
              </w:rPr>
            </w:pPr>
          </w:p>
        </w:tc>
        <w:tc>
          <w:tcPr>
            <w:tcW w:w="5670" w:type="dxa"/>
          </w:tcPr>
          <w:p w14:paraId="53425A9E" w14:textId="77777777" w:rsidR="0066330E" w:rsidRPr="0066330E" w:rsidRDefault="00FE6242" w:rsidP="0062379A">
            <w:pPr>
              <w:rPr>
                <w:rFonts w:cstheme="minorHAnsi"/>
                <w:b/>
              </w:rPr>
            </w:pPr>
            <w:hyperlink r:id="rId21" w:history="1">
              <w:r w:rsidR="0066330E" w:rsidRPr="0066330E">
                <w:rPr>
                  <w:rStyle w:val="Hipercze"/>
                  <w:rFonts w:cstheme="minorHAnsi"/>
                  <w:color w:val="auto"/>
                  <w:u w:val="none"/>
                </w:rPr>
                <w:t xml:space="preserve">Uchwała Nr XXX/192/2021 </w:t>
              </w:r>
            </w:hyperlink>
            <w:r w:rsidR="0066330E" w:rsidRPr="0066330E">
              <w:rPr>
                <w:rFonts w:cstheme="minorHAnsi"/>
              </w:rPr>
              <w:br/>
              <w:t>w sprawie określenia zadań i wysokości środków Państwowego Funduszu Rehabilitacji Osób Niepełnosprawnych na rok 2021</w:t>
            </w:r>
          </w:p>
        </w:tc>
        <w:tc>
          <w:tcPr>
            <w:tcW w:w="3261" w:type="dxa"/>
          </w:tcPr>
          <w:p w14:paraId="339B44C7" w14:textId="77777777" w:rsidR="0066330E" w:rsidRPr="0066330E" w:rsidRDefault="0066330E" w:rsidP="0062379A">
            <w:pPr>
              <w:rPr>
                <w:rFonts w:eastAsia="Times New Roman" w:cstheme="minorHAnsi"/>
              </w:rPr>
            </w:pPr>
            <w:r w:rsidRPr="0066330E">
              <w:rPr>
                <w:rFonts w:eastAsia="Times New Roman" w:cstheme="minorHAnsi"/>
              </w:rPr>
              <w:t xml:space="preserve">Zrealizowano.  </w:t>
            </w:r>
          </w:p>
          <w:p w14:paraId="66AA56EA" w14:textId="77777777" w:rsidR="0066330E" w:rsidRPr="0066330E" w:rsidRDefault="0066330E" w:rsidP="0062379A">
            <w:pPr>
              <w:rPr>
                <w:rFonts w:cstheme="minorHAnsi"/>
              </w:rPr>
            </w:pPr>
            <w:r w:rsidRPr="0066330E">
              <w:rPr>
                <w:rFonts w:cstheme="minorHAnsi"/>
              </w:rPr>
              <w:t>Uchwałę przekazano do PUP i PCPR</w:t>
            </w:r>
          </w:p>
        </w:tc>
      </w:tr>
      <w:tr w:rsidR="0066330E" w:rsidRPr="003B549B" w14:paraId="37A9C6FD" w14:textId="77777777" w:rsidTr="0062379A">
        <w:trPr>
          <w:trHeight w:val="340"/>
        </w:trPr>
        <w:tc>
          <w:tcPr>
            <w:tcW w:w="562" w:type="dxa"/>
            <w:vAlign w:val="center"/>
          </w:tcPr>
          <w:p w14:paraId="221C4105" w14:textId="77777777" w:rsidR="0066330E" w:rsidRPr="0066330E" w:rsidRDefault="0066330E" w:rsidP="00080318">
            <w:pPr>
              <w:pStyle w:val="Akapitzlist"/>
              <w:numPr>
                <w:ilvl w:val="0"/>
                <w:numId w:val="100"/>
              </w:numPr>
              <w:ind w:right="-40"/>
              <w:rPr>
                <w:rFonts w:cstheme="minorHAnsi"/>
              </w:rPr>
            </w:pPr>
          </w:p>
        </w:tc>
        <w:tc>
          <w:tcPr>
            <w:tcW w:w="5670" w:type="dxa"/>
          </w:tcPr>
          <w:p w14:paraId="30F72353" w14:textId="77777777" w:rsidR="0066330E" w:rsidRPr="0066330E" w:rsidRDefault="00FE6242" w:rsidP="0062379A">
            <w:pPr>
              <w:rPr>
                <w:rFonts w:cstheme="minorHAnsi"/>
                <w:b/>
              </w:rPr>
            </w:pPr>
            <w:hyperlink r:id="rId22" w:history="1">
              <w:r w:rsidR="0066330E" w:rsidRPr="0066330E">
                <w:rPr>
                  <w:rFonts w:cstheme="minorHAnsi"/>
                </w:rPr>
                <w:t xml:space="preserve">Uchwała Nr XXX/193/2021 </w:t>
              </w:r>
            </w:hyperlink>
            <w:r w:rsidR="0066330E" w:rsidRPr="0066330E">
              <w:rPr>
                <w:rFonts w:cstheme="minorHAnsi"/>
              </w:rPr>
              <w:br/>
              <w:t>zmieniająca Uchwałę w sprawie uchwalenia Wieloletniej Prognozy Finansowej Powiatu Wyszkowskiego na lata 2021-2027</w:t>
            </w:r>
          </w:p>
        </w:tc>
        <w:tc>
          <w:tcPr>
            <w:tcW w:w="3261" w:type="dxa"/>
          </w:tcPr>
          <w:p w14:paraId="1412FE12"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23"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3E493B07" w14:textId="77777777" w:rsidTr="0062379A">
        <w:trPr>
          <w:trHeight w:val="340"/>
        </w:trPr>
        <w:tc>
          <w:tcPr>
            <w:tcW w:w="562" w:type="dxa"/>
            <w:vAlign w:val="center"/>
          </w:tcPr>
          <w:p w14:paraId="0743B892" w14:textId="77777777" w:rsidR="0066330E" w:rsidRPr="0066330E" w:rsidRDefault="0066330E" w:rsidP="00080318">
            <w:pPr>
              <w:pStyle w:val="Akapitzlist"/>
              <w:numPr>
                <w:ilvl w:val="0"/>
                <w:numId w:val="100"/>
              </w:numPr>
              <w:ind w:right="-40"/>
              <w:rPr>
                <w:rFonts w:cstheme="minorHAnsi"/>
              </w:rPr>
            </w:pPr>
          </w:p>
        </w:tc>
        <w:tc>
          <w:tcPr>
            <w:tcW w:w="5670" w:type="dxa"/>
          </w:tcPr>
          <w:p w14:paraId="4C0C78A7" w14:textId="77777777" w:rsidR="0066330E" w:rsidRPr="0066330E" w:rsidRDefault="00FE6242" w:rsidP="0062379A">
            <w:pPr>
              <w:rPr>
                <w:rFonts w:cstheme="minorHAnsi"/>
                <w:b/>
              </w:rPr>
            </w:pPr>
            <w:hyperlink r:id="rId24" w:history="1">
              <w:r w:rsidR="0066330E" w:rsidRPr="0066330E">
                <w:rPr>
                  <w:rStyle w:val="Hipercze"/>
                  <w:rFonts w:cstheme="minorHAnsi"/>
                  <w:color w:val="auto"/>
                  <w:u w:val="none"/>
                </w:rPr>
                <w:t xml:space="preserve">Uchwała Nr XXX/194/2021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157D80AD" w14:textId="77777777" w:rsidR="0066330E" w:rsidRPr="0066330E" w:rsidRDefault="0066330E" w:rsidP="0062379A">
            <w:pPr>
              <w:jc w:val="both"/>
              <w:rPr>
                <w:rFonts w:cstheme="minorHAnsi"/>
              </w:rPr>
            </w:pPr>
            <w:r w:rsidRPr="0066330E">
              <w:rPr>
                <w:rFonts w:cstheme="minorHAnsi"/>
              </w:rPr>
              <w:t xml:space="preserve">Zrealizowano.  </w:t>
            </w:r>
          </w:p>
          <w:p w14:paraId="0ABE36CE"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525D3DDA" w14:textId="77777777" w:rsidTr="0062379A">
        <w:trPr>
          <w:trHeight w:val="340"/>
        </w:trPr>
        <w:tc>
          <w:tcPr>
            <w:tcW w:w="562" w:type="dxa"/>
            <w:vAlign w:val="center"/>
          </w:tcPr>
          <w:p w14:paraId="1A6A4C3E" w14:textId="77777777" w:rsidR="0066330E" w:rsidRPr="0066330E" w:rsidRDefault="0066330E" w:rsidP="0062379A">
            <w:pPr>
              <w:pStyle w:val="Akapitzlist"/>
              <w:ind w:left="313" w:right="-40"/>
              <w:rPr>
                <w:rFonts w:cstheme="minorHAnsi"/>
              </w:rPr>
            </w:pPr>
          </w:p>
        </w:tc>
        <w:tc>
          <w:tcPr>
            <w:tcW w:w="5670" w:type="dxa"/>
          </w:tcPr>
          <w:p w14:paraId="7AFBB20C" w14:textId="77777777" w:rsidR="0066330E" w:rsidRPr="0066330E" w:rsidRDefault="0066330E" w:rsidP="0062379A">
            <w:pPr>
              <w:jc w:val="center"/>
              <w:rPr>
                <w:rFonts w:cstheme="minorHAnsi"/>
                <w:b/>
              </w:rPr>
            </w:pPr>
            <w:r w:rsidRPr="0066330E">
              <w:rPr>
                <w:rFonts w:cstheme="minorHAnsi"/>
                <w:b/>
              </w:rPr>
              <w:t xml:space="preserve">Sesja </w:t>
            </w:r>
            <w:hyperlink r:id="rId25" w:history="1">
              <w:r w:rsidRPr="0066330E">
                <w:rPr>
                  <w:rStyle w:val="Hipercze"/>
                  <w:rFonts w:cstheme="minorHAnsi"/>
                  <w:color w:val="auto"/>
                  <w:u w:val="none"/>
                </w:rPr>
                <w:t xml:space="preserve">28.04.2021 r. </w:t>
              </w:r>
            </w:hyperlink>
          </w:p>
        </w:tc>
        <w:tc>
          <w:tcPr>
            <w:tcW w:w="3261" w:type="dxa"/>
          </w:tcPr>
          <w:p w14:paraId="24EA7A29" w14:textId="77777777" w:rsidR="0066330E" w:rsidRPr="0066330E" w:rsidRDefault="0066330E" w:rsidP="0062379A">
            <w:pPr>
              <w:rPr>
                <w:rFonts w:cstheme="minorHAnsi"/>
              </w:rPr>
            </w:pPr>
          </w:p>
        </w:tc>
      </w:tr>
      <w:tr w:rsidR="0066330E" w:rsidRPr="003B549B" w14:paraId="21CA63A1" w14:textId="77777777" w:rsidTr="0062379A">
        <w:trPr>
          <w:trHeight w:val="340"/>
        </w:trPr>
        <w:tc>
          <w:tcPr>
            <w:tcW w:w="562" w:type="dxa"/>
            <w:vAlign w:val="center"/>
          </w:tcPr>
          <w:p w14:paraId="5E1AAE8F" w14:textId="77777777" w:rsidR="0066330E" w:rsidRPr="0066330E" w:rsidRDefault="0066330E" w:rsidP="00080318">
            <w:pPr>
              <w:pStyle w:val="Akapitzlist"/>
              <w:numPr>
                <w:ilvl w:val="0"/>
                <w:numId w:val="100"/>
              </w:numPr>
              <w:ind w:right="-40"/>
              <w:rPr>
                <w:rFonts w:cstheme="minorHAnsi"/>
              </w:rPr>
            </w:pPr>
          </w:p>
        </w:tc>
        <w:tc>
          <w:tcPr>
            <w:tcW w:w="5670" w:type="dxa"/>
          </w:tcPr>
          <w:p w14:paraId="40A78009" w14:textId="77777777" w:rsidR="0066330E" w:rsidRPr="0066330E" w:rsidRDefault="00FE6242" w:rsidP="0062379A">
            <w:pPr>
              <w:rPr>
                <w:rFonts w:cstheme="minorHAnsi"/>
                <w:b/>
              </w:rPr>
            </w:pPr>
            <w:hyperlink r:id="rId26" w:history="1">
              <w:r w:rsidR="0066330E" w:rsidRPr="0066330E">
                <w:rPr>
                  <w:rStyle w:val="Hipercze"/>
                  <w:rFonts w:cstheme="minorHAnsi"/>
                  <w:color w:val="auto"/>
                  <w:u w:val="none"/>
                </w:rPr>
                <w:t xml:space="preserve">Uchwała Nr XXXI/195/2021 </w:t>
              </w:r>
            </w:hyperlink>
            <w:r w:rsidR="0066330E" w:rsidRPr="0066330E">
              <w:rPr>
                <w:rFonts w:cstheme="minorHAnsi"/>
              </w:rPr>
              <w:br/>
              <w:t>zmieniającej uchwałę Nr XIII/94/2019 Rady Powiatu w Wyszkowie z dnia 18 września 2019 roku w sprawie utworzenia Powiatowego Centrum Usług Wspólnych w Wyszkowie</w:t>
            </w:r>
          </w:p>
        </w:tc>
        <w:tc>
          <w:tcPr>
            <w:tcW w:w="3261" w:type="dxa"/>
          </w:tcPr>
          <w:p w14:paraId="74E7BC2C" w14:textId="77777777" w:rsidR="0066330E" w:rsidRPr="0066330E" w:rsidRDefault="0066330E" w:rsidP="0062379A">
            <w:pPr>
              <w:jc w:val="both"/>
              <w:rPr>
                <w:rFonts w:cstheme="minorHAnsi"/>
              </w:rPr>
            </w:pPr>
            <w:r w:rsidRPr="0066330E">
              <w:rPr>
                <w:rFonts w:cstheme="minorHAnsi"/>
              </w:rPr>
              <w:t xml:space="preserve">Zrealizowano.  </w:t>
            </w:r>
          </w:p>
          <w:p w14:paraId="792ADB31" w14:textId="77777777" w:rsidR="0066330E" w:rsidRPr="0066330E" w:rsidRDefault="0066330E" w:rsidP="0062379A">
            <w:pPr>
              <w:jc w:val="both"/>
              <w:rPr>
                <w:rFonts w:cstheme="minorHAnsi"/>
              </w:rPr>
            </w:pPr>
            <w:r w:rsidRPr="0066330E">
              <w:rPr>
                <w:rFonts w:cstheme="minorHAnsi"/>
              </w:rPr>
              <w:t>Uchwała o charakterze prawa miejscowego</w:t>
            </w:r>
          </w:p>
          <w:p w14:paraId="7C27E6B3" w14:textId="77777777" w:rsidR="0066330E" w:rsidRPr="0066330E" w:rsidRDefault="0066330E" w:rsidP="0062379A">
            <w:pPr>
              <w:rPr>
                <w:rFonts w:cstheme="minorHAnsi"/>
              </w:rPr>
            </w:pPr>
            <w:r w:rsidRPr="0066330E">
              <w:rPr>
                <w:rFonts w:eastAsia="Times New Roman" w:cstheme="minorHAnsi"/>
                <w:kern w:val="36"/>
                <w:lang w:eastAsia="pl-PL"/>
              </w:rPr>
              <w:t>Dz. Urz. Woj. Maz.2021.3974</w:t>
            </w:r>
          </w:p>
        </w:tc>
      </w:tr>
      <w:tr w:rsidR="0066330E" w:rsidRPr="003B549B" w14:paraId="47F9689E" w14:textId="77777777" w:rsidTr="0062379A">
        <w:trPr>
          <w:trHeight w:val="340"/>
        </w:trPr>
        <w:tc>
          <w:tcPr>
            <w:tcW w:w="562" w:type="dxa"/>
            <w:vAlign w:val="center"/>
          </w:tcPr>
          <w:p w14:paraId="6C5CE20A" w14:textId="77777777" w:rsidR="0066330E" w:rsidRPr="0066330E" w:rsidRDefault="0066330E" w:rsidP="00080318">
            <w:pPr>
              <w:pStyle w:val="Akapitzlist"/>
              <w:numPr>
                <w:ilvl w:val="0"/>
                <w:numId w:val="100"/>
              </w:numPr>
              <w:ind w:right="-40"/>
              <w:rPr>
                <w:rFonts w:cstheme="minorHAnsi"/>
              </w:rPr>
            </w:pPr>
          </w:p>
        </w:tc>
        <w:tc>
          <w:tcPr>
            <w:tcW w:w="5670" w:type="dxa"/>
          </w:tcPr>
          <w:p w14:paraId="42588F92" w14:textId="77777777" w:rsidR="0066330E" w:rsidRPr="0066330E" w:rsidRDefault="00FE6242" w:rsidP="0062379A">
            <w:pPr>
              <w:rPr>
                <w:rFonts w:cstheme="minorHAnsi"/>
                <w:b/>
              </w:rPr>
            </w:pPr>
            <w:hyperlink r:id="rId27" w:history="1">
              <w:r w:rsidR="0066330E" w:rsidRPr="0066330E">
                <w:rPr>
                  <w:rStyle w:val="Hipercze"/>
                  <w:rFonts w:cstheme="minorHAnsi"/>
                  <w:color w:val="auto"/>
                  <w:u w:val="none"/>
                </w:rPr>
                <w:t xml:space="preserve">Uchwała Nr XXXI/196/2021 </w:t>
              </w:r>
            </w:hyperlink>
            <w:r w:rsidR="0066330E" w:rsidRPr="0066330E">
              <w:rPr>
                <w:rFonts w:cstheme="minorHAnsi"/>
              </w:rPr>
              <w:br/>
              <w:t>zmieniająca Uchwałę w sprawie uchwalenia Wieloletniej Prognozy Finansowej Powiatu Wyszkowskiego na lata 2021-2027</w:t>
            </w:r>
          </w:p>
        </w:tc>
        <w:tc>
          <w:tcPr>
            <w:tcW w:w="3261" w:type="dxa"/>
          </w:tcPr>
          <w:p w14:paraId="5A88AA48"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28"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1E73CBCF" w14:textId="77777777" w:rsidTr="0062379A">
        <w:trPr>
          <w:trHeight w:val="340"/>
        </w:trPr>
        <w:tc>
          <w:tcPr>
            <w:tcW w:w="562" w:type="dxa"/>
            <w:vAlign w:val="center"/>
          </w:tcPr>
          <w:p w14:paraId="462F54C8" w14:textId="77777777" w:rsidR="0066330E" w:rsidRPr="0066330E" w:rsidRDefault="0066330E" w:rsidP="00080318">
            <w:pPr>
              <w:pStyle w:val="Akapitzlist"/>
              <w:numPr>
                <w:ilvl w:val="0"/>
                <w:numId w:val="100"/>
              </w:numPr>
              <w:ind w:right="-40"/>
              <w:rPr>
                <w:rFonts w:cstheme="minorHAnsi"/>
              </w:rPr>
            </w:pPr>
          </w:p>
        </w:tc>
        <w:tc>
          <w:tcPr>
            <w:tcW w:w="5670" w:type="dxa"/>
          </w:tcPr>
          <w:p w14:paraId="20D45F44" w14:textId="77777777" w:rsidR="0066330E" w:rsidRPr="0066330E" w:rsidRDefault="00FE6242" w:rsidP="0062379A">
            <w:pPr>
              <w:rPr>
                <w:rFonts w:cstheme="minorHAnsi"/>
                <w:b/>
              </w:rPr>
            </w:pPr>
            <w:hyperlink r:id="rId29" w:history="1">
              <w:r w:rsidR="0066330E" w:rsidRPr="0066330E">
                <w:rPr>
                  <w:rStyle w:val="Hipercze"/>
                  <w:rFonts w:cstheme="minorHAnsi"/>
                  <w:color w:val="auto"/>
                  <w:u w:val="none"/>
                </w:rPr>
                <w:t xml:space="preserve">Uchwała Nr XXXI/197/2021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0E5768AE" w14:textId="77777777" w:rsidR="0066330E" w:rsidRPr="0066330E" w:rsidRDefault="0066330E" w:rsidP="0062379A">
            <w:pPr>
              <w:jc w:val="both"/>
              <w:rPr>
                <w:rFonts w:cstheme="minorHAnsi"/>
              </w:rPr>
            </w:pPr>
            <w:r w:rsidRPr="0066330E">
              <w:rPr>
                <w:rFonts w:cstheme="minorHAnsi"/>
              </w:rPr>
              <w:t xml:space="preserve">Zrealizowano.  </w:t>
            </w:r>
          </w:p>
          <w:p w14:paraId="4A579ECC"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76B67ED3" w14:textId="77777777" w:rsidTr="0062379A">
        <w:trPr>
          <w:trHeight w:val="340"/>
        </w:trPr>
        <w:tc>
          <w:tcPr>
            <w:tcW w:w="562" w:type="dxa"/>
            <w:vAlign w:val="center"/>
          </w:tcPr>
          <w:p w14:paraId="5B5E738D" w14:textId="77777777" w:rsidR="0066330E" w:rsidRPr="0066330E" w:rsidRDefault="0066330E" w:rsidP="0062379A">
            <w:pPr>
              <w:pStyle w:val="Akapitzlist"/>
              <w:ind w:left="313" w:right="-40"/>
              <w:rPr>
                <w:rFonts w:cstheme="minorHAnsi"/>
              </w:rPr>
            </w:pPr>
          </w:p>
        </w:tc>
        <w:tc>
          <w:tcPr>
            <w:tcW w:w="5670" w:type="dxa"/>
          </w:tcPr>
          <w:p w14:paraId="5183E0A2" w14:textId="77777777" w:rsidR="0066330E" w:rsidRPr="0066330E" w:rsidRDefault="0066330E" w:rsidP="0062379A">
            <w:pPr>
              <w:jc w:val="center"/>
              <w:rPr>
                <w:rFonts w:cstheme="minorHAnsi"/>
                <w:b/>
              </w:rPr>
            </w:pPr>
            <w:r w:rsidRPr="0066330E">
              <w:rPr>
                <w:rFonts w:cstheme="minorHAnsi"/>
                <w:b/>
              </w:rPr>
              <w:t xml:space="preserve">Sesja </w:t>
            </w:r>
            <w:hyperlink r:id="rId30" w:history="1">
              <w:r w:rsidRPr="0066330E">
                <w:rPr>
                  <w:rStyle w:val="Hipercze"/>
                  <w:rFonts w:cstheme="minorHAnsi"/>
                  <w:color w:val="auto"/>
                  <w:u w:val="none"/>
                </w:rPr>
                <w:t xml:space="preserve">26.05.2021 r. </w:t>
              </w:r>
            </w:hyperlink>
          </w:p>
        </w:tc>
        <w:tc>
          <w:tcPr>
            <w:tcW w:w="3261" w:type="dxa"/>
          </w:tcPr>
          <w:p w14:paraId="4B4D7CB8" w14:textId="77777777" w:rsidR="0066330E" w:rsidRPr="0066330E" w:rsidRDefault="0066330E" w:rsidP="0062379A">
            <w:pPr>
              <w:rPr>
                <w:rFonts w:cstheme="minorHAnsi"/>
              </w:rPr>
            </w:pPr>
          </w:p>
        </w:tc>
      </w:tr>
      <w:tr w:rsidR="0066330E" w:rsidRPr="003B549B" w14:paraId="6AC03AD3" w14:textId="77777777" w:rsidTr="0062379A">
        <w:trPr>
          <w:trHeight w:val="340"/>
        </w:trPr>
        <w:tc>
          <w:tcPr>
            <w:tcW w:w="562" w:type="dxa"/>
            <w:vAlign w:val="center"/>
          </w:tcPr>
          <w:p w14:paraId="522C58A4" w14:textId="77777777" w:rsidR="0066330E" w:rsidRPr="0066330E" w:rsidRDefault="0066330E" w:rsidP="00080318">
            <w:pPr>
              <w:pStyle w:val="Akapitzlist"/>
              <w:numPr>
                <w:ilvl w:val="0"/>
                <w:numId w:val="100"/>
              </w:numPr>
              <w:ind w:right="-40"/>
              <w:rPr>
                <w:rFonts w:cstheme="minorHAnsi"/>
              </w:rPr>
            </w:pPr>
          </w:p>
        </w:tc>
        <w:tc>
          <w:tcPr>
            <w:tcW w:w="5670" w:type="dxa"/>
          </w:tcPr>
          <w:p w14:paraId="0A516C50" w14:textId="77777777" w:rsidR="0066330E" w:rsidRPr="0066330E" w:rsidRDefault="00FE6242" w:rsidP="0062379A">
            <w:pPr>
              <w:rPr>
                <w:rFonts w:cstheme="minorHAnsi"/>
                <w:b/>
              </w:rPr>
            </w:pPr>
            <w:hyperlink r:id="rId31" w:history="1">
              <w:r w:rsidR="0066330E" w:rsidRPr="0066330E">
                <w:rPr>
                  <w:rStyle w:val="Hipercze"/>
                  <w:rFonts w:cstheme="minorHAnsi"/>
                  <w:color w:val="auto"/>
                  <w:u w:val="none"/>
                </w:rPr>
                <w:t xml:space="preserve">Uchwała Nr XXXII/198/2021 </w:t>
              </w:r>
            </w:hyperlink>
            <w:r w:rsidR="0066330E" w:rsidRPr="0066330E">
              <w:rPr>
                <w:rFonts w:cstheme="minorHAnsi"/>
              </w:rPr>
              <w:br/>
              <w:t>w sprawie zatwierdzenia sprawozdania finansowego Samodzielnego Publicznego Zespołu Zakładów Opieki Zdrowotnej w Wyszkowie za 2020 rok.</w:t>
            </w:r>
          </w:p>
        </w:tc>
        <w:tc>
          <w:tcPr>
            <w:tcW w:w="3261" w:type="dxa"/>
          </w:tcPr>
          <w:p w14:paraId="70B4FFA4" w14:textId="77777777" w:rsidR="0066330E" w:rsidRPr="0066330E" w:rsidRDefault="0066330E" w:rsidP="0062379A">
            <w:pPr>
              <w:rPr>
                <w:rFonts w:cstheme="minorHAnsi"/>
              </w:rPr>
            </w:pPr>
            <w:r w:rsidRPr="0066330E">
              <w:rPr>
                <w:rFonts w:eastAsia="Times New Roman" w:cstheme="minorHAnsi"/>
              </w:rPr>
              <w:t>Rada Powiatu zatwierdziła sprawozdanie SPZZOZ za 2020 r.</w:t>
            </w:r>
          </w:p>
        </w:tc>
      </w:tr>
      <w:tr w:rsidR="0066330E" w:rsidRPr="003B549B" w14:paraId="03853E1D" w14:textId="77777777" w:rsidTr="0062379A">
        <w:trPr>
          <w:trHeight w:val="340"/>
        </w:trPr>
        <w:tc>
          <w:tcPr>
            <w:tcW w:w="562" w:type="dxa"/>
            <w:vAlign w:val="center"/>
          </w:tcPr>
          <w:p w14:paraId="6B9DA16B" w14:textId="77777777" w:rsidR="0066330E" w:rsidRPr="0066330E" w:rsidRDefault="0066330E" w:rsidP="00080318">
            <w:pPr>
              <w:pStyle w:val="Akapitzlist"/>
              <w:numPr>
                <w:ilvl w:val="0"/>
                <w:numId w:val="100"/>
              </w:numPr>
              <w:ind w:right="-40"/>
              <w:rPr>
                <w:rFonts w:cstheme="minorHAnsi"/>
              </w:rPr>
            </w:pPr>
          </w:p>
        </w:tc>
        <w:tc>
          <w:tcPr>
            <w:tcW w:w="5670" w:type="dxa"/>
          </w:tcPr>
          <w:p w14:paraId="19466DE0" w14:textId="77777777" w:rsidR="0066330E" w:rsidRPr="0066330E" w:rsidRDefault="00FE6242" w:rsidP="0062379A">
            <w:pPr>
              <w:rPr>
                <w:rFonts w:cstheme="minorHAnsi"/>
                <w:b/>
              </w:rPr>
            </w:pPr>
            <w:hyperlink r:id="rId32" w:history="1">
              <w:r w:rsidR="0066330E" w:rsidRPr="0066330E">
                <w:rPr>
                  <w:rStyle w:val="Hipercze"/>
                  <w:rFonts w:cstheme="minorHAnsi"/>
                  <w:color w:val="auto"/>
                  <w:u w:val="none"/>
                </w:rPr>
                <w:t xml:space="preserve">Uchwała Nr XXXII/199/2021 </w:t>
              </w:r>
            </w:hyperlink>
            <w:r w:rsidR="0066330E" w:rsidRPr="0066330E">
              <w:rPr>
                <w:rFonts w:cstheme="minorHAnsi"/>
              </w:rPr>
              <w:br/>
              <w:t>w sprawie przyjęcia Oceny zasobów pomocy społecznej za rok 2020 dla Powiatu Wyszkowskiego</w:t>
            </w:r>
          </w:p>
        </w:tc>
        <w:tc>
          <w:tcPr>
            <w:tcW w:w="3261" w:type="dxa"/>
          </w:tcPr>
          <w:p w14:paraId="3DF1E259" w14:textId="77777777" w:rsidR="0066330E" w:rsidRPr="0066330E" w:rsidRDefault="0066330E" w:rsidP="0062379A">
            <w:pPr>
              <w:rPr>
                <w:rFonts w:cstheme="minorHAnsi"/>
              </w:rPr>
            </w:pPr>
            <w:r w:rsidRPr="0066330E">
              <w:rPr>
                <w:rFonts w:eastAsia="Times New Roman" w:cstheme="minorHAnsi"/>
              </w:rPr>
              <w:t xml:space="preserve">Zrealizowano. Rada Powiatu przyjęła </w:t>
            </w:r>
            <w:r w:rsidRPr="0066330E">
              <w:rPr>
                <w:rFonts w:cstheme="minorHAnsi"/>
              </w:rPr>
              <w:t>ocenę zasobów pomocy społecznej za rok 2020</w:t>
            </w:r>
          </w:p>
        </w:tc>
      </w:tr>
      <w:tr w:rsidR="0066330E" w:rsidRPr="003B549B" w14:paraId="71561E35" w14:textId="77777777" w:rsidTr="0062379A">
        <w:trPr>
          <w:trHeight w:val="340"/>
        </w:trPr>
        <w:tc>
          <w:tcPr>
            <w:tcW w:w="562" w:type="dxa"/>
            <w:vAlign w:val="center"/>
          </w:tcPr>
          <w:p w14:paraId="29AC807B" w14:textId="77777777" w:rsidR="0066330E" w:rsidRPr="0066330E" w:rsidRDefault="0066330E" w:rsidP="00080318">
            <w:pPr>
              <w:pStyle w:val="Akapitzlist"/>
              <w:numPr>
                <w:ilvl w:val="0"/>
                <w:numId w:val="100"/>
              </w:numPr>
              <w:ind w:right="-40"/>
              <w:rPr>
                <w:rFonts w:cstheme="minorHAnsi"/>
              </w:rPr>
            </w:pPr>
          </w:p>
        </w:tc>
        <w:tc>
          <w:tcPr>
            <w:tcW w:w="5670" w:type="dxa"/>
          </w:tcPr>
          <w:p w14:paraId="59C9AD06" w14:textId="77777777" w:rsidR="0066330E" w:rsidRPr="0066330E" w:rsidRDefault="00FE6242" w:rsidP="0062379A">
            <w:pPr>
              <w:rPr>
                <w:rFonts w:cstheme="minorHAnsi"/>
                <w:b/>
              </w:rPr>
            </w:pPr>
            <w:hyperlink r:id="rId33" w:history="1">
              <w:r w:rsidR="0066330E" w:rsidRPr="0066330E">
                <w:rPr>
                  <w:rStyle w:val="Hipercze"/>
                  <w:rFonts w:cstheme="minorHAnsi"/>
                  <w:color w:val="auto"/>
                  <w:u w:val="none"/>
                </w:rPr>
                <w:t xml:space="preserve">Uchwała Nr XXXII/200/2021 </w:t>
              </w:r>
            </w:hyperlink>
            <w:r w:rsidR="0066330E" w:rsidRPr="0066330E">
              <w:rPr>
                <w:rFonts w:cstheme="minorHAnsi"/>
              </w:rPr>
              <w:br/>
              <w:t>zmieniająca Uchwałę w sprawie uchwalenia Wieloletniej Prognozy Finansowej Powiatu Wyszkowskiego na lata 2021 – 2027.</w:t>
            </w:r>
          </w:p>
        </w:tc>
        <w:tc>
          <w:tcPr>
            <w:tcW w:w="3261" w:type="dxa"/>
          </w:tcPr>
          <w:p w14:paraId="28FF9DD1"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34"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1D326F53" w14:textId="77777777" w:rsidTr="0062379A">
        <w:trPr>
          <w:trHeight w:val="340"/>
        </w:trPr>
        <w:tc>
          <w:tcPr>
            <w:tcW w:w="562" w:type="dxa"/>
            <w:vAlign w:val="center"/>
          </w:tcPr>
          <w:p w14:paraId="0FD1DBCE" w14:textId="77777777" w:rsidR="0066330E" w:rsidRPr="0066330E" w:rsidRDefault="0066330E" w:rsidP="00080318">
            <w:pPr>
              <w:pStyle w:val="Akapitzlist"/>
              <w:numPr>
                <w:ilvl w:val="0"/>
                <w:numId w:val="100"/>
              </w:numPr>
              <w:ind w:right="-40"/>
              <w:rPr>
                <w:rFonts w:cstheme="minorHAnsi"/>
              </w:rPr>
            </w:pPr>
          </w:p>
        </w:tc>
        <w:tc>
          <w:tcPr>
            <w:tcW w:w="5670" w:type="dxa"/>
          </w:tcPr>
          <w:p w14:paraId="00EA2DC1" w14:textId="77777777" w:rsidR="0066330E" w:rsidRPr="0066330E" w:rsidRDefault="00FE6242" w:rsidP="0062379A">
            <w:pPr>
              <w:rPr>
                <w:rFonts w:cstheme="minorHAnsi"/>
                <w:b/>
              </w:rPr>
            </w:pPr>
            <w:hyperlink r:id="rId35" w:history="1">
              <w:r w:rsidR="0066330E" w:rsidRPr="0066330E">
                <w:rPr>
                  <w:rStyle w:val="Hipercze"/>
                  <w:rFonts w:cstheme="minorHAnsi"/>
                  <w:color w:val="auto"/>
                  <w:u w:val="none"/>
                </w:rPr>
                <w:t xml:space="preserve">Uchwała Nr XXXII/201/2021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32E9F644" w14:textId="77777777" w:rsidR="0066330E" w:rsidRPr="0066330E" w:rsidRDefault="0066330E" w:rsidP="0062379A">
            <w:pPr>
              <w:jc w:val="both"/>
              <w:rPr>
                <w:rFonts w:cstheme="minorHAnsi"/>
              </w:rPr>
            </w:pPr>
            <w:r w:rsidRPr="0066330E">
              <w:rPr>
                <w:rFonts w:cstheme="minorHAnsi"/>
              </w:rPr>
              <w:t xml:space="preserve">Zrealizowano.  </w:t>
            </w:r>
          </w:p>
          <w:p w14:paraId="54996E89"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47ECC5EA" w14:textId="77777777" w:rsidTr="0062379A">
        <w:trPr>
          <w:trHeight w:val="340"/>
        </w:trPr>
        <w:tc>
          <w:tcPr>
            <w:tcW w:w="562" w:type="dxa"/>
            <w:vAlign w:val="center"/>
          </w:tcPr>
          <w:p w14:paraId="32E59460" w14:textId="77777777" w:rsidR="0066330E" w:rsidRPr="0066330E" w:rsidRDefault="0066330E" w:rsidP="00080318">
            <w:pPr>
              <w:pStyle w:val="Akapitzlist"/>
              <w:numPr>
                <w:ilvl w:val="0"/>
                <w:numId w:val="100"/>
              </w:numPr>
              <w:ind w:right="-40"/>
              <w:rPr>
                <w:rFonts w:cstheme="minorHAnsi"/>
              </w:rPr>
            </w:pPr>
          </w:p>
        </w:tc>
        <w:tc>
          <w:tcPr>
            <w:tcW w:w="5670" w:type="dxa"/>
          </w:tcPr>
          <w:p w14:paraId="2C79FCD2" w14:textId="77777777" w:rsidR="0066330E" w:rsidRPr="0066330E" w:rsidRDefault="00FE6242" w:rsidP="0062379A">
            <w:pPr>
              <w:rPr>
                <w:rFonts w:cstheme="minorHAnsi"/>
                <w:b/>
              </w:rPr>
            </w:pPr>
            <w:hyperlink r:id="rId36" w:history="1">
              <w:r w:rsidR="0066330E" w:rsidRPr="0066330E">
                <w:rPr>
                  <w:rStyle w:val="Hipercze"/>
                  <w:rFonts w:cstheme="minorHAnsi"/>
                  <w:color w:val="auto"/>
                  <w:u w:val="none"/>
                </w:rPr>
                <w:t xml:space="preserve">Uchwała Nr XXXII/202/2021 </w:t>
              </w:r>
            </w:hyperlink>
            <w:r w:rsidR="0066330E" w:rsidRPr="0066330E">
              <w:rPr>
                <w:rFonts w:cstheme="minorHAnsi"/>
              </w:rPr>
              <w:br/>
              <w:t>w sprawie wyrażenia zgody na udzielenie pożyczki długoterminowej z budżetu Powiatu Wyszkowskiego w roku 2021 dla Samodzielnego Zespołu Zakładów Opieki Zdrowotnej w Wyszkowie</w:t>
            </w:r>
          </w:p>
        </w:tc>
        <w:tc>
          <w:tcPr>
            <w:tcW w:w="3261" w:type="dxa"/>
          </w:tcPr>
          <w:p w14:paraId="5EE4C4E0" w14:textId="77777777" w:rsidR="0066330E" w:rsidRPr="0066330E" w:rsidRDefault="0066330E" w:rsidP="0062379A">
            <w:pPr>
              <w:rPr>
                <w:rFonts w:cstheme="minorHAnsi"/>
              </w:rPr>
            </w:pPr>
            <w:r w:rsidRPr="0066330E">
              <w:rPr>
                <w:rFonts w:cstheme="minorHAnsi"/>
              </w:rPr>
              <w:t>Zrealizowano.</w:t>
            </w:r>
          </w:p>
          <w:p w14:paraId="0961B53F" w14:textId="77777777" w:rsidR="0066330E" w:rsidRPr="0066330E" w:rsidRDefault="0066330E" w:rsidP="0062379A">
            <w:pPr>
              <w:rPr>
                <w:rFonts w:cstheme="minorHAnsi"/>
              </w:rPr>
            </w:pPr>
            <w:r w:rsidRPr="0066330E">
              <w:rPr>
                <w:rFonts w:cstheme="minorHAnsi"/>
              </w:rPr>
              <w:t xml:space="preserve">Pożyczka w kwocie 500 tys. zł. została udzielona na podstawie  umowy Nr 2/21 z dnia 28 września 2021 r. </w:t>
            </w:r>
          </w:p>
          <w:p w14:paraId="0472ECA2" w14:textId="77777777" w:rsidR="0066330E" w:rsidRPr="0066330E" w:rsidRDefault="0066330E" w:rsidP="0062379A">
            <w:pPr>
              <w:rPr>
                <w:rFonts w:cstheme="minorHAnsi"/>
              </w:rPr>
            </w:pPr>
          </w:p>
        </w:tc>
      </w:tr>
      <w:tr w:rsidR="0066330E" w:rsidRPr="003B549B" w14:paraId="4D1FF207" w14:textId="77777777" w:rsidTr="0062379A">
        <w:trPr>
          <w:trHeight w:val="340"/>
        </w:trPr>
        <w:tc>
          <w:tcPr>
            <w:tcW w:w="562" w:type="dxa"/>
            <w:vAlign w:val="center"/>
          </w:tcPr>
          <w:p w14:paraId="61716B49" w14:textId="77777777" w:rsidR="0066330E" w:rsidRPr="0066330E" w:rsidRDefault="0066330E" w:rsidP="0062379A">
            <w:pPr>
              <w:pStyle w:val="Akapitzlist"/>
              <w:ind w:left="313" w:right="-40"/>
              <w:rPr>
                <w:rFonts w:cstheme="minorHAnsi"/>
              </w:rPr>
            </w:pPr>
          </w:p>
        </w:tc>
        <w:tc>
          <w:tcPr>
            <w:tcW w:w="5670" w:type="dxa"/>
          </w:tcPr>
          <w:p w14:paraId="572DC215" w14:textId="77777777" w:rsidR="0066330E" w:rsidRPr="0066330E" w:rsidRDefault="0066330E" w:rsidP="0062379A">
            <w:pPr>
              <w:jc w:val="center"/>
              <w:rPr>
                <w:rFonts w:cstheme="minorHAnsi"/>
              </w:rPr>
            </w:pPr>
            <w:r w:rsidRPr="0066330E">
              <w:rPr>
                <w:rFonts w:cstheme="minorHAnsi"/>
                <w:b/>
              </w:rPr>
              <w:t xml:space="preserve">Sesja </w:t>
            </w:r>
            <w:hyperlink r:id="rId37" w:history="1">
              <w:r w:rsidRPr="0066330E">
                <w:rPr>
                  <w:rStyle w:val="Hipercze"/>
                  <w:rFonts w:cstheme="minorHAnsi"/>
                  <w:color w:val="auto"/>
                  <w:u w:val="none"/>
                </w:rPr>
                <w:t xml:space="preserve">30.06.2021 r. </w:t>
              </w:r>
            </w:hyperlink>
          </w:p>
        </w:tc>
        <w:tc>
          <w:tcPr>
            <w:tcW w:w="3261" w:type="dxa"/>
          </w:tcPr>
          <w:p w14:paraId="117B956B" w14:textId="77777777" w:rsidR="0066330E" w:rsidRPr="0066330E" w:rsidRDefault="0066330E" w:rsidP="0062379A">
            <w:pPr>
              <w:rPr>
                <w:rFonts w:cstheme="minorHAnsi"/>
              </w:rPr>
            </w:pPr>
          </w:p>
        </w:tc>
      </w:tr>
      <w:tr w:rsidR="0066330E" w:rsidRPr="003B549B" w14:paraId="44275E94" w14:textId="77777777" w:rsidTr="0062379A">
        <w:trPr>
          <w:trHeight w:val="340"/>
        </w:trPr>
        <w:tc>
          <w:tcPr>
            <w:tcW w:w="562" w:type="dxa"/>
            <w:vAlign w:val="center"/>
          </w:tcPr>
          <w:p w14:paraId="5D94CD4F" w14:textId="77777777" w:rsidR="0066330E" w:rsidRPr="0066330E" w:rsidRDefault="0066330E" w:rsidP="00080318">
            <w:pPr>
              <w:pStyle w:val="Akapitzlist"/>
              <w:numPr>
                <w:ilvl w:val="0"/>
                <w:numId w:val="100"/>
              </w:numPr>
              <w:ind w:right="-40"/>
              <w:rPr>
                <w:rFonts w:cstheme="minorHAnsi"/>
              </w:rPr>
            </w:pPr>
          </w:p>
        </w:tc>
        <w:tc>
          <w:tcPr>
            <w:tcW w:w="5670" w:type="dxa"/>
          </w:tcPr>
          <w:p w14:paraId="30953694" w14:textId="77777777" w:rsidR="0066330E" w:rsidRPr="0066330E" w:rsidRDefault="00FE6242" w:rsidP="0062379A">
            <w:pPr>
              <w:rPr>
                <w:rFonts w:cstheme="minorHAnsi"/>
                <w:b/>
              </w:rPr>
            </w:pPr>
            <w:hyperlink r:id="rId38" w:history="1">
              <w:r w:rsidR="0066330E" w:rsidRPr="0066330E">
                <w:rPr>
                  <w:rStyle w:val="Hipercze"/>
                  <w:rFonts w:cstheme="minorHAnsi"/>
                  <w:color w:val="auto"/>
                  <w:u w:val="none"/>
                </w:rPr>
                <w:t xml:space="preserve">Uchwała Nr XXXIII/203/2021 </w:t>
              </w:r>
            </w:hyperlink>
            <w:r w:rsidR="0066330E" w:rsidRPr="0066330E">
              <w:rPr>
                <w:rFonts w:cstheme="minorHAnsi"/>
              </w:rPr>
              <w:br/>
              <w:t>w sprawie oceny sytuacji ekonomiczno-finansowej Samodzielnego Publicznego Zespołu Zakładów Opieki Zdrowotnej w Wyszkowie</w:t>
            </w:r>
          </w:p>
        </w:tc>
        <w:tc>
          <w:tcPr>
            <w:tcW w:w="3261" w:type="dxa"/>
          </w:tcPr>
          <w:p w14:paraId="675B8E4D" w14:textId="77777777" w:rsidR="0066330E" w:rsidRPr="0066330E" w:rsidRDefault="0066330E" w:rsidP="0062379A">
            <w:pPr>
              <w:jc w:val="both"/>
              <w:rPr>
                <w:rFonts w:cstheme="minorHAnsi"/>
              </w:rPr>
            </w:pPr>
            <w:r w:rsidRPr="0066330E">
              <w:rPr>
                <w:rFonts w:cstheme="minorHAnsi"/>
              </w:rPr>
              <w:t xml:space="preserve">Zrealizowano.  </w:t>
            </w:r>
          </w:p>
          <w:p w14:paraId="3E6F0534" w14:textId="03066A6B" w:rsidR="0066330E" w:rsidRPr="0066330E" w:rsidRDefault="0066330E" w:rsidP="0062379A">
            <w:pPr>
              <w:rPr>
                <w:rFonts w:cstheme="minorHAnsi"/>
              </w:rPr>
            </w:pPr>
            <w:r w:rsidRPr="0066330E">
              <w:rPr>
                <w:rFonts w:cstheme="minorHAnsi"/>
              </w:rPr>
              <w:t xml:space="preserve">Rada Powiatu przyjęła </w:t>
            </w:r>
            <w:r w:rsidRPr="0066330E">
              <w:rPr>
                <w:rFonts w:cstheme="minorHAnsi"/>
                <w:lang w:bidi="he-IL"/>
              </w:rPr>
              <w:t>ocenę sytuacji ekonomiczno – finansowej SPZZOZ w Wyszkowie</w:t>
            </w:r>
          </w:p>
        </w:tc>
      </w:tr>
      <w:tr w:rsidR="0066330E" w:rsidRPr="003B549B" w14:paraId="41A5B459" w14:textId="77777777" w:rsidTr="0062379A">
        <w:trPr>
          <w:trHeight w:val="340"/>
        </w:trPr>
        <w:tc>
          <w:tcPr>
            <w:tcW w:w="562" w:type="dxa"/>
            <w:vAlign w:val="center"/>
          </w:tcPr>
          <w:p w14:paraId="35642091" w14:textId="77777777" w:rsidR="0066330E" w:rsidRPr="0066330E" w:rsidRDefault="0066330E" w:rsidP="00080318">
            <w:pPr>
              <w:pStyle w:val="Akapitzlist"/>
              <w:numPr>
                <w:ilvl w:val="0"/>
                <w:numId w:val="100"/>
              </w:numPr>
              <w:ind w:right="-40"/>
              <w:rPr>
                <w:rFonts w:cstheme="minorHAnsi"/>
              </w:rPr>
            </w:pPr>
          </w:p>
        </w:tc>
        <w:tc>
          <w:tcPr>
            <w:tcW w:w="5670" w:type="dxa"/>
          </w:tcPr>
          <w:p w14:paraId="5D423B7B" w14:textId="77777777" w:rsidR="0066330E" w:rsidRPr="0066330E" w:rsidRDefault="00FE6242" w:rsidP="0062379A">
            <w:pPr>
              <w:rPr>
                <w:rFonts w:cstheme="minorHAnsi"/>
                <w:b/>
              </w:rPr>
            </w:pPr>
            <w:hyperlink r:id="rId39" w:history="1">
              <w:r w:rsidR="0066330E" w:rsidRPr="0066330E">
                <w:rPr>
                  <w:rStyle w:val="Hipercze"/>
                  <w:rFonts w:cstheme="minorHAnsi"/>
                  <w:color w:val="auto"/>
                  <w:u w:val="none"/>
                </w:rPr>
                <w:t xml:space="preserve">Uchwała Nr XXXIII/204/2021 </w:t>
              </w:r>
            </w:hyperlink>
            <w:r w:rsidR="0066330E" w:rsidRPr="0066330E">
              <w:rPr>
                <w:rFonts w:cstheme="minorHAnsi"/>
              </w:rPr>
              <w:br/>
              <w:t>zmieniająca Uchwałę w sprawie uchwalenia Wieloletniej Prognozy Finansowej Powiatu Wyszkowskiego na lata 2021 – 2027</w:t>
            </w:r>
          </w:p>
        </w:tc>
        <w:tc>
          <w:tcPr>
            <w:tcW w:w="3261" w:type="dxa"/>
          </w:tcPr>
          <w:p w14:paraId="50F0D199"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40"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1945158D" w14:textId="77777777" w:rsidTr="0062379A">
        <w:trPr>
          <w:trHeight w:val="340"/>
        </w:trPr>
        <w:tc>
          <w:tcPr>
            <w:tcW w:w="562" w:type="dxa"/>
            <w:vAlign w:val="center"/>
          </w:tcPr>
          <w:p w14:paraId="0D04850A" w14:textId="77777777" w:rsidR="0066330E" w:rsidRPr="0066330E" w:rsidRDefault="0066330E" w:rsidP="00080318">
            <w:pPr>
              <w:pStyle w:val="Akapitzlist"/>
              <w:numPr>
                <w:ilvl w:val="0"/>
                <w:numId w:val="100"/>
              </w:numPr>
              <w:ind w:right="-40"/>
              <w:rPr>
                <w:rFonts w:cstheme="minorHAnsi"/>
              </w:rPr>
            </w:pPr>
          </w:p>
        </w:tc>
        <w:tc>
          <w:tcPr>
            <w:tcW w:w="5670" w:type="dxa"/>
          </w:tcPr>
          <w:p w14:paraId="017087C9" w14:textId="77777777" w:rsidR="0066330E" w:rsidRPr="0066330E" w:rsidRDefault="00FE6242" w:rsidP="0062379A">
            <w:pPr>
              <w:rPr>
                <w:rFonts w:cstheme="minorHAnsi"/>
                <w:b/>
              </w:rPr>
            </w:pPr>
            <w:hyperlink r:id="rId41" w:history="1">
              <w:r w:rsidR="0066330E" w:rsidRPr="0066330E">
                <w:rPr>
                  <w:rStyle w:val="Hipercze"/>
                  <w:rFonts w:cstheme="minorHAnsi"/>
                  <w:color w:val="auto"/>
                  <w:u w:val="none"/>
                </w:rPr>
                <w:t xml:space="preserve">Uchwała Nr XXXIII/205/2021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5515D181" w14:textId="77777777" w:rsidR="0066330E" w:rsidRPr="0066330E" w:rsidRDefault="0066330E" w:rsidP="0062379A">
            <w:pPr>
              <w:jc w:val="both"/>
              <w:rPr>
                <w:rFonts w:cstheme="minorHAnsi"/>
              </w:rPr>
            </w:pPr>
            <w:r w:rsidRPr="0066330E">
              <w:rPr>
                <w:rFonts w:cstheme="minorHAnsi"/>
              </w:rPr>
              <w:t xml:space="preserve">Zrealizowano.  </w:t>
            </w:r>
          </w:p>
          <w:p w14:paraId="41133781"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0F107878" w14:textId="77777777" w:rsidTr="0062379A">
        <w:trPr>
          <w:trHeight w:val="340"/>
        </w:trPr>
        <w:tc>
          <w:tcPr>
            <w:tcW w:w="562" w:type="dxa"/>
            <w:vAlign w:val="center"/>
          </w:tcPr>
          <w:p w14:paraId="0A5872DB" w14:textId="77777777" w:rsidR="0066330E" w:rsidRPr="0066330E" w:rsidRDefault="0066330E" w:rsidP="00080318">
            <w:pPr>
              <w:pStyle w:val="Akapitzlist"/>
              <w:numPr>
                <w:ilvl w:val="0"/>
                <w:numId w:val="100"/>
              </w:numPr>
              <w:ind w:right="-40"/>
              <w:rPr>
                <w:rFonts w:cstheme="minorHAnsi"/>
              </w:rPr>
            </w:pPr>
          </w:p>
        </w:tc>
        <w:tc>
          <w:tcPr>
            <w:tcW w:w="5670" w:type="dxa"/>
          </w:tcPr>
          <w:p w14:paraId="7E3AEA9C" w14:textId="77777777" w:rsidR="0066330E" w:rsidRPr="0066330E" w:rsidRDefault="00FE6242" w:rsidP="0062379A">
            <w:pPr>
              <w:rPr>
                <w:rFonts w:cstheme="minorHAnsi"/>
                <w:b/>
              </w:rPr>
            </w:pPr>
            <w:hyperlink r:id="rId42" w:history="1">
              <w:r w:rsidR="0066330E" w:rsidRPr="0066330E">
                <w:rPr>
                  <w:rStyle w:val="Hipercze"/>
                  <w:rFonts w:cstheme="minorHAnsi"/>
                  <w:color w:val="auto"/>
                  <w:u w:val="none"/>
                </w:rPr>
                <w:t xml:space="preserve">Uchwała Nr XXXIII/206/2021 </w:t>
              </w:r>
            </w:hyperlink>
            <w:r w:rsidR="0066330E" w:rsidRPr="0066330E">
              <w:rPr>
                <w:rFonts w:cstheme="minorHAnsi"/>
              </w:rPr>
              <w:br/>
              <w:t>w sprawie udzielenia Zarządowi Powiatu Wyszkowskiego wotum zaufania</w:t>
            </w:r>
          </w:p>
        </w:tc>
        <w:tc>
          <w:tcPr>
            <w:tcW w:w="3261" w:type="dxa"/>
          </w:tcPr>
          <w:p w14:paraId="35476593" w14:textId="77777777" w:rsidR="0066330E" w:rsidRPr="0066330E" w:rsidRDefault="0066330E" w:rsidP="0062379A">
            <w:pPr>
              <w:rPr>
                <w:rFonts w:cstheme="minorHAnsi"/>
              </w:rPr>
            </w:pPr>
            <w:r w:rsidRPr="0066330E">
              <w:rPr>
                <w:rFonts w:eastAsia="Times New Roman" w:cstheme="minorHAnsi"/>
              </w:rPr>
              <w:t>Zrealizowano. Uchwałę przesłano Mazowieckiego Urzędu Wojewódzkiego w Warszawie</w:t>
            </w:r>
          </w:p>
        </w:tc>
      </w:tr>
      <w:tr w:rsidR="0066330E" w:rsidRPr="003B549B" w14:paraId="66513E61" w14:textId="77777777" w:rsidTr="0062379A">
        <w:trPr>
          <w:trHeight w:val="340"/>
        </w:trPr>
        <w:tc>
          <w:tcPr>
            <w:tcW w:w="562" w:type="dxa"/>
            <w:vAlign w:val="center"/>
          </w:tcPr>
          <w:p w14:paraId="05EA52B0" w14:textId="77777777" w:rsidR="0066330E" w:rsidRPr="0066330E" w:rsidRDefault="0066330E" w:rsidP="00080318">
            <w:pPr>
              <w:pStyle w:val="Akapitzlist"/>
              <w:numPr>
                <w:ilvl w:val="0"/>
                <w:numId w:val="100"/>
              </w:numPr>
              <w:ind w:right="-40"/>
              <w:rPr>
                <w:rFonts w:cstheme="minorHAnsi"/>
              </w:rPr>
            </w:pPr>
          </w:p>
        </w:tc>
        <w:tc>
          <w:tcPr>
            <w:tcW w:w="5670" w:type="dxa"/>
          </w:tcPr>
          <w:p w14:paraId="0972DB2B" w14:textId="77777777" w:rsidR="0066330E" w:rsidRPr="0066330E" w:rsidRDefault="00FE6242" w:rsidP="0062379A">
            <w:pPr>
              <w:rPr>
                <w:rFonts w:cstheme="minorHAnsi"/>
                <w:b/>
              </w:rPr>
            </w:pPr>
            <w:hyperlink r:id="rId43" w:history="1">
              <w:r w:rsidR="0066330E" w:rsidRPr="0066330E">
                <w:rPr>
                  <w:rFonts w:cstheme="minorHAnsi"/>
                </w:rPr>
                <w:t xml:space="preserve">Uchwała Nr XXXIII/207/2021 </w:t>
              </w:r>
            </w:hyperlink>
            <w:r w:rsidR="0066330E" w:rsidRPr="0066330E">
              <w:rPr>
                <w:rFonts w:cstheme="minorHAnsi"/>
              </w:rPr>
              <w:br/>
              <w:t>w sprawie zatwierdzenia sprawozdania finansowego wraz ze sprawozdaniem z wykonania budżetu Powiatu Wyszkowskiego za rok 2020</w:t>
            </w:r>
          </w:p>
        </w:tc>
        <w:tc>
          <w:tcPr>
            <w:tcW w:w="3261" w:type="dxa"/>
          </w:tcPr>
          <w:p w14:paraId="164EC110"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Sprawozdanie zostało przyjęte na sesji Rady Powiatu w miesiącu czerwcu 2021 r.</w:t>
            </w:r>
          </w:p>
        </w:tc>
      </w:tr>
      <w:tr w:rsidR="0066330E" w:rsidRPr="003B549B" w14:paraId="7F9442F6" w14:textId="77777777" w:rsidTr="0062379A">
        <w:trPr>
          <w:trHeight w:val="340"/>
        </w:trPr>
        <w:tc>
          <w:tcPr>
            <w:tcW w:w="562" w:type="dxa"/>
            <w:vAlign w:val="center"/>
          </w:tcPr>
          <w:p w14:paraId="55D2F896" w14:textId="77777777" w:rsidR="0066330E" w:rsidRPr="0066330E" w:rsidRDefault="0066330E" w:rsidP="00080318">
            <w:pPr>
              <w:pStyle w:val="Akapitzlist"/>
              <w:numPr>
                <w:ilvl w:val="0"/>
                <w:numId w:val="100"/>
              </w:numPr>
              <w:ind w:right="-40"/>
              <w:rPr>
                <w:rFonts w:cstheme="minorHAnsi"/>
              </w:rPr>
            </w:pPr>
          </w:p>
        </w:tc>
        <w:tc>
          <w:tcPr>
            <w:tcW w:w="5670" w:type="dxa"/>
          </w:tcPr>
          <w:p w14:paraId="19977B2B" w14:textId="77777777" w:rsidR="0066330E" w:rsidRPr="0066330E" w:rsidRDefault="00FE6242" w:rsidP="0062379A">
            <w:pPr>
              <w:rPr>
                <w:rFonts w:cstheme="minorHAnsi"/>
                <w:b/>
              </w:rPr>
            </w:pPr>
            <w:hyperlink r:id="rId44" w:history="1">
              <w:r w:rsidR="0066330E" w:rsidRPr="0066330E">
                <w:rPr>
                  <w:rStyle w:val="Hipercze"/>
                  <w:rFonts w:cstheme="minorHAnsi"/>
                  <w:color w:val="auto"/>
                  <w:u w:val="none"/>
                </w:rPr>
                <w:t xml:space="preserve">Uchwała Nr XXXIII/208/2021 </w:t>
              </w:r>
            </w:hyperlink>
            <w:r w:rsidR="0066330E" w:rsidRPr="0066330E">
              <w:rPr>
                <w:rFonts w:cstheme="minorHAnsi"/>
              </w:rPr>
              <w:br/>
              <w:t>w sprawie absolutorium dla Zarządu Powiatu Wyszkowskiego za 2020 rok.</w:t>
            </w:r>
          </w:p>
        </w:tc>
        <w:tc>
          <w:tcPr>
            <w:tcW w:w="3261" w:type="dxa"/>
          </w:tcPr>
          <w:p w14:paraId="635CF0F1" w14:textId="77777777" w:rsidR="0066330E" w:rsidRPr="0066330E" w:rsidRDefault="0066330E" w:rsidP="0062379A">
            <w:pPr>
              <w:rPr>
                <w:rFonts w:cstheme="minorHAnsi"/>
              </w:rPr>
            </w:pPr>
            <w:r w:rsidRPr="0066330E">
              <w:rPr>
                <w:rFonts w:eastAsia="Times New Roman" w:cstheme="minorHAnsi"/>
              </w:rPr>
              <w:t xml:space="preserve">Zrealizowano. Uchwałę wraz z wyciągiem z głosowania przesłano do Mazowieckiego </w:t>
            </w:r>
            <w:r w:rsidRPr="0066330E">
              <w:rPr>
                <w:rFonts w:eastAsia="Times New Roman" w:cstheme="minorHAnsi"/>
              </w:rPr>
              <w:lastRenderedPageBreak/>
              <w:t>Urzędu Wojewódzkiego w Warszawie</w:t>
            </w:r>
          </w:p>
        </w:tc>
      </w:tr>
      <w:tr w:rsidR="0066330E" w:rsidRPr="003B549B" w14:paraId="4666FEC8" w14:textId="77777777" w:rsidTr="0062379A">
        <w:trPr>
          <w:trHeight w:val="340"/>
        </w:trPr>
        <w:tc>
          <w:tcPr>
            <w:tcW w:w="562" w:type="dxa"/>
            <w:vAlign w:val="center"/>
          </w:tcPr>
          <w:p w14:paraId="75D9C968" w14:textId="77777777" w:rsidR="0066330E" w:rsidRPr="0066330E" w:rsidRDefault="0066330E" w:rsidP="0062379A">
            <w:pPr>
              <w:pStyle w:val="Akapitzlist"/>
              <w:ind w:left="313" w:right="-40"/>
              <w:rPr>
                <w:rFonts w:cstheme="minorHAnsi"/>
              </w:rPr>
            </w:pPr>
          </w:p>
        </w:tc>
        <w:tc>
          <w:tcPr>
            <w:tcW w:w="5670" w:type="dxa"/>
          </w:tcPr>
          <w:p w14:paraId="3F10864E" w14:textId="77777777" w:rsidR="0066330E" w:rsidRPr="0066330E" w:rsidRDefault="0066330E" w:rsidP="0062379A">
            <w:pPr>
              <w:jc w:val="center"/>
              <w:rPr>
                <w:rFonts w:cstheme="minorHAnsi"/>
                <w:b/>
              </w:rPr>
            </w:pPr>
            <w:r w:rsidRPr="0066330E">
              <w:rPr>
                <w:rFonts w:cstheme="minorHAnsi"/>
                <w:b/>
              </w:rPr>
              <w:t xml:space="preserve">Sesja </w:t>
            </w:r>
            <w:r w:rsidRPr="0066330E">
              <w:rPr>
                <w:rFonts w:cstheme="minorHAnsi"/>
              </w:rPr>
              <w:t xml:space="preserve"> </w:t>
            </w:r>
            <w:hyperlink r:id="rId45" w:history="1">
              <w:r w:rsidRPr="0066330E">
                <w:rPr>
                  <w:rStyle w:val="Hipercze"/>
                  <w:rFonts w:cstheme="minorHAnsi"/>
                  <w:color w:val="auto"/>
                  <w:u w:val="none"/>
                </w:rPr>
                <w:t xml:space="preserve">18.08.2021 r. </w:t>
              </w:r>
            </w:hyperlink>
          </w:p>
        </w:tc>
        <w:tc>
          <w:tcPr>
            <w:tcW w:w="3261" w:type="dxa"/>
          </w:tcPr>
          <w:p w14:paraId="77FD2AFC" w14:textId="77777777" w:rsidR="0066330E" w:rsidRPr="0066330E" w:rsidRDefault="0066330E" w:rsidP="0062379A">
            <w:pPr>
              <w:rPr>
                <w:rFonts w:cstheme="minorHAnsi"/>
              </w:rPr>
            </w:pPr>
          </w:p>
        </w:tc>
      </w:tr>
      <w:tr w:rsidR="0066330E" w:rsidRPr="003B549B" w14:paraId="43F06347" w14:textId="77777777" w:rsidTr="0062379A">
        <w:trPr>
          <w:trHeight w:val="340"/>
        </w:trPr>
        <w:tc>
          <w:tcPr>
            <w:tcW w:w="562" w:type="dxa"/>
            <w:vAlign w:val="center"/>
          </w:tcPr>
          <w:p w14:paraId="78491499" w14:textId="77777777" w:rsidR="0066330E" w:rsidRPr="0066330E" w:rsidRDefault="0066330E" w:rsidP="00080318">
            <w:pPr>
              <w:pStyle w:val="Akapitzlist"/>
              <w:numPr>
                <w:ilvl w:val="0"/>
                <w:numId w:val="100"/>
              </w:numPr>
              <w:ind w:right="-40"/>
              <w:rPr>
                <w:rFonts w:cstheme="minorHAnsi"/>
              </w:rPr>
            </w:pPr>
          </w:p>
        </w:tc>
        <w:tc>
          <w:tcPr>
            <w:tcW w:w="5670" w:type="dxa"/>
          </w:tcPr>
          <w:p w14:paraId="26A81889" w14:textId="77777777" w:rsidR="0066330E" w:rsidRPr="0066330E" w:rsidRDefault="00FE6242" w:rsidP="0062379A">
            <w:pPr>
              <w:rPr>
                <w:rFonts w:cstheme="minorHAnsi"/>
                <w:b/>
              </w:rPr>
            </w:pPr>
            <w:hyperlink r:id="rId46" w:history="1">
              <w:r w:rsidR="0066330E" w:rsidRPr="0066330E">
                <w:rPr>
                  <w:rStyle w:val="Hipercze"/>
                  <w:rFonts w:cstheme="minorHAnsi"/>
                  <w:color w:val="auto"/>
                  <w:u w:val="none"/>
                </w:rPr>
                <w:t xml:space="preserve">Uchwała Nr XXXIV/209/2021 </w:t>
              </w:r>
            </w:hyperlink>
            <w:r w:rsidR="0066330E" w:rsidRPr="0066330E">
              <w:rPr>
                <w:rFonts w:cstheme="minorHAnsi"/>
              </w:rPr>
              <w:br/>
              <w:t>zmieniająca Uchwałę w sprawie uchwalenia Wieloletniej Prognozy Finansowej Powiatu Wyszkowskiego na lata 2021 - 2027</w:t>
            </w:r>
          </w:p>
        </w:tc>
        <w:tc>
          <w:tcPr>
            <w:tcW w:w="3261" w:type="dxa"/>
          </w:tcPr>
          <w:p w14:paraId="19C2096D"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47"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2920271E" w14:textId="77777777" w:rsidTr="0062379A">
        <w:trPr>
          <w:trHeight w:val="340"/>
        </w:trPr>
        <w:tc>
          <w:tcPr>
            <w:tcW w:w="562" w:type="dxa"/>
            <w:vAlign w:val="center"/>
          </w:tcPr>
          <w:p w14:paraId="781D7BF9" w14:textId="77777777" w:rsidR="0066330E" w:rsidRPr="0066330E" w:rsidRDefault="0066330E" w:rsidP="00080318">
            <w:pPr>
              <w:pStyle w:val="Akapitzlist"/>
              <w:numPr>
                <w:ilvl w:val="0"/>
                <w:numId w:val="100"/>
              </w:numPr>
              <w:ind w:right="-40"/>
              <w:rPr>
                <w:rFonts w:cstheme="minorHAnsi"/>
              </w:rPr>
            </w:pPr>
          </w:p>
        </w:tc>
        <w:tc>
          <w:tcPr>
            <w:tcW w:w="5670" w:type="dxa"/>
          </w:tcPr>
          <w:p w14:paraId="1E29EFDA" w14:textId="77777777" w:rsidR="0066330E" w:rsidRPr="0066330E" w:rsidRDefault="00FE6242" w:rsidP="0062379A">
            <w:pPr>
              <w:rPr>
                <w:rFonts w:cstheme="minorHAnsi"/>
                <w:b/>
              </w:rPr>
            </w:pPr>
            <w:hyperlink r:id="rId48" w:history="1">
              <w:r w:rsidR="0066330E" w:rsidRPr="0066330E">
                <w:rPr>
                  <w:rStyle w:val="Hipercze"/>
                  <w:rFonts w:cstheme="minorHAnsi"/>
                  <w:color w:val="auto"/>
                  <w:u w:val="none"/>
                </w:rPr>
                <w:t xml:space="preserve">Uchwała Nr XXXIV/210/2021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49E3435B" w14:textId="77777777" w:rsidR="0066330E" w:rsidRPr="0066330E" w:rsidRDefault="0066330E" w:rsidP="0062379A">
            <w:pPr>
              <w:jc w:val="both"/>
              <w:rPr>
                <w:rFonts w:cstheme="minorHAnsi"/>
              </w:rPr>
            </w:pPr>
            <w:r w:rsidRPr="0066330E">
              <w:rPr>
                <w:rFonts w:cstheme="minorHAnsi"/>
              </w:rPr>
              <w:t xml:space="preserve">Zrealizowano.  </w:t>
            </w:r>
          </w:p>
          <w:p w14:paraId="2E9BC6A3"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1A5ABE5F" w14:textId="77777777" w:rsidTr="0062379A">
        <w:trPr>
          <w:trHeight w:val="340"/>
        </w:trPr>
        <w:tc>
          <w:tcPr>
            <w:tcW w:w="562" w:type="dxa"/>
            <w:vAlign w:val="center"/>
          </w:tcPr>
          <w:p w14:paraId="518983D0" w14:textId="77777777" w:rsidR="0066330E" w:rsidRPr="0066330E" w:rsidRDefault="0066330E" w:rsidP="00080318">
            <w:pPr>
              <w:pStyle w:val="Akapitzlist"/>
              <w:numPr>
                <w:ilvl w:val="0"/>
                <w:numId w:val="100"/>
              </w:numPr>
              <w:ind w:right="-40"/>
              <w:rPr>
                <w:rFonts w:cstheme="minorHAnsi"/>
              </w:rPr>
            </w:pPr>
          </w:p>
        </w:tc>
        <w:tc>
          <w:tcPr>
            <w:tcW w:w="5670" w:type="dxa"/>
          </w:tcPr>
          <w:p w14:paraId="23929B34" w14:textId="77777777" w:rsidR="0066330E" w:rsidRPr="0066330E" w:rsidRDefault="00FE6242" w:rsidP="0062379A">
            <w:pPr>
              <w:rPr>
                <w:rFonts w:cstheme="minorHAnsi"/>
                <w:b/>
              </w:rPr>
            </w:pPr>
            <w:hyperlink r:id="rId49" w:history="1">
              <w:r w:rsidR="0066330E" w:rsidRPr="0066330E">
                <w:rPr>
                  <w:rFonts w:cstheme="minorHAnsi"/>
                </w:rPr>
                <w:t xml:space="preserve">Uchwała Nr XXXIV/211/2021 </w:t>
              </w:r>
            </w:hyperlink>
            <w:r w:rsidR="0066330E" w:rsidRPr="0066330E">
              <w:rPr>
                <w:rFonts w:cstheme="minorHAnsi"/>
              </w:rPr>
              <w:br/>
              <w:t>w sprawie zaciągnięcia długoterminowej pożyczki z Wojewódzkiego Funduszu Ochrony Środowiska i Gospodarki Wodnej w Warszawie.</w:t>
            </w:r>
          </w:p>
        </w:tc>
        <w:tc>
          <w:tcPr>
            <w:tcW w:w="3261" w:type="dxa"/>
          </w:tcPr>
          <w:p w14:paraId="4A58EF29" w14:textId="77777777" w:rsidR="0066330E" w:rsidRPr="0066330E" w:rsidRDefault="0066330E" w:rsidP="0062379A">
            <w:pPr>
              <w:rPr>
                <w:rFonts w:cstheme="minorHAnsi"/>
              </w:rPr>
            </w:pPr>
            <w:r w:rsidRPr="0066330E">
              <w:rPr>
                <w:rFonts w:cstheme="minorHAnsi"/>
              </w:rPr>
              <w:t>Zrealizowano.</w:t>
            </w:r>
          </w:p>
          <w:p w14:paraId="50DBC67E" w14:textId="77777777" w:rsidR="0066330E" w:rsidRPr="0066330E" w:rsidRDefault="0066330E" w:rsidP="0062379A">
            <w:pPr>
              <w:rPr>
                <w:rFonts w:cstheme="minorHAnsi"/>
              </w:rPr>
            </w:pPr>
            <w:r w:rsidRPr="0066330E">
              <w:rPr>
                <w:rFonts w:cstheme="minorHAnsi"/>
              </w:rPr>
              <w:t>Finansowanie zadania „Montaż instalacji fotowoltaicznej dla potrzeb DPS w Brańszczyku</w:t>
            </w:r>
          </w:p>
        </w:tc>
      </w:tr>
      <w:tr w:rsidR="0066330E" w:rsidRPr="003B549B" w14:paraId="04BFFC17" w14:textId="77777777" w:rsidTr="0062379A">
        <w:trPr>
          <w:trHeight w:val="340"/>
        </w:trPr>
        <w:tc>
          <w:tcPr>
            <w:tcW w:w="562" w:type="dxa"/>
            <w:vAlign w:val="center"/>
          </w:tcPr>
          <w:p w14:paraId="2645F9E3" w14:textId="77777777" w:rsidR="0066330E" w:rsidRPr="0066330E" w:rsidRDefault="0066330E" w:rsidP="0062379A">
            <w:pPr>
              <w:pStyle w:val="Akapitzlist"/>
              <w:ind w:left="313" w:right="-40"/>
              <w:rPr>
                <w:rFonts w:cstheme="minorHAnsi"/>
              </w:rPr>
            </w:pPr>
          </w:p>
        </w:tc>
        <w:tc>
          <w:tcPr>
            <w:tcW w:w="5670" w:type="dxa"/>
          </w:tcPr>
          <w:p w14:paraId="659035DB" w14:textId="77777777" w:rsidR="0066330E" w:rsidRPr="0066330E" w:rsidRDefault="0066330E" w:rsidP="0062379A">
            <w:pPr>
              <w:jc w:val="center"/>
              <w:rPr>
                <w:rFonts w:cstheme="minorHAnsi"/>
              </w:rPr>
            </w:pPr>
            <w:r w:rsidRPr="0066330E">
              <w:rPr>
                <w:rFonts w:cstheme="minorHAnsi"/>
                <w:b/>
              </w:rPr>
              <w:t xml:space="preserve">Sesja </w:t>
            </w:r>
            <w:r w:rsidRPr="0066330E">
              <w:rPr>
                <w:rFonts w:cstheme="minorHAnsi"/>
              </w:rPr>
              <w:t xml:space="preserve">   </w:t>
            </w:r>
            <w:hyperlink r:id="rId50" w:history="1">
              <w:r w:rsidRPr="0066330E">
                <w:rPr>
                  <w:rStyle w:val="Hipercze"/>
                  <w:rFonts w:cstheme="minorHAnsi"/>
                  <w:color w:val="auto"/>
                  <w:u w:val="none"/>
                </w:rPr>
                <w:t xml:space="preserve">25.08.2021 r. </w:t>
              </w:r>
            </w:hyperlink>
          </w:p>
        </w:tc>
        <w:tc>
          <w:tcPr>
            <w:tcW w:w="3261" w:type="dxa"/>
          </w:tcPr>
          <w:p w14:paraId="686EFBD5" w14:textId="77777777" w:rsidR="0066330E" w:rsidRPr="0066330E" w:rsidRDefault="0066330E" w:rsidP="0062379A">
            <w:pPr>
              <w:rPr>
                <w:rFonts w:cstheme="minorHAnsi"/>
              </w:rPr>
            </w:pPr>
          </w:p>
        </w:tc>
      </w:tr>
      <w:tr w:rsidR="0066330E" w:rsidRPr="003B549B" w14:paraId="159A31EF" w14:textId="77777777" w:rsidTr="0062379A">
        <w:trPr>
          <w:trHeight w:val="340"/>
        </w:trPr>
        <w:tc>
          <w:tcPr>
            <w:tcW w:w="562" w:type="dxa"/>
            <w:vAlign w:val="center"/>
          </w:tcPr>
          <w:p w14:paraId="5436AC6F" w14:textId="77777777" w:rsidR="0066330E" w:rsidRPr="0066330E" w:rsidRDefault="0066330E" w:rsidP="00080318">
            <w:pPr>
              <w:pStyle w:val="Akapitzlist"/>
              <w:numPr>
                <w:ilvl w:val="0"/>
                <w:numId w:val="100"/>
              </w:numPr>
              <w:ind w:right="-40"/>
              <w:rPr>
                <w:rFonts w:cstheme="minorHAnsi"/>
              </w:rPr>
            </w:pPr>
          </w:p>
        </w:tc>
        <w:tc>
          <w:tcPr>
            <w:tcW w:w="5670" w:type="dxa"/>
          </w:tcPr>
          <w:p w14:paraId="5082135D" w14:textId="77777777" w:rsidR="0066330E" w:rsidRPr="0066330E" w:rsidRDefault="00FE6242" w:rsidP="0062379A">
            <w:pPr>
              <w:spacing w:before="100" w:beforeAutospacing="1" w:after="100" w:afterAutospacing="1"/>
              <w:rPr>
                <w:rFonts w:cstheme="minorHAnsi"/>
              </w:rPr>
            </w:pPr>
            <w:hyperlink r:id="rId51" w:history="1">
              <w:r w:rsidR="0066330E" w:rsidRPr="0066330E">
                <w:rPr>
                  <w:rStyle w:val="Hipercze"/>
                  <w:rFonts w:cstheme="minorHAnsi"/>
                  <w:color w:val="auto"/>
                  <w:u w:val="none"/>
                </w:rPr>
                <w:t xml:space="preserve">Uchwała Nr XXXV/212/2021 </w:t>
              </w:r>
            </w:hyperlink>
            <w:r w:rsidR="0066330E" w:rsidRPr="0066330E">
              <w:rPr>
                <w:rFonts w:cstheme="minorHAnsi"/>
              </w:rPr>
              <w:br/>
              <w:t xml:space="preserve">w sprawie utworzenia i prowadzenia jako wspólnej instytucji kultury Muzeum Cypriana Norwida w Dębinkach </w:t>
            </w:r>
          </w:p>
        </w:tc>
        <w:tc>
          <w:tcPr>
            <w:tcW w:w="3261" w:type="dxa"/>
          </w:tcPr>
          <w:p w14:paraId="292DA5FC" w14:textId="77777777" w:rsidR="0066330E" w:rsidRPr="0066330E" w:rsidRDefault="0066330E" w:rsidP="0062379A">
            <w:pPr>
              <w:jc w:val="both"/>
              <w:rPr>
                <w:rFonts w:cstheme="minorHAnsi"/>
              </w:rPr>
            </w:pPr>
            <w:r w:rsidRPr="0066330E">
              <w:rPr>
                <w:rFonts w:cstheme="minorHAnsi"/>
              </w:rPr>
              <w:t xml:space="preserve">Zrealizowano.  </w:t>
            </w:r>
          </w:p>
          <w:p w14:paraId="57458E29" w14:textId="77777777" w:rsidR="0066330E" w:rsidRPr="0066330E" w:rsidRDefault="0066330E" w:rsidP="0062379A">
            <w:pPr>
              <w:jc w:val="both"/>
              <w:rPr>
                <w:rFonts w:cstheme="minorHAnsi"/>
              </w:rPr>
            </w:pPr>
            <w:r w:rsidRPr="0066330E">
              <w:rPr>
                <w:rFonts w:cstheme="minorHAnsi"/>
              </w:rPr>
              <w:t>Uchwała o charakterze prawa miejscowego</w:t>
            </w:r>
          </w:p>
          <w:p w14:paraId="226B9E07" w14:textId="77777777" w:rsidR="0066330E" w:rsidRPr="0066330E" w:rsidRDefault="0066330E" w:rsidP="0062379A">
            <w:pPr>
              <w:rPr>
                <w:rFonts w:cstheme="minorHAnsi"/>
              </w:rPr>
            </w:pPr>
            <w:r w:rsidRPr="0066330E">
              <w:rPr>
                <w:rFonts w:eastAsia="Times New Roman" w:cstheme="minorHAnsi"/>
                <w:kern w:val="36"/>
                <w:lang w:eastAsia="pl-PL"/>
              </w:rPr>
              <w:t>Dz. Urz. Woj. Maz.2021.7545</w:t>
            </w:r>
          </w:p>
        </w:tc>
      </w:tr>
      <w:tr w:rsidR="0066330E" w:rsidRPr="003B549B" w14:paraId="217F1F74" w14:textId="77777777" w:rsidTr="0062379A">
        <w:trPr>
          <w:trHeight w:val="340"/>
        </w:trPr>
        <w:tc>
          <w:tcPr>
            <w:tcW w:w="562" w:type="dxa"/>
            <w:vAlign w:val="center"/>
          </w:tcPr>
          <w:p w14:paraId="577A6AED" w14:textId="77777777" w:rsidR="0066330E" w:rsidRPr="0066330E" w:rsidRDefault="0066330E" w:rsidP="0062379A">
            <w:pPr>
              <w:pStyle w:val="Akapitzlist"/>
              <w:ind w:left="313" w:right="-40"/>
              <w:rPr>
                <w:rFonts w:cstheme="minorHAnsi"/>
              </w:rPr>
            </w:pPr>
          </w:p>
        </w:tc>
        <w:tc>
          <w:tcPr>
            <w:tcW w:w="5670" w:type="dxa"/>
          </w:tcPr>
          <w:p w14:paraId="0E64DC6B" w14:textId="77777777" w:rsidR="0066330E" w:rsidRPr="0066330E" w:rsidRDefault="0066330E" w:rsidP="0062379A">
            <w:pPr>
              <w:jc w:val="center"/>
              <w:rPr>
                <w:rFonts w:cstheme="minorHAnsi"/>
              </w:rPr>
            </w:pPr>
            <w:r w:rsidRPr="0066330E">
              <w:rPr>
                <w:rFonts w:cstheme="minorHAnsi"/>
                <w:b/>
              </w:rPr>
              <w:t xml:space="preserve">Sesja </w:t>
            </w:r>
            <w:r w:rsidRPr="0066330E">
              <w:rPr>
                <w:rFonts w:cstheme="minorHAnsi"/>
              </w:rPr>
              <w:t xml:space="preserve">  </w:t>
            </w:r>
            <w:hyperlink r:id="rId52" w:history="1">
              <w:r w:rsidRPr="0066330E">
                <w:rPr>
                  <w:rStyle w:val="Hipercze"/>
                  <w:rFonts w:cstheme="minorHAnsi"/>
                  <w:color w:val="auto"/>
                  <w:u w:val="none"/>
                </w:rPr>
                <w:t xml:space="preserve">28.09.2021 r. </w:t>
              </w:r>
            </w:hyperlink>
          </w:p>
        </w:tc>
        <w:tc>
          <w:tcPr>
            <w:tcW w:w="3261" w:type="dxa"/>
          </w:tcPr>
          <w:p w14:paraId="4E68B1F0" w14:textId="77777777" w:rsidR="0066330E" w:rsidRPr="0066330E" w:rsidRDefault="0066330E" w:rsidP="0062379A">
            <w:pPr>
              <w:rPr>
                <w:rFonts w:cstheme="minorHAnsi"/>
              </w:rPr>
            </w:pPr>
          </w:p>
        </w:tc>
      </w:tr>
      <w:tr w:rsidR="0066330E" w:rsidRPr="003B549B" w14:paraId="4970DCB5" w14:textId="77777777" w:rsidTr="0062379A">
        <w:trPr>
          <w:trHeight w:val="340"/>
        </w:trPr>
        <w:tc>
          <w:tcPr>
            <w:tcW w:w="562" w:type="dxa"/>
            <w:vAlign w:val="center"/>
          </w:tcPr>
          <w:p w14:paraId="24E661C2" w14:textId="77777777" w:rsidR="0066330E" w:rsidRPr="0066330E" w:rsidRDefault="0066330E" w:rsidP="00080318">
            <w:pPr>
              <w:pStyle w:val="Akapitzlist"/>
              <w:numPr>
                <w:ilvl w:val="0"/>
                <w:numId w:val="100"/>
              </w:numPr>
              <w:ind w:right="-40"/>
              <w:rPr>
                <w:rFonts w:cstheme="minorHAnsi"/>
              </w:rPr>
            </w:pPr>
          </w:p>
        </w:tc>
        <w:tc>
          <w:tcPr>
            <w:tcW w:w="5670" w:type="dxa"/>
          </w:tcPr>
          <w:p w14:paraId="3541274B" w14:textId="77777777" w:rsidR="0066330E" w:rsidRPr="0066330E" w:rsidRDefault="00FE6242" w:rsidP="0062379A">
            <w:pPr>
              <w:spacing w:before="100" w:beforeAutospacing="1" w:after="100" w:afterAutospacing="1"/>
              <w:rPr>
                <w:rFonts w:cstheme="minorHAnsi"/>
              </w:rPr>
            </w:pPr>
            <w:hyperlink r:id="rId53" w:history="1">
              <w:r w:rsidR="0066330E" w:rsidRPr="0066330E">
                <w:rPr>
                  <w:rStyle w:val="Hipercze"/>
                  <w:rFonts w:cstheme="minorHAnsi"/>
                  <w:color w:val="auto"/>
                  <w:u w:val="none"/>
                </w:rPr>
                <w:t xml:space="preserve">Uchwała Nr XXXVI/213/2021 </w:t>
              </w:r>
            </w:hyperlink>
            <w:r w:rsidR="0066330E" w:rsidRPr="0066330E">
              <w:rPr>
                <w:rFonts w:cstheme="minorHAnsi"/>
              </w:rPr>
              <w:br/>
              <w:t>w sprawie odwołania Przewodniczącego Rady Powiatu</w:t>
            </w:r>
          </w:p>
        </w:tc>
        <w:tc>
          <w:tcPr>
            <w:tcW w:w="3261" w:type="dxa"/>
          </w:tcPr>
          <w:p w14:paraId="1F8D3D97" w14:textId="77777777" w:rsidR="0066330E" w:rsidRPr="0066330E" w:rsidRDefault="0066330E" w:rsidP="0062379A">
            <w:pPr>
              <w:rPr>
                <w:rFonts w:eastAsia="Times New Roman" w:cstheme="minorHAnsi"/>
              </w:rPr>
            </w:pPr>
            <w:r w:rsidRPr="0066330E">
              <w:rPr>
                <w:rFonts w:eastAsia="Times New Roman" w:cstheme="minorHAnsi"/>
              </w:rPr>
              <w:t>Zrealizowano.</w:t>
            </w:r>
          </w:p>
          <w:p w14:paraId="08809F6D" w14:textId="77777777" w:rsidR="0066330E" w:rsidRPr="0066330E" w:rsidRDefault="0066330E" w:rsidP="0062379A">
            <w:pPr>
              <w:rPr>
                <w:rFonts w:cstheme="minorHAnsi"/>
              </w:rPr>
            </w:pPr>
            <w:r w:rsidRPr="0066330E">
              <w:rPr>
                <w:rFonts w:eastAsia="Times New Roman" w:cstheme="minorHAnsi"/>
              </w:rPr>
              <w:t xml:space="preserve">Odwołano </w:t>
            </w:r>
            <w:r w:rsidRPr="0066330E">
              <w:rPr>
                <w:rFonts w:cstheme="minorHAnsi"/>
              </w:rPr>
              <w:t>Przewodniczącego Rady Powiatu</w:t>
            </w:r>
          </w:p>
        </w:tc>
      </w:tr>
      <w:tr w:rsidR="0066330E" w:rsidRPr="003B549B" w14:paraId="013EDBD4" w14:textId="77777777" w:rsidTr="0062379A">
        <w:trPr>
          <w:trHeight w:val="340"/>
        </w:trPr>
        <w:tc>
          <w:tcPr>
            <w:tcW w:w="562" w:type="dxa"/>
            <w:vAlign w:val="center"/>
          </w:tcPr>
          <w:p w14:paraId="09CFE9DE" w14:textId="77777777" w:rsidR="0066330E" w:rsidRPr="0066330E" w:rsidRDefault="0066330E" w:rsidP="00080318">
            <w:pPr>
              <w:pStyle w:val="Akapitzlist"/>
              <w:numPr>
                <w:ilvl w:val="0"/>
                <w:numId w:val="100"/>
              </w:numPr>
              <w:ind w:right="-40"/>
              <w:rPr>
                <w:rFonts w:cstheme="minorHAnsi"/>
              </w:rPr>
            </w:pPr>
          </w:p>
        </w:tc>
        <w:tc>
          <w:tcPr>
            <w:tcW w:w="5670" w:type="dxa"/>
          </w:tcPr>
          <w:p w14:paraId="084BA286" w14:textId="77777777" w:rsidR="0066330E" w:rsidRPr="0066330E" w:rsidRDefault="00FE6242" w:rsidP="0062379A">
            <w:pPr>
              <w:rPr>
                <w:rFonts w:cstheme="minorHAnsi"/>
                <w:b/>
              </w:rPr>
            </w:pPr>
            <w:hyperlink r:id="rId54" w:history="1">
              <w:r w:rsidR="0066330E" w:rsidRPr="0066330E">
                <w:rPr>
                  <w:rFonts w:cstheme="minorHAnsi"/>
                </w:rPr>
                <w:t xml:space="preserve">Uchwała Nr XXXVI/214/2021 </w:t>
              </w:r>
            </w:hyperlink>
            <w:r w:rsidR="0066330E" w:rsidRPr="0066330E">
              <w:rPr>
                <w:rFonts w:cstheme="minorHAnsi"/>
              </w:rPr>
              <w:br/>
              <w:t>w sprawie wyboru Przewodniczącego Rady Powiatu</w:t>
            </w:r>
          </w:p>
        </w:tc>
        <w:tc>
          <w:tcPr>
            <w:tcW w:w="3261" w:type="dxa"/>
          </w:tcPr>
          <w:p w14:paraId="58A69CFC"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Przewodniczącym Rady Powiatu został wybrany Pan</w:t>
            </w:r>
          </w:p>
          <w:p w14:paraId="0AE15321" w14:textId="77777777" w:rsidR="0066330E" w:rsidRPr="0066330E" w:rsidRDefault="0066330E" w:rsidP="0062379A">
            <w:pPr>
              <w:rPr>
                <w:rFonts w:cstheme="minorHAnsi"/>
              </w:rPr>
            </w:pPr>
            <w:r w:rsidRPr="0066330E">
              <w:rPr>
                <w:rFonts w:cstheme="minorHAnsi"/>
              </w:rPr>
              <w:t>Bogdan Mirosław Pągowski</w:t>
            </w:r>
          </w:p>
        </w:tc>
      </w:tr>
      <w:tr w:rsidR="0066330E" w:rsidRPr="003B549B" w14:paraId="2BC15FB5" w14:textId="77777777" w:rsidTr="0062379A">
        <w:trPr>
          <w:trHeight w:val="340"/>
        </w:trPr>
        <w:tc>
          <w:tcPr>
            <w:tcW w:w="562" w:type="dxa"/>
            <w:vAlign w:val="center"/>
          </w:tcPr>
          <w:p w14:paraId="63840863" w14:textId="77777777" w:rsidR="0066330E" w:rsidRPr="0066330E" w:rsidRDefault="0066330E" w:rsidP="0062379A">
            <w:pPr>
              <w:pStyle w:val="Akapitzlist"/>
              <w:ind w:left="313" w:right="-40"/>
              <w:rPr>
                <w:rFonts w:cstheme="minorHAnsi"/>
              </w:rPr>
            </w:pPr>
          </w:p>
        </w:tc>
        <w:tc>
          <w:tcPr>
            <w:tcW w:w="5670" w:type="dxa"/>
          </w:tcPr>
          <w:p w14:paraId="5B42BCE5" w14:textId="77777777" w:rsidR="0066330E" w:rsidRPr="0066330E" w:rsidRDefault="0066330E" w:rsidP="0062379A">
            <w:pPr>
              <w:jc w:val="center"/>
              <w:rPr>
                <w:rFonts w:cstheme="minorHAnsi"/>
              </w:rPr>
            </w:pPr>
            <w:r w:rsidRPr="0066330E">
              <w:rPr>
                <w:rFonts w:cstheme="minorHAnsi"/>
                <w:b/>
              </w:rPr>
              <w:t xml:space="preserve">Sesja </w:t>
            </w:r>
            <w:hyperlink r:id="rId55" w:history="1">
              <w:r w:rsidRPr="0066330E">
                <w:rPr>
                  <w:rStyle w:val="Hipercze"/>
                  <w:rFonts w:cstheme="minorHAnsi"/>
                  <w:color w:val="auto"/>
                  <w:u w:val="none"/>
                </w:rPr>
                <w:t xml:space="preserve">29.09.2021 r. </w:t>
              </w:r>
            </w:hyperlink>
          </w:p>
        </w:tc>
        <w:tc>
          <w:tcPr>
            <w:tcW w:w="3261" w:type="dxa"/>
          </w:tcPr>
          <w:p w14:paraId="2A5576F5" w14:textId="77777777" w:rsidR="0066330E" w:rsidRPr="0066330E" w:rsidRDefault="0066330E" w:rsidP="0062379A">
            <w:pPr>
              <w:rPr>
                <w:rFonts w:cstheme="minorHAnsi"/>
              </w:rPr>
            </w:pPr>
          </w:p>
        </w:tc>
      </w:tr>
      <w:tr w:rsidR="0066330E" w:rsidRPr="003B549B" w14:paraId="7AF567DE" w14:textId="77777777" w:rsidTr="0062379A">
        <w:trPr>
          <w:trHeight w:val="340"/>
        </w:trPr>
        <w:tc>
          <w:tcPr>
            <w:tcW w:w="562" w:type="dxa"/>
            <w:vAlign w:val="center"/>
          </w:tcPr>
          <w:p w14:paraId="34818044" w14:textId="77777777" w:rsidR="0066330E" w:rsidRPr="0066330E" w:rsidRDefault="0066330E" w:rsidP="00080318">
            <w:pPr>
              <w:pStyle w:val="Akapitzlist"/>
              <w:numPr>
                <w:ilvl w:val="0"/>
                <w:numId w:val="100"/>
              </w:numPr>
              <w:ind w:right="-40"/>
              <w:rPr>
                <w:rFonts w:cstheme="minorHAnsi"/>
              </w:rPr>
            </w:pPr>
          </w:p>
        </w:tc>
        <w:tc>
          <w:tcPr>
            <w:tcW w:w="5670" w:type="dxa"/>
          </w:tcPr>
          <w:p w14:paraId="67227E8D" w14:textId="77777777" w:rsidR="0066330E" w:rsidRPr="0066330E" w:rsidRDefault="00FE6242" w:rsidP="0062379A">
            <w:pPr>
              <w:rPr>
                <w:rFonts w:cstheme="minorHAnsi"/>
                <w:b/>
              </w:rPr>
            </w:pPr>
            <w:hyperlink r:id="rId56" w:history="1">
              <w:r w:rsidR="0066330E" w:rsidRPr="0066330E">
                <w:rPr>
                  <w:rFonts w:cstheme="minorHAnsi"/>
                </w:rPr>
                <w:t xml:space="preserve">Uchwała Nr XXXVII/215/2021 </w:t>
              </w:r>
            </w:hyperlink>
            <w:r w:rsidR="0066330E" w:rsidRPr="0066330E">
              <w:rPr>
                <w:rFonts w:cstheme="minorHAnsi"/>
              </w:rPr>
              <w:br/>
              <w:t>w sprawie zmiany Uchwały Nr XXIV/168/2020 Rady Powiatu w Wyszkowie z dnia 23 października 2020 r. w sprawie uchwalenia Programu współpracy Powiatu Wyszkowskiego z organizacjami pozarządowymi oraz z podmiotami, o których mowa w art. 3 ust. 3 ustawy z dnia 24 kwietnia 2003 r. o działalności pożytku publicznego i o wolontariacie na rok 2021</w:t>
            </w:r>
          </w:p>
        </w:tc>
        <w:tc>
          <w:tcPr>
            <w:tcW w:w="3261" w:type="dxa"/>
          </w:tcPr>
          <w:p w14:paraId="315DDCDC"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w:t>
            </w:r>
          </w:p>
          <w:p w14:paraId="78EEC480" w14:textId="77777777" w:rsidR="0066330E" w:rsidRPr="0066330E" w:rsidRDefault="0066330E" w:rsidP="0062379A">
            <w:pPr>
              <w:rPr>
                <w:rFonts w:cstheme="minorHAnsi"/>
              </w:rPr>
            </w:pPr>
            <w:r w:rsidRPr="0066330E">
              <w:rPr>
                <w:rFonts w:cstheme="minorHAnsi"/>
              </w:rPr>
              <w:t>Zwiększono środki na współpracę z organizacjami pozarządowymi.</w:t>
            </w:r>
          </w:p>
        </w:tc>
      </w:tr>
      <w:tr w:rsidR="0066330E" w:rsidRPr="003B549B" w14:paraId="0580C628" w14:textId="77777777" w:rsidTr="0062379A">
        <w:trPr>
          <w:trHeight w:val="340"/>
        </w:trPr>
        <w:tc>
          <w:tcPr>
            <w:tcW w:w="562" w:type="dxa"/>
            <w:vAlign w:val="center"/>
          </w:tcPr>
          <w:p w14:paraId="339EBC24" w14:textId="77777777" w:rsidR="0066330E" w:rsidRPr="0066330E" w:rsidRDefault="0066330E" w:rsidP="00080318">
            <w:pPr>
              <w:pStyle w:val="Akapitzlist"/>
              <w:numPr>
                <w:ilvl w:val="0"/>
                <w:numId w:val="100"/>
              </w:numPr>
              <w:ind w:right="-40"/>
              <w:rPr>
                <w:rFonts w:cstheme="minorHAnsi"/>
              </w:rPr>
            </w:pPr>
          </w:p>
        </w:tc>
        <w:tc>
          <w:tcPr>
            <w:tcW w:w="5670" w:type="dxa"/>
          </w:tcPr>
          <w:p w14:paraId="6BA47ABB" w14:textId="77777777" w:rsidR="0066330E" w:rsidRPr="0066330E" w:rsidRDefault="00FE6242" w:rsidP="0062379A">
            <w:pPr>
              <w:rPr>
                <w:rFonts w:cstheme="minorHAnsi"/>
                <w:b/>
              </w:rPr>
            </w:pPr>
            <w:hyperlink r:id="rId57" w:history="1">
              <w:r w:rsidR="0066330E" w:rsidRPr="0066330E">
                <w:rPr>
                  <w:rStyle w:val="Hipercze"/>
                  <w:rFonts w:cstheme="minorHAnsi"/>
                  <w:color w:val="auto"/>
                  <w:u w:val="none"/>
                </w:rPr>
                <w:t xml:space="preserve">Uchwała Nr XXXVII/216/2021 </w:t>
              </w:r>
            </w:hyperlink>
            <w:r w:rsidR="0066330E" w:rsidRPr="0066330E">
              <w:rPr>
                <w:rFonts w:cstheme="minorHAnsi"/>
              </w:rPr>
              <w:br/>
              <w:t>zmieniającej Uchwałę w sprawie uchwalenia Wieloletniej Prognozy Finansowej Powiatu Wyszkowskiego na lata 2021-2027</w:t>
            </w:r>
          </w:p>
        </w:tc>
        <w:tc>
          <w:tcPr>
            <w:tcW w:w="3261" w:type="dxa"/>
          </w:tcPr>
          <w:p w14:paraId="200546FB"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58"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4960B61B" w14:textId="77777777" w:rsidTr="0062379A">
        <w:trPr>
          <w:trHeight w:val="340"/>
        </w:trPr>
        <w:tc>
          <w:tcPr>
            <w:tcW w:w="562" w:type="dxa"/>
            <w:vAlign w:val="center"/>
          </w:tcPr>
          <w:p w14:paraId="383E9E22" w14:textId="77777777" w:rsidR="0066330E" w:rsidRPr="0066330E" w:rsidRDefault="0066330E" w:rsidP="00080318">
            <w:pPr>
              <w:pStyle w:val="Akapitzlist"/>
              <w:numPr>
                <w:ilvl w:val="0"/>
                <w:numId w:val="100"/>
              </w:numPr>
              <w:ind w:right="-40"/>
              <w:rPr>
                <w:rFonts w:cstheme="minorHAnsi"/>
              </w:rPr>
            </w:pPr>
          </w:p>
        </w:tc>
        <w:tc>
          <w:tcPr>
            <w:tcW w:w="5670" w:type="dxa"/>
          </w:tcPr>
          <w:p w14:paraId="554561A1" w14:textId="77777777" w:rsidR="0066330E" w:rsidRPr="0066330E" w:rsidRDefault="00FE6242" w:rsidP="0062379A">
            <w:pPr>
              <w:rPr>
                <w:rFonts w:cstheme="minorHAnsi"/>
                <w:b/>
              </w:rPr>
            </w:pPr>
            <w:hyperlink r:id="rId59" w:history="1">
              <w:r w:rsidR="0066330E" w:rsidRPr="0066330E">
                <w:rPr>
                  <w:rStyle w:val="Hipercze"/>
                  <w:rFonts w:cstheme="minorHAnsi"/>
                  <w:color w:val="auto"/>
                  <w:u w:val="none"/>
                </w:rPr>
                <w:t xml:space="preserve">Uchwała Nr XXXVII/217/2021 </w:t>
              </w:r>
            </w:hyperlink>
            <w:r w:rsidR="0066330E" w:rsidRPr="0066330E">
              <w:rPr>
                <w:rFonts w:cstheme="minorHAnsi"/>
              </w:rPr>
              <w:br/>
              <w:t xml:space="preserve">w sprawie wprowadzenia zmian w Uchwale Nr XXVII/183/2020 Rady Powiatu w Wyszkowie z dnia 29 </w:t>
            </w:r>
            <w:r w:rsidR="0066330E" w:rsidRPr="0066330E">
              <w:rPr>
                <w:rFonts w:cstheme="minorHAnsi"/>
              </w:rPr>
              <w:lastRenderedPageBreak/>
              <w:t>grudnia 2020 r. w sprawie uchwalenia uchwały budżetowej Powiatu Wyszkowskiego na 2021 r.</w:t>
            </w:r>
          </w:p>
        </w:tc>
        <w:tc>
          <w:tcPr>
            <w:tcW w:w="3261" w:type="dxa"/>
          </w:tcPr>
          <w:p w14:paraId="61BF512D" w14:textId="77777777" w:rsidR="0066330E" w:rsidRPr="0066330E" w:rsidRDefault="0066330E" w:rsidP="0062379A">
            <w:pPr>
              <w:jc w:val="both"/>
              <w:rPr>
                <w:rFonts w:cstheme="minorHAnsi"/>
              </w:rPr>
            </w:pPr>
            <w:r w:rsidRPr="0066330E">
              <w:rPr>
                <w:rFonts w:cstheme="minorHAnsi"/>
              </w:rPr>
              <w:lastRenderedPageBreak/>
              <w:t xml:space="preserve">Zrealizowano.  </w:t>
            </w:r>
          </w:p>
          <w:p w14:paraId="039A1693" w14:textId="77777777" w:rsidR="0066330E" w:rsidRPr="0066330E" w:rsidRDefault="0066330E" w:rsidP="0062379A">
            <w:pPr>
              <w:rPr>
                <w:rFonts w:cstheme="minorHAnsi"/>
              </w:rPr>
            </w:pPr>
            <w:r w:rsidRPr="0066330E">
              <w:rPr>
                <w:rFonts w:cstheme="minorHAnsi"/>
              </w:rPr>
              <w:t xml:space="preserve">Sprawozdanie z realizacji uchwały zostało zawarte w sprawozdaniu z </w:t>
            </w:r>
            <w:r w:rsidRPr="0066330E">
              <w:rPr>
                <w:rFonts w:cstheme="minorHAnsi"/>
              </w:rPr>
              <w:lastRenderedPageBreak/>
              <w:t>wykonania budżetu Powiatu za 2021 r., które zostanie przedstawione na sesji absolutoryjnej w czerwcu 2022 r</w:t>
            </w:r>
          </w:p>
        </w:tc>
      </w:tr>
      <w:tr w:rsidR="0066330E" w:rsidRPr="003B549B" w14:paraId="220EA4BD" w14:textId="77777777" w:rsidTr="0062379A">
        <w:trPr>
          <w:trHeight w:val="340"/>
        </w:trPr>
        <w:tc>
          <w:tcPr>
            <w:tcW w:w="562" w:type="dxa"/>
            <w:vAlign w:val="center"/>
          </w:tcPr>
          <w:p w14:paraId="1E370633" w14:textId="77777777" w:rsidR="0066330E" w:rsidRPr="0066330E" w:rsidRDefault="0066330E" w:rsidP="0062379A">
            <w:pPr>
              <w:pStyle w:val="Akapitzlist"/>
              <w:ind w:left="313" w:right="-40"/>
              <w:rPr>
                <w:rFonts w:cstheme="minorHAnsi"/>
              </w:rPr>
            </w:pPr>
          </w:p>
        </w:tc>
        <w:tc>
          <w:tcPr>
            <w:tcW w:w="5670" w:type="dxa"/>
            <w:vAlign w:val="center"/>
          </w:tcPr>
          <w:p w14:paraId="3FF58494" w14:textId="77777777" w:rsidR="0066330E" w:rsidRPr="0066330E" w:rsidRDefault="0066330E" w:rsidP="0062379A">
            <w:pPr>
              <w:jc w:val="center"/>
              <w:rPr>
                <w:rFonts w:cstheme="minorHAnsi"/>
                <w:b/>
              </w:rPr>
            </w:pPr>
            <w:r w:rsidRPr="0066330E">
              <w:rPr>
                <w:rFonts w:cstheme="minorHAnsi"/>
                <w:b/>
              </w:rPr>
              <w:t xml:space="preserve">Sesja </w:t>
            </w:r>
            <w:hyperlink r:id="rId60" w:history="1">
              <w:r w:rsidRPr="0066330E">
                <w:rPr>
                  <w:rStyle w:val="Hipercze"/>
                  <w:rFonts w:cstheme="minorHAnsi"/>
                  <w:color w:val="auto"/>
                  <w:u w:val="none"/>
                </w:rPr>
                <w:t xml:space="preserve">06.10.2021 r. </w:t>
              </w:r>
            </w:hyperlink>
          </w:p>
        </w:tc>
        <w:tc>
          <w:tcPr>
            <w:tcW w:w="3261" w:type="dxa"/>
          </w:tcPr>
          <w:p w14:paraId="48EC087E" w14:textId="77777777" w:rsidR="0066330E" w:rsidRPr="0066330E" w:rsidRDefault="0066330E" w:rsidP="0062379A">
            <w:pPr>
              <w:rPr>
                <w:rFonts w:cstheme="minorHAnsi"/>
              </w:rPr>
            </w:pPr>
          </w:p>
        </w:tc>
      </w:tr>
      <w:tr w:rsidR="0066330E" w:rsidRPr="003B549B" w14:paraId="74C784D1" w14:textId="77777777" w:rsidTr="0062379A">
        <w:trPr>
          <w:trHeight w:val="340"/>
        </w:trPr>
        <w:tc>
          <w:tcPr>
            <w:tcW w:w="562" w:type="dxa"/>
            <w:vAlign w:val="center"/>
          </w:tcPr>
          <w:p w14:paraId="26D2ADC5" w14:textId="77777777" w:rsidR="0066330E" w:rsidRPr="0066330E" w:rsidRDefault="0066330E" w:rsidP="00080318">
            <w:pPr>
              <w:pStyle w:val="Akapitzlist"/>
              <w:numPr>
                <w:ilvl w:val="0"/>
                <w:numId w:val="100"/>
              </w:numPr>
              <w:ind w:right="-40"/>
              <w:rPr>
                <w:rFonts w:cstheme="minorHAnsi"/>
              </w:rPr>
            </w:pPr>
          </w:p>
        </w:tc>
        <w:tc>
          <w:tcPr>
            <w:tcW w:w="5670" w:type="dxa"/>
          </w:tcPr>
          <w:p w14:paraId="7B612080" w14:textId="77777777" w:rsidR="0066330E" w:rsidRPr="0066330E" w:rsidRDefault="00FE6242" w:rsidP="0062379A">
            <w:pPr>
              <w:rPr>
                <w:rFonts w:cstheme="minorHAnsi"/>
                <w:b/>
              </w:rPr>
            </w:pPr>
            <w:hyperlink r:id="rId61" w:history="1">
              <w:r w:rsidR="0066330E" w:rsidRPr="0066330E">
                <w:rPr>
                  <w:rStyle w:val="Hipercze"/>
                  <w:rFonts w:cstheme="minorHAnsi"/>
                  <w:color w:val="auto"/>
                  <w:u w:val="none"/>
                </w:rPr>
                <w:t xml:space="preserve">Uchwała Nr XXXVIII/218/2021 </w:t>
              </w:r>
            </w:hyperlink>
            <w:r w:rsidR="0066330E" w:rsidRPr="0066330E">
              <w:rPr>
                <w:rFonts w:cstheme="minorHAnsi"/>
              </w:rPr>
              <w:br/>
              <w:t>w sprawie odwołania Wiceprzewodniczącego Rady Powiatu</w:t>
            </w:r>
          </w:p>
        </w:tc>
        <w:tc>
          <w:tcPr>
            <w:tcW w:w="3261" w:type="dxa"/>
          </w:tcPr>
          <w:p w14:paraId="5828C8B5" w14:textId="77777777" w:rsidR="0066330E" w:rsidRPr="0066330E" w:rsidRDefault="0066330E" w:rsidP="0062379A">
            <w:pPr>
              <w:rPr>
                <w:rFonts w:eastAsia="Times New Roman" w:cstheme="minorHAnsi"/>
              </w:rPr>
            </w:pPr>
            <w:r w:rsidRPr="0066330E">
              <w:rPr>
                <w:rFonts w:eastAsia="Times New Roman" w:cstheme="minorHAnsi"/>
              </w:rPr>
              <w:t>Zrealizowano.</w:t>
            </w:r>
          </w:p>
          <w:p w14:paraId="2FA8AB7C" w14:textId="77777777" w:rsidR="0066330E" w:rsidRPr="0066330E" w:rsidRDefault="0066330E" w:rsidP="0062379A">
            <w:pPr>
              <w:rPr>
                <w:rFonts w:cstheme="minorHAnsi"/>
              </w:rPr>
            </w:pPr>
            <w:r w:rsidRPr="0066330E">
              <w:rPr>
                <w:rFonts w:eastAsia="Times New Roman" w:cstheme="minorHAnsi"/>
              </w:rPr>
              <w:t xml:space="preserve">Odwołano </w:t>
            </w:r>
            <w:r w:rsidRPr="0066330E">
              <w:rPr>
                <w:rFonts w:cstheme="minorHAnsi"/>
              </w:rPr>
              <w:t>Wiceprzewodniczącego Rady Powiatu</w:t>
            </w:r>
          </w:p>
        </w:tc>
      </w:tr>
      <w:tr w:rsidR="0066330E" w:rsidRPr="003B549B" w14:paraId="03761845" w14:textId="77777777" w:rsidTr="0062379A">
        <w:trPr>
          <w:trHeight w:val="340"/>
        </w:trPr>
        <w:tc>
          <w:tcPr>
            <w:tcW w:w="562" w:type="dxa"/>
            <w:vAlign w:val="center"/>
          </w:tcPr>
          <w:p w14:paraId="253F3EC9" w14:textId="77777777" w:rsidR="0066330E" w:rsidRPr="0066330E" w:rsidRDefault="0066330E" w:rsidP="00080318">
            <w:pPr>
              <w:pStyle w:val="Akapitzlist"/>
              <w:numPr>
                <w:ilvl w:val="0"/>
                <w:numId w:val="100"/>
              </w:numPr>
              <w:ind w:right="-40"/>
              <w:rPr>
                <w:rFonts w:cstheme="minorHAnsi"/>
              </w:rPr>
            </w:pPr>
          </w:p>
        </w:tc>
        <w:tc>
          <w:tcPr>
            <w:tcW w:w="5670" w:type="dxa"/>
          </w:tcPr>
          <w:p w14:paraId="06587E6A" w14:textId="77777777" w:rsidR="0066330E" w:rsidRPr="0066330E" w:rsidRDefault="00FE6242" w:rsidP="0062379A">
            <w:pPr>
              <w:rPr>
                <w:rFonts w:cstheme="minorHAnsi"/>
                <w:b/>
              </w:rPr>
            </w:pPr>
            <w:hyperlink r:id="rId62" w:history="1">
              <w:r w:rsidR="0066330E" w:rsidRPr="0066330E">
                <w:rPr>
                  <w:rStyle w:val="Hipercze"/>
                  <w:rFonts w:cstheme="minorHAnsi"/>
                  <w:color w:val="auto"/>
                  <w:u w:val="none"/>
                </w:rPr>
                <w:t xml:space="preserve">Uchwała Nr XXXVIII/219/2021 </w:t>
              </w:r>
            </w:hyperlink>
            <w:r w:rsidR="0066330E" w:rsidRPr="0066330E">
              <w:rPr>
                <w:rFonts w:cstheme="minorHAnsi"/>
              </w:rPr>
              <w:br/>
              <w:t>w sprawie wyboru Wiceprzewodniczącego Rady Powiatu</w:t>
            </w:r>
          </w:p>
        </w:tc>
        <w:tc>
          <w:tcPr>
            <w:tcW w:w="3261" w:type="dxa"/>
          </w:tcPr>
          <w:p w14:paraId="0BF65060"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Wiceprzewodniczącym Rady Powiatu został wybrany Pan Tadeusz Mirosław Kuchta </w:t>
            </w:r>
          </w:p>
        </w:tc>
      </w:tr>
      <w:tr w:rsidR="0066330E" w:rsidRPr="003B549B" w14:paraId="15FA6BEB" w14:textId="77777777" w:rsidTr="0062379A">
        <w:trPr>
          <w:trHeight w:val="340"/>
        </w:trPr>
        <w:tc>
          <w:tcPr>
            <w:tcW w:w="562" w:type="dxa"/>
            <w:vAlign w:val="center"/>
          </w:tcPr>
          <w:p w14:paraId="648DB4AE" w14:textId="77777777" w:rsidR="0066330E" w:rsidRPr="0066330E" w:rsidRDefault="0066330E" w:rsidP="00080318">
            <w:pPr>
              <w:pStyle w:val="Akapitzlist"/>
              <w:numPr>
                <w:ilvl w:val="0"/>
                <w:numId w:val="100"/>
              </w:numPr>
              <w:ind w:right="-40"/>
              <w:rPr>
                <w:rFonts w:cstheme="minorHAnsi"/>
              </w:rPr>
            </w:pPr>
          </w:p>
        </w:tc>
        <w:tc>
          <w:tcPr>
            <w:tcW w:w="5670" w:type="dxa"/>
          </w:tcPr>
          <w:p w14:paraId="2B595818" w14:textId="77777777" w:rsidR="0066330E" w:rsidRPr="0066330E" w:rsidRDefault="00FE6242" w:rsidP="0062379A">
            <w:pPr>
              <w:rPr>
                <w:rFonts w:cstheme="minorHAnsi"/>
                <w:b/>
              </w:rPr>
            </w:pPr>
            <w:hyperlink r:id="rId63" w:history="1">
              <w:r w:rsidR="0066330E" w:rsidRPr="0066330E">
                <w:rPr>
                  <w:rStyle w:val="Hipercze"/>
                  <w:rFonts w:cstheme="minorHAnsi"/>
                  <w:color w:val="auto"/>
                  <w:u w:val="none"/>
                </w:rPr>
                <w:t xml:space="preserve">Uchwała Nr XXXVIII/220/2021 </w:t>
              </w:r>
            </w:hyperlink>
            <w:r w:rsidR="0066330E" w:rsidRPr="0066330E">
              <w:rPr>
                <w:rFonts w:cstheme="minorHAnsi"/>
              </w:rPr>
              <w:br/>
              <w:t>w sprawie zmiany Uchwały Nr II/7/2018 Rady Powiatu w Wyszkowie z dnia 30 listopada 2018 r. w sprawie wyboru Komisji Rewizyjnej</w:t>
            </w:r>
          </w:p>
        </w:tc>
        <w:tc>
          <w:tcPr>
            <w:tcW w:w="3261" w:type="dxa"/>
          </w:tcPr>
          <w:p w14:paraId="1D95653E" w14:textId="77777777" w:rsidR="0066330E" w:rsidRPr="0066330E" w:rsidRDefault="0066330E" w:rsidP="0062379A">
            <w:pPr>
              <w:rPr>
                <w:rFonts w:eastAsia="Times New Roman" w:cstheme="minorHAnsi"/>
              </w:rPr>
            </w:pPr>
            <w:r w:rsidRPr="0066330E">
              <w:rPr>
                <w:rFonts w:eastAsia="Times New Roman" w:cstheme="minorHAnsi"/>
              </w:rPr>
              <w:t>Zrealizowano.</w:t>
            </w:r>
          </w:p>
          <w:p w14:paraId="0759AACF" w14:textId="77777777" w:rsidR="0066330E" w:rsidRPr="0066330E" w:rsidRDefault="0066330E" w:rsidP="0062379A">
            <w:pPr>
              <w:rPr>
                <w:rFonts w:cstheme="minorHAnsi"/>
              </w:rPr>
            </w:pPr>
            <w:r w:rsidRPr="0066330E">
              <w:rPr>
                <w:rFonts w:cstheme="minorHAnsi"/>
              </w:rPr>
              <w:t>Dokonano wyboru Komisji Rewizyjnej</w:t>
            </w:r>
          </w:p>
        </w:tc>
      </w:tr>
      <w:tr w:rsidR="0066330E" w:rsidRPr="003B549B" w14:paraId="403B1699" w14:textId="77777777" w:rsidTr="0062379A">
        <w:trPr>
          <w:trHeight w:val="340"/>
        </w:trPr>
        <w:tc>
          <w:tcPr>
            <w:tcW w:w="562" w:type="dxa"/>
            <w:vAlign w:val="center"/>
          </w:tcPr>
          <w:p w14:paraId="430AC9FF" w14:textId="77777777" w:rsidR="0066330E" w:rsidRPr="0066330E" w:rsidRDefault="0066330E" w:rsidP="00080318">
            <w:pPr>
              <w:pStyle w:val="Akapitzlist"/>
              <w:numPr>
                <w:ilvl w:val="0"/>
                <w:numId w:val="100"/>
              </w:numPr>
              <w:ind w:right="-40"/>
              <w:rPr>
                <w:rFonts w:cstheme="minorHAnsi"/>
              </w:rPr>
            </w:pPr>
          </w:p>
        </w:tc>
        <w:tc>
          <w:tcPr>
            <w:tcW w:w="5670" w:type="dxa"/>
          </w:tcPr>
          <w:p w14:paraId="0FF41B40" w14:textId="77777777" w:rsidR="0066330E" w:rsidRPr="0066330E" w:rsidRDefault="00FE6242" w:rsidP="0062379A">
            <w:pPr>
              <w:rPr>
                <w:rFonts w:cstheme="minorHAnsi"/>
                <w:b/>
              </w:rPr>
            </w:pPr>
            <w:hyperlink r:id="rId64" w:history="1">
              <w:r w:rsidR="0066330E" w:rsidRPr="0066330E">
                <w:rPr>
                  <w:rStyle w:val="Hipercze"/>
                  <w:rFonts w:cstheme="minorHAnsi"/>
                  <w:color w:val="auto"/>
                  <w:u w:val="none"/>
                </w:rPr>
                <w:t xml:space="preserve">Uchwała Nr XXXVIII/221/2021 </w:t>
              </w:r>
            </w:hyperlink>
            <w:r w:rsidR="0066330E" w:rsidRPr="0066330E">
              <w:rPr>
                <w:rFonts w:cstheme="minorHAnsi"/>
              </w:rPr>
              <w:br/>
              <w:t>w sprawie zmiany Uchwały Nr II/8/2018 Rady Powiatu w Wyszkowie z dnia 30 listopada 2018 r. w sprawie wyboru Komisji Skarg, Wniosków i Petycji</w:t>
            </w:r>
          </w:p>
        </w:tc>
        <w:tc>
          <w:tcPr>
            <w:tcW w:w="3261" w:type="dxa"/>
          </w:tcPr>
          <w:p w14:paraId="22C61109" w14:textId="77777777" w:rsidR="0066330E" w:rsidRPr="0066330E" w:rsidRDefault="0066330E" w:rsidP="0062379A">
            <w:pPr>
              <w:rPr>
                <w:rFonts w:eastAsia="Times New Roman" w:cstheme="minorHAnsi"/>
              </w:rPr>
            </w:pPr>
            <w:r w:rsidRPr="0066330E">
              <w:rPr>
                <w:rFonts w:eastAsia="Times New Roman" w:cstheme="minorHAnsi"/>
              </w:rPr>
              <w:t>Zrealizowano.</w:t>
            </w:r>
          </w:p>
          <w:p w14:paraId="2388553F" w14:textId="77777777" w:rsidR="0066330E" w:rsidRPr="0066330E" w:rsidRDefault="0066330E" w:rsidP="0062379A">
            <w:pPr>
              <w:rPr>
                <w:rFonts w:cstheme="minorHAnsi"/>
              </w:rPr>
            </w:pPr>
            <w:r w:rsidRPr="0066330E">
              <w:rPr>
                <w:rFonts w:cstheme="minorHAnsi"/>
              </w:rPr>
              <w:t>Dokonano wyboru Komisji Skarg, Wniosków i Petycji</w:t>
            </w:r>
          </w:p>
        </w:tc>
      </w:tr>
      <w:tr w:rsidR="0066330E" w:rsidRPr="003B549B" w14:paraId="7A0654A8" w14:textId="77777777" w:rsidTr="0062379A">
        <w:trPr>
          <w:trHeight w:val="340"/>
        </w:trPr>
        <w:tc>
          <w:tcPr>
            <w:tcW w:w="562" w:type="dxa"/>
            <w:vAlign w:val="center"/>
          </w:tcPr>
          <w:p w14:paraId="35DEB4B7" w14:textId="77777777" w:rsidR="0066330E" w:rsidRPr="0066330E" w:rsidRDefault="0066330E" w:rsidP="00080318">
            <w:pPr>
              <w:pStyle w:val="Akapitzlist"/>
              <w:numPr>
                <w:ilvl w:val="0"/>
                <w:numId w:val="100"/>
              </w:numPr>
              <w:ind w:right="-40"/>
              <w:rPr>
                <w:rFonts w:cstheme="minorHAnsi"/>
              </w:rPr>
            </w:pPr>
          </w:p>
        </w:tc>
        <w:tc>
          <w:tcPr>
            <w:tcW w:w="5670" w:type="dxa"/>
          </w:tcPr>
          <w:p w14:paraId="3BC78EBF" w14:textId="77777777" w:rsidR="0066330E" w:rsidRPr="0066330E" w:rsidRDefault="00FE6242" w:rsidP="0062379A">
            <w:pPr>
              <w:rPr>
                <w:rFonts w:cstheme="minorHAnsi"/>
                <w:b/>
              </w:rPr>
            </w:pPr>
            <w:hyperlink r:id="rId65" w:history="1">
              <w:r w:rsidR="0066330E" w:rsidRPr="0066330E">
                <w:rPr>
                  <w:rFonts w:cstheme="minorHAnsi"/>
                </w:rPr>
                <w:t xml:space="preserve">Uchwała Nr XXXVIII/222/2021 </w:t>
              </w:r>
            </w:hyperlink>
            <w:r w:rsidR="0066330E" w:rsidRPr="0066330E">
              <w:rPr>
                <w:rFonts w:cstheme="minorHAnsi"/>
              </w:rPr>
              <w:br/>
              <w:t>w sprawie zmiany Uchwały Nr II/9/2018 Rady Powiatu w Wyszkowie z dnia 30 listopada 2018 r. uchwały w sprawie wyboru Komisji Budżetu, Rozwoju Gospodarczego i Rolnictwa</w:t>
            </w:r>
          </w:p>
        </w:tc>
        <w:tc>
          <w:tcPr>
            <w:tcW w:w="3261" w:type="dxa"/>
          </w:tcPr>
          <w:p w14:paraId="71BC0D0D" w14:textId="77777777" w:rsidR="0066330E" w:rsidRPr="0066330E" w:rsidRDefault="0066330E" w:rsidP="0062379A">
            <w:pPr>
              <w:rPr>
                <w:rFonts w:eastAsia="Times New Roman" w:cstheme="minorHAnsi"/>
              </w:rPr>
            </w:pPr>
            <w:r w:rsidRPr="0066330E">
              <w:rPr>
                <w:rFonts w:eastAsia="Times New Roman" w:cstheme="minorHAnsi"/>
              </w:rPr>
              <w:t>Zrealizowano.</w:t>
            </w:r>
          </w:p>
          <w:p w14:paraId="564D997E" w14:textId="77777777" w:rsidR="0066330E" w:rsidRPr="0066330E" w:rsidRDefault="0066330E" w:rsidP="0062379A">
            <w:pPr>
              <w:rPr>
                <w:rFonts w:cstheme="minorHAnsi"/>
              </w:rPr>
            </w:pPr>
            <w:r w:rsidRPr="0066330E">
              <w:rPr>
                <w:rFonts w:cstheme="minorHAnsi"/>
              </w:rPr>
              <w:t>Dokonano wyboru Komisji Budżetu, Rozwoju Gospodarczego i Rolnictwa</w:t>
            </w:r>
          </w:p>
        </w:tc>
      </w:tr>
      <w:tr w:rsidR="0066330E" w:rsidRPr="003B549B" w14:paraId="65AFFF4C" w14:textId="77777777" w:rsidTr="0062379A">
        <w:trPr>
          <w:trHeight w:val="340"/>
        </w:trPr>
        <w:tc>
          <w:tcPr>
            <w:tcW w:w="562" w:type="dxa"/>
            <w:vAlign w:val="center"/>
          </w:tcPr>
          <w:p w14:paraId="5FEAA1B9" w14:textId="77777777" w:rsidR="0066330E" w:rsidRPr="0066330E" w:rsidRDefault="0066330E" w:rsidP="00080318">
            <w:pPr>
              <w:pStyle w:val="Akapitzlist"/>
              <w:numPr>
                <w:ilvl w:val="0"/>
                <w:numId w:val="100"/>
              </w:numPr>
              <w:ind w:right="-40"/>
              <w:rPr>
                <w:rFonts w:cstheme="minorHAnsi"/>
              </w:rPr>
            </w:pPr>
          </w:p>
        </w:tc>
        <w:tc>
          <w:tcPr>
            <w:tcW w:w="5670" w:type="dxa"/>
          </w:tcPr>
          <w:p w14:paraId="474B173D" w14:textId="77777777" w:rsidR="0066330E" w:rsidRPr="0066330E" w:rsidRDefault="00FE6242" w:rsidP="0062379A">
            <w:pPr>
              <w:rPr>
                <w:rFonts w:cstheme="minorHAnsi"/>
                <w:b/>
              </w:rPr>
            </w:pPr>
            <w:hyperlink r:id="rId66" w:history="1">
              <w:r w:rsidR="0066330E" w:rsidRPr="0066330E">
                <w:rPr>
                  <w:rStyle w:val="Hipercze"/>
                  <w:rFonts w:cstheme="minorHAnsi"/>
                  <w:color w:val="auto"/>
                  <w:u w:val="none"/>
                </w:rPr>
                <w:t xml:space="preserve">Uchwała Nr XXXVIII/223/2021 </w:t>
              </w:r>
            </w:hyperlink>
            <w:r w:rsidR="0066330E" w:rsidRPr="0066330E">
              <w:rPr>
                <w:rFonts w:cstheme="minorHAnsi"/>
              </w:rPr>
              <w:br/>
              <w:t>w sprawie zmiany Uchwały Nr II/11/2018 Rady Powiatu w Wyszkowie z dnia 30 listopada 2018 r. w sprawie wyboru Komisji Zdrowia i Pomocy Społecznej</w:t>
            </w:r>
          </w:p>
        </w:tc>
        <w:tc>
          <w:tcPr>
            <w:tcW w:w="3261" w:type="dxa"/>
          </w:tcPr>
          <w:p w14:paraId="26C7619E" w14:textId="77777777" w:rsidR="0066330E" w:rsidRPr="0066330E" w:rsidRDefault="0066330E" w:rsidP="0062379A">
            <w:pPr>
              <w:rPr>
                <w:rFonts w:eastAsia="Times New Roman" w:cstheme="minorHAnsi"/>
              </w:rPr>
            </w:pPr>
            <w:r w:rsidRPr="0066330E">
              <w:rPr>
                <w:rFonts w:eastAsia="Times New Roman" w:cstheme="minorHAnsi"/>
              </w:rPr>
              <w:t>Zrealizowano.</w:t>
            </w:r>
          </w:p>
          <w:p w14:paraId="49F8B7CD" w14:textId="77777777" w:rsidR="0066330E" w:rsidRPr="0066330E" w:rsidRDefault="0066330E" w:rsidP="0062379A">
            <w:pPr>
              <w:rPr>
                <w:rFonts w:cstheme="minorHAnsi"/>
              </w:rPr>
            </w:pPr>
            <w:r w:rsidRPr="0066330E">
              <w:rPr>
                <w:rFonts w:cstheme="minorHAnsi"/>
              </w:rPr>
              <w:t>Dokonano wyboru Komisji Zdrowia i Pomocy Społecznej</w:t>
            </w:r>
          </w:p>
        </w:tc>
      </w:tr>
      <w:tr w:rsidR="0066330E" w:rsidRPr="003B549B" w14:paraId="44CC2890" w14:textId="77777777" w:rsidTr="0062379A">
        <w:trPr>
          <w:trHeight w:val="340"/>
        </w:trPr>
        <w:tc>
          <w:tcPr>
            <w:tcW w:w="562" w:type="dxa"/>
            <w:vAlign w:val="center"/>
          </w:tcPr>
          <w:p w14:paraId="2BE1FFEB" w14:textId="77777777" w:rsidR="0066330E" w:rsidRPr="0066330E" w:rsidRDefault="0066330E" w:rsidP="00080318">
            <w:pPr>
              <w:pStyle w:val="Akapitzlist"/>
              <w:numPr>
                <w:ilvl w:val="0"/>
                <w:numId w:val="100"/>
              </w:numPr>
              <w:ind w:right="-40"/>
              <w:rPr>
                <w:rFonts w:cstheme="minorHAnsi"/>
              </w:rPr>
            </w:pPr>
          </w:p>
        </w:tc>
        <w:tc>
          <w:tcPr>
            <w:tcW w:w="5670" w:type="dxa"/>
          </w:tcPr>
          <w:p w14:paraId="1823B723" w14:textId="77777777" w:rsidR="0066330E" w:rsidRPr="0066330E" w:rsidRDefault="00FE6242" w:rsidP="0062379A">
            <w:pPr>
              <w:rPr>
                <w:rFonts w:cstheme="minorHAnsi"/>
                <w:b/>
              </w:rPr>
            </w:pPr>
            <w:hyperlink r:id="rId67" w:history="1">
              <w:r w:rsidR="0066330E" w:rsidRPr="0066330E">
                <w:rPr>
                  <w:rStyle w:val="Hipercze"/>
                  <w:rFonts w:cstheme="minorHAnsi"/>
                  <w:color w:val="auto"/>
                  <w:u w:val="none"/>
                </w:rPr>
                <w:t xml:space="preserve">Uchwała Nr XXXVIII/224/2021 </w:t>
              </w:r>
            </w:hyperlink>
            <w:r w:rsidR="0066330E" w:rsidRPr="0066330E">
              <w:rPr>
                <w:rFonts w:cstheme="minorHAnsi"/>
              </w:rPr>
              <w:br/>
              <w:t>w sprawie zmiany Uchwały Nr II/10/2018 Rady Powiatu w Wyszkowie z dnia 30 listopada 2018 r. w sprawie wyboru Komisji Edukacji, Kultury i Sportu</w:t>
            </w:r>
          </w:p>
        </w:tc>
        <w:tc>
          <w:tcPr>
            <w:tcW w:w="3261" w:type="dxa"/>
          </w:tcPr>
          <w:p w14:paraId="2D35683F" w14:textId="77777777" w:rsidR="0066330E" w:rsidRPr="0066330E" w:rsidRDefault="0066330E" w:rsidP="0062379A">
            <w:pPr>
              <w:rPr>
                <w:rFonts w:eastAsia="Times New Roman" w:cstheme="minorHAnsi"/>
              </w:rPr>
            </w:pPr>
            <w:r w:rsidRPr="0066330E">
              <w:rPr>
                <w:rFonts w:eastAsia="Times New Roman" w:cstheme="minorHAnsi"/>
              </w:rPr>
              <w:t>Zrealizowano.</w:t>
            </w:r>
          </w:p>
          <w:p w14:paraId="74ED0B01" w14:textId="77777777" w:rsidR="0066330E" w:rsidRPr="0066330E" w:rsidRDefault="0066330E" w:rsidP="0062379A">
            <w:pPr>
              <w:rPr>
                <w:rFonts w:cstheme="minorHAnsi"/>
              </w:rPr>
            </w:pPr>
            <w:r w:rsidRPr="0066330E">
              <w:rPr>
                <w:rFonts w:cstheme="minorHAnsi"/>
              </w:rPr>
              <w:t>Dokonano wyboru Komisji Edukacji, Kultury i Sportu</w:t>
            </w:r>
          </w:p>
        </w:tc>
      </w:tr>
      <w:tr w:rsidR="0066330E" w:rsidRPr="003B549B" w14:paraId="0D2A480B" w14:textId="77777777" w:rsidTr="0062379A">
        <w:trPr>
          <w:trHeight w:val="340"/>
        </w:trPr>
        <w:tc>
          <w:tcPr>
            <w:tcW w:w="562" w:type="dxa"/>
            <w:vAlign w:val="center"/>
          </w:tcPr>
          <w:p w14:paraId="673CF83F" w14:textId="77777777" w:rsidR="0066330E" w:rsidRPr="0066330E" w:rsidRDefault="0066330E" w:rsidP="0062379A">
            <w:pPr>
              <w:pStyle w:val="Akapitzlist"/>
              <w:ind w:left="360" w:right="-40"/>
              <w:rPr>
                <w:rFonts w:cstheme="minorHAnsi"/>
              </w:rPr>
            </w:pPr>
          </w:p>
        </w:tc>
        <w:tc>
          <w:tcPr>
            <w:tcW w:w="5670" w:type="dxa"/>
            <w:vAlign w:val="center"/>
          </w:tcPr>
          <w:p w14:paraId="290C8438" w14:textId="77777777" w:rsidR="0066330E" w:rsidRPr="0066330E" w:rsidRDefault="0066330E" w:rsidP="0062379A">
            <w:pPr>
              <w:jc w:val="center"/>
              <w:rPr>
                <w:rFonts w:cstheme="minorHAnsi"/>
                <w:b/>
              </w:rPr>
            </w:pPr>
            <w:r w:rsidRPr="0066330E">
              <w:rPr>
                <w:rFonts w:cstheme="minorHAnsi"/>
                <w:b/>
              </w:rPr>
              <w:t xml:space="preserve">Sesja </w:t>
            </w:r>
            <w:hyperlink r:id="rId68" w:history="1">
              <w:r w:rsidRPr="0066330E">
                <w:rPr>
                  <w:rStyle w:val="Hipercze"/>
                  <w:rFonts w:cstheme="minorHAnsi"/>
                  <w:color w:val="auto"/>
                  <w:u w:val="none"/>
                </w:rPr>
                <w:t xml:space="preserve">27.10.2021 r. </w:t>
              </w:r>
            </w:hyperlink>
          </w:p>
        </w:tc>
        <w:tc>
          <w:tcPr>
            <w:tcW w:w="3261" w:type="dxa"/>
          </w:tcPr>
          <w:p w14:paraId="6039316F" w14:textId="77777777" w:rsidR="0066330E" w:rsidRPr="0066330E" w:rsidRDefault="0066330E" w:rsidP="0062379A">
            <w:pPr>
              <w:rPr>
                <w:rFonts w:cstheme="minorHAnsi"/>
              </w:rPr>
            </w:pPr>
          </w:p>
        </w:tc>
      </w:tr>
      <w:tr w:rsidR="0066330E" w:rsidRPr="003B549B" w14:paraId="41CA9D4B" w14:textId="77777777" w:rsidTr="0062379A">
        <w:trPr>
          <w:trHeight w:val="340"/>
        </w:trPr>
        <w:tc>
          <w:tcPr>
            <w:tcW w:w="562" w:type="dxa"/>
            <w:vAlign w:val="center"/>
          </w:tcPr>
          <w:p w14:paraId="2A1A83DF" w14:textId="77777777" w:rsidR="0066330E" w:rsidRPr="0066330E" w:rsidRDefault="0066330E" w:rsidP="00080318">
            <w:pPr>
              <w:pStyle w:val="Akapitzlist"/>
              <w:numPr>
                <w:ilvl w:val="0"/>
                <w:numId w:val="100"/>
              </w:numPr>
              <w:ind w:right="-40"/>
              <w:rPr>
                <w:rFonts w:cstheme="minorHAnsi"/>
              </w:rPr>
            </w:pPr>
          </w:p>
        </w:tc>
        <w:tc>
          <w:tcPr>
            <w:tcW w:w="5670" w:type="dxa"/>
          </w:tcPr>
          <w:p w14:paraId="5641CC7D" w14:textId="77777777" w:rsidR="0066330E" w:rsidRPr="0066330E" w:rsidRDefault="00FE6242" w:rsidP="0062379A">
            <w:pPr>
              <w:rPr>
                <w:rFonts w:cstheme="minorHAnsi"/>
                <w:b/>
              </w:rPr>
            </w:pPr>
            <w:hyperlink r:id="rId69" w:history="1">
              <w:r w:rsidR="0066330E" w:rsidRPr="0066330E">
                <w:rPr>
                  <w:rStyle w:val="Hipercze"/>
                  <w:rFonts w:cstheme="minorHAnsi"/>
                  <w:color w:val="auto"/>
                  <w:u w:val="none"/>
                </w:rPr>
                <w:t xml:space="preserve">Uchwała Nr XXXIX/225/2021 </w:t>
              </w:r>
            </w:hyperlink>
            <w:r w:rsidR="0066330E" w:rsidRPr="0066330E">
              <w:rPr>
                <w:rFonts w:cstheme="minorHAnsi"/>
              </w:rPr>
              <w:br/>
              <w:t>w sprawie zatwierdzenia „Programu naprawczego Samodzielnego Publicznego Zespołu Zakładów Opieki Zdrowotnej w Wyszkowie na lata 2021 – 2022</w:t>
            </w:r>
          </w:p>
        </w:tc>
        <w:tc>
          <w:tcPr>
            <w:tcW w:w="3261" w:type="dxa"/>
          </w:tcPr>
          <w:p w14:paraId="354EC661" w14:textId="77777777" w:rsidR="0066330E" w:rsidRPr="0066330E" w:rsidRDefault="0066330E" w:rsidP="0062379A">
            <w:pPr>
              <w:rPr>
                <w:rFonts w:eastAsia="Times New Roman" w:cstheme="minorHAnsi"/>
              </w:rPr>
            </w:pPr>
            <w:r w:rsidRPr="0066330E">
              <w:rPr>
                <w:rFonts w:eastAsia="Times New Roman" w:cstheme="minorHAnsi"/>
              </w:rPr>
              <w:t>Zrealizowano</w:t>
            </w:r>
          </w:p>
          <w:p w14:paraId="2A1D5174" w14:textId="77777777" w:rsidR="0066330E" w:rsidRPr="0066330E" w:rsidRDefault="0066330E" w:rsidP="0062379A">
            <w:pPr>
              <w:rPr>
                <w:rFonts w:cstheme="minorHAnsi"/>
              </w:rPr>
            </w:pPr>
            <w:r w:rsidRPr="0066330E">
              <w:rPr>
                <w:rFonts w:eastAsia="Times New Roman" w:cstheme="minorHAnsi"/>
              </w:rPr>
              <w:t>Uchwałę przekazano Zarządowi Powiatu i Dyrektorowi SPZZOZ w Wyszkowie</w:t>
            </w:r>
          </w:p>
        </w:tc>
      </w:tr>
      <w:tr w:rsidR="0066330E" w:rsidRPr="003B549B" w14:paraId="0FAE409C" w14:textId="77777777" w:rsidTr="0062379A">
        <w:trPr>
          <w:trHeight w:val="340"/>
        </w:trPr>
        <w:tc>
          <w:tcPr>
            <w:tcW w:w="562" w:type="dxa"/>
            <w:vAlign w:val="center"/>
          </w:tcPr>
          <w:p w14:paraId="15010B09" w14:textId="77777777" w:rsidR="0066330E" w:rsidRPr="0066330E" w:rsidRDefault="0066330E" w:rsidP="00080318">
            <w:pPr>
              <w:pStyle w:val="Akapitzlist"/>
              <w:numPr>
                <w:ilvl w:val="0"/>
                <w:numId w:val="100"/>
              </w:numPr>
              <w:ind w:right="-40"/>
              <w:rPr>
                <w:rFonts w:cstheme="minorHAnsi"/>
              </w:rPr>
            </w:pPr>
          </w:p>
        </w:tc>
        <w:tc>
          <w:tcPr>
            <w:tcW w:w="5670" w:type="dxa"/>
          </w:tcPr>
          <w:p w14:paraId="64110201" w14:textId="77777777" w:rsidR="0066330E" w:rsidRPr="0066330E" w:rsidRDefault="00FE6242" w:rsidP="0062379A">
            <w:pPr>
              <w:rPr>
                <w:rFonts w:cstheme="minorHAnsi"/>
                <w:b/>
              </w:rPr>
            </w:pPr>
            <w:hyperlink r:id="rId70" w:history="1">
              <w:r w:rsidR="0066330E" w:rsidRPr="0066330E">
                <w:rPr>
                  <w:rStyle w:val="Hipercze"/>
                  <w:rFonts w:cstheme="minorHAnsi"/>
                  <w:color w:val="auto"/>
                  <w:u w:val="none"/>
                </w:rPr>
                <w:t xml:space="preserve">Uchwała Nr XXXIX/226/2021 </w:t>
              </w:r>
            </w:hyperlink>
            <w:r w:rsidR="0066330E" w:rsidRPr="0066330E">
              <w:rPr>
                <w:rFonts w:cstheme="minorHAnsi"/>
              </w:rPr>
              <w:br/>
              <w:t>w sprawie ustalenia wysokości opłat za usunięcie pojazdu z drogi i jego przechowywanie na parkingu strzeżonym oaz wysokość kosztów w przypadku odstąpienia od wykonania dyspozycji usunięcia pojazdu w roku 2022</w:t>
            </w:r>
          </w:p>
        </w:tc>
        <w:tc>
          <w:tcPr>
            <w:tcW w:w="3261" w:type="dxa"/>
          </w:tcPr>
          <w:p w14:paraId="7B86C0DE"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w:t>
            </w:r>
          </w:p>
          <w:p w14:paraId="7BA2030D" w14:textId="77777777" w:rsidR="0066330E" w:rsidRPr="0066330E" w:rsidRDefault="0066330E" w:rsidP="0062379A">
            <w:pPr>
              <w:rPr>
                <w:rFonts w:cstheme="minorHAnsi"/>
              </w:rPr>
            </w:pPr>
            <w:r w:rsidRPr="0066330E">
              <w:rPr>
                <w:rFonts w:cstheme="minorHAnsi"/>
              </w:rPr>
              <w:t>Uchwała o charakterze prawa miejscowego.</w:t>
            </w:r>
          </w:p>
          <w:p w14:paraId="115BF40D" w14:textId="77777777" w:rsidR="0066330E" w:rsidRPr="0066330E" w:rsidRDefault="0066330E" w:rsidP="0062379A">
            <w:pPr>
              <w:rPr>
                <w:rFonts w:cstheme="minorHAnsi"/>
              </w:rPr>
            </w:pPr>
            <w:r w:rsidRPr="0066330E">
              <w:rPr>
                <w:rFonts w:eastAsia="Times New Roman" w:cstheme="minorHAnsi"/>
                <w:kern w:val="36"/>
                <w:lang w:eastAsia="pl-PL"/>
              </w:rPr>
              <w:t>Dz. Urz. Woj. Maz. 2021.9390</w:t>
            </w:r>
          </w:p>
        </w:tc>
      </w:tr>
      <w:tr w:rsidR="0066330E" w:rsidRPr="003B549B" w14:paraId="7640A374" w14:textId="77777777" w:rsidTr="0062379A">
        <w:trPr>
          <w:trHeight w:val="340"/>
        </w:trPr>
        <w:tc>
          <w:tcPr>
            <w:tcW w:w="562" w:type="dxa"/>
            <w:vAlign w:val="center"/>
          </w:tcPr>
          <w:p w14:paraId="2AF168C1" w14:textId="77777777" w:rsidR="0066330E" w:rsidRPr="0066330E" w:rsidRDefault="0066330E" w:rsidP="00080318">
            <w:pPr>
              <w:pStyle w:val="Akapitzlist"/>
              <w:numPr>
                <w:ilvl w:val="0"/>
                <w:numId w:val="100"/>
              </w:numPr>
              <w:ind w:right="-40"/>
              <w:rPr>
                <w:rFonts w:cstheme="minorHAnsi"/>
              </w:rPr>
            </w:pPr>
          </w:p>
        </w:tc>
        <w:tc>
          <w:tcPr>
            <w:tcW w:w="5670" w:type="dxa"/>
          </w:tcPr>
          <w:p w14:paraId="0A4C83EA" w14:textId="77777777" w:rsidR="0066330E" w:rsidRPr="0066330E" w:rsidRDefault="00FE6242" w:rsidP="0062379A">
            <w:pPr>
              <w:rPr>
                <w:rFonts w:cstheme="minorHAnsi"/>
                <w:b/>
              </w:rPr>
            </w:pPr>
            <w:hyperlink r:id="rId71" w:history="1">
              <w:r w:rsidR="0066330E" w:rsidRPr="0066330E">
                <w:rPr>
                  <w:rFonts w:cstheme="minorHAnsi"/>
                </w:rPr>
                <w:t xml:space="preserve">Uchwała Nr XXXIX/227/2021 </w:t>
              </w:r>
            </w:hyperlink>
            <w:r w:rsidR="0066330E" w:rsidRPr="0066330E">
              <w:rPr>
                <w:rFonts w:cstheme="minorHAnsi"/>
              </w:rPr>
              <w:br/>
              <w:t>sprawie ustalenia wysokości opłat za usunięcie i przechowywanie statków lub innych obiektów pływających z obszarów wodnych położonych na terenie powiatu wyszkowskiego w 2022 roku</w:t>
            </w:r>
          </w:p>
        </w:tc>
        <w:tc>
          <w:tcPr>
            <w:tcW w:w="3261" w:type="dxa"/>
          </w:tcPr>
          <w:p w14:paraId="346D6CA5" w14:textId="77777777" w:rsidR="0066330E" w:rsidRPr="0066330E" w:rsidRDefault="0066330E" w:rsidP="0062379A">
            <w:pPr>
              <w:rPr>
                <w:rFonts w:eastAsia="Times New Roman" w:cstheme="minorHAnsi"/>
              </w:rPr>
            </w:pPr>
            <w:r w:rsidRPr="0066330E">
              <w:rPr>
                <w:rFonts w:eastAsia="Times New Roman" w:cstheme="minorHAnsi"/>
              </w:rPr>
              <w:t>Zrealizowano.</w:t>
            </w:r>
          </w:p>
          <w:p w14:paraId="64EDB81A" w14:textId="77777777" w:rsidR="0066330E" w:rsidRPr="0066330E" w:rsidRDefault="0066330E" w:rsidP="0062379A">
            <w:pPr>
              <w:rPr>
                <w:rFonts w:cstheme="minorHAnsi"/>
              </w:rPr>
            </w:pPr>
            <w:r w:rsidRPr="0066330E">
              <w:rPr>
                <w:rFonts w:cstheme="minorHAnsi"/>
              </w:rPr>
              <w:t xml:space="preserve"> Uchwała o charakterze prawa miejscowego.</w:t>
            </w:r>
          </w:p>
          <w:p w14:paraId="0EBCA633" w14:textId="77777777" w:rsidR="0066330E" w:rsidRPr="0066330E" w:rsidRDefault="0066330E" w:rsidP="0062379A">
            <w:pPr>
              <w:rPr>
                <w:rFonts w:cstheme="minorHAnsi"/>
              </w:rPr>
            </w:pPr>
            <w:r w:rsidRPr="0066330E">
              <w:rPr>
                <w:rFonts w:eastAsia="Times New Roman" w:cstheme="minorHAnsi"/>
                <w:kern w:val="36"/>
                <w:lang w:eastAsia="pl-PL"/>
              </w:rPr>
              <w:t>Dz. Urz. Woj. Maz. 2021.9391</w:t>
            </w:r>
          </w:p>
        </w:tc>
      </w:tr>
      <w:tr w:rsidR="0066330E" w:rsidRPr="003B549B" w14:paraId="70C78917" w14:textId="77777777" w:rsidTr="0062379A">
        <w:trPr>
          <w:trHeight w:val="340"/>
        </w:trPr>
        <w:tc>
          <w:tcPr>
            <w:tcW w:w="562" w:type="dxa"/>
            <w:vAlign w:val="center"/>
          </w:tcPr>
          <w:p w14:paraId="28CB8A6F" w14:textId="77777777" w:rsidR="0066330E" w:rsidRPr="0066330E" w:rsidRDefault="0066330E" w:rsidP="00080318">
            <w:pPr>
              <w:pStyle w:val="Akapitzlist"/>
              <w:numPr>
                <w:ilvl w:val="0"/>
                <w:numId w:val="100"/>
              </w:numPr>
              <w:ind w:right="-40"/>
              <w:rPr>
                <w:rFonts w:cstheme="minorHAnsi"/>
              </w:rPr>
            </w:pPr>
          </w:p>
        </w:tc>
        <w:tc>
          <w:tcPr>
            <w:tcW w:w="5670" w:type="dxa"/>
          </w:tcPr>
          <w:p w14:paraId="238A9061" w14:textId="77777777" w:rsidR="0066330E" w:rsidRPr="0066330E" w:rsidRDefault="00FE6242" w:rsidP="0062379A">
            <w:pPr>
              <w:rPr>
                <w:rFonts w:cstheme="minorHAnsi"/>
                <w:b/>
              </w:rPr>
            </w:pPr>
            <w:hyperlink r:id="rId72" w:history="1">
              <w:r w:rsidR="0066330E" w:rsidRPr="0066330E">
                <w:rPr>
                  <w:rFonts w:cstheme="minorHAnsi"/>
                </w:rPr>
                <w:t xml:space="preserve">Uchwała Nr XXXIX/228/2021 </w:t>
              </w:r>
            </w:hyperlink>
            <w:r w:rsidR="0066330E" w:rsidRPr="0066330E">
              <w:rPr>
                <w:rFonts w:cstheme="minorHAnsi"/>
              </w:rPr>
              <w:br/>
              <w:t xml:space="preserve">w sprawie szczegółowych warunków umorzenia w całości </w:t>
            </w:r>
            <w:r w:rsidR="0066330E" w:rsidRPr="0066330E">
              <w:rPr>
                <w:rFonts w:cstheme="minorHAnsi"/>
              </w:rPr>
              <w:lastRenderedPageBreak/>
              <w:t>lub w części, łącznie z odsetkami, odroczenia terminu płatności, rozłożenia na raty lub odstąpienia od ustalenia opłaty za pobyt dziecka w pieczy zastępczej</w:t>
            </w:r>
          </w:p>
        </w:tc>
        <w:tc>
          <w:tcPr>
            <w:tcW w:w="3261" w:type="dxa"/>
          </w:tcPr>
          <w:p w14:paraId="15D19ABA" w14:textId="77777777" w:rsidR="0066330E" w:rsidRPr="0066330E" w:rsidRDefault="0066330E" w:rsidP="0062379A">
            <w:pPr>
              <w:rPr>
                <w:rFonts w:eastAsia="Times New Roman" w:cstheme="minorHAnsi"/>
              </w:rPr>
            </w:pPr>
            <w:r w:rsidRPr="0066330E">
              <w:rPr>
                <w:rFonts w:eastAsia="Times New Roman" w:cstheme="minorHAnsi"/>
              </w:rPr>
              <w:lastRenderedPageBreak/>
              <w:t>Zrealizowano.</w:t>
            </w:r>
          </w:p>
          <w:p w14:paraId="2529A1F8" w14:textId="77777777" w:rsidR="0066330E" w:rsidRPr="0066330E" w:rsidRDefault="0066330E" w:rsidP="0062379A">
            <w:pPr>
              <w:rPr>
                <w:rFonts w:cstheme="minorHAnsi"/>
              </w:rPr>
            </w:pPr>
            <w:r w:rsidRPr="0066330E">
              <w:rPr>
                <w:rFonts w:cstheme="minorHAnsi"/>
              </w:rPr>
              <w:lastRenderedPageBreak/>
              <w:t>Uchwała o charakterze prawa miejscowego.</w:t>
            </w:r>
          </w:p>
          <w:p w14:paraId="49377D1C" w14:textId="77777777" w:rsidR="0066330E" w:rsidRPr="0066330E" w:rsidRDefault="0066330E" w:rsidP="0062379A">
            <w:pPr>
              <w:rPr>
                <w:rFonts w:cstheme="minorHAnsi"/>
              </w:rPr>
            </w:pPr>
            <w:r w:rsidRPr="0066330E">
              <w:rPr>
                <w:rFonts w:eastAsia="Times New Roman" w:cstheme="minorHAnsi"/>
                <w:kern w:val="36"/>
                <w:lang w:eastAsia="pl-PL"/>
              </w:rPr>
              <w:t>Dz. Urz. Woj. Maz. 2021.9352</w:t>
            </w:r>
          </w:p>
        </w:tc>
      </w:tr>
      <w:tr w:rsidR="0066330E" w:rsidRPr="003B549B" w14:paraId="5CA7E7DB" w14:textId="77777777" w:rsidTr="0062379A">
        <w:trPr>
          <w:trHeight w:val="340"/>
        </w:trPr>
        <w:tc>
          <w:tcPr>
            <w:tcW w:w="562" w:type="dxa"/>
            <w:vAlign w:val="center"/>
          </w:tcPr>
          <w:p w14:paraId="31E3231B" w14:textId="77777777" w:rsidR="0066330E" w:rsidRPr="0066330E" w:rsidRDefault="0066330E" w:rsidP="00080318">
            <w:pPr>
              <w:pStyle w:val="Akapitzlist"/>
              <w:numPr>
                <w:ilvl w:val="0"/>
                <w:numId w:val="100"/>
              </w:numPr>
              <w:ind w:right="-40"/>
              <w:rPr>
                <w:rFonts w:cstheme="minorHAnsi"/>
              </w:rPr>
            </w:pPr>
          </w:p>
        </w:tc>
        <w:tc>
          <w:tcPr>
            <w:tcW w:w="5670" w:type="dxa"/>
          </w:tcPr>
          <w:p w14:paraId="71C67E13" w14:textId="70D53491" w:rsidR="0066330E" w:rsidRPr="0066330E" w:rsidRDefault="00FE6242" w:rsidP="0062379A">
            <w:pPr>
              <w:rPr>
                <w:rFonts w:cstheme="minorHAnsi"/>
                <w:b/>
              </w:rPr>
            </w:pPr>
            <w:hyperlink r:id="rId73" w:history="1">
              <w:r w:rsidR="0066330E" w:rsidRPr="0066330E">
                <w:rPr>
                  <w:rFonts w:cstheme="minorHAnsi"/>
                </w:rPr>
                <w:t xml:space="preserve">Uchwała Nr XXXIX/229/2021 </w:t>
              </w:r>
            </w:hyperlink>
            <w:r w:rsidR="0066330E" w:rsidRPr="0066330E">
              <w:rPr>
                <w:rFonts w:cstheme="minorHAnsi"/>
              </w:rPr>
              <w:br/>
              <w:t>w sprawie uchwalenia Programu współpracy Powiatu Wyszkowskiego z organizacjami pozarządowymi oraz z podmiotami, o których mowa w art. 3 ust. 3 ustawy z dnia 24 kwietnia 2003 r. o działalności pożytku publicznego</w:t>
            </w:r>
            <w:r w:rsidR="00F267DA" w:rsidRPr="00F267DA">
              <w:rPr>
                <w:rFonts w:ascii="Calibri" w:hAnsi="Calibri" w:cs="Calibri"/>
              </w:rPr>
              <w:t xml:space="preserve"> </w:t>
            </w:r>
            <w:r w:rsidR="00F267DA" w:rsidRPr="00F267DA">
              <w:rPr>
                <w:rStyle w:val="Uwydatnienie"/>
                <w:rFonts w:ascii="Calibri" w:hAnsi="Calibri" w:cs="Calibri"/>
                <w:i w:val="0"/>
                <w:iCs w:val="0"/>
              </w:rPr>
              <w:t>i o</w:t>
            </w:r>
            <w:r w:rsidR="00F267DA" w:rsidRPr="00F267DA">
              <w:rPr>
                <w:rStyle w:val="Uwydatnienie"/>
                <w:rFonts w:ascii="Calibri" w:hAnsi="Calibri" w:cs="Calibri"/>
              </w:rPr>
              <w:t xml:space="preserve"> </w:t>
            </w:r>
            <w:r w:rsidR="00F267DA" w:rsidRPr="00F267DA">
              <w:rPr>
                <w:rStyle w:val="Uwydatnienie"/>
                <w:rFonts w:ascii="Calibri" w:hAnsi="Calibri" w:cs="Calibri"/>
                <w:i w:val="0"/>
                <w:iCs w:val="0"/>
              </w:rPr>
              <w:t>wolontariacie na rok 2022</w:t>
            </w:r>
          </w:p>
        </w:tc>
        <w:tc>
          <w:tcPr>
            <w:tcW w:w="3261" w:type="dxa"/>
          </w:tcPr>
          <w:p w14:paraId="66DF92BD" w14:textId="77777777" w:rsidR="0066330E" w:rsidRPr="0066330E" w:rsidRDefault="0066330E" w:rsidP="0062379A">
            <w:pPr>
              <w:rPr>
                <w:rFonts w:cstheme="minorHAnsi"/>
              </w:rPr>
            </w:pPr>
            <w:r w:rsidRPr="0066330E">
              <w:rPr>
                <w:rFonts w:cstheme="minorHAnsi"/>
              </w:rPr>
              <w:t xml:space="preserve">Realizacja w 2022 r. </w:t>
            </w:r>
          </w:p>
          <w:p w14:paraId="2A0D55F9" w14:textId="20CBCBBF" w:rsidR="0066330E" w:rsidRPr="0066330E" w:rsidRDefault="0066330E" w:rsidP="0062379A">
            <w:pPr>
              <w:rPr>
                <w:rFonts w:cstheme="minorHAnsi"/>
              </w:rPr>
            </w:pPr>
            <w:r w:rsidRPr="0066330E">
              <w:rPr>
                <w:rFonts w:cstheme="minorHAnsi"/>
              </w:rPr>
              <w:t xml:space="preserve">Sprawozdanie zostanie przedstawione Radzie na sesji w miesiącu </w:t>
            </w:r>
            <w:r w:rsidR="00F267DA">
              <w:rPr>
                <w:rFonts w:cstheme="minorHAnsi"/>
              </w:rPr>
              <w:t>maju</w:t>
            </w:r>
          </w:p>
        </w:tc>
      </w:tr>
      <w:tr w:rsidR="0066330E" w:rsidRPr="003B549B" w14:paraId="52632E35" w14:textId="77777777" w:rsidTr="0062379A">
        <w:trPr>
          <w:trHeight w:val="340"/>
        </w:trPr>
        <w:tc>
          <w:tcPr>
            <w:tcW w:w="562" w:type="dxa"/>
            <w:vAlign w:val="center"/>
          </w:tcPr>
          <w:p w14:paraId="30769174" w14:textId="77777777" w:rsidR="0066330E" w:rsidRPr="0066330E" w:rsidRDefault="0066330E" w:rsidP="00080318">
            <w:pPr>
              <w:pStyle w:val="Akapitzlist"/>
              <w:numPr>
                <w:ilvl w:val="0"/>
                <w:numId w:val="100"/>
              </w:numPr>
              <w:ind w:right="-40"/>
              <w:rPr>
                <w:rFonts w:cstheme="minorHAnsi"/>
              </w:rPr>
            </w:pPr>
          </w:p>
        </w:tc>
        <w:tc>
          <w:tcPr>
            <w:tcW w:w="5670" w:type="dxa"/>
          </w:tcPr>
          <w:p w14:paraId="4FB6E143" w14:textId="77777777" w:rsidR="0066330E" w:rsidRPr="0066330E" w:rsidRDefault="00FE6242" w:rsidP="0062379A">
            <w:pPr>
              <w:rPr>
                <w:rFonts w:cstheme="minorHAnsi"/>
                <w:b/>
              </w:rPr>
            </w:pPr>
            <w:hyperlink r:id="rId74" w:history="1">
              <w:r w:rsidR="0066330E" w:rsidRPr="0066330E">
                <w:rPr>
                  <w:rStyle w:val="Hipercze"/>
                  <w:rFonts w:cstheme="minorHAnsi"/>
                  <w:color w:val="auto"/>
                  <w:u w:val="none"/>
                </w:rPr>
                <w:t xml:space="preserve">Uchwała Nr XXXIX/230/2021 </w:t>
              </w:r>
            </w:hyperlink>
            <w:r w:rsidR="0066330E" w:rsidRPr="0066330E">
              <w:rPr>
                <w:rFonts w:cstheme="minorHAnsi"/>
              </w:rPr>
              <w:br/>
              <w:t>zmieniający Uchwałę w sprawie uchwalenia Wieloletniej Prognozy Finansowej Powiatu Wyszkowskiego na lata 2021 – 2027</w:t>
            </w:r>
          </w:p>
        </w:tc>
        <w:tc>
          <w:tcPr>
            <w:tcW w:w="3261" w:type="dxa"/>
          </w:tcPr>
          <w:p w14:paraId="35ECA42D"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75" w:history="1">
              <w:r w:rsidRPr="0066330E">
                <w:rPr>
                  <w:rStyle w:val="Hipercze"/>
                  <w:rFonts w:cstheme="minorHAnsi"/>
                  <w:color w:val="auto"/>
                  <w:u w:val="none"/>
                </w:rPr>
                <w:t xml:space="preserve">Uchwałę Nr XXVII/182/2020 </w:t>
              </w:r>
            </w:hyperlink>
            <w:r w:rsidRPr="0066330E">
              <w:rPr>
                <w:rFonts w:cstheme="minorHAnsi"/>
              </w:rPr>
              <w:br/>
              <w:t>w sprawie uchwalenia Wieloletniej Prognozy Finansowej Powiatu Wyszkowskiego na lata 2021-2027</w:t>
            </w:r>
          </w:p>
        </w:tc>
      </w:tr>
      <w:tr w:rsidR="0066330E" w:rsidRPr="003B549B" w14:paraId="53082C11" w14:textId="77777777" w:rsidTr="0062379A">
        <w:trPr>
          <w:trHeight w:val="340"/>
        </w:trPr>
        <w:tc>
          <w:tcPr>
            <w:tcW w:w="562" w:type="dxa"/>
            <w:vAlign w:val="center"/>
          </w:tcPr>
          <w:p w14:paraId="41F09B9E" w14:textId="77777777" w:rsidR="0066330E" w:rsidRPr="0066330E" w:rsidRDefault="0066330E" w:rsidP="00080318">
            <w:pPr>
              <w:pStyle w:val="Akapitzlist"/>
              <w:numPr>
                <w:ilvl w:val="0"/>
                <w:numId w:val="100"/>
              </w:numPr>
              <w:ind w:right="-40"/>
              <w:rPr>
                <w:rFonts w:cstheme="minorHAnsi"/>
              </w:rPr>
            </w:pPr>
          </w:p>
        </w:tc>
        <w:tc>
          <w:tcPr>
            <w:tcW w:w="5670" w:type="dxa"/>
          </w:tcPr>
          <w:p w14:paraId="468ED99C" w14:textId="77777777" w:rsidR="0066330E" w:rsidRPr="0066330E" w:rsidRDefault="00FE6242" w:rsidP="0062379A">
            <w:pPr>
              <w:rPr>
                <w:rFonts w:cstheme="minorHAnsi"/>
                <w:b/>
              </w:rPr>
            </w:pPr>
            <w:hyperlink r:id="rId76" w:history="1">
              <w:r w:rsidR="0066330E" w:rsidRPr="0066330E">
                <w:rPr>
                  <w:rStyle w:val="Hipercze"/>
                  <w:rFonts w:cstheme="minorHAnsi"/>
                  <w:color w:val="auto"/>
                  <w:u w:val="none"/>
                </w:rPr>
                <w:t xml:space="preserve">Uchwała Nr XXXIX/231/2021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713F0E02" w14:textId="77777777" w:rsidR="0066330E" w:rsidRPr="0066330E" w:rsidRDefault="0066330E" w:rsidP="0062379A">
            <w:pPr>
              <w:jc w:val="both"/>
              <w:rPr>
                <w:rFonts w:cstheme="minorHAnsi"/>
              </w:rPr>
            </w:pPr>
            <w:r w:rsidRPr="0066330E">
              <w:rPr>
                <w:rFonts w:cstheme="minorHAnsi"/>
              </w:rPr>
              <w:t xml:space="preserve">Zrealizowano.  </w:t>
            </w:r>
          </w:p>
          <w:p w14:paraId="1B0968DA"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5A4A878F" w14:textId="77777777" w:rsidTr="0062379A">
        <w:trPr>
          <w:trHeight w:val="340"/>
        </w:trPr>
        <w:tc>
          <w:tcPr>
            <w:tcW w:w="562" w:type="dxa"/>
            <w:vAlign w:val="center"/>
          </w:tcPr>
          <w:p w14:paraId="7B8F5CD7" w14:textId="77777777" w:rsidR="0066330E" w:rsidRPr="0066330E" w:rsidRDefault="0066330E" w:rsidP="0062379A">
            <w:pPr>
              <w:pStyle w:val="Akapitzlist"/>
              <w:ind w:left="313" w:right="-40"/>
              <w:rPr>
                <w:rFonts w:cstheme="minorHAnsi"/>
              </w:rPr>
            </w:pPr>
          </w:p>
        </w:tc>
        <w:tc>
          <w:tcPr>
            <w:tcW w:w="5670" w:type="dxa"/>
            <w:vAlign w:val="center"/>
          </w:tcPr>
          <w:p w14:paraId="45E9AE0C" w14:textId="77777777" w:rsidR="0066330E" w:rsidRPr="0066330E" w:rsidRDefault="0066330E" w:rsidP="0062379A">
            <w:pPr>
              <w:jc w:val="center"/>
              <w:rPr>
                <w:rFonts w:cstheme="minorHAnsi"/>
                <w:b/>
              </w:rPr>
            </w:pPr>
            <w:r w:rsidRPr="0066330E">
              <w:rPr>
                <w:rFonts w:cstheme="minorHAnsi"/>
                <w:b/>
              </w:rPr>
              <w:t xml:space="preserve">Sesja </w:t>
            </w:r>
            <w:hyperlink r:id="rId77" w:history="1">
              <w:r w:rsidRPr="0066330E">
                <w:rPr>
                  <w:rStyle w:val="Hipercze"/>
                  <w:rFonts w:cstheme="minorHAnsi"/>
                  <w:color w:val="auto"/>
                  <w:u w:val="none"/>
                </w:rPr>
                <w:t xml:space="preserve">30.11.2021 r. </w:t>
              </w:r>
            </w:hyperlink>
          </w:p>
        </w:tc>
        <w:tc>
          <w:tcPr>
            <w:tcW w:w="3261" w:type="dxa"/>
          </w:tcPr>
          <w:p w14:paraId="30C6EBA3" w14:textId="77777777" w:rsidR="0066330E" w:rsidRPr="0066330E" w:rsidRDefault="0066330E" w:rsidP="0062379A">
            <w:pPr>
              <w:rPr>
                <w:rFonts w:cstheme="minorHAnsi"/>
              </w:rPr>
            </w:pPr>
          </w:p>
        </w:tc>
      </w:tr>
      <w:tr w:rsidR="0066330E" w:rsidRPr="003B549B" w14:paraId="73E66CD3" w14:textId="77777777" w:rsidTr="0062379A">
        <w:trPr>
          <w:trHeight w:val="340"/>
        </w:trPr>
        <w:tc>
          <w:tcPr>
            <w:tcW w:w="562" w:type="dxa"/>
            <w:vAlign w:val="center"/>
          </w:tcPr>
          <w:p w14:paraId="783F4D64" w14:textId="77777777" w:rsidR="0066330E" w:rsidRPr="0066330E" w:rsidRDefault="0066330E" w:rsidP="00080318">
            <w:pPr>
              <w:pStyle w:val="Akapitzlist"/>
              <w:numPr>
                <w:ilvl w:val="0"/>
                <w:numId w:val="100"/>
              </w:numPr>
              <w:ind w:right="-40"/>
              <w:rPr>
                <w:rFonts w:cstheme="minorHAnsi"/>
              </w:rPr>
            </w:pPr>
          </w:p>
        </w:tc>
        <w:tc>
          <w:tcPr>
            <w:tcW w:w="5670" w:type="dxa"/>
          </w:tcPr>
          <w:p w14:paraId="2F88EA5E" w14:textId="77777777" w:rsidR="0066330E" w:rsidRPr="0066330E" w:rsidRDefault="00FE6242" w:rsidP="0062379A">
            <w:pPr>
              <w:rPr>
                <w:rFonts w:cstheme="minorHAnsi"/>
                <w:b/>
              </w:rPr>
            </w:pPr>
            <w:hyperlink r:id="rId78" w:history="1">
              <w:r w:rsidR="0066330E" w:rsidRPr="0066330E">
                <w:rPr>
                  <w:rStyle w:val="Hipercze"/>
                  <w:rFonts w:cstheme="minorHAnsi"/>
                  <w:color w:val="auto"/>
                  <w:u w:val="none"/>
                </w:rPr>
                <w:t xml:space="preserve">Uchwała Nr XL/232/2021 </w:t>
              </w:r>
            </w:hyperlink>
            <w:r w:rsidR="0066330E" w:rsidRPr="0066330E">
              <w:rPr>
                <w:rFonts w:cstheme="minorHAnsi"/>
              </w:rPr>
              <w:br/>
              <w:t>w sprawie ustalenia wysokości stawek opłat za zajęcie pasa drogowego i udostępnienie kanału technologicznego w pasach drogowych dróg powiatowych</w:t>
            </w:r>
          </w:p>
        </w:tc>
        <w:tc>
          <w:tcPr>
            <w:tcW w:w="3261" w:type="dxa"/>
          </w:tcPr>
          <w:p w14:paraId="3293E780"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Uchwała o charakterze prawa miejscowego.</w:t>
            </w:r>
          </w:p>
          <w:p w14:paraId="6F24DAAF" w14:textId="77777777" w:rsidR="0066330E" w:rsidRPr="0066330E" w:rsidRDefault="0066330E" w:rsidP="0062379A">
            <w:pPr>
              <w:rPr>
                <w:rFonts w:cstheme="minorHAnsi"/>
              </w:rPr>
            </w:pPr>
            <w:r w:rsidRPr="0066330E">
              <w:rPr>
                <w:rFonts w:eastAsia="Times New Roman" w:cstheme="minorHAnsi"/>
                <w:kern w:val="36"/>
                <w:lang w:eastAsia="pl-PL"/>
              </w:rPr>
              <w:t>Dz. Urz. Woj. Maz. 2021.11455</w:t>
            </w:r>
          </w:p>
        </w:tc>
      </w:tr>
      <w:tr w:rsidR="0066330E" w:rsidRPr="003B549B" w14:paraId="478DDE6C" w14:textId="77777777" w:rsidTr="0062379A">
        <w:trPr>
          <w:trHeight w:val="340"/>
        </w:trPr>
        <w:tc>
          <w:tcPr>
            <w:tcW w:w="562" w:type="dxa"/>
            <w:vAlign w:val="center"/>
          </w:tcPr>
          <w:p w14:paraId="69E9C13A" w14:textId="77777777" w:rsidR="0066330E" w:rsidRPr="0066330E" w:rsidRDefault="0066330E" w:rsidP="00080318">
            <w:pPr>
              <w:pStyle w:val="Akapitzlist"/>
              <w:numPr>
                <w:ilvl w:val="0"/>
                <w:numId w:val="100"/>
              </w:numPr>
              <w:ind w:right="-40"/>
              <w:rPr>
                <w:rFonts w:cstheme="minorHAnsi"/>
              </w:rPr>
            </w:pPr>
          </w:p>
        </w:tc>
        <w:tc>
          <w:tcPr>
            <w:tcW w:w="5670" w:type="dxa"/>
          </w:tcPr>
          <w:p w14:paraId="47A6C189" w14:textId="77777777" w:rsidR="0066330E" w:rsidRPr="0066330E" w:rsidRDefault="00FE6242" w:rsidP="0062379A">
            <w:pPr>
              <w:rPr>
                <w:rFonts w:cstheme="minorHAnsi"/>
                <w:b/>
              </w:rPr>
            </w:pPr>
            <w:hyperlink r:id="rId79" w:history="1">
              <w:r w:rsidR="0066330E" w:rsidRPr="0066330E">
                <w:rPr>
                  <w:rStyle w:val="Hipercze"/>
                  <w:rFonts w:cstheme="minorHAnsi"/>
                  <w:color w:val="auto"/>
                  <w:u w:val="none"/>
                </w:rPr>
                <w:t xml:space="preserve">Uchwała Nr XL/233/2021 </w:t>
              </w:r>
            </w:hyperlink>
            <w:r w:rsidR="0066330E" w:rsidRPr="0066330E">
              <w:rPr>
                <w:rFonts w:cstheme="minorHAnsi"/>
              </w:rPr>
              <w:br/>
              <w:t>w sprawie powierzenia prowadzenia zimowego utrzymania na drogach powiatowych i udzielenia na ten cel dotacji Gminom Brańszczyk, Długosiodło i Zabrodzie w roku 2022</w:t>
            </w:r>
          </w:p>
        </w:tc>
        <w:tc>
          <w:tcPr>
            <w:tcW w:w="3261" w:type="dxa"/>
          </w:tcPr>
          <w:p w14:paraId="635B7B16" w14:textId="77777777" w:rsidR="0066330E" w:rsidRPr="0066330E" w:rsidRDefault="0066330E" w:rsidP="0062379A">
            <w:pPr>
              <w:rPr>
                <w:rFonts w:cstheme="minorHAnsi"/>
              </w:rPr>
            </w:pPr>
            <w:r w:rsidRPr="0066330E">
              <w:rPr>
                <w:rFonts w:eastAsia="Times New Roman" w:cstheme="minorHAnsi"/>
              </w:rPr>
              <w:t xml:space="preserve">Zrealizowano. Podpisano umowy </w:t>
            </w:r>
            <w:r w:rsidRPr="0066330E">
              <w:rPr>
                <w:rFonts w:cstheme="minorHAnsi"/>
              </w:rPr>
              <w:t>powierzenia prowadzenia zimowego utrzymania na drogach powiatowych i udzielenia na ten cel dotacji Gminom Brańszczyk, Długosiodło i Zabrodzie w roku 2022.</w:t>
            </w:r>
          </w:p>
        </w:tc>
      </w:tr>
      <w:tr w:rsidR="0066330E" w:rsidRPr="003B549B" w14:paraId="34DDDE39" w14:textId="77777777" w:rsidTr="0062379A">
        <w:trPr>
          <w:trHeight w:val="340"/>
        </w:trPr>
        <w:tc>
          <w:tcPr>
            <w:tcW w:w="562" w:type="dxa"/>
            <w:vAlign w:val="center"/>
          </w:tcPr>
          <w:p w14:paraId="289AB080" w14:textId="77777777" w:rsidR="0066330E" w:rsidRPr="0066330E" w:rsidRDefault="0066330E" w:rsidP="00080318">
            <w:pPr>
              <w:pStyle w:val="Akapitzlist"/>
              <w:numPr>
                <w:ilvl w:val="0"/>
                <w:numId w:val="100"/>
              </w:numPr>
              <w:ind w:right="-40"/>
              <w:rPr>
                <w:rFonts w:cstheme="minorHAnsi"/>
              </w:rPr>
            </w:pPr>
          </w:p>
        </w:tc>
        <w:tc>
          <w:tcPr>
            <w:tcW w:w="5670" w:type="dxa"/>
          </w:tcPr>
          <w:p w14:paraId="5171DB1E" w14:textId="77777777" w:rsidR="0066330E" w:rsidRPr="0066330E" w:rsidRDefault="00FE6242" w:rsidP="0062379A">
            <w:pPr>
              <w:rPr>
                <w:rFonts w:cstheme="minorHAnsi"/>
                <w:b/>
              </w:rPr>
            </w:pPr>
            <w:hyperlink r:id="rId80" w:history="1">
              <w:r w:rsidR="0066330E" w:rsidRPr="0066330E">
                <w:rPr>
                  <w:rFonts w:cstheme="minorHAnsi"/>
                </w:rPr>
                <w:t xml:space="preserve">Uchwała Nr XL/234/2021 </w:t>
              </w:r>
            </w:hyperlink>
            <w:r w:rsidR="0066330E" w:rsidRPr="0066330E">
              <w:rPr>
                <w:rFonts w:cstheme="minorHAnsi"/>
              </w:rPr>
              <w:br/>
              <w:t>w sprawie zmiany Uchwały Nr XXX/192/2021 Rady Powiatu w Wyszkowie z dnia 31 marca 2021 roku w sprawie określenia zadań i wysokości środków Państwowego Funduszu Rehabilitacji Osób Niepełnosprawnych na 2021 rok</w:t>
            </w:r>
          </w:p>
        </w:tc>
        <w:tc>
          <w:tcPr>
            <w:tcW w:w="3261" w:type="dxa"/>
          </w:tcPr>
          <w:p w14:paraId="17EFE5B8" w14:textId="77777777" w:rsidR="0066330E" w:rsidRPr="0066330E" w:rsidRDefault="0066330E" w:rsidP="0062379A">
            <w:pPr>
              <w:rPr>
                <w:rFonts w:eastAsia="Times New Roman" w:cstheme="minorHAnsi"/>
              </w:rPr>
            </w:pPr>
            <w:r w:rsidRPr="0066330E">
              <w:rPr>
                <w:rFonts w:eastAsia="Times New Roman" w:cstheme="minorHAnsi"/>
              </w:rPr>
              <w:t xml:space="preserve">Zrealizowano.  </w:t>
            </w:r>
          </w:p>
          <w:p w14:paraId="694C72D2" w14:textId="77777777" w:rsidR="0066330E" w:rsidRPr="0066330E" w:rsidRDefault="0066330E" w:rsidP="0062379A">
            <w:pPr>
              <w:rPr>
                <w:rFonts w:cstheme="minorHAnsi"/>
              </w:rPr>
            </w:pPr>
            <w:r w:rsidRPr="0066330E">
              <w:rPr>
                <w:rFonts w:cstheme="minorHAnsi"/>
              </w:rPr>
              <w:t>Uchwałę przekazano do PUP i PCPR</w:t>
            </w:r>
          </w:p>
        </w:tc>
      </w:tr>
      <w:tr w:rsidR="0066330E" w:rsidRPr="003B549B" w14:paraId="11FA45FD" w14:textId="77777777" w:rsidTr="0062379A">
        <w:trPr>
          <w:trHeight w:val="340"/>
        </w:trPr>
        <w:tc>
          <w:tcPr>
            <w:tcW w:w="562" w:type="dxa"/>
            <w:vAlign w:val="center"/>
          </w:tcPr>
          <w:p w14:paraId="3EA2F4D1" w14:textId="77777777" w:rsidR="0066330E" w:rsidRPr="0066330E" w:rsidRDefault="0066330E" w:rsidP="00080318">
            <w:pPr>
              <w:pStyle w:val="Akapitzlist"/>
              <w:numPr>
                <w:ilvl w:val="0"/>
                <w:numId w:val="100"/>
              </w:numPr>
              <w:ind w:right="-40"/>
              <w:rPr>
                <w:rFonts w:cstheme="minorHAnsi"/>
              </w:rPr>
            </w:pPr>
          </w:p>
        </w:tc>
        <w:tc>
          <w:tcPr>
            <w:tcW w:w="5670" w:type="dxa"/>
          </w:tcPr>
          <w:p w14:paraId="0C96D40A" w14:textId="77777777" w:rsidR="0066330E" w:rsidRPr="0066330E" w:rsidRDefault="00FE6242" w:rsidP="0062379A">
            <w:pPr>
              <w:rPr>
                <w:rFonts w:cstheme="minorHAnsi"/>
                <w:b/>
              </w:rPr>
            </w:pPr>
            <w:hyperlink r:id="rId81" w:history="1">
              <w:r w:rsidR="0066330E" w:rsidRPr="0066330E">
                <w:rPr>
                  <w:rFonts w:cstheme="minorHAnsi"/>
                </w:rPr>
                <w:t xml:space="preserve">Uchwała Nr XL/235/2021 </w:t>
              </w:r>
            </w:hyperlink>
            <w:r w:rsidR="0066330E" w:rsidRPr="0066330E">
              <w:rPr>
                <w:rFonts w:cstheme="minorHAnsi"/>
              </w:rPr>
              <w:br/>
              <w:t>w sprawie określenia rozkładu godzin pracy aptek ogólnodostępnych na terenie powiatu wyszkowskiego w roku 2022</w:t>
            </w:r>
          </w:p>
        </w:tc>
        <w:tc>
          <w:tcPr>
            <w:tcW w:w="3261" w:type="dxa"/>
          </w:tcPr>
          <w:p w14:paraId="11513C82" w14:textId="77777777" w:rsidR="0066330E" w:rsidRPr="0066330E" w:rsidRDefault="0066330E" w:rsidP="0062379A">
            <w:pPr>
              <w:rPr>
                <w:rFonts w:cstheme="minorHAnsi"/>
              </w:rPr>
            </w:pPr>
            <w:r w:rsidRPr="0066330E">
              <w:rPr>
                <w:rFonts w:eastAsia="Times New Roman" w:cstheme="minorHAnsi"/>
              </w:rPr>
              <w:t>Zrealizowano.</w:t>
            </w:r>
            <w:r w:rsidRPr="0066330E">
              <w:rPr>
                <w:rFonts w:cstheme="minorHAnsi"/>
              </w:rPr>
              <w:t xml:space="preserve"> Uchwała o charakterze prawa miejscowego.</w:t>
            </w:r>
          </w:p>
          <w:p w14:paraId="748AF588" w14:textId="77777777" w:rsidR="0066330E" w:rsidRPr="0066330E" w:rsidRDefault="0066330E" w:rsidP="0062379A">
            <w:pPr>
              <w:rPr>
                <w:rFonts w:cstheme="minorHAnsi"/>
              </w:rPr>
            </w:pPr>
            <w:r w:rsidRPr="0066330E">
              <w:rPr>
                <w:rFonts w:eastAsia="Times New Roman" w:cstheme="minorHAnsi"/>
                <w:kern w:val="36"/>
                <w:lang w:eastAsia="pl-PL"/>
              </w:rPr>
              <w:t>Dz. Urz. Woj. Maz. 2021.11456</w:t>
            </w:r>
          </w:p>
        </w:tc>
      </w:tr>
      <w:tr w:rsidR="0066330E" w:rsidRPr="003B549B" w14:paraId="02A4D08A" w14:textId="77777777" w:rsidTr="0062379A">
        <w:trPr>
          <w:trHeight w:val="340"/>
        </w:trPr>
        <w:tc>
          <w:tcPr>
            <w:tcW w:w="562" w:type="dxa"/>
            <w:vAlign w:val="center"/>
          </w:tcPr>
          <w:p w14:paraId="495BBDD2" w14:textId="77777777" w:rsidR="0066330E" w:rsidRPr="0066330E" w:rsidRDefault="0066330E" w:rsidP="00080318">
            <w:pPr>
              <w:pStyle w:val="Akapitzlist"/>
              <w:numPr>
                <w:ilvl w:val="0"/>
                <w:numId w:val="100"/>
              </w:numPr>
              <w:ind w:right="-40"/>
              <w:rPr>
                <w:rFonts w:cstheme="minorHAnsi"/>
              </w:rPr>
            </w:pPr>
          </w:p>
        </w:tc>
        <w:tc>
          <w:tcPr>
            <w:tcW w:w="5670" w:type="dxa"/>
          </w:tcPr>
          <w:p w14:paraId="5F8E02FE" w14:textId="77777777" w:rsidR="0066330E" w:rsidRPr="0066330E" w:rsidRDefault="00FE6242" w:rsidP="0062379A">
            <w:pPr>
              <w:rPr>
                <w:rFonts w:cstheme="minorHAnsi"/>
                <w:b/>
              </w:rPr>
            </w:pPr>
            <w:hyperlink r:id="rId82" w:history="1">
              <w:r w:rsidR="0066330E" w:rsidRPr="0066330E">
                <w:rPr>
                  <w:rStyle w:val="Hipercze"/>
                  <w:rFonts w:cstheme="minorHAnsi"/>
                  <w:color w:val="auto"/>
                  <w:u w:val="none"/>
                </w:rPr>
                <w:t xml:space="preserve">Uchwała Nr XL/236/2021 </w:t>
              </w:r>
            </w:hyperlink>
            <w:r w:rsidR="0066330E" w:rsidRPr="0066330E">
              <w:rPr>
                <w:rFonts w:cstheme="minorHAnsi"/>
              </w:rPr>
              <w:br/>
              <w:t>w sprawie wystąpienia przez Powiat Wyszkowski ze stowarzyszenia „Związek Samorządów Polskich”</w:t>
            </w:r>
          </w:p>
        </w:tc>
        <w:tc>
          <w:tcPr>
            <w:tcW w:w="3261" w:type="dxa"/>
          </w:tcPr>
          <w:p w14:paraId="6615C514" w14:textId="77777777" w:rsidR="0066330E" w:rsidRPr="0066330E" w:rsidRDefault="0066330E" w:rsidP="0062379A">
            <w:pPr>
              <w:rPr>
                <w:rFonts w:eastAsia="Times New Roman" w:cstheme="minorHAnsi"/>
              </w:rPr>
            </w:pPr>
            <w:r w:rsidRPr="0066330E">
              <w:rPr>
                <w:rFonts w:eastAsia="Times New Roman" w:cstheme="minorHAnsi"/>
              </w:rPr>
              <w:t>Zrealizowano.</w:t>
            </w:r>
          </w:p>
          <w:p w14:paraId="6C36854D" w14:textId="77777777" w:rsidR="0066330E" w:rsidRPr="0066330E" w:rsidRDefault="0066330E" w:rsidP="0062379A">
            <w:pPr>
              <w:rPr>
                <w:rFonts w:cstheme="minorHAnsi"/>
              </w:rPr>
            </w:pPr>
            <w:r w:rsidRPr="0066330E">
              <w:rPr>
                <w:rFonts w:cstheme="minorHAnsi"/>
              </w:rPr>
              <w:t>Zrealizowano. Uchwałę przesłano do Związku</w:t>
            </w:r>
          </w:p>
        </w:tc>
      </w:tr>
      <w:tr w:rsidR="0066330E" w:rsidRPr="003B549B" w14:paraId="2AC14F87" w14:textId="77777777" w:rsidTr="0062379A">
        <w:trPr>
          <w:trHeight w:val="340"/>
        </w:trPr>
        <w:tc>
          <w:tcPr>
            <w:tcW w:w="562" w:type="dxa"/>
            <w:vAlign w:val="center"/>
          </w:tcPr>
          <w:p w14:paraId="07E0F176" w14:textId="77777777" w:rsidR="0066330E" w:rsidRPr="0066330E" w:rsidRDefault="0066330E" w:rsidP="00080318">
            <w:pPr>
              <w:pStyle w:val="Akapitzlist"/>
              <w:numPr>
                <w:ilvl w:val="0"/>
                <w:numId w:val="100"/>
              </w:numPr>
              <w:ind w:right="-40"/>
              <w:rPr>
                <w:rFonts w:cstheme="minorHAnsi"/>
              </w:rPr>
            </w:pPr>
          </w:p>
        </w:tc>
        <w:tc>
          <w:tcPr>
            <w:tcW w:w="5670" w:type="dxa"/>
          </w:tcPr>
          <w:p w14:paraId="5B9BFF9A" w14:textId="77777777" w:rsidR="0066330E" w:rsidRPr="0066330E" w:rsidRDefault="00FE6242" w:rsidP="0062379A">
            <w:pPr>
              <w:rPr>
                <w:rFonts w:cstheme="minorHAnsi"/>
                <w:b/>
              </w:rPr>
            </w:pPr>
            <w:hyperlink r:id="rId83" w:history="1">
              <w:r w:rsidR="0066330E" w:rsidRPr="0066330E">
                <w:rPr>
                  <w:rFonts w:cstheme="minorHAnsi"/>
                </w:rPr>
                <w:t xml:space="preserve">Uchwała Nr XL/237/2021 </w:t>
              </w:r>
            </w:hyperlink>
            <w:r w:rsidR="0066330E" w:rsidRPr="0066330E">
              <w:rPr>
                <w:rFonts w:cstheme="minorHAnsi"/>
              </w:rPr>
              <w:br/>
              <w:t>zmieniający Uchwałę w sprawie uchwalenia Wieloletniej Prognozy Finansowej Powiatu Wyszkowskiego na lata 2021 – 2027</w:t>
            </w:r>
          </w:p>
        </w:tc>
        <w:tc>
          <w:tcPr>
            <w:tcW w:w="3261" w:type="dxa"/>
          </w:tcPr>
          <w:p w14:paraId="0AA9AF93"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84" w:history="1">
              <w:r w:rsidRPr="0066330E">
                <w:rPr>
                  <w:rStyle w:val="Hipercze"/>
                  <w:rFonts w:cstheme="minorHAnsi"/>
                  <w:color w:val="auto"/>
                  <w:u w:val="none"/>
                </w:rPr>
                <w:t xml:space="preserve">Uchwałę Nr XXVII/182/2020 </w:t>
              </w:r>
            </w:hyperlink>
            <w:r w:rsidRPr="0066330E">
              <w:rPr>
                <w:rFonts w:cstheme="minorHAnsi"/>
              </w:rPr>
              <w:br/>
              <w:t xml:space="preserve">w sprawie uchwalenia Wieloletniej Prognozy Finansowej </w:t>
            </w:r>
            <w:r w:rsidRPr="0066330E">
              <w:rPr>
                <w:rFonts w:cstheme="minorHAnsi"/>
              </w:rPr>
              <w:lastRenderedPageBreak/>
              <w:t>Powiatu Wyszkowskiego na lata 2021-2027</w:t>
            </w:r>
          </w:p>
        </w:tc>
      </w:tr>
      <w:tr w:rsidR="0066330E" w:rsidRPr="003B549B" w14:paraId="303A0A40" w14:textId="77777777" w:rsidTr="0062379A">
        <w:trPr>
          <w:trHeight w:val="340"/>
        </w:trPr>
        <w:tc>
          <w:tcPr>
            <w:tcW w:w="562" w:type="dxa"/>
            <w:vAlign w:val="center"/>
          </w:tcPr>
          <w:p w14:paraId="5514BF90" w14:textId="77777777" w:rsidR="0066330E" w:rsidRPr="0066330E" w:rsidRDefault="0066330E" w:rsidP="00080318">
            <w:pPr>
              <w:pStyle w:val="Akapitzlist"/>
              <w:numPr>
                <w:ilvl w:val="0"/>
                <w:numId w:val="100"/>
              </w:numPr>
              <w:ind w:right="-40"/>
              <w:rPr>
                <w:rFonts w:cstheme="minorHAnsi"/>
              </w:rPr>
            </w:pPr>
          </w:p>
        </w:tc>
        <w:tc>
          <w:tcPr>
            <w:tcW w:w="5670" w:type="dxa"/>
          </w:tcPr>
          <w:p w14:paraId="1805E922" w14:textId="77777777" w:rsidR="0066330E" w:rsidRPr="0066330E" w:rsidRDefault="00FE6242" w:rsidP="0062379A">
            <w:pPr>
              <w:rPr>
                <w:rFonts w:cstheme="minorHAnsi"/>
                <w:b/>
              </w:rPr>
            </w:pPr>
            <w:hyperlink r:id="rId85" w:history="1">
              <w:r w:rsidR="0066330E" w:rsidRPr="0066330E">
                <w:rPr>
                  <w:rStyle w:val="Hipercze"/>
                  <w:rFonts w:cstheme="minorHAnsi"/>
                  <w:color w:val="auto"/>
                  <w:u w:val="none"/>
                </w:rPr>
                <w:t xml:space="preserve">Uchwała Nr XL/238/2021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35CD6D75" w14:textId="77777777" w:rsidR="0066330E" w:rsidRPr="0066330E" w:rsidRDefault="0066330E" w:rsidP="0062379A">
            <w:pPr>
              <w:jc w:val="both"/>
              <w:rPr>
                <w:rFonts w:cstheme="minorHAnsi"/>
              </w:rPr>
            </w:pPr>
            <w:r w:rsidRPr="0066330E">
              <w:rPr>
                <w:rFonts w:cstheme="minorHAnsi"/>
              </w:rPr>
              <w:t xml:space="preserve">Zrealizowano.  </w:t>
            </w:r>
          </w:p>
          <w:p w14:paraId="24ECEC82"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440D8613" w14:textId="77777777" w:rsidTr="0062379A">
        <w:trPr>
          <w:trHeight w:val="340"/>
        </w:trPr>
        <w:tc>
          <w:tcPr>
            <w:tcW w:w="562" w:type="dxa"/>
            <w:vAlign w:val="center"/>
          </w:tcPr>
          <w:p w14:paraId="3DA7F69E" w14:textId="77777777" w:rsidR="0066330E" w:rsidRPr="0066330E" w:rsidRDefault="0066330E" w:rsidP="0062379A">
            <w:pPr>
              <w:pStyle w:val="Akapitzlist"/>
              <w:ind w:left="313" w:right="-40"/>
              <w:rPr>
                <w:rFonts w:cstheme="minorHAnsi"/>
              </w:rPr>
            </w:pPr>
          </w:p>
        </w:tc>
        <w:tc>
          <w:tcPr>
            <w:tcW w:w="5670" w:type="dxa"/>
            <w:vAlign w:val="center"/>
          </w:tcPr>
          <w:p w14:paraId="6FACDC2B" w14:textId="77777777" w:rsidR="0066330E" w:rsidRPr="0066330E" w:rsidRDefault="0066330E" w:rsidP="0062379A">
            <w:pPr>
              <w:jc w:val="center"/>
              <w:rPr>
                <w:rFonts w:cstheme="minorHAnsi"/>
                <w:b/>
              </w:rPr>
            </w:pPr>
            <w:r w:rsidRPr="0066330E">
              <w:rPr>
                <w:rFonts w:cstheme="minorHAnsi"/>
                <w:b/>
              </w:rPr>
              <w:t xml:space="preserve">Sesja </w:t>
            </w:r>
            <w:hyperlink r:id="rId86" w:history="1">
              <w:r w:rsidRPr="0066330E">
                <w:rPr>
                  <w:rStyle w:val="Hipercze"/>
                  <w:rFonts w:cstheme="minorHAnsi"/>
                  <w:color w:val="auto"/>
                  <w:u w:val="none"/>
                </w:rPr>
                <w:t xml:space="preserve">29.12.2021 </w:t>
              </w:r>
            </w:hyperlink>
          </w:p>
        </w:tc>
        <w:tc>
          <w:tcPr>
            <w:tcW w:w="3261" w:type="dxa"/>
          </w:tcPr>
          <w:p w14:paraId="5587567B" w14:textId="77777777" w:rsidR="0066330E" w:rsidRPr="0066330E" w:rsidRDefault="0066330E" w:rsidP="0062379A">
            <w:pPr>
              <w:rPr>
                <w:rFonts w:cstheme="minorHAnsi"/>
              </w:rPr>
            </w:pPr>
          </w:p>
        </w:tc>
      </w:tr>
      <w:tr w:rsidR="0066330E" w:rsidRPr="003B549B" w14:paraId="0F5A55A0" w14:textId="77777777" w:rsidTr="0062379A">
        <w:trPr>
          <w:trHeight w:val="340"/>
        </w:trPr>
        <w:tc>
          <w:tcPr>
            <w:tcW w:w="562" w:type="dxa"/>
            <w:vAlign w:val="center"/>
          </w:tcPr>
          <w:p w14:paraId="55DD5520" w14:textId="77777777" w:rsidR="0066330E" w:rsidRPr="0066330E" w:rsidRDefault="0066330E" w:rsidP="00080318">
            <w:pPr>
              <w:pStyle w:val="Akapitzlist"/>
              <w:numPr>
                <w:ilvl w:val="0"/>
                <w:numId w:val="100"/>
              </w:numPr>
              <w:ind w:right="-40"/>
              <w:rPr>
                <w:rFonts w:cstheme="minorHAnsi"/>
              </w:rPr>
            </w:pPr>
          </w:p>
        </w:tc>
        <w:tc>
          <w:tcPr>
            <w:tcW w:w="5670" w:type="dxa"/>
          </w:tcPr>
          <w:p w14:paraId="27179EBE" w14:textId="77777777" w:rsidR="0066330E" w:rsidRPr="0066330E" w:rsidRDefault="00FE6242" w:rsidP="0062379A">
            <w:pPr>
              <w:rPr>
                <w:rFonts w:cstheme="minorHAnsi"/>
                <w:b/>
              </w:rPr>
            </w:pPr>
            <w:hyperlink r:id="rId87" w:history="1">
              <w:r w:rsidR="0066330E" w:rsidRPr="0066330E">
                <w:rPr>
                  <w:rStyle w:val="Hipercze"/>
                  <w:rFonts w:cstheme="minorHAnsi"/>
                  <w:color w:val="auto"/>
                  <w:u w:val="none"/>
                </w:rPr>
                <w:t xml:space="preserve">Uchwała Nr XLI/239/2021 </w:t>
              </w:r>
            </w:hyperlink>
            <w:r w:rsidR="0066330E" w:rsidRPr="0066330E">
              <w:rPr>
                <w:rFonts w:cstheme="minorHAnsi"/>
              </w:rPr>
              <w:br/>
              <w:t>w sprawie wyboru firmy audytorskiej do przeprowadzenia badania sprawozdań finansowych za lata 2021-2022 w Samodzielnym Publicznym Zespole Zakładów Opieki Zdrowotnej w Wyszkowie</w:t>
            </w:r>
          </w:p>
        </w:tc>
        <w:tc>
          <w:tcPr>
            <w:tcW w:w="3261" w:type="dxa"/>
          </w:tcPr>
          <w:p w14:paraId="5031AB00" w14:textId="77777777" w:rsidR="0066330E" w:rsidRPr="0066330E" w:rsidRDefault="0066330E" w:rsidP="0062379A">
            <w:pPr>
              <w:contextualSpacing/>
              <w:rPr>
                <w:rFonts w:eastAsia="Times New Roman" w:cstheme="minorHAnsi"/>
              </w:rPr>
            </w:pPr>
            <w:r w:rsidRPr="0066330E">
              <w:rPr>
                <w:rFonts w:eastAsia="Times New Roman" w:cstheme="minorHAnsi"/>
              </w:rPr>
              <w:t>Zrealizowano.</w:t>
            </w:r>
          </w:p>
          <w:p w14:paraId="1C79FFE3" w14:textId="77777777" w:rsidR="0066330E" w:rsidRPr="0066330E" w:rsidRDefault="0066330E" w:rsidP="0062379A">
            <w:pPr>
              <w:rPr>
                <w:rFonts w:cstheme="minorHAnsi"/>
              </w:rPr>
            </w:pPr>
            <w:r w:rsidRPr="0066330E">
              <w:rPr>
                <w:rFonts w:eastAsia="Times New Roman" w:cstheme="minorHAnsi"/>
              </w:rPr>
              <w:t>Uchwałę przekazano Dyrektorowi SPZZOZ w Wyszkowie</w:t>
            </w:r>
          </w:p>
        </w:tc>
      </w:tr>
      <w:tr w:rsidR="0066330E" w:rsidRPr="003B549B" w14:paraId="5B3C93C2" w14:textId="77777777" w:rsidTr="0062379A">
        <w:trPr>
          <w:trHeight w:val="340"/>
        </w:trPr>
        <w:tc>
          <w:tcPr>
            <w:tcW w:w="562" w:type="dxa"/>
            <w:vAlign w:val="center"/>
          </w:tcPr>
          <w:p w14:paraId="17938A68" w14:textId="77777777" w:rsidR="0066330E" w:rsidRPr="0066330E" w:rsidRDefault="0066330E" w:rsidP="00080318">
            <w:pPr>
              <w:pStyle w:val="Akapitzlist"/>
              <w:numPr>
                <w:ilvl w:val="0"/>
                <w:numId w:val="100"/>
              </w:numPr>
              <w:ind w:right="-40"/>
              <w:rPr>
                <w:rFonts w:cstheme="minorHAnsi"/>
              </w:rPr>
            </w:pPr>
          </w:p>
        </w:tc>
        <w:tc>
          <w:tcPr>
            <w:tcW w:w="5670" w:type="dxa"/>
          </w:tcPr>
          <w:p w14:paraId="123182DD" w14:textId="77777777" w:rsidR="0066330E" w:rsidRPr="0066330E" w:rsidRDefault="00FE6242" w:rsidP="0062379A">
            <w:pPr>
              <w:rPr>
                <w:rFonts w:cstheme="minorHAnsi"/>
                <w:b/>
              </w:rPr>
            </w:pPr>
            <w:hyperlink r:id="rId88" w:history="1">
              <w:r w:rsidR="0066330E" w:rsidRPr="0066330E">
                <w:rPr>
                  <w:rStyle w:val="Hipercze"/>
                  <w:rFonts w:cstheme="minorHAnsi"/>
                  <w:color w:val="auto"/>
                  <w:u w:val="none"/>
                </w:rPr>
                <w:t xml:space="preserve">Uchwała Nr XLI/240/2021 </w:t>
              </w:r>
            </w:hyperlink>
            <w:r w:rsidR="0066330E" w:rsidRPr="0066330E">
              <w:rPr>
                <w:rFonts w:cstheme="minorHAnsi"/>
              </w:rPr>
              <w:br/>
              <w:t>w sprawie wyrażenia zgody na dzierżawę na okres 10 lat dwóch budynków, będących w użytkowaniu Samodzielnego Publicznego Zespołu Zakładów Opieki Zdrowotnej w Wyszkowie</w:t>
            </w:r>
          </w:p>
        </w:tc>
        <w:tc>
          <w:tcPr>
            <w:tcW w:w="3261" w:type="dxa"/>
          </w:tcPr>
          <w:p w14:paraId="10760BEA" w14:textId="77777777" w:rsidR="0066330E" w:rsidRPr="0066330E" w:rsidRDefault="0066330E" w:rsidP="0062379A">
            <w:pPr>
              <w:contextualSpacing/>
              <w:rPr>
                <w:rFonts w:eastAsia="Times New Roman" w:cstheme="minorHAnsi"/>
              </w:rPr>
            </w:pPr>
            <w:r w:rsidRPr="0066330E">
              <w:rPr>
                <w:rFonts w:eastAsia="Times New Roman" w:cstheme="minorHAnsi"/>
              </w:rPr>
              <w:t>Zrealizowano.</w:t>
            </w:r>
          </w:p>
          <w:p w14:paraId="1BB3C941" w14:textId="77777777" w:rsidR="0066330E" w:rsidRPr="0066330E" w:rsidRDefault="0066330E" w:rsidP="0062379A">
            <w:pPr>
              <w:rPr>
                <w:rFonts w:cstheme="minorHAnsi"/>
              </w:rPr>
            </w:pPr>
            <w:r w:rsidRPr="0066330E">
              <w:rPr>
                <w:rFonts w:eastAsia="Times New Roman" w:cstheme="minorHAnsi"/>
              </w:rPr>
              <w:t>Uchwałę przekazano Dyrektorowi SPZZOZ w Wyszkowie</w:t>
            </w:r>
          </w:p>
        </w:tc>
      </w:tr>
      <w:tr w:rsidR="0066330E" w:rsidRPr="003B549B" w14:paraId="27611E99" w14:textId="77777777" w:rsidTr="0062379A">
        <w:trPr>
          <w:trHeight w:val="340"/>
        </w:trPr>
        <w:tc>
          <w:tcPr>
            <w:tcW w:w="562" w:type="dxa"/>
            <w:vAlign w:val="center"/>
          </w:tcPr>
          <w:p w14:paraId="3DFD6ED1" w14:textId="77777777" w:rsidR="0066330E" w:rsidRPr="0066330E" w:rsidRDefault="0066330E" w:rsidP="00080318">
            <w:pPr>
              <w:pStyle w:val="Akapitzlist"/>
              <w:numPr>
                <w:ilvl w:val="0"/>
                <w:numId w:val="100"/>
              </w:numPr>
              <w:ind w:right="-40"/>
              <w:rPr>
                <w:rFonts w:cstheme="minorHAnsi"/>
              </w:rPr>
            </w:pPr>
          </w:p>
        </w:tc>
        <w:tc>
          <w:tcPr>
            <w:tcW w:w="5670" w:type="dxa"/>
          </w:tcPr>
          <w:p w14:paraId="3E910CA3" w14:textId="77777777" w:rsidR="0066330E" w:rsidRPr="0066330E" w:rsidRDefault="00FE6242" w:rsidP="0062379A">
            <w:pPr>
              <w:rPr>
                <w:rFonts w:cstheme="minorHAnsi"/>
                <w:b/>
              </w:rPr>
            </w:pPr>
            <w:hyperlink r:id="rId89" w:history="1">
              <w:r w:rsidR="0066330E" w:rsidRPr="0066330E">
                <w:rPr>
                  <w:rStyle w:val="Hipercze"/>
                  <w:rFonts w:cstheme="minorHAnsi"/>
                  <w:color w:val="auto"/>
                  <w:u w:val="none"/>
                </w:rPr>
                <w:t xml:space="preserve">Uchwała Nr XLI/241/2021 </w:t>
              </w:r>
            </w:hyperlink>
            <w:r w:rsidR="0066330E" w:rsidRPr="0066330E">
              <w:rPr>
                <w:rFonts w:cstheme="minorHAnsi"/>
              </w:rPr>
              <w:br/>
              <w:t>w sprawie uchwalenia „Programu ochrony środowiska dla Powiatu Wyszkowskiego na lata 2021-2024 z perspektywą do 2028 roku” wraz z „Prognozą oddziaływania na środowisko Programu ochrony środowiska dla Powiatu Wyszkowskiego na lata 2021-2024 z perspektywą do 2028 roku”</w:t>
            </w:r>
          </w:p>
        </w:tc>
        <w:tc>
          <w:tcPr>
            <w:tcW w:w="3261" w:type="dxa"/>
          </w:tcPr>
          <w:p w14:paraId="5D9E9258" w14:textId="77777777" w:rsidR="0066330E" w:rsidRPr="0066330E" w:rsidRDefault="0066330E" w:rsidP="0062379A">
            <w:pPr>
              <w:contextualSpacing/>
              <w:rPr>
                <w:rFonts w:cstheme="minorHAnsi"/>
              </w:rPr>
            </w:pPr>
            <w:r w:rsidRPr="0066330E">
              <w:rPr>
                <w:rFonts w:cstheme="minorHAnsi"/>
              </w:rPr>
              <w:t>W realizacji.</w:t>
            </w:r>
          </w:p>
        </w:tc>
      </w:tr>
      <w:tr w:rsidR="0066330E" w:rsidRPr="003B549B" w14:paraId="5BFEF22B" w14:textId="77777777" w:rsidTr="0062379A">
        <w:trPr>
          <w:trHeight w:val="340"/>
        </w:trPr>
        <w:tc>
          <w:tcPr>
            <w:tcW w:w="562" w:type="dxa"/>
            <w:vAlign w:val="center"/>
          </w:tcPr>
          <w:p w14:paraId="53DFAB3F" w14:textId="77777777" w:rsidR="0066330E" w:rsidRPr="0066330E" w:rsidRDefault="0066330E" w:rsidP="00080318">
            <w:pPr>
              <w:pStyle w:val="Akapitzlist"/>
              <w:numPr>
                <w:ilvl w:val="0"/>
                <w:numId w:val="100"/>
              </w:numPr>
              <w:ind w:right="-40"/>
              <w:rPr>
                <w:rFonts w:cstheme="minorHAnsi"/>
              </w:rPr>
            </w:pPr>
          </w:p>
        </w:tc>
        <w:tc>
          <w:tcPr>
            <w:tcW w:w="5670" w:type="dxa"/>
          </w:tcPr>
          <w:p w14:paraId="46B97DA8" w14:textId="77777777" w:rsidR="0066330E" w:rsidRPr="0066330E" w:rsidRDefault="00FE6242" w:rsidP="0062379A">
            <w:pPr>
              <w:rPr>
                <w:rFonts w:cstheme="minorHAnsi"/>
                <w:b/>
              </w:rPr>
            </w:pPr>
            <w:hyperlink r:id="rId90" w:history="1">
              <w:r w:rsidR="0066330E" w:rsidRPr="0066330E">
                <w:rPr>
                  <w:rStyle w:val="Hipercze"/>
                  <w:rFonts w:cstheme="minorHAnsi"/>
                  <w:color w:val="auto"/>
                  <w:u w:val="none"/>
                </w:rPr>
                <w:t xml:space="preserve">Uchwała Nr XLI/242/2021 </w:t>
              </w:r>
            </w:hyperlink>
            <w:r w:rsidR="0066330E" w:rsidRPr="0066330E">
              <w:rPr>
                <w:rFonts w:cstheme="minorHAnsi"/>
              </w:rPr>
              <w:br/>
              <w:t>w sprawie wyrażenia zgody na zawarcie przez Powiat Wyszkowski umów o świadczenie usług w zakresie publicznego transportu zbiorowego</w:t>
            </w:r>
          </w:p>
        </w:tc>
        <w:tc>
          <w:tcPr>
            <w:tcW w:w="3261" w:type="dxa"/>
          </w:tcPr>
          <w:p w14:paraId="551673D7" w14:textId="77777777" w:rsidR="0066330E" w:rsidRPr="0066330E" w:rsidRDefault="0066330E" w:rsidP="0062379A">
            <w:pPr>
              <w:contextualSpacing/>
              <w:rPr>
                <w:rFonts w:eastAsia="Times New Roman" w:cstheme="minorHAnsi"/>
              </w:rPr>
            </w:pPr>
            <w:r w:rsidRPr="0066330E">
              <w:rPr>
                <w:rFonts w:eastAsia="Times New Roman" w:cstheme="minorHAnsi"/>
              </w:rPr>
              <w:t>Nie realizowano.</w:t>
            </w:r>
          </w:p>
          <w:p w14:paraId="5966E8D4" w14:textId="5EDCCE77" w:rsidR="0066330E" w:rsidRPr="0066330E" w:rsidRDefault="0066330E" w:rsidP="0062379A">
            <w:pPr>
              <w:rPr>
                <w:rFonts w:cstheme="minorHAnsi"/>
              </w:rPr>
            </w:pPr>
            <w:r w:rsidRPr="0066330E">
              <w:rPr>
                <w:rFonts w:cstheme="minorHAnsi"/>
              </w:rPr>
              <w:t xml:space="preserve">Nie uzyskano dofinansowania z Funduszu </w:t>
            </w:r>
            <w:r w:rsidR="00B931F5">
              <w:rPr>
                <w:rFonts w:cstheme="minorHAnsi"/>
              </w:rPr>
              <w:t>P</w:t>
            </w:r>
            <w:r w:rsidRPr="0066330E">
              <w:rPr>
                <w:rFonts w:cstheme="minorHAnsi"/>
              </w:rPr>
              <w:t xml:space="preserve">rzewozów </w:t>
            </w:r>
            <w:r w:rsidR="00B931F5">
              <w:rPr>
                <w:rFonts w:cstheme="minorHAnsi"/>
              </w:rPr>
              <w:t>A</w:t>
            </w:r>
            <w:r w:rsidRPr="0066330E">
              <w:rPr>
                <w:rFonts w:cstheme="minorHAnsi"/>
              </w:rPr>
              <w:t xml:space="preserve">utobusowych o charakterze użyteczności publicznej a </w:t>
            </w:r>
            <w:r w:rsidR="00B931F5">
              <w:rPr>
                <w:rFonts w:cstheme="minorHAnsi"/>
              </w:rPr>
              <w:t xml:space="preserve">środki własne nie </w:t>
            </w:r>
            <w:r w:rsidRPr="0066330E">
              <w:rPr>
                <w:rFonts w:cstheme="minorHAnsi"/>
              </w:rPr>
              <w:t>pozwolił</w:t>
            </w:r>
            <w:r w:rsidR="00B931F5">
              <w:rPr>
                <w:rFonts w:cstheme="minorHAnsi"/>
              </w:rPr>
              <w:t>y</w:t>
            </w:r>
            <w:r w:rsidRPr="0066330E">
              <w:rPr>
                <w:rFonts w:cstheme="minorHAnsi"/>
              </w:rPr>
              <w:t xml:space="preserve"> na uruchomienie linii autobusowych</w:t>
            </w:r>
          </w:p>
        </w:tc>
      </w:tr>
      <w:tr w:rsidR="0066330E" w:rsidRPr="003B549B" w14:paraId="021147A2" w14:textId="77777777" w:rsidTr="0062379A">
        <w:trPr>
          <w:trHeight w:val="340"/>
        </w:trPr>
        <w:tc>
          <w:tcPr>
            <w:tcW w:w="562" w:type="dxa"/>
            <w:vAlign w:val="center"/>
          </w:tcPr>
          <w:p w14:paraId="5E9D3DB3" w14:textId="77777777" w:rsidR="0066330E" w:rsidRPr="0066330E" w:rsidRDefault="0066330E" w:rsidP="00080318">
            <w:pPr>
              <w:pStyle w:val="Akapitzlist"/>
              <w:numPr>
                <w:ilvl w:val="0"/>
                <w:numId w:val="100"/>
              </w:numPr>
              <w:ind w:right="-40"/>
              <w:rPr>
                <w:rFonts w:cstheme="minorHAnsi"/>
              </w:rPr>
            </w:pPr>
          </w:p>
        </w:tc>
        <w:tc>
          <w:tcPr>
            <w:tcW w:w="5670" w:type="dxa"/>
          </w:tcPr>
          <w:p w14:paraId="5154F350" w14:textId="77777777" w:rsidR="0066330E" w:rsidRPr="0066330E" w:rsidRDefault="00FE6242" w:rsidP="0062379A">
            <w:pPr>
              <w:rPr>
                <w:rFonts w:cstheme="minorHAnsi"/>
                <w:b/>
              </w:rPr>
            </w:pPr>
            <w:hyperlink r:id="rId91" w:history="1">
              <w:r w:rsidR="0066330E" w:rsidRPr="0066330E">
                <w:rPr>
                  <w:rStyle w:val="Hipercze"/>
                  <w:rFonts w:cstheme="minorHAnsi"/>
                  <w:color w:val="auto"/>
                  <w:u w:val="none"/>
                </w:rPr>
                <w:t xml:space="preserve">Uchwała Nr XLI/243/2021 </w:t>
              </w:r>
            </w:hyperlink>
            <w:r w:rsidR="0066330E" w:rsidRPr="0066330E">
              <w:rPr>
                <w:rFonts w:cstheme="minorHAnsi"/>
              </w:rPr>
              <w:br/>
              <w:t>w sprawie ustalenia zasad przyznawania i wysokości diet oraz należności z tytułu zwrotu kosztów podróży służbowych dla radnych powiatu wyszkowskiego</w:t>
            </w:r>
          </w:p>
        </w:tc>
        <w:tc>
          <w:tcPr>
            <w:tcW w:w="3261" w:type="dxa"/>
          </w:tcPr>
          <w:p w14:paraId="4307247F" w14:textId="77777777" w:rsidR="0066330E" w:rsidRPr="0066330E" w:rsidRDefault="0066330E" w:rsidP="0062379A">
            <w:pPr>
              <w:contextualSpacing/>
              <w:rPr>
                <w:rFonts w:eastAsia="Times New Roman" w:cstheme="minorHAnsi"/>
              </w:rPr>
            </w:pPr>
            <w:r w:rsidRPr="0066330E">
              <w:rPr>
                <w:rFonts w:eastAsia="Times New Roman" w:cstheme="minorHAnsi"/>
              </w:rPr>
              <w:t>Zrealizowano.</w:t>
            </w:r>
          </w:p>
          <w:p w14:paraId="040FED37" w14:textId="77777777" w:rsidR="0066330E" w:rsidRPr="0066330E" w:rsidRDefault="0066330E" w:rsidP="0062379A">
            <w:pPr>
              <w:contextualSpacing/>
              <w:rPr>
                <w:rFonts w:eastAsia="Times New Roman" w:cstheme="minorHAnsi"/>
              </w:rPr>
            </w:pPr>
            <w:r w:rsidRPr="0066330E">
              <w:rPr>
                <w:rFonts w:eastAsia="Times New Roman" w:cstheme="minorHAnsi"/>
              </w:rPr>
              <w:t>Zrealizowano.</w:t>
            </w:r>
          </w:p>
          <w:p w14:paraId="720BF89F" w14:textId="77777777" w:rsidR="0066330E" w:rsidRPr="0066330E" w:rsidRDefault="0066330E" w:rsidP="0062379A">
            <w:pPr>
              <w:contextualSpacing/>
              <w:rPr>
                <w:rFonts w:eastAsia="Times New Roman" w:cstheme="minorHAnsi"/>
              </w:rPr>
            </w:pPr>
            <w:r w:rsidRPr="0066330E">
              <w:rPr>
                <w:rFonts w:eastAsia="Times New Roman" w:cstheme="minorHAnsi"/>
              </w:rPr>
              <w:t>Przekazano</w:t>
            </w:r>
          </w:p>
          <w:p w14:paraId="504DDAF4" w14:textId="77777777" w:rsidR="0066330E" w:rsidRPr="0066330E" w:rsidRDefault="0066330E" w:rsidP="0062379A">
            <w:pPr>
              <w:contextualSpacing/>
              <w:rPr>
                <w:rFonts w:eastAsia="Times New Roman" w:cstheme="minorHAnsi"/>
              </w:rPr>
            </w:pPr>
            <w:r w:rsidRPr="0066330E">
              <w:rPr>
                <w:rFonts w:eastAsia="Times New Roman" w:cstheme="minorHAnsi"/>
              </w:rPr>
              <w:t>Zarządowi Powiatu</w:t>
            </w:r>
          </w:p>
          <w:p w14:paraId="55D5B1C2" w14:textId="77777777" w:rsidR="0066330E" w:rsidRPr="0066330E" w:rsidRDefault="0066330E" w:rsidP="0062379A">
            <w:pPr>
              <w:rPr>
                <w:rFonts w:cstheme="minorHAnsi"/>
              </w:rPr>
            </w:pPr>
            <w:r w:rsidRPr="0066330E">
              <w:rPr>
                <w:rFonts w:eastAsia="Times New Roman" w:cstheme="minorHAnsi"/>
                <w:kern w:val="36"/>
                <w:lang w:eastAsia="pl-PL"/>
              </w:rPr>
              <w:t>Dz. Urz. Woj. Maz. 2021.461</w:t>
            </w:r>
          </w:p>
        </w:tc>
      </w:tr>
      <w:tr w:rsidR="0066330E" w:rsidRPr="003B549B" w14:paraId="7D744D1B" w14:textId="77777777" w:rsidTr="0062379A">
        <w:trPr>
          <w:trHeight w:val="340"/>
        </w:trPr>
        <w:tc>
          <w:tcPr>
            <w:tcW w:w="562" w:type="dxa"/>
            <w:vAlign w:val="center"/>
          </w:tcPr>
          <w:p w14:paraId="6BF5B165" w14:textId="77777777" w:rsidR="0066330E" w:rsidRPr="0066330E" w:rsidRDefault="0066330E" w:rsidP="00080318">
            <w:pPr>
              <w:pStyle w:val="Akapitzlist"/>
              <w:numPr>
                <w:ilvl w:val="0"/>
                <w:numId w:val="100"/>
              </w:numPr>
              <w:ind w:right="-40"/>
              <w:rPr>
                <w:rFonts w:cstheme="minorHAnsi"/>
              </w:rPr>
            </w:pPr>
          </w:p>
        </w:tc>
        <w:tc>
          <w:tcPr>
            <w:tcW w:w="5670" w:type="dxa"/>
          </w:tcPr>
          <w:p w14:paraId="4BA35B97" w14:textId="77777777" w:rsidR="0066330E" w:rsidRPr="0066330E" w:rsidRDefault="00FE6242" w:rsidP="0062379A">
            <w:pPr>
              <w:rPr>
                <w:rFonts w:cstheme="minorHAnsi"/>
                <w:b/>
              </w:rPr>
            </w:pPr>
            <w:hyperlink r:id="rId92" w:history="1">
              <w:r w:rsidR="0066330E" w:rsidRPr="0066330E">
                <w:rPr>
                  <w:rStyle w:val="Hipercze"/>
                  <w:rFonts w:cstheme="minorHAnsi"/>
                  <w:color w:val="auto"/>
                  <w:u w:val="none"/>
                </w:rPr>
                <w:t xml:space="preserve">Uchwała Nr XLI/244/2021 </w:t>
              </w:r>
            </w:hyperlink>
            <w:r w:rsidR="0066330E" w:rsidRPr="0066330E">
              <w:rPr>
                <w:rFonts w:cstheme="minorHAnsi"/>
              </w:rPr>
              <w:br/>
              <w:t>w sprawie ustalenia wynagrodzenia Starosty Powiatu Wyszkowskiego</w:t>
            </w:r>
          </w:p>
        </w:tc>
        <w:tc>
          <w:tcPr>
            <w:tcW w:w="3261" w:type="dxa"/>
          </w:tcPr>
          <w:p w14:paraId="54FD8FFD" w14:textId="77777777" w:rsidR="0066330E" w:rsidRPr="0066330E" w:rsidRDefault="0066330E" w:rsidP="0062379A">
            <w:pPr>
              <w:contextualSpacing/>
              <w:rPr>
                <w:rFonts w:eastAsia="Times New Roman" w:cstheme="minorHAnsi"/>
              </w:rPr>
            </w:pPr>
            <w:r w:rsidRPr="0066330E">
              <w:rPr>
                <w:rFonts w:eastAsia="Times New Roman" w:cstheme="minorHAnsi"/>
              </w:rPr>
              <w:t>Zrealizowano.</w:t>
            </w:r>
          </w:p>
          <w:p w14:paraId="1E89B87A" w14:textId="77777777" w:rsidR="0066330E" w:rsidRPr="0066330E" w:rsidRDefault="0066330E" w:rsidP="0062379A">
            <w:pPr>
              <w:contextualSpacing/>
              <w:rPr>
                <w:rFonts w:eastAsia="Times New Roman" w:cstheme="minorHAnsi"/>
              </w:rPr>
            </w:pPr>
            <w:r w:rsidRPr="0066330E">
              <w:rPr>
                <w:rFonts w:eastAsia="Times New Roman" w:cstheme="minorHAnsi"/>
              </w:rPr>
              <w:t>Przekazano</w:t>
            </w:r>
          </w:p>
          <w:p w14:paraId="2476D273" w14:textId="77777777" w:rsidR="0066330E" w:rsidRPr="0066330E" w:rsidRDefault="0066330E" w:rsidP="0062379A">
            <w:pPr>
              <w:rPr>
                <w:rFonts w:cstheme="minorHAnsi"/>
              </w:rPr>
            </w:pPr>
            <w:r w:rsidRPr="0066330E">
              <w:rPr>
                <w:rFonts w:eastAsia="Times New Roman" w:cstheme="minorHAnsi"/>
              </w:rPr>
              <w:t>Staroście Powiatu</w:t>
            </w:r>
          </w:p>
        </w:tc>
      </w:tr>
      <w:tr w:rsidR="0066330E" w:rsidRPr="003B549B" w14:paraId="57DE802B" w14:textId="77777777" w:rsidTr="0062379A">
        <w:trPr>
          <w:trHeight w:val="340"/>
        </w:trPr>
        <w:tc>
          <w:tcPr>
            <w:tcW w:w="562" w:type="dxa"/>
            <w:vAlign w:val="center"/>
          </w:tcPr>
          <w:p w14:paraId="71BF0203" w14:textId="77777777" w:rsidR="0066330E" w:rsidRPr="0066330E" w:rsidRDefault="0066330E" w:rsidP="00080318">
            <w:pPr>
              <w:pStyle w:val="Akapitzlist"/>
              <w:numPr>
                <w:ilvl w:val="0"/>
                <w:numId w:val="100"/>
              </w:numPr>
              <w:ind w:right="-40"/>
              <w:rPr>
                <w:rFonts w:cstheme="minorHAnsi"/>
              </w:rPr>
            </w:pPr>
          </w:p>
        </w:tc>
        <w:tc>
          <w:tcPr>
            <w:tcW w:w="5670" w:type="dxa"/>
          </w:tcPr>
          <w:p w14:paraId="47BD1B02" w14:textId="77777777" w:rsidR="0066330E" w:rsidRPr="0066330E" w:rsidRDefault="00FE6242" w:rsidP="0062379A">
            <w:pPr>
              <w:rPr>
                <w:rFonts w:cstheme="minorHAnsi"/>
                <w:b/>
              </w:rPr>
            </w:pPr>
            <w:hyperlink r:id="rId93" w:history="1">
              <w:r w:rsidR="0066330E" w:rsidRPr="0066330E">
                <w:rPr>
                  <w:rStyle w:val="Hipercze"/>
                  <w:rFonts w:cstheme="minorHAnsi"/>
                  <w:color w:val="auto"/>
                  <w:u w:val="none"/>
                </w:rPr>
                <w:t xml:space="preserve">Uchwała Nr XLI/245/2021 </w:t>
              </w:r>
            </w:hyperlink>
            <w:r w:rsidR="0066330E" w:rsidRPr="0066330E">
              <w:rPr>
                <w:rFonts w:cstheme="minorHAnsi"/>
              </w:rPr>
              <w:br/>
              <w:t>w sprawie ustalenia wydatków, które nie wygasają z upływem roku budżetowego 2021 oraz ustalenia planu finansowego tych wydatków</w:t>
            </w:r>
          </w:p>
        </w:tc>
        <w:tc>
          <w:tcPr>
            <w:tcW w:w="3261" w:type="dxa"/>
          </w:tcPr>
          <w:p w14:paraId="3CC2078D" w14:textId="77777777" w:rsidR="0066330E" w:rsidRPr="0066330E" w:rsidRDefault="0066330E" w:rsidP="0062379A">
            <w:pPr>
              <w:contextualSpacing/>
              <w:rPr>
                <w:rFonts w:eastAsia="Times New Roman" w:cstheme="minorHAnsi"/>
              </w:rPr>
            </w:pPr>
            <w:r w:rsidRPr="0066330E">
              <w:rPr>
                <w:rFonts w:eastAsia="Times New Roman" w:cstheme="minorHAnsi"/>
              </w:rPr>
              <w:t>Zrealizowano.</w:t>
            </w:r>
          </w:p>
          <w:p w14:paraId="7AA86E4E" w14:textId="77777777" w:rsidR="0066330E" w:rsidRPr="0066330E" w:rsidRDefault="0066330E" w:rsidP="0062379A">
            <w:pPr>
              <w:contextualSpacing/>
              <w:rPr>
                <w:rFonts w:eastAsia="Times New Roman" w:cstheme="minorHAnsi"/>
              </w:rPr>
            </w:pPr>
            <w:r w:rsidRPr="0066330E">
              <w:rPr>
                <w:rFonts w:eastAsia="Times New Roman" w:cstheme="minorHAnsi"/>
              </w:rPr>
              <w:t>Przekazano</w:t>
            </w:r>
          </w:p>
          <w:p w14:paraId="2A9CAE7B" w14:textId="77777777" w:rsidR="0066330E" w:rsidRPr="0066330E" w:rsidRDefault="0066330E" w:rsidP="0062379A">
            <w:pPr>
              <w:rPr>
                <w:rFonts w:cstheme="minorHAnsi"/>
              </w:rPr>
            </w:pPr>
            <w:r w:rsidRPr="0066330E">
              <w:rPr>
                <w:rFonts w:eastAsia="Times New Roman" w:cstheme="minorHAnsi"/>
              </w:rPr>
              <w:t>Zarządowi Powiatu</w:t>
            </w:r>
          </w:p>
        </w:tc>
      </w:tr>
      <w:tr w:rsidR="0066330E" w:rsidRPr="003B549B" w14:paraId="17740638" w14:textId="77777777" w:rsidTr="0062379A">
        <w:trPr>
          <w:trHeight w:val="340"/>
        </w:trPr>
        <w:tc>
          <w:tcPr>
            <w:tcW w:w="562" w:type="dxa"/>
            <w:vAlign w:val="center"/>
          </w:tcPr>
          <w:p w14:paraId="0DE7E982" w14:textId="77777777" w:rsidR="0066330E" w:rsidRPr="0066330E" w:rsidRDefault="0066330E" w:rsidP="00080318">
            <w:pPr>
              <w:pStyle w:val="Akapitzlist"/>
              <w:numPr>
                <w:ilvl w:val="0"/>
                <w:numId w:val="100"/>
              </w:numPr>
              <w:ind w:right="-40"/>
              <w:rPr>
                <w:rFonts w:cstheme="minorHAnsi"/>
              </w:rPr>
            </w:pPr>
          </w:p>
        </w:tc>
        <w:tc>
          <w:tcPr>
            <w:tcW w:w="5670" w:type="dxa"/>
          </w:tcPr>
          <w:p w14:paraId="14F5EBAF" w14:textId="77777777" w:rsidR="0066330E" w:rsidRPr="0066330E" w:rsidRDefault="00FE6242" w:rsidP="0062379A">
            <w:pPr>
              <w:rPr>
                <w:rFonts w:cstheme="minorHAnsi"/>
                <w:b/>
              </w:rPr>
            </w:pPr>
            <w:hyperlink r:id="rId94" w:history="1">
              <w:r w:rsidR="0066330E" w:rsidRPr="0066330E">
                <w:rPr>
                  <w:rStyle w:val="Hipercze"/>
                  <w:rFonts w:cstheme="minorHAnsi"/>
                  <w:color w:val="auto"/>
                  <w:u w:val="none"/>
                </w:rPr>
                <w:t xml:space="preserve">Uchwała Nr XLI/246/2021 </w:t>
              </w:r>
            </w:hyperlink>
            <w:r w:rsidR="0066330E" w:rsidRPr="0066330E">
              <w:rPr>
                <w:rFonts w:cstheme="minorHAnsi"/>
              </w:rPr>
              <w:br/>
              <w:t>zmieniająca Uchwałę w sprawie uchwalenia Wieloletniej Prognozy Finansowej Powiatu Wyszkowskiego na lata 2021 – 2027</w:t>
            </w:r>
          </w:p>
        </w:tc>
        <w:tc>
          <w:tcPr>
            <w:tcW w:w="3261" w:type="dxa"/>
          </w:tcPr>
          <w:p w14:paraId="395F48AE" w14:textId="77777777" w:rsidR="0066330E" w:rsidRPr="0066330E" w:rsidRDefault="0066330E" w:rsidP="0062379A">
            <w:pPr>
              <w:rPr>
                <w:rFonts w:cstheme="minorHAnsi"/>
              </w:rPr>
            </w:pPr>
            <w:r w:rsidRPr="0066330E">
              <w:rPr>
                <w:rFonts w:eastAsia="Times New Roman" w:cstheme="minorHAnsi"/>
              </w:rPr>
              <w:t>Zmienia</w:t>
            </w:r>
            <w:r w:rsidRPr="0066330E">
              <w:rPr>
                <w:rFonts w:cstheme="minorHAnsi"/>
                <w:bCs/>
              </w:rPr>
              <w:t xml:space="preserve"> </w:t>
            </w:r>
            <w:hyperlink r:id="rId95" w:history="1">
              <w:r w:rsidRPr="0066330E">
                <w:rPr>
                  <w:rStyle w:val="Hipercze"/>
                  <w:rFonts w:cstheme="minorHAnsi"/>
                  <w:color w:val="auto"/>
                  <w:u w:val="none"/>
                </w:rPr>
                <w:t xml:space="preserve">Uchwałę Nr XXVII/182/2020 </w:t>
              </w:r>
            </w:hyperlink>
            <w:r w:rsidRPr="0066330E">
              <w:rPr>
                <w:rFonts w:cstheme="minorHAnsi"/>
              </w:rPr>
              <w:br/>
              <w:t xml:space="preserve">w sprawie uchwalenia Wieloletniej Prognozy Finansowej </w:t>
            </w:r>
            <w:r w:rsidRPr="0066330E">
              <w:rPr>
                <w:rFonts w:cstheme="minorHAnsi"/>
              </w:rPr>
              <w:lastRenderedPageBreak/>
              <w:t>Powiatu Wyszkowskiego na lata 2021-2027</w:t>
            </w:r>
          </w:p>
        </w:tc>
      </w:tr>
      <w:tr w:rsidR="0066330E" w:rsidRPr="003B549B" w14:paraId="70073E90" w14:textId="77777777" w:rsidTr="0062379A">
        <w:trPr>
          <w:trHeight w:val="340"/>
        </w:trPr>
        <w:tc>
          <w:tcPr>
            <w:tcW w:w="562" w:type="dxa"/>
            <w:vAlign w:val="center"/>
          </w:tcPr>
          <w:p w14:paraId="591F3F00" w14:textId="77777777" w:rsidR="0066330E" w:rsidRPr="0066330E" w:rsidRDefault="0066330E" w:rsidP="00080318">
            <w:pPr>
              <w:pStyle w:val="Akapitzlist"/>
              <w:numPr>
                <w:ilvl w:val="0"/>
                <w:numId w:val="100"/>
              </w:numPr>
              <w:ind w:right="-40"/>
              <w:rPr>
                <w:rFonts w:cstheme="minorHAnsi"/>
              </w:rPr>
            </w:pPr>
          </w:p>
        </w:tc>
        <w:tc>
          <w:tcPr>
            <w:tcW w:w="5670" w:type="dxa"/>
          </w:tcPr>
          <w:p w14:paraId="1EC0C6BB" w14:textId="77777777" w:rsidR="0066330E" w:rsidRPr="0066330E" w:rsidRDefault="00FE6242" w:rsidP="0062379A">
            <w:pPr>
              <w:rPr>
                <w:rFonts w:cstheme="minorHAnsi"/>
                <w:b/>
              </w:rPr>
            </w:pPr>
            <w:hyperlink r:id="rId96" w:history="1">
              <w:r w:rsidR="0066330E" w:rsidRPr="0066330E">
                <w:rPr>
                  <w:rStyle w:val="Hipercze"/>
                  <w:rFonts w:cstheme="minorHAnsi"/>
                  <w:color w:val="auto"/>
                  <w:u w:val="none"/>
                </w:rPr>
                <w:t xml:space="preserve">Uchwała Nr XLI/247/2021 </w:t>
              </w:r>
            </w:hyperlink>
            <w:r w:rsidR="0066330E" w:rsidRPr="0066330E">
              <w:rPr>
                <w:rFonts w:cstheme="minorHAnsi"/>
              </w:rPr>
              <w:br/>
              <w:t>w sprawie wprowadzenia zmian w Uchwale Nr XXVII/183/2020 Rady Powiatu w Wyszkowie z dnia 29 grudnia 2020 r. w sprawie uchwalenia uchwały budżetowej Powiatu Wyszkowskiego na 2021 r.</w:t>
            </w:r>
          </w:p>
        </w:tc>
        <w:tc>
          <w:tcPr>
            <w:tcW w:w="3261" w:type="dxa"/>
          </w:tcPr>
          <w:p w14:paraId="6494C4B4" w14:textId="77777777" w:rsidR="0066330E" w:rsidRPr="0066330E" w:rsidRDefault="0066330E" w:rsidP="0062379A">
            <w:pPr>
              <w:jc w:val="both"/>
              <w:rPr>
                <w:rFonts w:cstheme="minorHAnsi"/>
              </w:rPr>
            </w:pPr>
            <w:r w:rsidRPr="0066330E">
              <w:rPr>
                <w:rFonts w:cstheme="minorHAnsi"/>
              </w:rPr>
              <w:t xml:space="preserve">Zrealizowano.  </w:t>
            </w:r>
          </w:p>
          <w:p w14:paraId="3A4B2640"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2021 r., które zostanie przedstawione na sesji absolutoryjnej w czerwcu 2022 r</w:t>
            </w:r>
          </w:p>
        </w:tc>
      </w:tr>
      <w:tr w:rsidR="0066330E" w:rsidRPr="003B549B" w14:paraId="56E197C8" w14:textId="77777777" w:rsidTr="0062379A">
        <w:trPr>
          <w:trHeight w:val="340"/>
        </w:trPr>
        <w:tc>
          <w:tcPr>
            <w:tcW w:w="562" w:type="dxa"/>
            <w:vAlign w:val="center"/>
          </w:tcPr>
          <w:p w14:paraId="60F807EE" w14:textId="77777777" w:rsidR="0066330E" w:rsidRPr="0066330E" w:rsidRDefault="0066330E" w:rsidP="00080318">
            <w:pPr>
              <w:pStyle w:val="Akapitzlist"/>
              <w:numPr>
                <w:ilvl w:val="0"/>
                <w:numId w:val="100"/>
              </w:numPr>
              <w:ind w:right="-40"/>
              <w:rPr>
                <w:rFonts w:cstheme="minorHAnsi"/>
              </w:rPr>
            </w:pPr>
          </w:p>
        </w:tc>
        <w:tc>
          <w:tcPr>
            <w:tcW w:w="5670" w:type="dxa"/>
          </w:tcPr>
          <w:p w14:paraId="26552BC6" w14:textId="77777777" w:rsidR="0066330E" w:rsidRPr="0066330E" w:rsidRDefault="00FE6242" w:rsidP="0062379A">
            <w:pPr>
              <w:rPr>
                <w:rFonts w:cstheme="minorHAnsi"/>
                <w:b/>
              </w:rPr>
            </w:pPr>
            <w:hyperlink r:id="rId97" w:history="1">
              <w:r w:rsidR="0066330E" w:rsidRPr="0066330E">
                <w:rPr>
                  <w:rFonts w:cstheme="minorHAnsi"/>
                </w:rPr>
                <w:t xml:space="preserve">Uchwała Nr XLI/248/2021 </w:t>
              </w:r>
            </w:hyperlink>
            <w:r w:rsidR="0066330E" w:rsidRPr="0066330E">
              <w:rPr>
                <w:rFonts w:cstheme="minorHAnsi"/>
              </w:rPr>
              <w:br/>
              <w:t>w sprawie uchwalenia Wieloletniej Prognozy Finansowej Powiatu Wyszkowskiego na lata 2022-2028</w:t>
            </w:r>
          </w:p>
        </w:tc>
        <w:tc>
          <w:tcPr>
            <w:tcW w:w="3261" w:type="dxa"/>
          </w:tcPr>
          <w:p w14:paraId="2C7D1D81" w14:textId="77777777" w:rsidR="0066330E" w:rsidRPr="0066330E" w:rsidRDefault="0066330E" w:rsidP="0062379A">
            <w:pPr>
              <w:rPr>
                <w:rFonts w:cstheme="minorHAnsi"/>
              </w:rPr>
            </w:pPr>
            <w:r w:rsidRPr="0066330E">
              <w:rPr>
                <w:rFonts w:cstheme="minorHAnsi"/>
              </w:rPr>
              <w:t xml:space="preserve">Realizacja 2022 r. Uchyla </w:t>
            </w:r>
            <w:hyperlink r:id="rId98" w:history="1">
              <w:r w:rsidRPr="0066330E">
                <w:rPr>
                  <w:rStyle w:val="Hipercze"/>
                  <w:rFonts w:cstheme="minorHAnsi"/>
                  <w:color w:val="auto"/>
                  <w:u w:val="none"/>
                </w:rPr>
                <w:t xml:space="preserve">Uchwała Nr XXVII/182/2020 </w:t>
              </w:r>
            </w:hyperlink>
            <w:r w:rsidRPr="0066330E">
              <w:rPr>
                <w:rFonts w:cstheme="minorHAnsi"/>
              </w:rPr>
              <w:t xml:space="preserve"> </w:t>
            </w:r>
            <w:r w:rsidRPr="0066330E">
              <w:rPr>
                <w:rFonts w:cstheme="minorHAnsi"/>
              </w:rPr>
              <w:br/>
              <w:t>w sprawie uchwalenia Wieloletniej Prognozy Finansowej Powiatu Wyszkowskiego na lata 2021-2027</w:t>
            </w:r>
          </w:p>
        </w:tc>
      </w:tr>
      <w:tr w:rsidR="0066330E" w:rsidRPr="003B549B" w14:paraId="1D1C7707" w14:textId="77777777" w:rsidTr="0062379A">
        <w:trPr>
          <w:trHeight w:val="340"/>
        </w:trPr>
        <w:tc>
          <w:tcPr>
            <w:tcW w:w="562" w:type="dxa"/>
            <w:vAlign w:val="center"/>
          </w:tcPr>
          <w:p w14:paraId="2788BD28" w14:textId="77777777" w:rsidR="0066330E" w:rsidRPr="0066330E" w:rsidRDefault="0066330E" w:rsidP="00080318">
            <w:pPr>
              <w:pStyle w:val="Akapitzlist"/>
              <w:numPr>
                <w:ilvl w:val="0"/>
                <w:numId w:val="100"/>
              </w:numPr>
              <w:ind w:right="-40"/>
              <w:rPr>
                <w:rFonts w:cstheme="minorHAnsi"/>
              </w:rPr>
            </w:pPr>
          </w:p>
        </w:tc>
        <w:tc>
          <w:tcPr>
            <w:tcW w:w="5670" w:type="dxa"/>
          </w:tcPr>
          <w:p w14:paraId="43CD77C8" w14:textId="77777777" w:rsidR="0066330E" w:rsidRPr="0066330E" w:rsidRDefault="00FE6242" w:rsidP="0062379A">
            <w:pPr>
              <w:rPr>
                <w:rFonts w:cstheme="minorHAnsi"/>
                <w:b/>
              </w:rPr>
            </w:pPr>
            <w:hyperlink r:id="rId99" w:history="1">
              <w:r w:rsidR="0066330E" w:rsidRPr="0066330E">
                <w:rPr>
                  <w:rStyle w:val="Hipercze"/>
                  <w:rFonts w:cstheme="minorHAnsi"/>
                  <w:color w:val="auto"/>
                  <w:u w:val="none"/>
                </w:rPr>
                <w:t xml:space="preserve">Uchwała Nr XLI/249/2021 </w:t>
              </w:r>
            </w:hyperlink>
            <w:r w:rsidR="0066330E" w:rsidRPr="0066330E">
              <w:rPr>
                <w:rFonts w:cstheme="minorHAnsi"/>
              </w:rPr>
              <w:br/>
              <w:t>w sprawie uchwalenia uchwały budżetowej Powiatu Wyszkowskiego na 2022 r.</w:t>
            </w:r>
          </w:p>
        </w:tc>
        <w:tc>
          <w:tcPr>
            <w:tcW w:w="3261" w:type="dxa"/>
          </w:tcPr>
          <w:p w14:paraId="3C78FBBD" w14:textId="77777777" w:rsidR="0066330E" w:rsidRPr="0066330E" w:rsidRDefault="0066330E" w:rsidP="0062379A">
            <w:pPr>
              <w:jc w:val="both"/>
              <w:rPr>
                <w:rFonts w:cstheme="minorHAnsi"/>
              </w:rPr>
            </w:pPr>
            <w:r w:rsidRPr="0066330E">
              <w:rPr>
                <w:rFonts w:cstheme="minorHAnsi"/>
              </w:rPr>
              <w:t>Realizacja 2022 r</w:t>
            </w:r>
          </w:p>
          <w:p w14:paraId="085E5176" w14:textId="77777777" w:rsidR="0066330E" w:rsidRPr="0066330E" w:rsidRDefault="0066330E" w:rsidP="0062379A">
            <w:pPr>
              <w:rPr>
                <w:rFonts w:cstheme="minorHAnsi"/>
              </w:rPr>
            </w:pPr>
            <w:r w:rsidRPr="0066330E">
              <w:rPr>
                <w:rFonts w:cstheme="minorHAnsi"/>
              </w:rPr>
              <w:t>Sprawozdanie z realizacji uchwały zostało zawarte w sprawozdaniu z wykonania budżetu Powiatu za 2022 r., które zostanie przedstawione na sesji absolutoryjnej.</w:t>
            </w:r>
          </w:p>
          <w:p w14:paraId="2567E081" w14:textId="77777777" w:rsidR="0066330E" w:rsidRPr="0066330E" w:rsidRDefault="0066330E" w:rsidP="0062379A">
            <w:pPr>
              <w:rPr>
                <w:rFonts w:cstheme="minorHAnsi"/>
              </w:rPr>
            </w:pPr>
            <w:r w:rsidRPr="0066330E">
              <w:rPr>
                <w:rFonts w:eastAsia="Times New Roman" w:cstheme="minorHAnsi"/>
                <w:kern w:val="36"/>
                <w:lang w:eastAsia="pl-PL"/>
              </w:rPr>
              <w:t>Dz. Urz. Woj. Maz. 2021.1551</w:t>
            </w:r>
          </w:p>
        </w:tc>
      </w:tr>
      <w:tr w:rsidR="0066330E" w:rsidRPr="003B549B" w14:paraId="4405630C" w14:textId="77777777" w:rsidTr="0062379A">
        <w:trPr>
          <w:trHeight w:val="340"/>
        </w:trPr>
        <w:tc>
          <w:tcPr>
            <w:tcW w:w="562" w:type="dxa"/>
            <w:vAlign w:val="center"/>
          </w:tcPr>
          <w:p w14:paraId="680F09ED" w14:textId="77777777" w:rsidR="0066330E" w:rsidRPr="0066330E" w:rsidRDefault="0066330E" w:rsidP="00080318">
            <w:pPr>
              <w:pStyle w:val="Akapitzlist"/>
              <w:numPr>
                <w:ilvl w:val="0"/>
                <w:numId w:val="100"/>
              </w:numPr>
              <w:ind w:right="-40"/>
              <w:rPr>
                <w:rFonts w:cstheme="minorHAnsi"/>
              </w:rPr>
            </w:pPr>
          </w:p>
        </w:tc>
        <w:tc>
          <w:tcPr>
            <w:tcW w:w="5670" w:type="dxa"/>
          </w:tcPr>
          <w:p w14:paraId="23FCC6C1" w14:textId="77777777" w:rsidR="0066330E" w:rsidRPr="0066330E" w:rsidRDefault="00FE6242" w:rsidP="0062379A">
            <w:pPr>
              <w:rPr>
                <w:rFonts w:cstheme="minorHAnsi"/>
                <w:b/>
              </w:rPr>
            </w:pPr>
            <w:hyperlink r:id="rId100" w:history="1">
              <w:r w:rsidR="0066330E" w:rsidRPr="0066330E">
                <w:rPr>
                  <w:rStyle w:val="Hipercze"/>
                  <w:rFonts w:cstheme="minorHAnsi"/>
                  <w:color w:val="auto"/>
                  <w:u w:val="none"/>
                </w:rPr>
                <w:t xml:space="preserve">Uchwała Nr XLI/250/2021 </w:t>
              </w:r>
            </w:hyperlink>
            <w:r w:rsidR="0066330E" w:rsidRPr="0066330E">
              <w:rPr>
                <w:rFonts w:cstheme="minorHAnsi"/>
              </w:rPr>
              <w:br/>
              <w:t>w sprawie zmiany uchwały Nr XXX/192/2021 Rady Powiatu w Wyszkowie z dnia 31 marca 2021 roku w sprawie określenia zadań i wysokości środków Państwowego Funduszu Rehabilitacji Osób Niepełnosprawnych na 2021 rok z późniejszymi zmianami.</w:t>
            </w:r>
          </w:p>
        </w:tc>
        <w:tc>
          <w:tcPr>
            <w:tcW w:w="3261" w:type="dxa"/>
          </w:tcPr>
          <w:p w14:paraId="3361A50B" w14:textId="4329E9BD" w:rsidR="0066330E" w:rsidRPr="0066330E" w:rsidRDefault="0066330E" w:rsidP="0062379A">
            <w:pPr>
              <w:rPr>
                <w:rFonts w:cstheme="minorHAnsi"/>
              </w:rPr>
            </w:pPr>
            <w:r w:rsidRPr="0066330E">
              <w:rPr>
                <w:rFonts w:cstheme="minorHAnsi"/>
              </w:rPr>
              <w:t xml:space="preserve">Zrealizowano.  Zmiana </w:t>
            </w:r>
            <w:r w:rsidR="00B636B9">
              <w:rPr>
                <w:rFonts w:cstheme="minorHAnsi"/>
              </w:rPr>
              <w:t>u</w:t>
            </w:r>
            <w:r w:rsidRPr="0066330E">
              <w:rPr>
                <w:rFonts w:cstheme="minorHAnsi"/>
              </w:rPr>
              <w:t>chwał</w:t>
            </w:r>
            <w:r w:rsidR="00B636B9">
              <w:rPr>
                <w:rFonts w:cstheme="minorHAnsi"/>
              </w:rPr>
              <w:t>y</w:t>
            </w:r>
            <w:r w:rsidRPr="0066330E">
              <w:rPr>
                <w:rFonts w:cstheme="minorHAnsi"/>
              </w:rPr>
              <w:t xml:space="preserve"> Nr XXX/192/2021</w:t>
            </w:r>
            <w:r w:rsidRPr="0066330E">
              <w:rPr>
                <w:rFonts w:cstheme="minorHAnsi"/>
              </w:rPr>
              <w:br/>
              <w:t>w sprawie określenia zadań i wysokości środków Państwowego Funduszu Rehabilitacji Osób Niepełnosprawnych na 2021 rok</w:t>
            </w:r>
          </w:p>
        </w:tc>
      </w:tr>
    </w:tbl>
    <w:p w14:paraId="2C1B1923" w14:textId="77777777" w:rsidR="006E7705" w:rsidRPr="00CB49CE" w:rsidRDefault="006E7705" w:rsidP="00FF6651">
      <w:pPr>
        <w:tabs>
          <w:tab w:val="left" w:pos="348"/>
        </w:tabs>
        <w:rPr>
          <w:rFonts w:ascii="Calibri" w:eastAsia="Tahoma" w:hAnsi="Calibri" w:cs="Calibri"/>
          <w:lang w:eastAsia="pl-PL"/>
        </w:rPr>
      </w:pPr>
    </w:p>
    <w:p w14:paraId="3C979485" w14:textId="1027ABFD" w:rsidR="00FB4265" w:rsidRPr="00CB49CE" w:rsidRDefault="00FB4265" w:rsidP="00080318">
      <w:pPr>
        <w:numPr>
          <w:ilvl w:val="0"/>
          <w:numId w:val="8"/>
        </w:numPr>
        <w:tabs>
          <w:tab w:val="left" w:pos="348"/>
        </w:tabs>
        <w:ind w:left="426"/>
        <w:rPr>
          <w:rFonts w:ascii="Calibri" w:eastAsia="Tahoma" w:hAnsi="Calibri" w:cs="Calibri"/>
          <w:b/>
          <w:bCs/>
          <w:lang w:eastAsia="pl-PL"/>
        </w:rPr>
      </w:pPr>
      <w:r w:rsidRPr="00DE1EE9">
        <w:rPr>
          <w:rFonts w:cstheme="minorHAnsi"/>
          <w:b/>
          <w:bCs/>
        </w:rPr>
        <w:t>Wykonanie uchwał Rady Powiatu w Wyszkowie podjętych przed 1 stycznia 2021 r. ale obejmujące swym zakresem 2021 r.</w:t>
      </w:r>
    </w:p>
    <w:p w14:paraId="5CFDCCDE" w14:textId="6F02B51E" w:rsidR="00CB49CE" w:rsidRDefault="00CB49CE" w:rsidP="00CB49CE">
      <w:pPr>
        <w:tabs>
          <w:tab w:val="left" w:pos="348"/>
        </w:tabs>
        <w:rPr>
          <w:rFonts w:cstheme="minorHAnsi"/>
        </w:rPr>
      </w:pPr>
      <w:r w:rsidRPr="009D1077">
        <w:rPr>
          <w:rFonts w:cstheme="minorHAnsi"/>
        </w:rPr>
        <w:t>Tabela nr</w:t>
      </w:r>
      <w:r>
        <w:rPr>
          <w:rFonts w:cstheme="minorHAnsi"/>
        </w:rPr>
        <w:t xml:space="preserve"> 5 Realizacja </w:t>
      </w:r>
      <w:r w:rsidRPr="00CB49CE">
        <w:rPr>
          <w:rFonts w:cstheme="minorHAnsi"/>
        </w:rPr>
        <w:t>uchwał Rady Powiatu w Wyszkowie podjętych przed 1 stycznia 2021 r. ale obejmujące swym zakresem 2021 r.</w:t>
      </w:r>
    </w:p>
    <w:tbl>
      <w:tblPr>
        <w:tblStyle w:val="Tabela-Siatka"/>
        <w:tblW w:w="9214" w:type="dxa"/>
        <w:tblInd w:w="-147" w:type="dxa"/>
        <w:tblLayout w:type="fixed"/>
        <w:tblLook w:val="04A0" w:firstRow="1" w:lastRow="0" w:firstColumn="1" w:lastColumn="0" w:noHBand="0" w:noVBand="1"/>
      </w:tblPr>
      <w:tblGrid>
        <w:gridCol w:w="68"/>
        <w:gridCol w:w="500"/>
        <w:gridCol w:w="34"/>
        <w:gridCol w:w="3793"/>
        <w:gridCol w:w="34"/>
        <w:gridCol w:w="4785"/>
      </w:tblGrid>
      <w:tr w:rsidR="0054251C" w:rsidRPr="00976AE6" w14:paraId="7D891434" w14:textId="77777777" w:rsidTr="003C004E">
        <w:tc>
          <w:tcPr>
            <w:tcW w:w="602" w:type="dxa"/>
            <w:gridSpan w:val="3"/>
            <w:shd w:val="clear" w:color="auto" w:fill="F2F2F2" w:themeFill="background1" w:themeFillShade="F2"/>
            <w:vAlign w:val="center"/>
          </w:tcPr>
          <w:p w14:paraId="6BD3910F" w14:textId="77777777" w:rsidR="0054251C" w:rsidRPr="00976AE6" w:rsidRDefault="0054251C" w:rsidP="0062379A">
            <w:pPr>
              <w:jc w:val="center"/>
              <w:rPr>
                <w:rFonts w:ascii="Calibri" w:hAnsi="Calibri" w:cs="Calibri"/>
                <w:b/>
              </w:rPr>
            </w:pPr>
            <w:r w:rsidRPr="00976AE6">
              <w:rPr>
                <w:rFonts w:ascii="Calibri" w:hAnsi="Calibri" w:cs="Calibri"/>
                <w:b/>
              </w:rPr>
              <w:t>Lp.</w:t>
            </w:r>
          </w:p>
        </w:tc>
        <w:tc>
          <w:tcPr>
            <w:tcW w:w="3827" w:type="dxa"/>
            <w:gridSpan w:val="2"/>
            <w:shd w:val="clear" w:color="auto" w:fill="F2F2F2" w:themeFill="background1" w:themeFillShade="F2"/>
            <w:vAlign w:val="center"/>
          </w:tcPr>
          <w:p w14:paraId="2E70D19B" w14:textId="77777777" w:rsidR="0054251C" w:rsidRPr="00976AE6" w:rsidRDefault="0054251C" w:rsidP="0062379A">
            <w:pPr>
              <w:jc w:val="center"/>
              <w:rPr>
                <w:rFonts w:ascii="Calibri" w:hAnsi="Calibri" w:cs="Calibri"/>
                <w:b/>
              </w:rPr>
            </w:pPr>
            <w:r w:rsidRPr="00976AE6">
              <w:rPr>
                <w:rFonts w:ascii="Calibri" w:hAnsi="Calibri" w:cs="Calibri"/>
                <w:b/>
              </w:rPr>
              <w:t>Uchwała (numer/data podjęcia/przedmiot</w:t>
            </w:r>
          </w:p>
        </w:tc>
        <w:tc>
          <w:tcPr>
            <w:tcW w:w="4785" w:type="dxa"/>
            <w:shd w:val="clear" w:color="auto" w:fill="F2F2F2" w:themeFill="background1" w:themeFillShade="F2"/>
            <w:vAlign w:val="center"/>
          </w:tcPr>
          <w:p w14:paraId="3925E32D" w14:textId="77777777" w:rsidR="0054251C" w:rsidRPr="00976AE6" w:rsidRDefault="0054251C" w:rsidP="0062379A">
            <w:pPr>
              <w:jc w:val="center"/>
              <w:rPr>
                <w:rFonts w:ascii="Calibri" w:hAnsi="Calibri" w:cs="Calibri"/>
                <w:b/>
              </w:rPr>
            </w:pPr>
            <w:r w:rsidRPr="00976AE6">
              <w:rPr>
                <w:rFonts w:ascii="Calibri" w:hAnsi="Calibri" w:cs="Calibri"/>
                <w:b/>
              </w:rPr>
              <w:t>Informacja o wykonaniu</w:t>
            </w:r>
          </w:p>
        </w:tc>
      </w:tr>
      <w:tr w:rsidR="0054251C" w:rsidRPr="00976AE6" w14:paraId="52B6EBB1" w14:textId="77777777" w:rsidTr="003C004E">
        <w:trPr>
          <w:gridBefore w:val="1"/>
          <w:wBefore w:w="68" w:type="dxa"/>
        </w:trPr>
        <w:tc>
          <w:tcPr>
            <w:tcW w:w="534" w:type="dxa"/>
            <w:gridSpan w:val="2"/>
            <w:vAlign w:val="center"/>
          </w:tcPr>
          <w:p w14:paraId="0ED90D73"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37E5A050" w14:textId="77777777" w:rsidR="0054251C" w:rsidRPr="00976AE6" w:rsidRDefault="00FE6242" w:rsidP="0062379A">
            <w:pPr>
              <w:rPr>
                <w:rFonts w:ascii="Calibri" w:hAnsi="Calibri" w:cs="Calibri"/>
                <w:b/>
                <w:bCs/>
              </w:rPr>
            </w:pPr>
            <w:hyperlink r:id="rId101" w:history="1">
              <w:r w:rsidR="0054251C" w:rsidRPr="00976AE6">
                <w:rPr>
                  <w:rFonts w:ascii="Calibri" w:hAnsi="Calibri" w:cs="Calibri"/>
                </w:rPr>
                <w:t>Uchwała Nr XXIII/135/2000</w:t>
              </w:r>
              <w:r w:rsidR="0054251C" w:rsidRPr="00976AE6">
                <w:rPr>
                  <w:rFonts w:ascii="Calibri" w:hAnsi="Calibri" w:cs="Calibri"/>
                </w:rPr>
                <w:br/>
                <w:t>w sprawie określenia zasad nabycia, zbycia i obciążania nieruchomości oraz ich wydzierżawiania lub wynajdowania na okres dłuższy niż 3 lata.</w:t>
              </w:r>
            </w:hyperlink>
          </w:p>
        </w:tc>
        <w:tc>
          <w:tcPr>
            <w:tcW w:w="4785" w:type="dxa"/>
            <w:vAlign w:val="center"/>
          </w:tcPr>
          <w:p w14:paraId="7F43E4FD" w14:textId="77777777" w:rsidR="0054251C" w:rsidRPr="00976AE6" w:rsidRDefault="0054251C" w:rsidP="00080318">
            <w:pPr>
              <w:pStyle w:val="Akapitzlist"/>
              <w:numPr>
                <w:ilvl w:val="0"/>
                <w:numId w:val="102"/>
              </w:numPr>
              <w:ind w:left="283"/>
              <w:rPr>
                <w:rFonts w:eastAsia="Times New Roman" w:cstheme="minorHAnsi"/>
                <w:lang w:eastAsia="pl-PL"/>
              </w:rPr>
            </w:pPr>
            <w:r w:rsidRPr="00976AE6">
              <w:rPr>
                <w:rFonts w:eastAsia="Times New Roman" w:cstheme="minorHAnsi"/>
                <w:lang w:eastAsia="pl-PL"/>
              </w:rPr>
              <w:t xml:space="preserve">Uchwała nr 130/386/2021 w sprawie wyrażenia zgody na wynajem części budynku, będącego w trwałym zarządzie Centrum Edukacji Zawodowej i Ustawicznej „Kopernik” w Wyszkowie zlokalizowanego przy </w:t>
            </w:r>
            <w:r w:rsidRPr="00976AE6">
              <w:rPr>
                <w:rFonts w:eastAsia="Times New Roman" w:cstheme="minorHAnsi"/>
                <w:lang w:eastAsia="pl-PL"/>
              </w:rPr>
              <w:br/>
              <w:t>ul. Świętojańskiej 82B z przeznaczeniem na prowadzenie działalności statutowej Powiatowego Centrum Pomocy Rodzinie w Wyszkowie.</w:t>
            </w:r>
          </w:p>
          <w:p w14:paraId="6AB4CC7F" w14:textId="77777777" w:rsidR="0054251C" w:rsidRPr="00976AE6" w:rsidRDefault="0054251C" w:rsidP="00080318">
            <w:pPr>
              <w:pStyle w:val="Akapitzlist"/>
              <w:numPr>
                <w:ilvl w:val="0"/>
                <w:numId w:val="102"/>
              </w:numPr>
              <w:ind w:left="283"/>
              <w:rPr>
                <w:rFonts w:eastAsia="Times New Roman" w:cstheme="minorHAnsi"/>
                <w:lang w:eastAsia="pl-PL"/>
              </w:rPr>
            </w:pPr>
            <w:r w:rsidRPr="00976AE6">
              <w:rPr>
                <w:rFonts w:eastAsia="Times New Roman" w:cstheme="minorHAnsi"/>
                <w:lang w:eastAsia="pl-PL"/>
              </w:rPr>
              <w:t xml:space="preserve">Uchwała nr 131/390/2021 w sprawie wyrażenia zgody na wynajem części budynku, będącego w trwałym zarządzie Centrum Edukacji Zawodowej i Ustawicznej „Kopernik” w </w:t>
            </w:r>
            <w:r w:rsidRPr="00976AE6">
              <w:rPr>
                <w:rFonts w:eastAsia="Times New Roman" w:cstheme="minorHAnsi"/>
                <w:lang w:eastAsia="pl-PL"/>
              </w:rPr>
              <w:lastRenderedPageBreak/>
              <w:t xml:space="preserve">Wyszkowie zlokalizowanego przy ul. Świętojańskiej 89A z przeznaczeniem na prowadzenie działalności statutowej Placówki Opiekuńczo-Wychowawczej Dom dla Dzieci Nr 1 w Wyszkowie i Placówki Opiekuńczo-Wychowawczej Dom dla Dzieci Nr 2 </w:t>
            </w:r>
            <w:r w:rsidRPr="00976AE6">
              <w:rPr>
                <w:rFonts w:eastAsia="Times New Roman" w:cstheme="minorHAnsi"/>
                <w:lang w:eastAsia="pl-PL"/>
              </w:rPr>
              <w:br/>
              <w:t>w Wyszkowie.</w:t>
            </w:r>
          </w:p>
          <w:p w14:paraId="35161774" w14:textId="77777777" w:rsidR="0054251C" w:rsidRPr="00976AE6" w:rsidRDefault="0054251C" w:rsidP="00080318">
            <w:pPr>
              <w:pStyle w:val="Akapitzlist"/>
              <w:numPr>
                <w:ilvl w:val="0"/>
                <w:numId w:val="102"/>
              </w:numPr>
              <w:ind w:left="283"/>
              <w:rPr>
                <w:rFonts w:eastAsia="Times New Roman" w:cstheme="minorHAnsi"/>
                <w:lang w:eastAsia="pl-PL"/>
              </w:rPr>
            </w:pPr>
            <w:r w:rsidRPr="00976AE6">
              <w:rPr>
                <w:rFonts w:eastAsia="Times New Roman" w:cstheme="minorHAnsi"/>
                <w:lang w:eastAsia="pl-PL"/>
              </w:rPr>
              <w:t>Uchwała nr 133/408/2021 w sprawie</w:t>
            </w:r>
            <w:r w:rsidRPr="00976AE6">
              <w:rPr>
                <w:rFonts w:eastAsia="Times New Roman" w:cstheme="minorHAnsi"/>
                <w:b/>
                <w:lang w:eastAsia="pl-PL"/>
              </w:rPr>
              <w:t xml:space="preserve"> </w:t>
            </w:r>
            <w:r w:rsidRPr="00976AE6">
              <w:rPr>
                <w:rFonts w:eastAsia="Times New Roman" w:cstheme="minorHAnsi"/>
                <w:lang w:eastAsia="pl-PL"/>
              </w:rPr>
              <w:t>wyrażenia zgody na lokalizację kontenerowej stacji transformatorowej, elektroenergetycznych sieci kablowych niskiego i średniego napięcia wraz z kanalizacją światłowodową na rzecz PGE Dystrybucja S.A.,</w:t>
            </w:r>
            <w:r w:rsidRPr="00976AE6">
              <w:rPr>
                <w:rFonts w:eastAsia="Times New Roman" w:cstheme="minorHAnsi"/>
                <w:vertAlign w:val="superscript"/>
                <w:lang w:eastAsia="pl-PL"/>
              </w:rPr>
              <w:t xml:space="preserve"> </w:t>
            </w:r>
            <w:r w:rsidRPr="00976AE6">
              <w:rPr>
                <w:rFonts w:eastAsia="Times New Roman" w:cstheme="minorHAnsi"/>
                <w:lang w:eastAsia="pl-PL"/>
              </w:rPr>
              <w:t>na działce nr ew. 2622/2 położonej w miejscowości Wyszków przy ul. Komisji Edukacji Narodowej 1.</w:t>
            </w:r>
          </w:p>
          <w:p w14:paraId="2B8E8586" w14:textId="77777777" w:rsidR="0054251C" w:rsidRPr="00976AE6" w:rsidRDefault="0054251C" w:rsidP="00080318">
            <w:pPr>
              <w:pStyle w:val="Akapitzlist"/>
              <w:numPr>
                <w:ilvl w:val="0"/>
                <w:numId w:val="102"/>
              </w:numPr>
              <w:ind w:left="283"/>
              <w:rPr>
                <w:rFonts w:cstheme="minorHAnsi"/>
              </w:rPr>
            </w:pPr>
            <w:r w:rsidRPr="00976AE6">
              <w:rPr>
                <w:rFonts w:cstheme="minorHAnsi"/>
              </w:rPr>
              <w:t>Uchwała nr 133/406/2021 w sprawie wyrażenia zgody na  użyczenie części budynku, dawnej bursy szkolnej o łącznej powierzchni 522,48 m</w:t>
            </w:r>
            <w:r w:rsidRPr="00976AE6">
              <w:rPr>
                <w:rFonts w:cstheme="minorHAnsi"/>
                <w:vertAlign w:val="superscript"/>
              </w:rPr>
              <w:t xml:space="preserve">2, </w:t>
            </w:r>
            <w:r w:rsidRPr="00976AE6">
              <w:rPr>
                <w:rFonts w:cstheme="minorHAnsi"/>
              </w:rPr>
              <w:t>będącego w trwałym zarządzie Centrum Edukacji Zawodowej i Ustawicznej „Kopernik” w Wyszkowie zlokalizowanego przy ul. Świętojańskiej 89A z przeznaczeniem na prowadzenie pracowni do praktycznej nauki zawodu przez Zespół Szkół nr 1 im. Marii Skłodowskiej-Curie w Wyszkowie.</w:t>
            </w:r>
          </w:p>
          <w:p w14:paraId="15A52AFE" w14:textId="77777777" w:rsidR="0054251C" w:rsidRPr="00976AE6" w:rsidRDefault="0054251C" w:rsidP="00080318">
            <w:pPr>
              <w:pStyle w:val="Akapitzlist"/>
              <w:numPr>
                <w:ilvl w:val="0"/>
                <w:numId w:val="102"/>
              </w:numPr>
              <w:ind w:left="283"/>
              <w:rPr>
                <w:rFonts w:eastAsia="Times New Roman" w:cstheme="minorHAnsi"/>
                <w:lang w:eastAsia="pl-PL"/>
              </w:rPr>
            </w:pPr>
            <w:r w:rsidRPr="00976AE6">
              <w:rPr>
                <w:rFonts w:eastAsia="Times New Roman" w:cstheme="minorHAnsi"/>
                <w:lang w:eastAsia="pl-PL"/>
              </w:rPr>
              <w:t>Uchwała nr 148/436/2021 w sprawie wyrażenia zgody na zawarcie umowy użyczenia powierzchni 21 m</w:t>
            </w:r>
            <w:r w:rsidRPr="00976AE6">
              <w:rPr>
                <w:rFonts w:eastAsia="Times New Roman" w:cstheme="minorHAnsi"/>
                <w:vertAlign w:val="superscript"/>
                <w:lang w:eastAsia="pl-PL"/>
              </w:rPr>
              <w:t>2</w:t>
            </w:r>
            <w:r w:rsidRPr="00976AE6">
              <w:rPr>
                <w:rFonts w:eastAsia="Times New Roman" w:cstheme="minorHAnsi"/>
                <w:lang w:eastAsia="pl-PL"/>
              </w:rPr>
              <w:t xml:space="preserve"> ściany zewnętrznej budynku, zlokalizowanego przy ul. Świętojańskiej 82B, będącego w trwałym zarządzie Centrum Edukacji Zawodowej i Ustawicznej „Kopernik” w Wyszkowie, celem realizacji projektu pn. „MUR, ALE HISTORIA WOJSKA POLSKIEGO”.</w:t>
            </w:r>
          </w:p>
          <w:p w14:paraId="7C6F066C" w14:textId="77777777" w:rsidR="0054251C" w:rsidRPr="00976AE6" w:rsidRDefault="0054251C" w:rsidP="00080318">
            <w:pPr>
              <w:pStyle w:val="Akapitzlist"/>
              <w:numPr>
                <w:ilvl w:val="0"/>
                <w:numId w:val="102"/>
              </w:numPr>
              <w:spacing w:line="276" w:lineRule="auto"/>
              <w:ind w:left="283"/>
              <w:rPr>
                <w:rFonts w:eastAsia="Times New Roman" w:cstheme="minorHAnsi"/>
                <w:lang w:eastAsia="pl-PL"/>
              </w:rPr>
            </w:pPr>
            <w:r w:rsidRPr="00976AE6">
              <w:rPr>
                <w:rFonts w:eastAsia="Times New Roman" w:cstheme="minorHAnsi"/>
                <w:lang w:eastAsia="pl-PL"/>
              </w:rPr>
              <w:t xml:space="preserve">Uchwała nr 157/458/2021 w sprawie wyrażenia zgody na zawarcie umowy najmu lokalu o powierzchni </w:t>
            </w:r>
            <w:r w:rsidRPr="00976AE6">
              <w:rPr>
                <w:rFonts w:eastAsia="Times New Roman" w:cstheme="minorHAnsi"/>
                <w:lang w:eastAsia="pl-PL"/>
              </w:rPr>
              <w:br/>
              <w:t>27,00 m</w:t>
            </w:r>
            <w:r w:rsidRPr="00976AE6">
              <w:rPr>
                <w:rFonts w:eastAsia="Times New Roman" w:cstheme="minorHAnsi"/>
                <w:vertAlign w:val="superscript"/>
                <w:lang w:eastAsia="pl-PL"/>
              </w:rPr>
              <w:t>2</w:t>
            </w:r>
            <w:r w:rsidRPr="00976AE6">
              <w:rPr>
                <w:rFonts w:eastAsia="Times New Roman" w:cstheme="minorHAnsi"/>
                <w:lang w:eastAsia="pl-PL"/>
              </w:rPr>
              <w:t>,</w:t>
            </w:r>
            <w:r w:rsidRPr="00976AE6">
              <w:rPr>
                <w:rFonts w:eastAsia="Times New Roman" w:cstheme="minorHAnsi"/>
                <w:vertAlign w:val="superscript"/>
                <w:lang w:eastAsia="pl-PL"/>
              </w:rPr>
              <w:t xml:space="preserve"> </w:t>
            </w:r>
            <w:r w:rsidRPr="00976AE6">
              <w:rPr>
                <w:rFonts w:eastAsia="Times New Roman" w:cstheme="minorHAnsi"/>
                <w:lang w:eastAsia="pl-PL"/>
              </w:rPr>
              <w:t>będącego częścią nieruchomości w trwałym zarządzie I Liceum Ogólnokształcącego im. Cypriana Kamila Norwida w Wyszkowie.</w:t>
            </w:r>
          </w:p>
          <w:p w14:paraId="4A564742" w14:textId="77777777" w:rsidR="0054251C" w:rsidRPr="00976AE6" w:rsidRDefault="0054251C" w:rsidP="00080318">
            <w:pPr>
              <w:pStyle w:val="Akapitzlist"/>
              <w:numPr>
                <w:ilvl w:val="0"/>
                <w:numId w:val="102"/>
              </w:numPr>
              <w:ind w:left="283"/>
              <w:rPr>
                <w:rFonts w:eastAsia="Times New Roman" w:cstheme="minorHAnsi"/>
                <w:lang w:eastAsia="pl-PL"/>
              </w:rPr>
            </w:pPr>
            <w:r w:rsidRPr="00976AE6">
              <w:rPr>
                <w:rFonts w:eastAsia="Times New Roman" w:cstheme="minorHAnsi"/>
                <w:lang w:eastAsia="pl-PL"/>
              </w:rPr>
              <w:t>Uchwała nr 159/466/2021 w sprawie wyrażenia zgody na zawarcie umowy dzierżawy gruntu o powierzchni 56,00 m</w:t>
            </w:r>
            <w:r w:rsidRPr="00976AE6">
              <w:rPr>
                <w:rFonts w:eastAsia="Times New Roman" w:cstheme="minorHAnsi"/>
                <w:vertAlign w:val="superscript"/>
                <w:lang w:eastAsia="pl-PL"/>
              </w:rPr>
              <w:t>2</w:t>
            </w:r>
            <w:r w:rsidRPr="00976AE6">
              <w:rPr>
                <w:rFonts w:eastAsia="Times New Roman" w:cstheme="minorHAnsi"/>
                <w:lang w:eastAsia="pl-PL"/>
              </w:rPr>
              <w:t>, będącego częścią nieruchomości nr 129/1 w trwałym zarządzie Domu Pomocy Społecznej w Brańszczyku.</w:t>
            </w:r>
          </w:p>
          <w:p w14:paraId="6AF889B6" w14:textId="77777777" w:rsidR="0054251C" w:rsidRPr="00976AE6" w:rsidRDefault="0054251C" w:rsidP="00080318">
            <w:pPr>
              <w:pStyle w:val="Akapitzlist"/>
              <w:numPr>
                <w:ilvl w:val="0"/>
                <w:numId w:val="102"/>
              </w:numPr>
              <w:ind w:left="283"/>
              <w:rPr>
                <w:rFonts w:cstheme="minorHAnsi"/>
                <w:vertAlign w:val="superscript"/>
              </w:rPr>
            </w:pPr>
            <w:r w:rsidRPr="00976AE6">
              <w:rPr>
                <w:rFonts w:cstheme="minorHAnsi"/>
              </w:rPr>
              <w:t>Uchwała nr 166/503/2021 w sprawie wyrażenia zgody na dzierżawę terenu o powierzchni 4m</w:t>
            </w:r>
            <w:r w:rsidRPr="00976AE6">
              <w:rPr>
                <w:rFonts w:cstheme="minorHAnsi"/>
                <w:vertAlign w:val="superscript"/>
              </w:rPr>
              <w:t xml:space="preserve">2 </w:t>
            </w:r>
            <w:r w:rsidRPr="00976AE6">
              <w:rPr>
                <w:rFonts w:cstheme="minorHAnsi"/>
              </w:rPr>
              <w:t>, będącego w trwałym zarządzie Centrum Edukacji Zawodowej i Ustawicznej „Kopernik” w Wyszkowie, zlokalizowanego w Wyszkowie przy ul. Świętojańskiej 82 z przeznaczeniem pod tablicę reklamowa o powierzchni 7,5 m</w:t>
            </w:r>
            <w:r w:rsidRPr="00976AE6">
              <w:rPr>
                <w:rFonts w:cstheme="minorHAnsi"/>
                <w:vertAlign w:val="superscript"/>
              </w:rPr>
              <w:t>2</w:t>
            </w:r>
          </w:p>
          <w:p w14:paraId="5BC80A0B" w14:textId="77777777" w:rsidR="0054251C" w:rsidRPr="00976AE6" w:rsidRDefault="0054251C" w:rsidP="00080318">
            <w:pPr>
              <w:pStyle w:val="Akapitzlist"/>
              <w:numPr>
                <w:ilvl w:val="0"/>
                <w:numId w:val="102"/>
              </w:numPr>
              <w:ind w:left="283"/>
              <w:rPr>
                <w:rFonts w:eastAsia="Times New Roman" w:cstheme="minorHAnsi"/>
                <w:lang w:eastAsia="pl-PL"/>
              </w:rPr>
            </w:pPr>
            <w:r w:rsidRPr="00976AE6">
              <w:rPr>
                <w:rFonts w:cstheme="minorHAnsi"/>
              </w:rPr>
              <w:lastRenderedPageBreak/>
              <w:t>Uchwała nr 169/519/2021 w sprawie wyrażenia zgody na zawarcie umowy najmu 1,30 m</w:t>
            </w:r>
            <w:r w:rsidRPr="00976AE6">
              <w:rPr>
                <w:rFonts w:cstheme="minorHAnsi"/>
                <w:vertAlign w:val="superscript"/>
              </w:rPr>
              <w:t xml:space="preserve">2 </w:t>
            </w:r>
            <w:r w:rsidRPr="00976AE6">
              <w:rPr>
                <w:rFonts w:cstheme="minorHAnsi"/>
              </w:rPr>
              <w:t xml:space="preserve"> powierzchni pod dwa samosprzedające automaty, zlokalizowane w budynku głównym Centrum Edukacji Zawodowej i Ustawicznej „Kopernik” w Wyszkowie.</w:t>
            </w:r>
          </w:p>
          <w:p w14:paraId="24363CD0" w14:textId="77777777" w:rsidR="0054251C" w:rsidRPr="00976AE6" w:rsidRDefault="0054251C" w:rsidP="00080318">
            <w:pPr>
              <w:pStyle w:val="Akapitzlist"/>
              <w:numPr>
                <w:ilvl w:val="0"/>
                <w:numId w:val="102"/>
              </w:numPr>
              <w:spacing w:line="276" w:lineRule="auto"/>
              <w:ind w:left="283"/>
              <w:rPr>
                <w:rFonts w:cstheme="minorHAnsi"/>
              </w:rPr>
            </w:pPr>
            <w:r w:rsidRPr="00976AE6">
              <w:rPr>
                <w:rFonts w:cstheme="minorHAnsi"/>
              </w:rPr>
              <w:t>Uchwała nr 169/520/2021 w sprawie wyrażenia zgody na najem lokalu nr 2 w budynku przy ul. Świętojańskiej 82B/2 w Wyszkowie, będącego w trwałym zarządzie Centrum Edukacji Zawodowej i Ustawicznej „Kopernik” w Wyszkowie, z przeznaczeniem do prowadzenia wykładów dla osób przygotowujących się do egzaminu na prawo jazdy.</w:t>
            </w:r>
          </w:p>
          <w:p w14:paraId="4FC7B1DB" w14:textId="77777777" w:rsidR="0054251C" w:rsidRPr="00976AE6" w:rsidRDefault="0054251C" w:rsidP="00080318">
            <w:pPr>
              <w:pStyle w:val="Akapitzlist"/>
              <w:numPr>
                <w:ilvl w:val="0"/>
                <w:numId w:val="102"/>
              </w:numPr>
              <w:spacing w:line="276" w:lineRule="auto"/>
              <w:ind w:left="283"/>
              <w:rPr>
                <w:rFonts w:cstheme="minorHAnsi"/>
              </w:rPr>
            </w:pPr>
            <w:r w:rsidRPr="00976AE6">
              <w:rPr>
                <w:rFonts w:cstheme="minorHAnsi"/>
              </w:rPr>
              <w:t>Uchwała nr 170/529/2021 w sprawie wyrażenia zgody na najem lokalu nr 1 w budynku przy ulicy Świętojańskiej 82B/1, o powierzchni użytkowej 37 m</w:t>
            </w:r>
            <w:r w:rsidRPr="00976AE6">
              <w:rPr>
                <w:rFonts w:cstheme="minorHAnsi"/>
                <w:vertAlign w:val="superscript"/>
              </w:rPr>
              <w:t>2</w:t>
            </w:r>
            <w:r w:rsidRPr="00976AE6">
              <w:rPr>
                <w:rFonts w:cstheme="minorHAnsi"/>
              </w:rPr>
              <w:t>, będącego w trwałym zarządzie Centrum Edukacji Zawodowej i Ustawicznej „Kopernik” w Wyszkowie, z przeznaczeniem na działalność statutową Polskiego Czerwonego Krzyża.</w:t>
            </w:r>
          </w:p>
          <w:p w14:paraId="3AFF0489" w14:textId="77777777" w:rsidR="0054251C" w:rsidRPr="00976AE6" w:rsidRDefault="0054251C" w:rsidP="00080318">
            <w:pPr>
              <w:pStyle w:val="Akapitzlist"/>
              <w:numPr>
                <w:ilvl w:val="0"/>
                <w:numId w:val="102"/>
              </w:numPr>
              <w:spacing w:line="276" w:lineRule="auto"/>
              <w:ind w:left="283"/>
              <w:rPr>
                <w:rFonts w:cstheme="minorHAnsi"/>
              </w:rPr>
            </w:pPr>
            <w:r w:rsidRPr="00976AE6">
              <w:rPr>
                <w:rFonts w:cstheme="minorHAnsi"/>
              </w:rPr>
              <w:t>Uchwała nr 171/532/2021 w sprawie wyrażenia zgody na zawarcie umów dzierżawy działki, będącej w trwałym zarządzie Centrum Edukacji Zawodowej i Ustawicznej „Kopernik” w Wyszkowie pod przenośne garaże samochodowe.</w:t>
            </w:r>
          </w:p>
          <w:p w14:paraId="645DDDC6" w14:textId="77777777" w:rsidR="0054251C" w:rsidRPr="00976AE6" w:rsidRDefault="0054251C" w:rsidP="00080318">
            <w:pPr>
              <w:pStyle w:val="Akapitzlist"/>
              <w:numPr>
                <w:ilvl w:val="0"/>
                <w:numId w:val="102"/>
              </w:numPr>
              <w:spacing w:line="276" w:lineRule="auto"/>
              <w:ind w:left="283"/>
              <w:rPr>
                <w:rFonts w:cstheme="minorHAnsi"/>
                <w:vertAlign w:val="superscript"/>
              </w:rPr>
            </w:pPr>
            <w:r w:rsidRPr="00976AE6">
              <w:rPr>
                <w:rFonts w:cstheme="minorHAnsi"/>
              </w:rPr>
              <w:t>Uchwała nr 176/552/2021 w sprawie wyrażenia zgody na dzierżawę terenu o powierzchni 4m</w:t>
            </w:r>
            <w:r w:rsidRPr="00976AE6">
              <w:rPr>
                <w:rFonts w:cstheme="minorHAnsi"/>
                <w:vertAlign w:val="superscript"/>
              </w:rPr>
              <w:t xml:space="preserve">2 </w:t>
            </w:r>
            <w:r w:rsidRPr="00976AE6">
              <w:rPr>
                <w:rFonts w:cstheme="minorHAnsi"/>
              </w:rPr>
              <w:t xml:space="preserve"> będącego w trwałym zarządzie Centrum Edukacji Zawodowej i Ustawicznej „Kopernik” w Wyszkowie, z przeznaczeniem pod tablicę reklamową o powierzchni 6 m</w:t>
            </w:r>
            <w:r w:rsidRPr="00976AE6">
              <w:rPr>
                <w:rFonts w:cstheme="minorHAnsi"/>
                <w:vertAlign w:val="superscript"/>
              </w:rPr>
              <w:t>2</w:t>
            </w:r>
          </w:p>
          <w:p w14:paraId="0011E540" w14:textId="77777777" w:rsidR="0054251C" w:rsidRPr="00976AE6" w:rsidRDefault="0054251C" w:rsidP="00080318">
            <w:pPr>
              <w:pStyle w:val="Akapitzlist"/>
              <w:numPr>
                <w:ilvl w:val="0"/>
                <w:numId w:val="102"/>
              </w:numPr>
              <w:spacing w:line="276" w:lineRule="auto"/>
              <w:ind w:left="283"/>
              <w:rPr>
                <w:rFonts w:cstheme="minorHAnsi"/>
              </w:rPr>
            </w:pPr>
            <w:r w:rsidRPr="00976AE6">
              <w:rPr>
                <w:rFonts w:cstheme="minorHAnsi"/>
              </w:rPr>
              <w:t>Uchwała nr 180/562/2021 w sprawie wyrażenia zgody na dzierżawę terenu o powierzchni 2,52m</w:t>
            </w:r>
            <w:r w:rsidRPr="00976AE6">
              <w:rPr>
                <w:rFonts w:cstheme="minorHAnsi"/>
                <w:vertAlign w:val="superscript"/>
              </w:rPr>
              <w:t xml:space="preserve">2 </w:t>
            </w:r>
            <w:r w:rsidRPr="00976AE6">
              <w:rPr>
                <w:rFonts w:cstheme="minorHAnsi"/>
              </w:rPr>
              <w:t xml:space="preserve"> będącego w trwałym zarządzie Centrum Edukacji Zawodowej i Ustawicznej „Kopernik” w Wyszkowie, zlokalizowanego w Wyszkowie przy ul. Świętojańskiej 82 z przeznaczeniem pod billboard o wymiarach 504x238 cm wraz z nadstawka o wymiarach 504x70 cm.</w:t>
            </w:r>
          </w:p>
          <w:p w14:paraId="49948671" w14:textId="77777777" w:rsidR="0054251C" w:rsidRPr="00976AE6" w:rsidRDefault="0054251C" w:rsidP="00080318">
            <w:pPr>
              <w:pStyle w:val="Akapitzlist"/>
              <w:numPr>
                <w:ilvl w:val="0"/>
                <w:numId w:val="102"/>
              </w:numPr>
              <w:spacing w:line="276" w:lineRule="auto"/>
              <w:ind w:left="283"/>
              <w:rPr>
                <w:rStyle w:val="Hipercze"/>
                <w:rFonts w:cstheme="minorHAnsi"/>
                <w:color w:val="auto"/>
                <w:u w:val="none"/>
              </w:rPr>
            </w:pPr>
            <w:r w:rsidRPr="00976AE6">
              <w:rPr>
                <w:rFonts w:cstheme="minorHAnsi"/>
              </w:rPr>
              <w:t xml:space="preserve">Uchwała Nr 183/574/2021 w sprawie wyrażenia zgody na zawarcie umowy użyczenia z Muzeum Cypriana Norwida w Dębinkach, </w:t>
            </w:r>
            <w:r w:rsidRPr="00976AE6">
              <w:rPr>
                <w:rFonts w:cstheme="minorHAnsi"/>
              </w:rPr>
              <w:lastRenderedPageBreak/>
              <w:t>zabudowanej nieruchomości oznaczonej w ewidencji gruntów jako działka nr ew. 833/26 o pow. 11,3248 ha położonej w Dębinkach, gmina Zabrodzie.</w:t>
            </w:r>
          </w:p>
          <w:p w14:paraId="61F66DC0" w14:textId="77777777" w:rsidR="0054251C" w:rsidRPr="00976AE6" w:rsidRDefault="0054251C" w:rsidP="00080318">
            <w:pPr>
              <w:pStyle w:val="Akapitzlist"/>
              <w:numPr>
                <w:ilvl w:val="0"/>
                <w:numId w:val="102"/>
              </w:numPr>
              <w:spacing w:line="276" w:lineRule="auto"/>
              <w:ind w:left="283"/>
              <w:rPr>
                <w:rFonts w:eastAsia="Times New Roman" w:cstheme="minorHAnsi"/>
                <w:lang w:eastAsia="pl-PL"/>
              </w:rPr>
            </w:pPr>
            <w:r w:rsidRPr="00976AE6">
              <w:t>Uchwała Nr 192/614/2021 w sprawie wyrażenia zgody na najem lokalu o powierzchni użytkowej 19,27 m</w:t>
            </w:r>
            <w:r w:rsidRPr="00976AE6">
              <w:rPr>
                <w:vertAlign w:val="superscript"/>
              </w:rPr>
              <w:t>2</w:t>
            </w:r>
            <w:r w:rsidRPr="00976AE6">
              <w:t>, zlokalizowanego na parterze budynku przy ulicy Świętojańskiej 82A w Wyszkowie, będącego w trwałym zarządzie Centrum Edukacji Zawodowej i Ustawicznej „Kopernik” w Wyszkowie, na rzecz Polskiego Stowarzyszenia na Rzecz Osób z Upośledzeniem Umysłowym Koło w Wyszkowie.</w:t>
            </w:r>
          </w:p>
          <w:p w14:paraId="45DD37EA" w14:textId="77777777" w:rsidR="0054251C" w:rsidRPr="00976AE6" w:rsidRDefault="0054251C" w:rsidP="00080318">
            <w:pPr>
              <w:pStyle w:val="Akapitzlist"/>
              <w:numPr>
                <w:ilvl w:val="0"/>
                <w:numId w:val="102"/>
              </w:numPr>
              <w:spacing w:line="276" w:lineRule="auto"/>
              <w:ind w:left="283"/>
            </w:pPr>
            <w:r w:rsidRPr="00976AE6">
              <w:t>Uchwała Nr 192/615/2021 w sprawie wyrażenia zgody na najem lokalu o powierzchni użytkowej 453,40 m</w:t>
            </w:r>
            <w:r w:rsidRPr="00976AE6">
              <w:rPr>
                <w:vertAlign w:val="superscript"/>
              </w:rPr>
              <w:t>2</w:t>
            </w:r>
            <w:r w:rsidRPr="00976AE6">
              <w:t>, zlokalizowanego na drugim piętrze budynku przy ulicy Świętojańskiej 82A w Wyszkowie, będącego w trwałym zarządzie Centrum Edukacji Zawodowej i Ustawicznej „Kopernik” w Wyszkowie, na rzecz Polskiego Stowarzyszenia na Rzecz Osób z Upośledzeniem Umysłowym Koło w Wyszkowie oraz umowy użyczenia dźwigu osobowego.</w:t>
            </w:r>
          </w:p>
        </w:tc>
      </w:tr>
      <w:tr w:rsidR="0054251C" w:rsidRPr="00976AE6" w14:paraId="3082365B" w14:textId="77777777" w:rsidTr="003C004E">
        <w:tc>
          <w:tcPr>
            <w:tcW w:w="568" w:type="dxa"/>
            <w:gridSpan w:val="2"/>
            <w:vAlign w:val="center"/>
          </w:tcPr>
          <w:p w14:paraId="4E7CBD6A"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227B7CBA" w14:textId="77777777" w:rsidR="0054251C" w:rsidRPr="00976AE6" w:rsidRDefault="00FE6242" w:rsidP="0062379A">
            <w:pPr>
              <w:rPr>
                <w:rFonts w:ascii="Calibri" w:hAnsi="Calibri" w:cs="Calibri"/>
                <w:bCs/>
              </w:rPr>
            </w:pPr>
            <w:hyperlink r:id="rId102" w:history="1">
              <w:r w:rsidR="0054251C" w:rsidRPr="00976AE6">
                <w:rPr>
                  <w:rFonts w:ascii="Calibri" w:eastAsia="Times New Roman" w:hAnsi="Calibri" w:cs="Calibri"/>
                  <w:lang w:eastAsia="pl-PL"/>
                </w:rPr>
                <w:t>Uchwała Nr XXIII/137/2000</w:t>
              </w:r>
            </w:hyperlink>
            <w:r w:rsidR="0054251C" w:rsidRPr="00976AE6">
              <w:rPr>
                <w:rFonts w:ascii="Calibri" w:eastAsia="Times New Roman" w:hAnsi="Calibri" w:cs="Calibri"/>
                <w:lang w:eastAsia="pl-PL"/>
              </w:rPr>
              <w:t xml:space="preserve"> </w:t>
            </w:r>
            <w:r w:rsidR="0054251C" w:rsidRPr="00976AE6">
              <w:rPr>
                <w:rFonts w:ascii="Calibri" w:eastAsia="Times New Roman" w:hAnsi="Calibri" w:cs="Calibri"/>
              </w:rPr>
              <w:t>w sprawie przekazania nieruchomości w użytkowanie.</w:t>
            </w:r>
          </w:p>
        </w:tc>
        <w:tc>
          <w:tcPr>
            <w:tcW w:w="4819" w:type="dxa"/>
            <w:gridSpan w:val="2"/>
            <w:vAlign w:val="center"/>
          </w:tcPr>
          <w:p w14:paraId="766CB0A7" w14:textId="77777777" w:rsidR="0054251C" w:rsidRPr="00976AE6" w:rsidRDefault="0054251C" w:rsidP="0062379A">
            <w:pPr>
              <w:rPr>
                <w:rFonts w:eastAsia="Times New Roman" w:cstheme="minorHAnsi"/>
              </w:rPr>
            </w:pPr>
            <w:r w:rsidRPr="00976AE6">
              <w:rPr>
                <w:rFonts w:ascii="Calibri" w:hAnsi="Calibri" w:cs="Calibri"/>
              </w:rPr>
              <w:t>W realizacji</w:t>
            </w:r>
            <w:r w:rsidRPr="00976AE6">
              <w:rPr>
                <w:rFonts w:eastAsia="Times New Roman" w:cstheme="minorHAnsi"/>
              </w:rPr>
              <w:t xml:space="preserve"> </w:t>
            </w:r>
          </w:p>
          <w:p w14:paraId="42C1E2A4" w14:textId="77777777" w:rsidR="0054251C" w:rsidRPr="00976AE6" w:rsidRDefault="0054251C" w:rsidP="0062379A">
            <w:pPr>
              <w:rPr>
                <w:rFonts w:eastAsia="Times New Roman" w:cstheme="minorHAnsi"/>
              </w:rPr>
            </w:pPr>
            <w:r w:rsidRPr="00976AE6">
              <w:rPr>
                <w:rFonts w:eastAsia="Times New Roman" w:cstheme="minorHAnsi"/>
              </w:rPr>
              <w:t>Obecnie objęta uchwałą jest działka nr 2622/2 położona w miejscowości Wyszków, gmina Wyszków w użytkowaniu SPZOZ w Wyszkowie.</w:t>
            </w:r>
          </w:p>
          <w:p w14:paraId="23207DAE" w14:textId="77777777" w:rsidR="0054251C" w:rsidRPr="00976AE6" w:rsidRDefault="0054251C" w:rsidP="0062379A">
            <w:pPr>
              <w:rPr>
                <w:rFonts w:eastAsia="Times New Roman" w:cstheme="minorHAnsi"/>
                <w:sz w:val="24"/>
                <w:szCs w:val="24"/>
              </w:rPr>
            </w:pPr>
            <w:r w:rsidRPr="00976AE6">
              <w:rPr>
                <w:rFonts w:eastAsia="Times New Roman" w:cstheme="minorHAnsi"/>
              </w:rPr>
              <w:t>Pozostałe grunty działka nr 337/1 położona w miejscowości Zabrodzie, gmina Zabrodzie przeszła na własność Gminy Zabrodzie - AN 2842/2008; działki nr 3556/4 i 3556/6 położone w miejscowości Wyszków, gmina Wyszków przeszły na własność osób prywatnych - AN6189/05.</w:t>
            </w:r>
          </w:p>
        </w:tc>
      </w:tr>
      <w:tr w:rsidR="0054251C" w:rsidRPr="00976AE6" w14:paraId="21FD13CC" w14:textId="77777777" w:rsidTr="003C004E">
        <w:tc>
          <w:tcPr>
            <w:tcW w:w="568" w:type="dxa"/>
            <w:gridSpan w:val="2"/>
            <w:vAlign w:val="center"/>
          </w:tcPr>
          <w:p w14:paraId="0E6C191A"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640BBE54" w14:textId="77777777" w:rsidR="0054251C" w:rsidRPr="00976AE6" w:rsidRDefault="00FE6242" w:rsidP="0062379A">
            <w:pPr>
              <w:rPr>
                <w:rFonts w:ascii="Calibri" w:hAnsi="Calibri" w:cs="Calibri"/>
                <w:bCs/>
              </w:rPr>
            </w:pPr>
            <w:hyperlink r:id="rId103" w:history="1">
              <w:r w:rsidR="0054251C" w:rsidRPr="00976AE6">
                <w:rPr>
                  <w:rStyle w:val="Hipercze"/>
                  <w:rFonts w:ascii="Calibri" w:hAnsi="Calibri" w:cs="Calibri"/>
                  <w:color w:val="auto"/>
                  <w:u w:val="none"/>
                </w:rPr>
                <w:t>Uchwała Nr XXXI/176/2001</w:t>
              </w:r>
              <w:r w:rsidR="0054251C" w:rsidRPr="00976AE6">
                <w:rPr>
                  <w:rFonts w:ascii="Calibri" w:hAnsi="Calibri" w:cs="Calibri"/>
                </w:rPr>
                <w:br/>
              </w:r>
              <w:r w:rsidR="0054251C" w:rsidRPr="00976AE6">
                <w:rPr>
                  <w:rStyle w:val="Hipercze"/>
                  <w:rFonts w:ascii="Calibri" w:hAnsi="Calibri" w:cs="Calibri"/>
                  <w:color w:val="auto"/>
                  <w:u w:val="none"/>
                </w:rPr>
                <w:t>w sprawie zasad wynajmu lokali mieszkalnych stanowiących własność Powiatu Wyszkowskiego.</w:t>
              </w:r>
            </w:hyperlink>
          </w:p>
        </w:tc>
        <w:tc>
          <w:tcPr>
            <w:tcW w:w="4819" w:type="dxa"/>
            <w:gridSpan w:val="2"/>
            <w:vAlign w:val="center"/>
          </w:tcPr>
          <w:p w14:paraId="31918C16" w14:textId="77777777" w:rsidR="0054251C" w:rsidRPr="00976AE6" w:rsidRDefault="0054251C" w:rsidP="0062379A">
            <w:pPr>
              <w:rPr>
                <w:rFonts w:eastAsia="Times New Roman" w:cstheme="minorHAnsi"/>
              </w:rPr>
            </w:pPr>
            <w:r w:rsidRPr="00976AE6">
              <w:rPr>
                <w:rFonts w:ascii="Calibri" w:hAnsi="Calibri" w:cs="Calibri"/>
              </w:rPr>
              <w:t>W realizacji</w:t>
            </w:r>
            <w:r w:rsidRPr="00976AE6">
              <w:rPr>
                <w:rFonts w:eastAsia="Times New Roman" w:cstheme="minorHAnsi"/>
              </w:rPr>
              <w:t xml:space="preserve"> </w:t>
            </w:r>
          </w:p>
          <w:p w14:paraId="37B7ED3A" w14:textId="77777777" w:rsidR="0054251C" w:rsidRPr="00976AE6" w:rsidRDefault="0054251C" w:rsidP="0062379A">
            <w:pPr>
              <w:rPr>
                <w:rFonts w:eastAsia="Times New Roman" w:cstheme="minorHAnsi"/>
              </w:rPr>
            </w:pPr>
            <w:r w:rsidRPr="00976AE6">
              <w:rPr>
                <w:rFonts w:eastAsia="Times New Roman" w:cstheme="minorHAnsi"/>
              </w:rPr>
              <w:t>Lokale mieszkaniowe stanowiące własność Powiatu Wyszkowskiego wynajmowane przez następujące jednostki organizacyjne:</w:t>
            </w:r>
          </w:p>
          <w:p w14:paraId="26149D9E" w14:textId="77777777" w:rsidR="0054251C" w:rsidRPr="00976AE6" w:rsidRDefault="0054251C" w:rsidP="00080318">
            <w:pPr>
              <w:pStyle w:val="Akapitzlist"/>
              <w:numPr>
                <w:ilvl w:val="0"/>
                <w:numId w:val="103"/>
              </w:numPr>
              <w:rPr>
                <w:rFonts w:eastAsia="Times New Roman" w:cstheme="minorHAnsi"/>
              </w:rPr>
            </w:pPr>
            <w:r w:rsidRPr="00976AE6">
              <w:rPr>
                <w:rFonts w:eastAsia="Times New Roman" w:cstheme="minorHAnsi"/>
              </w:rPr>
              <w:t>I Liceum Ogólnokształcące - 1 lokator;</w:t>
            </w:r>
          </w:p>
          <w:p w14:paraId="7FEF7E2D" w14:textId="77777777" w:rsidR="0054251C" w:rsidRPr="00976AE6" w:rsidRDefault="0054251C" w:rsidP="00080318">
            <w:pPr>
              <w:pStyle w:val="Akapitzlist"/>
              <w:numPr>
                <w:ilvl w:val="0"/>
                <w:numId w:val="103"/>
              </w:numPr>
              <w:rPr>
                <w:rFonts w:eastAsia="Times New Roman" w:cstheme="minorHAnsi"/>
              </w:rPr>
            </w:pPr>
            <w:r w:rsidRPr="00976AE6">
              <w:rPr>
                <w:rFonts w:eastAsia="Times New Roman" w:cstheme="minorHAnsi"/>
              </w:rPr>
              <w:t>Centrum Edukacji Zawodowej i Ustawicznej „Kopernik” w Wyszkowie – 5 lokatorów;</w:t>
            </w:r>
          </w:p>
          <w:p w14:paraId="21C88500" w14:textId="5270C5BB" w:rsidR="0054251C" w:rsidRPr="00976AE6" w:rsidRDefault="0054251C" w:rsidP="00080318">
            <w:pPr>
              <w:pStyle w:val="Akapitzlist"/>
              <w:numPr>
                <w:ilvl w:val="0"/>
                <w:numId w:val="103"/>
              </w:numPr>
              <w:rPr>
                <w:rFonts w:eastAsia="Times New Roman" w:cstheme="minorHAnsi"/>
              </w:rPr>
            </w:pPr>
            <w:r w:rsidRPr="00976AE6">
              <w:rPr>
                <w:rFonts w:eastAsia="Times New Roman" w:cstheme="minorHAnsi"/>
              </w:rPr>
              <w:t>Zespó</w:t>
            </w:r>
            <w:r w:rsidR="003C004E">
              <w:rPr>
                <w:rFonts w:eastAsia="Times New Roman" w:cstheme="minorHAnsi"/>
              </w:rPr>
              <w:t>ł</w:t>
            </w:r>
            <w:r w:rsidRPr="00976AE6">
              <w:rPr>
                <w:rFonts w:eastAsia="Times New Roman" w:cstheme="minorHAnsi"/>
              </w:rPr>
              <w:t xml:space="preserve"> Szkół im M. Skłodowskiej-Curie w Wyszkowie – 2 lokatorów;</w:t>
            </w:r>
          </w:p>
          <w:p w14:paraId="24A32632" w14:textId="77777777" w:rsidR="0054251C" w:rsidRPr="00976AE6" w:rsidRDefault="0054251C" w:rsidP="00080318">
            <w:pPr>
              <w:pStyle w:val="Akapitzlist"/>
              <w:numPr>
                <w:ilvl w:val="0"/>
                <w:numId w:val="103"/>
              </w:numPr>
              <w:ind w:left="34"/>
              <w:jc w:val="center"/>
              <w:rPr>
                <w:rFonts w:ascii="Calibri" w:hAnsi="Calibri" w:cs="Calibri"/>
              </w:rPr>
            </w:pPr>
            <w:r w:rsidRPr="00976AE6">
              <w:rPr>
                <w:rFonts w:eastAsia="Times New Roman" w:cstheme="minorHAnsi"/>
              </w:rPr>
              <w:t>Dom Pomocy Społecznej w Brańszczyku – 2 lokatorów.</w:t>
            </w:r>
          </w:p>
        </w:tc>
      </w:tr>
      <w:tr w:rsidR="0054251C" w:rsidRPr="00976AE6" w14:paraId="483E4DD9" w14:textId="77777777" w:rsidTr="003C004E">
        <w:tc>
          <w:tcPr>
            <w:tcW w:w="568" w:type="dxa"/>
            <w:gridSpan w:val="2"/>
            <w:vAlign w:val="center"/>
          </w:tcPr>
          <w:p w14:paraId="04ED4577"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1D8E9D3B" w14:textId="77777777" w:rsidR="0054251C" w:rsidRPr="00976AE6" w:rsidRDefault="00FE6242" w:rsidP="0062379A">
            <w:pPr>
              <w:rPr>
                <w:rFonts w:ascii="Calibri" w:hAnsi="Calibri" w:cs="Calibri"/>
              </w:rPr>
            </w:pPr>
            <w:hyperlink r:id="rId104" w:history="1">
              <w:r w:rsidR="0054251C" w:rsidRPr="00976AE6">
                <w:rPr>
                  <w:rFonts w:ascii="Calibri" w:hAnsi="Calibri" w:cs="Calibri"/>
                </w:rPr>
                <w:t>Uchwała nr XXIX/194/2008</w:t>
              </w:r>
              <w:r w:rsidR="0054251C" w:rsidRPr="00976AE6">
                <w:rPr>
                  <w:rFonts w:ascii="Calibri" w:hAnsi="Calibri" w:cs="Calibri"/>
                </w:rPr>
                <w:br/>
                <w:t>w sprawie ustanowienia wyróżnienia herbem powiatu wyszkowskiego.</w:t>
              </w:r>
            </w:hyperlink>
          </w:p>
        </w:tc>
        <w:tc>
          <w:tcPr>
            <w:tcW w:w="4819" w:type="dxa"/>
            <w:gridSpan w:val="2"/>
            <w:vAlign w:val="center"/>
          </w:tcPr>
          <w:p w14:paraId="0332A05A" w14:textId="77777777" w:rsidR="0054251C" w:rsidRPr="00976AE6" w:rsidRDefault="0054251C" w:rsidP="006D627F">
            <w:pPr>
              <w:rPr>
                <w:rFonts w:ascii="Calibri" w:hAnsi="Calibri" w:cs="Calibri"/>
              </w:rPr>
            </w:pPr>
            <w:r w:rsidRPr="00976AE6">
              <w:rPr>
                <w:rFonts w:ascii="Calibri" w:hAnsi="Calibri" w:cs="Calibri"/>
              </w:rPr>
              <w:t>Nie wyróżniono</w:t>
            </w:r>
          </w:p>
        </w:tc>
      </w:tr>
      <w:tr w:rsidR="0054251C" w:rsidRPr="00976AE6" w14:paraId="59EC5E9D" w14:textId="77777777" w:rsidTr="003C004E">
        <w:tc>
          <w:tcPr>
            <w:tcW w:w="568" w:type="dxa"/>
            <w:gridSpan w:val="2"/>
            <w:vAlign w:val="center"/>
          </w:tcPr>
          <w:p w14:paraId="193D5DAC"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623F3FD0" w14:textId="77777777" w:rsidR="0054251C" w:rsidRPr="00976AE6" w:rsidRDefault="00FE6242" w:rsidP="0062379A">
            <w:pPr>
              <w:rPr>
                <w:rFonts w:ascii="Calibri" w:hAnsi="Calibri" w:cs="Calibri"/>
              </w:rPr>
            </w:pPr>
            <w:hyperlink r:id="rId105" w:history="1">
              <w:r w:rsidR="0054251C" w:rsidRPr="00976AE6">
                <w:rPr>
                  <w:rFonts w:ascii="Calibri" w:hAnsi="Calibri" w:cs="Calibri"/>
                  <w:bCs/>
                </w:rPr>
                <w:t xml:space="preserve">Uchwała Nr L/301/2010 Rady Powiatu w Wyszkowie z dnia 28 kwietnia 2010 r. </w:t>
              </w:r>
              <w:r w:rsidR="0054251C" w:rsidRPr="00976AE6">
                <w:rPr>
                  <w:rFonts w:ascii="Calibri" w:hAnsi="Calibri" w:cs="Calibri"/>
                </w:rPr>
                <w:t>w sprawie określenia zasad i trybu przeprowadzenia konsultacji społecznych programu współpracy Powiatu Wyszkowskiego z organizacjami pozarządowymi oraz z podmiotami, o których mowa w art. 3 ust.</w:t>
              </w:r>
            </w:hyperlink>
            <w:r w:rsidR="0054251C" w:rsidRPr="00976AE6">
              <w:rPr>
                <w:rFonts w:ascii="Calibri" w:hAnsi="Calibri" w:cs="Calibri"/>
              </w:rPr>
              <w:t>3</w:t>
            </w:r>
          </w:p>
        </w:tc>
        <w:tc>
          <w:tcPr>
            <w:tcW w:w="4819" w:type="dxa"/>
            <w:gridSpan w:val="2"/>
            <w:vAlign w:val="center"/>
          </w:tcPr>
          <w:p w14:paraId="2F7FEE79" w14:textId="77777777" w:rsidR="0054251C" w:rsidRPr="00976AE6" w:rsidRDefault="0054251C" w:rsidP="006D627F">
            <w:pPr>
              <w:rPr>
                <w:rFonts w:ascii="Calibri" w:hAnsi="Calibri" w:cs="Calibri"/>
              </w:rPr>
            </w:pPr>
            <w:r w:rsidRPr="00976AE6">
              <w:rPr>
                <w:rFonts w:ascii="Calibri" w:hAnsi="Calibri" w:cs="Calibri"/>
              </w:rPr>
              <w:t xml:space="preserve">W realizacji </w:t>
            </w:r>
          </w:p>
        </w:tc>
      </w:tr>
      <w:tr w:rsidR="0054251C" w:rsidRPr="00976AE6" w14:paraId="4ACEEBC8" w14:textId="77777777" w:rsidTr="003C004E">
        <w:tc>
          <w:tcPr>
            <w:tcW w:w="568" w:type="dxa"/>
            <w:gridSpan w:val="2"/>
            <w:vAlign w:val="center"/>
          </w:tcPr>
          <w:p w14:paraId="5BF691E3"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1D479E0A" w14:textId="77777777" w:rsidR="0054251C" w:rsidRPr="00976AE6" w:rsidRDefault="00FE6242" w:rsidP="0062379A">
            <w:pPr>
              <w:rPr>
                <w:rFonts w:ascii="Calibri" w:hAnsi="Calibri" w:cs="Calibri"/>
              </w:rPr>
            </w:pPr>
            <w:hyperlink r:id="rId106" w:history="1">
              <w:r w:rsidR="0054251C" w:rsidRPr="00976AE6">
                <w:rPr>
                  <w:rFonts w:ascii="Calibri" w:hAnsi="Calibri" w:cs="Calibri"/>
                </w:rPr>
                <w:t>Uchwała Nr XII/74/2011</w:t>
              </w:r>
              <w:r w:rsidR="0054251C" w:rsidRPr="00976AE6">
                <w:rPr>
                  <w:rFonts w:ascii="Calibri" w:hAnsi="Calibri" w:cs="Calibri"/>
                </w:rPr>
                <w:br/>
                <w:t>w sprawie szczegółowych zasad, sposobu i trybu udzielania ulg w spłacie należności pieniężnych mających charakter cywilnoprawnych, przypadających Powiatowi Wyszkowskiemu i powiatowym jednostk</w:t>
              </w:r>
            </w:hyperlink>
            <w:r w:rsidR="0054251C" w:rsidRPr="00976AE6">
              <w:rPr>
                <w:rFonts w:ascii="Calibri" w:hAnsi="Calibri" w:cs="Calibri"/>
              </w:rPr>
              <w:t>om</w:t>
            </w:r>
          </w:p>
        </w:tc>
        <w:tc>
          <w:tcPr>
            <w:tcW w:w="4819" w:type="dxa"/>
            <w:gridSpan w:val="2"/>
            <w:vAlign w:val="center"/>
          </w:tcPr>
          <w:p w14:paraId="5F86A0AD" w14:textId="77777777" w:rsidR="0054251C" w:rsidRPr="00976AE6" w:rsidRDefault="0054251C" w:rsidP="006D627F">
            <w:pPr>
              <w:rPr>
                <w:rFonts w:ascii="Calibri" w:hAnsi="Calibri" w:cs="Calibri"/>
              </w:rPr>
            </w:pPr>
            <w:r w:rsidRPr="00976AE6">
              <w:rPr>
                <w:rFonts w:ascii="Calibri" w:hAnsi="Calibri" w:cs="Calibri"/>
              </w:rPr>
              <w:t>W realizacji. Informacja o udzielonych ulgach stanowi element sprawozdania z wykonania budżetu</w:t>
            </w:r>
          </w:p>
        </w:tc>
      </w:tr>
      <w:tr w:rsidR="0054251C" w:rsidRPr="00976AE6" w14:paraId="62CB8959" w14:textId="77777777" w:rsidTr="003C004E">
        <w:tc>
          <w:tcPr>
            <w:tcW w:w="568" w:type="dxa"/>
            <w:gridSpan w:val="2"/>
            <w:vAlign w:val="center"/>
          </w:tcPr>
          <w:p w14:paraId="7F3836D0"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2A9BBDA1" w14:textId="77777777" w:rsidR="0054251C" w:rsidRPr="00976AE6" w:rsidRDefault="00FE6242" w:rsidP="0062379A">
            <w:pPr>
              <w:rPr>
                <w:rFonts w:ascii="Calibri" w:hAnsi="Calibri" w:cs="Calibri"/>
              </w:rPr>
            </w:pPr>
            <w:hyperlink r:id="rId107" w:history="1">
              <w:r w:rsidR="0054251C" w:rsidRPr="00976AE6">
                <w:rPr>
                  <w:rFonts w:ascii="Calibri" w:hAnsi="Calibri" w:cs="Calibri"/>
                </w:rPr>
                <w:t>Uchwała Nr XLIII/285/2014</w:t>
              </w:r>
            </w:hyperlink>
            <w:r w:rsidR="0054251C" w:rsidRPr="00976AE6">
              <w:rPr>
                <w:rFonts w:ascii="Calibri" w:hAnsi="Calibri" w:cs="Calibri"/>
              </w:rPr>
              <w:t xml:space="preserve"> Rady Powiatu w Wyszkowie z dnia 29 stycznia 2014 r. w sprawie uchwalenia Powiatowego programu zapobiegania przestępczości oraz ochrony bezpieczeństwa obywateli i porządku publicznego "Bezpieczny powiat wyszkowski 2014 - 2020".</w:t>
            </w:r>
          </w:p>
        </w:tc>
        <w:tc>
          <w:tcPr>
            <w:tcW w:w="4819" w:type="dxa"/>
            <w:gridSpan w:val="2"/>
            <w:vAlign w:val="center"/>
          </w:tcPr>
          <w:p w14:paraId="33C68AE7" w14:textId="77777777" w:rsidR="0054251C" w:rsidRPr="00976AE6" w:rsidRDefault="0054251C" w:rsidP="006D627F">
            <w:pPr>
              <w:rPr>
                <w:rFonts w:ascii="Calibri" w:hAnsi="Calibri" w:cs="Calibri"/>
              </w:rPr>
            </w:pPr>
            <w:r w:rsidRPr="00976AE6">
              <w:rPr>
                <w:rFonts w:ascii="Calibri" w:hAnsi="Calibri" w:cs="Calibri"/>
              </w:rPr>
              <w:t>Informacje zawarte w dalszej części raportu</w:t>
            </w:r>
          </w:p>
        </w:tc>
      </w:tr>
      <w:tr w:rsidR="0054251C" w:rsidRPr="00976AE6" w14:paraId="2D248919" w14:textId="77777777" w:rsidTr="003C004E">
        <w:tc>
          <w:tcPr>
            <w:tcW w:w="568" w:type="dxa"/>
            <w:gridSpan w:val="2"/>
            <w:vAlign w:val="center"/>
          </w:tcPr>
          <w:p w14:paraId="3560F579"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63B5EA23" w14:textId="77777777" w:rsidR="0054251C" w:rsidRPr="00976AE6" w:rsidRDefault="00FE6242" w:rsidP="0062379A">
            <w:pPr>
              <w:rPr>
                <w:rFonts w:ascii="Calibri" w:hAnsi="Calibri" w:cs="Calibri"/>
              </w:rPr>
            </w:pPr>
            <w:hyperlink r:id="rId108" w:history="1">
              <w:r w:rsidR="0054251C" w:rsidRPr="00976AE6">
                <w:rPr>
                  <w:rFonts w:ascii="Calibri" w:eastAsia="Times New Roman" w:hAnsi="Calibri" w:cs="Calibri"/>
                  <w:lang w:eastAsia="pl-PL"/>
                </w:rPr>
                <w:t xml:space="preserve">Uchwała Nr VIII/57/2015 </w:t>
              </w:r>
            </w:hyperlink>
            <w:r w:rsidR="0054251C" w:rsidRPr="00976AE6">
              <w:rPr>
                <w:rFonts w:ascii="Calibri" w:hAnsi="Calibri" w:cs="Calibri"/>
              </w:rPr>
              <w:t>w sprawie określenia zasad zbywania, wydzierżawiania, wynajmowania lub użyczania aktywów trwałych oraz zakupów i przyjmowania darowizn i sprzętu medycznego przez Samodzielny Publiczny Zespół Zakładów Opieki Zdrowotnej w Wyszkowie</w:t>
            </w:r>
          </w:p>
        </w:tc>
        <w:tc>
          <w:tcPr>
            <w:tcW w:w="4819" w:type="dxa"/>
            <w:gridSpan w:val="2"/>
            <w:vAlign w:val="center"/>
          </w:tcPr>
          <w:p w14:paraId="54E42FFB" w14:textId="77777777" w:rsidR="0054251C" w:rsidRPr="00976AE6" w:rsidRDefault="0054251C" w:rsidP="00080318">
            <w:pPr>
              <w:pStyle w:val="Akapitzlist"/>
              <w:numPr>
                <w:ilvl w:val="0"/>
                <w:numId w:val="104"/>
              </w:numPr>
              <w:ind w:left="313"/>
              <w:rPr>
                <w:rFonts w:eastAsia="Times New Roman" w:cstheme="minorHAnsi"/>
                <w:lang w:eastAsia="pl-PL"/>
              </w:rPr>
            </w:pPr>
            <w:r w:rsidRPr="00976AE6">
              <w:rPr>
                <w:rFonts w:eastAsia="Times New Roman" w:cstheme="minorHAnsi"/>
                <w:lang w:eastAsia="pl-PL"/>
              </w:rPr>
              <w:t>Uchwała nr 133/409/2021 w sprawie wyrażenia zgody na wydzierżawienie aktywów trwałych przez Samodzielny Publiczny Zespół Zakładów Opieki Zdrowotnej w Wyszkowie –  dodatkowych 4 m</w:t>
            </w:r>
            <w:r w:rsidRPr="00976AE6">
              <w:rPr>
                <w:rFonts w:eastAsia="Times New Roman" w:cstheme="minorHAnsi"/>
                <w:vertAlign w:val="superscript"/>
                <w:lang w:eastAsia="pl-PL"/>
              </w:rPr>
              <w:t xml:space="preserve">2 </w:t>
            </w:r>
            <w:r w:rsidRPr="00976AE6">
              <w:rPr>
                <w:rFonts w:eastAsia="Times New Roman" w:cstheme="minorHAnsi"/>
                <w:lang w:eastAsia="pl-PL"/>
              </w:rPr>
              <w:t>powierzchni, znajdującej się w korytarzu przy SOR na parterze budynku SPZZOZ przy ul. Komisji Edukacji Narodowej 1 w Wyszkowie.</w:t>
            </w:r>
          </w:p>
          <w:p w14:paraId="5111A645" w14:textId="77777777" w:rsidR="0054251C" w:rsidRPr="00976AE6" w:rsidRDefault="0054251C" w:rsidP="00080318">
            <w:pPr>
              <w:pStyle w:val="Akapitzlist"/>
              <w:numPr>
                <w:ilvl w:val="0"/>
                <w:numId w:val="104"/>
              </w:numPr>
              <w:ind w:left="313"/>
              <w:rPr>
                <w:rFonts w:eastAsia="Times New Roman" w:cstheme="minorHAnsi"/>
                <w:lang w:eastAsia="pl-PL"/>
              </w:rPr>
            </w:pPr>
            <w:r w:rsidRPr="00976AE6">
              <w:rPr>
                <w:rFonts w:eastAsia="Times New Roman" w:cstheme="minorHAnsi"/>
                <w:lang w:eastAsia="pl-PL"/>
              </w:rPr>
              <w:t>Uchwała nr 133/410/2021 w sprawie wyrażenia zgody na wydzierżawienie aktywów trwałych przez Samodzielny Publiczny Zespół Zakładów Opieki Zdrowotnej w Wyszkowie – 312 m</w:t>
            </w:r>
            <w:r w:rsidRPr="00976AE6">
              <w:rPr>
                <w:rFonts w:eastAsia="Times New Roman" w:cstheme="minorHAnsi"/>
                <w:vertAlign w:val="superscript"/>
                <w:lang w:eastAsia="pl-PL"/>
              </w:rPr>
              <w:t xml:space="preserve">2 </w:t>
            </w:r>
            <w:r w:rsidRPr="00976AE6">
              <w:rPr>
                <w:rFonts w:eastAsia="Times New Roman" w:cstheme="minorHAnsi"/>
                <w:lang w:eastAsia="pl-PL"/>
              </w:rPr>
              <w:t>powierzchni na pomieszczenia kuchenne i pomocnicze.</w:t>
            </w:r>
          </w:p>
        </w:tc>
      </w:tr>
      <w:tr w:rsidR="0054251C" w:rsidRPr="00976AE6" w14:paraId="03A1C6F5" w14:textId="77777777" w:rsidTr="003C004E">
        <w:tc>
          <w:tcPr>
            <w:tcW w:w="568" w:type="dxa"/>
            <w:gridSpan w:val="2"/>
            <w:vAlign w:val="center"/>
          </w:tcPr>
          <w:p w14:paraId="6DAC4A5D"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05ADBA2A" w14:textId="77777777" w:rsidR="0054251C" w:rsidRPr="00976AE6" w:rsidRDefault="00FE6242" w:rsidP="0062379A">
            <w:pPr>
              <w:rPr>
                <w:rFonts w:ascii="Calibri" w:hAnsi="Calibri" w:cs="Calibri"/>
              </w:rPr>
            </w:pPr>
            <w:hyperlink r:id="rId109" w:history="1">
              <w:r w:rsidR="0054251C" w:rsidRPr="00976AE6">
                <w:rPr>
                  <w:rFonts w:ascii="Calibri" w:hAnsi="Calibri" w:cs="Calibri"/>
                </w:rPr>
                <w:t>Uchwała Nr XVII/112/2015</w:t>
              </w:r>
            </w:hyperlink>
            <w:r w:rsidR="0054251C" w:rsidRPr="00976AE6">
              <w:rPr>
                <w:rFonts w:ascii="Calibri" w:hAnsi="Calibri" w:cs="Calibri"/>
              </w:rPr>
              <w:t xml:space="preserve"> Rady Powiatu w Wyszkowie z dnia 30 grudnia 2015 r. w sprawie przyjęcia Strategii/Programu Rozwoju Powiatu Wyszkowskiego do 2025 roku</w:t>
            </w:r>
          </w:p>
          <w:p w14:paraId="74CB91C8" w14:textId="77777777" w:rsidR="0054251C" w:rsidRPr="00976AE6" w:rsidRDefault="0054251C" w:rsidP="0062379A">
            <w:pPr>
              <w:rPr>
                <w:rFonts w:ascii="Calibri" w:hAnsi="Calibri" w:cs="Calibri"/>
              </w:rPr>
            </w:pPr>
          </w:p>
        </w:tc>
        <w:tc>
          <w:tcPr>
            <w:tcW w:w="4819" w:type="dxa"/>
            <w:gridSpan w:val="2"/>
            <w:vAlign w:val="center"/>
          </w:tcPr>
          <w:p w14:paraId="40A48C29" w14:textId="77777777" w:rsidR="0054251C" w:rsidRPr="00976AE6" w:rsidRDefault="0054251C" w:rsidP="0062379A">
            <w:pPr>
              <w:rPr>
                <w:rFonts w:ascii="Calibri" w:hAnsi="Calibri" w:cs="Calibri"/>
              </w:rPr>
            </w:pPr>
            <w:r w:rsidRPr="00976AE6">
              <w:rPr>
                <w:rFonts w:ascii="Calibri" w:hAnsi="Calibri" w:cs="Calibri"/>
              </w:rPr>
              <w:t>Informacje zawarte w sprawozdaniach z wykonania przedsięwzięć za 2021 r.</w:t>
            </w:r>
          </w:p>
        </w:tc>
      </w:tr>
      <w:tr w:rsidR="0054251C" w:rsidRPr="00976AE6" w14:paraId="361E4CA4" w14:textId="77777777" w:rsidTr="003C004E">
        <w:tc>
          <w:tcPr>
            <w:tcW w:w="568" w:type="dxa"/>
            <w:gridSpan w:val="2"/>
            <w:vAlign w:val="center"/>
          </w:tcPr>
          <w:p w14:paraId="705A521C"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540CE359" w14:textId="77777777" w:rsidR="0054251C" w:rsidRPr="00976AE6" w:rsidRDefault="00FE6242" w:rsidP="0062379A">
            <w:pPr>
              <w:rPr>
                <w:rFonts w:ascii="Calibri" w:hAnsi="Calibri" w:cs="Calibri"/>
              </w:rPr>
            </w:pPr>
            <w:hyperlink r:id="rId110" w:history="1">
              <w:r w:rsidR="0054251C" w:rsidRPr="00976AE6">
                <w:rPr>
                  <w:rFonts w:ascii="Calibri" w:hAnsi="Calibri" w:cs="Calibri"/>
                </w:rPr>
                <w:t>Uchwała Nr XVIII/121/2016</w:t>
              </w:r>
            </w:hyperlink>
            <w:r w:rsidR="0054251C" w:rsidRPr="00976AE6">
              <w:rPr>
                <w:rFonts w:ascii="Calibri" w:hAnsi="Calibri" w:cs="Calibri"/>
              </w:rPr>
              <w:t xml:space="preserve"> Rady Powiatu w Wyszkowie z dnia 27 stycznia 2016 r. w sprawie uchwalenia „Strategii Rozwiązywania Problemów Społecznych w Powiecie Wyszkowskim na lata 2016-2025</w:t>
            </w:r>
          </w:p>
        </w:tc>
        <w:tc>
          <w:tcPr>
            <w:tcW w:w="4819" w:type="dxa"/>
            <w:gridSpan w:val="2"/>
            <w:vAlign w:val="center"/>
          </w:tcPr>
          <w:p w14:paraId="0D7AABD2" w14:textId="77777777" w:rsidR="0054251C" w:rsidRPr="00976AE6" w:rsidRDefault="0054251C" w:rsidP="0062379A">
            <w:pPr>
              <w:rPr>
                <w:rFonts w:ascii="Calibri" w:hAnsi="Calibri" w:cs="Calibri"/>
              </w:rPr>
            </w:pPr>
            <w:r w:rsidRPr="00976AE6">
              <w:rPr>
                <w:rFonts w:ascii="Calibri" w:hAnsi="Calibri" w:cs="Calibri"/>
              </w:rPr>
              <w:t>Informacje zawarte w sprawozdaniach z wykonania działań PCPR, PUP, WTZ, Środowiskowego Domu Samopomocy typu B.</w:t>
            </w:r>
          </w:p>
        </w:tc>
      </w:tr>
      <w:tr w:rsidR="0054251C" w:rsidRPr="00976AE6" w14:paraId="3F593CF0" w14:textId="77777777" w:rsidTr="003C004E">
        <w:tc>
          <w:tcPr>
            <w:tcW w:w="568" w:type="dxa"/>
            <w:gridSpan w:val="2"/>
            <w:vAlign w:val="center"/>
          </w:tcPr>
          <w:p w14:paraId="436EEFA4"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11EC4C09" w14:textId="77777777" w:rsidR="0054251C" w:rsidRPr="00976AE6" w:rsidRDefault="00FE6242" w:rsidP="0062379A">
            <w:pPr>
              <w:rPr>
                <w:rFonts w:ascii="Calibri" w:hAnsi="Calibri" w:cs="Calibri"/>
              </w:rPr>
            </w:pPr>
            <w:hyperlink r:id="rId111" w:history="1">
              <w:r w:rsidR="0054251C" w:rsidRPr="00976AE6">
                <w:rPr>
                  <w:rFonts w:ascii="Calibri" w:hAnsi="Calibri" w:cs="Calibri"/>
                </w:rPr>
                <w:t>Uchwała Nr XXI/152/2016</w:t>
              </w:r>
            </w:hyperlink>
            <w:r w:rsidR="0054251C" w:rsidRPr="00976AE6">
              <w:rPr>
                <w:rFonts w:ascii="Calibri" w:hAnsi="Calibri" w:cs="Calibri"/>
              </w:rPr>
              <w:t xml:space="preserve"> Rady Powiatu w Wyszkowie z dnia 27 kwietnia 2016 r. w sprawie uchwalenia ,,Programu Działań na Rzecz Osób Niepełnosprawnych w Powiecie Wyszkowskim na lata 2016 – 2025</w:t>
            </w:r>
          </w:p>
        </w:tc>
        <w:tc>
          <w:tcPr>
            <w:tcW w:w="4819" w:type="dxa"/>
            <w:gridSpan w:val="2"/>
            <w:vAlign w:val="center"/>
          </w:tcPr>
          <w:p w14:paraId="312DA680" w14:textId="47F474E5" w:rsidR="0054251C" w:rsidRPr="00976AE6" w:rsidRDefault="0054251C" w:rsidP="0062379A">
            <w:pPr>
              <w:rPr>
                <w:rFonts w:ascii="Calibri" w:hAnsi="Calibri" w:cs="Calibri"/>
              </w:rPr>
            </w:pPr>
            <w:r w:rsidRPr="00976AE6">
              <w:rPr>
                <w:rFonts w:ascii="Calibri" w:hAnsi="Calibri" w:cs="Calibri"/>
              </w:rPr>
              <w:t>W realizacji. Informacje za 2021 r. zawarte w sprawozdaniach z wykonania działań: PCPR, WTZ, PUP, Środowiskowego Domu Samopomocy typu B. Informacja zawarte w Cz. I</w:t>
            </w:r>
            <w:r w:rsidR="00C154AE">
              <w:rPr>
                <w:rFonts w:ascii="Calibri" w:hAnsi="Calibri" w:cs="Calibri"/>
              </w:rPr>
              <w:t>V.</w:t>
            </w:r>
          </w:p>
        </w:tc>
      </w:tr>
      <w:tr w:rsidR="0054251C" w:rsidRPr="00976AE6" w14:paraId="21639AA3" w14:textId="77777777" w:rsidTr="003C004E">
        <w:tc>
          <w:tcPr>
            <w:tcW w:w="568" w:type="dxa"/>
            <w:gridSpan w:val="2"/>
            <w:vAlign w:val="center"/>
          </w:tcPr>
          <w:p w14:paraId="5D83A51E"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1E625940" w14:textId="77777777" w:rsidR="0054251C" w:rsidRPr="00976AE6" w:rsidRDefault="00FE6242" w:rsidP="0062379A">
            <w:pPr>
              <w:rPr>
                <w:rFonts w:ascii="Calibri" w:hAnsi="Calibri" w:cs="Calibri"/>
              </w:rPr>
            </w:pPr>
            <w:hyperlink r:id="rId112" w:history="1">
              <w:r w:rsidR="0054251C" w:rsidRPr="00976AE6">
                <w:rPr>
                  <w:rFonts w:ascii="Calibri" w:hAnsi="Calibri" w:cs="Calibri"/>
                </w:rPr>
                <w:t>Uchwała Nr XXXII/206/2016</w:t>
              </w:r>
            </w:hyperlink>
            <w:r w:rsidR="0054251C" w:rsidRPr="00976AE6">
              <w:rPr>
                <w:rFonts w:ascii="Calibri" w:hAnsi="Calibri" w:cs="Calibri"/>
              </w:rPr>
              <w:t xml:space="preserve"> Rady Powiatu w Wyszkowie z dnia 28 grudnia 2016 r. w sprawie uchwalenia „Programu ochrony środowiska dla Powiatu Wyszkowskiego na lata 2017 – 2020 z perspektywą do 2024 roku”</w:t>
            </w:r>
          </w:p>
        </w:tc>
        <w:tc>
          <w:tcPr>
            <w:tcW w:w="4819" w:type="dxa"/>
            <w:gridSpan w:val="2"/>
            <w:vAlign w:val="center"/>
          </w:tcPr>
          <w:p w14:paraId="3E06AE90" w14:textId="77777777" w:rsidR="0054251C" w:rsidRPr="00976AE6" w:rsidRDefault="0054251C" w:rsidP="0062379A">
            <w:pPr>
              <w:rPr>
                <w:rFonts w:ascii="Calibri" w:hAnsi="Calibri" w:cs="Calibri"/>
              </w:rPr>
            </w:pPr>
            <w:r w:rsidRPr="00976AE6">
              <w:rPr>
                <w:rFonts w:ascii="Calibri" w:hAnsi="Calibri" w:cs="Calibri"/>
              </w:rPr>
              <w:t xml:space="preserve">W realizacji. </w:t>
            </w:r>
          </w:p>
        </w:tc>
      </w:tr>
      <w:tr w:rsidR="0054251C" w:rsidRPr="00976AE6" w14:paraId="704E2BAC" w14:textId="77777777" w:rsidTr="003C004E">
        <w:tc>
          <w:tcPr>
            <w:tcW w:w="568" w:type="dxa"/>
            <w:gridSpan w:val="2"/>
            <w:vAlign w:val="center"/>
          </w:tcPr>
          <w:p w14:paraId="05302E45"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246BB262" w14:textId="77777777" w:rsidR="0054251C" w:rsidRPr="00976AE6" w:rsidRDefault="00FE6242" w:rsidP="0062379A">
            <w:pPr>
              <w:rPr>
                <w:rFonts w:ascii="Calibri" w:hAnsi="Calibri" w:cs="Calibri"/>
              </w:rPr>
            </w:pPr>
            <w:hyperlink r:id="rId113" w:history="1">
              <w:r w:rsidR="0054251C" w:rsidRPr="00976AE6">
                <w:rPr>
                  <w:rFonts w:ascii="Calibri" w:hAnsi="Calibri" w:cs="Calibri"/>
                </w:rPr>
                <w:t>Uchwała Nr XXXVI/232/2017</w:t>
              </w:r>
            </w:hyperlink>
            <w:r w:rsidR="0054251C" w:rsidRPr="00976AE6">
              <w:rPr>
                <w:rFonts w:ascii="Calibri" w:hAnsi="Calibri" w:cs="Calibri"/>
              </w:rPr>
              <w:t xml:space="preserve"> Rady Powiatu w Wyszkowie z dnia 29 marca 2017 r. w sprawie uchwalenia Powiatowego Programu Przeciwdziałania Przemocy w Rodzinie oraz Ochrony Ofiar Przemocy w Rodzinie na lata 2017 – 2025</w:t>
            </w:r>
          </w:p>
        </w:tc>
        <w:tc>
          <w:tcPr>
            <w:tcW w:w="4819" w:type="dxa"/>
            <w:gridSpan w:val="2"/>
            <w:vAlign w:val="center"/>
          </w:tcPr>
          <w:p w14:paraId="52A71E9C" w14:textId="77777777" w:rsidR="0054251C" w:rsidRPr="00976AE6" w:rsidRDefault="0054251C" w:rsidP="0062379A">
            <w:pPr>
              <w:rPr>
                <w:rFonts w:ascii="Calibri" w:hAnsi="Calibri" w:cs="Calibri"/>
              </w:rPr>
            </w:pPr>
            <w:r w:rsidRPr="00976AE6">
              <w:rPr>
                <w:rFonts w:ascii="Calibri" w:hAnsi="Calibri" w:cs="Calibri"/>
              </w:rPr>
              <w:t xml:space="preserve">W realizacji. Sprawozdanie będzie  przedstawione Radzie na sesji   </w:t>
            </w:r>
          </w:p>
        </w:tc>
      </w:tr>
      <w:tr w:rsidR="0054251C" w:rsidRPr="00976AE6" w14:paraId="22F56986" w14:textId="77777777" w:rsidTr="003C004E">
        <w:tc>
          <w:tcPr>
            <w:tcW w:w="568" w:type="dxa"/>
            <w:gridSpan w:val="2"/>
            <w:vAlign w:val="center"/>
          </w:tcPr>
          <w:p w14:paraId="01EE5FFF"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30E56C84" w14:textId="77777777" w:rsidR="0054251C" w:rsidRPr="00976AE6" w:rsidRDefault="00FE6242" w:rsidP="0062379A">
            <w:pPr>
              <w:rPr>
                <w:rFonts w:ascii="Calibri" w:hAnsi="Calibri" w:cs="Calibri"/>
              </w:rPr>
            </w:pPr>
            <w:hyperlink r:id="rId114" w:history="1">
              <w:r w:rsidR="0054251C" w:rsidRPr="00976AE6">
                <w:rPr>
                  <w:rFonts w:ascii="Calibri" w:hAnsi="Calibri" w:cs="Calibri"/>
                </w:rPr>
                <w:t>Uchwała Nr XXXVIII/243/2017</w:t>
              </w:r>
            </w:hyperlink>
            <w:r w:rsidR="0054251C" w:rsidRPr="00976AE6">
              <w:rPr>
                <w:rFonts w:ascii="Calibri" w:hAnsi="Calibri" w:cs="Calibri"/>
              </w:rPr>
              <w:t xml:space="preserve"> Rady Powiatu w Wyszkowie z dnia 26 kwietnia 2017 r. w sprawie przystąpienia przez Powiat Wyszkowski do realizacji projektu pn. „Dobre kwalifikacje drogą do sukcesu uczniów i uczennic z terenu powiatu wyszkowskiego” w ramach Poddziałania 10.3.1. Doskonalenie zawodowe uczniów Regionalnego Programu Operacyjnego Województwa Mazowieckiego na lata 2014-2020</w:t>
            </w:r>
          </w:p>
        </w:tc>
        <w:tc>
          <w:tcPr>
            <w:tcW w:w="4819" w:type="dxa"/>
            <w:gridSpan w:val="2"/>
            <w:vAlign w:val="center"/>
          </w:tcPr>
          <w:p w14:paraId="6C80C43E" w14:textId="15AC7525" w:rsidR="0054251C" w:rsidRPr="00976AE6" w:rsidRDefault="0054251C" w:rsidP="0062379A">
            <w:pPr>
              <w:rPr>
                <w:rFonts w:ascii="Calibri" w:hAnsi="Calibri" w:cs="Calibri"/>
              </w:rPr>
            </w:pPr>
            <w:r w:rsidRPr="00976AE6">
              <w:rPr>
                <w:rFonts w:ascii="Calibri" w:hAnsi="Calibri" w:cs="Calibri"/>
              </w:rPr>
              <w:t>Informacje zawarte w Cz.</w:t>
            </w:r>
            <w:r w:rsidR="007048E6">
              <w:rPr>
                <w:rFonts w:ascii="Calibri" w:hAnsi="Calibri" w:cs="Calibri"/>
              </w:rPr>
              <w:t xml:space="preserve"> IV</w:t>
            </w:r>
          </w:p>
        </w:tc>
      </w:tr>
      <w:tr w:rsidR="0054251C" w:rsidRPr="00976AE6" w14:paraId="412F8520" w14:textId="77777777" w:rsidTr="003C004E">
        <w:tc>
          <w:tcPr>
            <w:tcW w:w="568" w:type="dxa"/>
            <w:gridSpan w:val="2"/>
            <w:vAlign w:val="center"/>
          </w:tcPr>
          <w:p w14:paraId="3BDDFBD8"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4E134FDB" w14:textId="77777777" w:rsidR="0054251C" w:rsidRPr="00976AE6" w:rsidRDefault="00FE6242" w:rsidP="0062379A">
            <w:pPr>
              <w:rPr>
                <w:rFonts w:ascii="Calibri" w:hAnsi="Calibri" w:cs="Calibri"/>
              </w:rPr>
            </w:pPr>
            <w:hyperlink r:id="rId115" w:history="1">
              <w:r w:rsidR="0054251C" w:rsidRPr="00976AE6">
                <w:rPr>
                  <w:rFonts w:ascii="Calibri" w:hAnsi="Calibri" w:cs="Calibri"/>
                </w:rPr>
                <w:t>Uchwała Nr XL/257/2017</w:t>
              </w:r>
            </w:hyperlink>
            <w:r w:rsidR="0054251C" w:rsidRPr="00976AE6">
              <w:rPr>
                <w:rFonts w:ascii="Calibri" w:hAnsi="Calibri" w:cs="Calibri"/>
              </w:rPr>
              <w:t xml:space="preserve"> Rady Powiatu w Wyszkowie z dnia 27 czerwca 2017 r. w sprawie przystąpienia przez Powiat Wyszkowski do realizacji projektu pn. „Otwarci na świat uczniowie i uczennice szkół i placówek powiatu wyszkowskiego szansą rozwoju dla województwa mazowieckiego” w ramach Poddziałania 10.1.1 Edukacja ogólna (w tym w szkołach zawodowych) Regionalnego Programu Operacyjnego Województwa Mazowieckiego na lata 2014-2020</w:t>
            </w:r>
          </w:p>
        </w:tc>
        <w:tc>
          <w:tcPr>
            <w:tcW w:w="4819" w:type="dxa"/>
            <w:gridSpan w:val="2"/>
            <w:vAlign w:val="center"/>
          </w:tcPr>
          <w:p w14:paraId="55EB5BD9" w14:textId="4242BF2A" w:rsidR="0054251C" w:rsidRPr="00976AE6" w:rsidRDefault="0054251C" w:rsidP="0062379A">
            <w:pPr>
              <w:rPr>
                <w:rFonts w:ascii="Calibri" w:hAnsi="Calibri" w:cs="Calibri"/>
              </w:rPr>
            </w:pPr>
            <w:r w:rsidRPr="00976AE6">
              <w:rPr>
                <w:rFonts w:ascii="Calibri" w:hAnsi="Calibri" w:cs="Calibri"/>
              </w:rPr>
              <w:t xml:space="preserve">Informacje zawarte w Cz. </w:t>
            </w:r>
            <w:r w:rsidR="007048E6">
              <w:rPr>
                <w:rFonts w:ascii="Calibri" w:hAnsi="Calibri" w:cs="Calibri"/>
              </w:rPr>
              <w:t>IV</w:t>
            </w:r>
          </w:p>
        </w:tc>
      </w:tr>
      <w:tr w:rsidR="0054251C" w:rsidRPr="00976AE6" w14:paraId="33545E9E" w14:textId="77777777" w:rsidTr="003C004E">
        <w:tc>
          <w:tcPr>
            <w:tcW w:w="568" w:type="dxa"/>
            <w:gridSpan w:val="2"/>
            <w:vAlign w:val="center"/>
          </w:tcPr>
          <w:p w14:paraId="5712E8AD"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0B751CB4" w14:textId="77777777" w:rsidR="0054251C" w:rsidRPr="00976AE6" w:rsidRDefault="00FE6242" w:rsidP="0062379A">
            <w:pPr>
              <w:rPr>
                <w:rFonts w:ascii="Calibri" w:hAnsi="Calibri" w:cs="Calibri"/>
              </w:rPr>
            </w:pPr>
            <w:hyperlink r:id="rId116" w:history="1">
              <w:r w:rsidR="0054251C" w:rsidRPr="00976AE6">
                <w:rPr>
                  <w:rFonts w:ascii="Calibri" w:hAnsi="Calibri" w:cs="Calibri"/>
                </w:rPr>
                <w:t>Uchwała Nr XLV/285/2017</w:t>
              </w:r>
            </w:hyperlink>
            <w:r w:rsidR="0054251C" w:rsidRPr="00976AE6">
              <w:rPr>
                <w:rFonts w:ascii="Calibri" w:hAnsi="Calibri" w:cs="Calibri"/>
              </w:rPr>
              <w:t xml:space="preserve"> Rady Powiatu w Wyszkowie z dnia 25 października 2017 r. w sprawie wyrażenia zgody na dzierżawę nieruchomości w drodze bezprzetargowej</w:t>
            </w:r>
          </w:p>
        </w:tc>
        <w:tc>
          <w:tcPr>
            <w:tcW w:w="4819" w:type="dxa"/>
            <w:gridSpan w:val="2"/>
            <w:vAlign w:val="center"/>
          </w:tcPr>
          <w:p w14:paraId="26DACF6D" w14:textId="77777777" w:rsidR="0054251C" w:rsidRPr="00976AE6" w:rsidRDefault="0054251C" w:rsidP="0062379A">
            <w:pPr>
              <w:rPr>
                <w:rFonts w:ascii="Calibri" w:hAnsi="Calibri" w:cs="Calibri"/>
              </w:rPr>
            </w:pPr>
            <w:r w:rsidRPr="00976AE6">
              <w:rPr>
                <w:rFonts w:ascii="Calibri" w:hAnsi="Calibri" w:cs="Calibri"/>
              </w:rPr>
              <w:t>Nie podejmowano uchwał</w:t>
            </w:r>
          </w:p>
        </w:tc>
      </w:tr>
      <w:tr w:rsidR="0054251C" w:rsidRPr="00976AE6" w14:paraId="2FC8D451" w14:textId="77777777" w:rsidTr="003C004E">
        <w:tc>
          <w:tcPr>
            <w:tcW w:w="568" w:type="dxa"/>
            <w:gridSpan w:val="2"/>
            <w:vAlign w:val="center"/>
          </w:tcPr>
          <w:p w14:paraId="46BE9AF4"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vAlign w:val="center"/>
          </w:tcPr>
          <w:p w14:paraId="194B6E64" w14:textId="77777777" w:rsidR="0054251C" w:rsidRPr="00976AE6" w:rsidRDefault="00FE6242" w:rsidP="0062379A">
            <w:pPr>
              <w:rPr>
                <w:rFonts w:ascii="Calibri" w:hAnsi="Calibri" w:cs="Calibri"/>
              </w:rPr>
            </w:pPr>
            <w:hyperlink r:id="rId117" w:history="1">
              <w:r w:rsidR="0054251C" w:rsidRPr="00976AE6">
                <w:rPr>
                  <w:rFonts w:ascii="Calibri" w:hAnsi="Calibri" w:cs="Calibri"/>
                </w:rPr>
                <w:t>Uchwała Nr XLVI/294/2017</w:t>
              </w:r>
            </w:hyperlink>
            <w:r w:rsidR="0054251C" w:rsidRPr="00976AE6">
              <w:rPr>
                <w:rFonts w:ascii="Calibri" w:hAnsi="Calibri" w:cs="Calibri"/>
              </w:rPr>
              <w:t xml:space="preserve"> Rady Powiatu w Wyszkowie z dnia 29 listopada 2017 r. w sprawie wyrażenia zgody na sprzedaż nieruchomości w drodze przetargu</w:t>
            </w:r>
          </w:p>
        </w:tc>
        <w:tc>
          <w:tcPr>
            <w:tcW w:w="4819" w:type="dxa"/>
            <w:gridSpan w:val="2"/>
            <w:vAlign w:val="center"/>
          </w:tcPr>
          <w:p w14:paraId="7DD6AD71" w14:textId="77777777" w:rsidR="0054251C" w:rsidRPr="00976AE6" w:rsidRDefault="0054251C" w:rsidP="0062379A">
            <w:pPr>
              <w:rPr>
                <w:rFonts w:ascii="Calibri" w:hAnsi="Calibri" w:cs="Calibri"/>
              </w:rPr>
            </w:pPr>
            <w:r w:rsidRPr="00976AE6">
              <w:rPr>
                <w:rFonts w:ascii="Calibri" w:hAnsi="Calibri" w:cs="Calibri"/>
              </w:rPr>
              <w:t>Nie podejmowano uchwał</w:t>
            </w:r>
          </w:p>
        </w:tc>
      </w:tr>
      <w:tr w:rsidR="0054251C" w:rsidRPr="00976AE6" w14:paraId="32CB291E" w14:textId="77777777" w:rsidTr="003C004E">
        <w:tc>
          <w:tcPr>
            <w:tcW w:w="568" w:type="dxa"/>
            <w:gridSpan w:val="2"/>
            <w:vAlign w:val="center"/>
          </w:tcPr>
          <w:p w14:paraId="46860277"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1E195D4F" w14:textId="77777777" w:rsidR="0054251C" w:rsidRPr="00976AE6" w:rsidRDefault="00FE6242" w:rsidP="0062379A">
            <w:pPr>
              <w:jc w:val="both"/>
              <w:rPr>
                <w:rFonts w:ascii="Calibri" w:hAnsi="Calibri" w:cs="Calibri"/>
              </w:rPr>
            </w:pPr>
            <w:hyperlink r:id="rId118" w:history="1">
              <w:r w:rsidR="0054251C" w:rsidRPr="00976AE6">
                <w:rPr>
                  <w:rFonts w:ascii="Calibri" w:hAnsi="Calibri" w:cs="Calibri"/>
                </w:rPr>
                <w:t>Uchwała Nr XLVII/303/2017</w:t>
              </w:r>
            </w:hyperlink>
            <w:r w:rsidR="0054251C" w:rsidRPr="00976AE6">
              <w:rPr>
                <w:rFonts w:ascii="Calibri" w:hAnsi="Calibri" w:cs="Calibri"/>
              </w:rPr>
              <w:t xml:space="preserve"> Rady Powiatu w Wyszkowie z dnia 27 grudnia 2017 r.  w sprawie określenia przystanków komunikacyjnych zlokalizowanych na terenie Powiatu Wyszkowskiego, których właścicielem lub zarządzającym jest Powiat Wyszkowski oraz warunków i zasad korzystania z tych przystanków. Zmieniona  </w:t>
            </w:r>
            <w:hyperlink r:id="rId119" w:history="1">
              <w:r w:rsidR="0054251C" w:rsidRPr="00976AE6">
                <w:rPr>
                  <w:rFonts w:ascii="Calibri" w:hAnsi="Calibri" w:cs="Calibri"/>
                </w:rPr>
                <w:t>Uchwałą Nr XLVIII/311/2018</w:t>
              </w:r>
            </w:hyperlink>
          </w:p>
        </w:tc>
        <w:tc>
          <w:tcPr>
            <w:tcW w:w="4819" w:type="dxa"/>
            <w:gridSpan w:val="2"/>
            <w:vAlign w:val="center"/>
          </w:tcPr>
          <w:p w14:paraId="4E1D5D84" w14:textId="77777777" w:rsidR="0054251C" w:rsidRPr="00976AE6" w:rsidRDefault="0054251C" w:rsidP="0062379A">
            <w:pPr>
              <w:rPr>
                <w:rFonts w:ascii="Calibri" w:hAnsi="Calibri" w:cs="Calibri"/>
              </w:rPr>
            </w:pPr>
            <w:r w:rsidRPr="00976AE6">
              <w:rPr>
                <w:rFonts w:ascii="Calibri" w:hAnsi="Calibri" w:cs="Calibri"/>
              </w:rPr>
              <w:t>Zrealizowano.</w:t>
            </w:r>
          </w:p>
          <w:p w14:paraId="5799652C" w14:textId="77777777" w:rsidR="0054251C" w:rsidRPr="00976AE6" w:rsidRDefault="0054251C" w:rsidP="0062379A">
            <w:pPr>
              <w:rPr>
                <w:rFonts w:ascii="Calibri" w:hAnsi="Calibri" w:cs="Calibri"/>
              </w:rPr>
            </w:pPr>
            <w:r w:rsidRPr="00976AE6">
              <w:rPr>
                <w:rFonts w:ascii="Calibri" w:hAnsi="Calibri" w:cs="Calibri"/>
              </w:rPr>
              <w:t xml:space="preserve">Zmieniona  </w:t>
            </w:r>
            <w:hyperlink r:id="rId120" w:history="1">
              <w:r w:rsidRPr="00976AE6">
                <w:rPr>
                  <w:rFonts w:ascii="Calibri" w:hAnsi="Calibri" w:cs="Calibri"/>
                </w:rPr>
                <w:t>Uchwałą Nr XLVIII/311/2018</w:t>
              </w:r>
            </w:hyperlink>
            <w:r w:rsidRPr="00976AE6">
              <w:rPr>
                <w:rFonts w:ascii="Calibri" w:hAnsi="Calibri" w:cs="Calibri"/>
              </w:rPr>
              <w:br/>
              <w:t>Uchwała o charakterze prawa miejscowego</w:t>
            </w:r>
          </w:p>
        </w:tc>
      </w:tr>
      <w:tr w:rsidR="0054251C" w:rsidRPr="00976AE6" w14:paraId="10F61A7D" w14:textId="77777777" w:rsidTr="003C004E">
        <w:tc>
          <w:tcPr>
            <w:tcW w:w="568" w:type="dxa"/>
            <w:gridSpan w:val="2"/>
            <w:vAlign w:val="center"/>
          </w:tcPr>
          <w:p w14:paraId="36F53F76"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79906A5B" w14:textId="77777777" w:rsidR="0054251C" w:rsidRPr="00976AE6" w:rsidRDefault="00FE6242" w:rsidP="0062379A">
            <w:pPr>
              <w:rPr>
                <w:rFonts w:ascii="Calibri" w:hAnsi="Calibri" w:cs="Calibri"/>
              </w:rPr>
            </w:pPr>
            <w:hyperlink r:id="rId121" w:history="1">
              <w:r w:rsidR="0054251C" w:rsidRPr="00976AE6">
                <w:rPr>
                  <w:rFonts w:ascii="Calibri" w:hAnsi="Calibri" w:cs="Calibri"/>
                </w:rPr>
                <w:t>Uchwała Nr XLVIII/310/2018</w:t>
              </w:r>
            </w:hyperlink>
            <w:r w:rsidR="0054251C" w:rsidRPr="00976AE6">
              <w:rPr>
                <w:rFonts w:ascii="Calibri" w:hAnsi="Calibri" w:cs="Calibri"/>
              </w:rPr>
              <w:br/>
              <w:t>w sprawie ustalenia trybu udzielania i rozliczania dotacji szkołom i placówkom niepublicznym oraz trybu i zakresu przeprowadzania kontroli prawidłowości ich pobrania i wykorzystania</w:t>
            </w:r>
          </w:p>
        </w:tc>
        <w:tc>
          <w:tcPr>
            <w:tcW w:w="4819" w:type="dxa"/>
            <w:gridSpan w:val="2"/>
            <w:vAlign w:val="center"/>
          </w:tcPr>
          <w:p w14:paraId="344D12C1" w14:textId="77777777" w:rsidR="0054251C" w:rsidRPr="00976AE6" w:rsidRDefault="0054251C" w:rsidP="0062379A">
            <w:pPr>
              <w:rPr>
                <w:rFonts w:ascii="Calibri" w:hAnsi="Calibri" w:cs="Calibri"/>
              </w:rPr>
            </w:pPr>
            <w:r w:rsidRPr="00976AE6">
              <w:rPr>
                <w:rFonts w:ascii="Calibri" w:hAnsi="Calibri" w:cs="Calibri"/>
              </w:rPr>
              <w:t>Zrealizowano.</w:t>
            </w:r>
          </w:p>
          <w:p w14:paraId="0BD54CF5" w14:textId="77777777" w:rsidR="0054251C" w:rsidRPr="00976AE6" w:rsidRDefault="0054251C" w:rsidP="0062379A">
            <w:pPr>
              <w:rPr>
                <w:rFonts w:ascii="Calibri" w:hAnsi="Calibri" w:cs="Calibri"/>
              </w:rPr>
            </w:pPr>
            <w:r w:rsidRPr="00976AE6">
              <w:rPr>
                <w:rFonts w:ascii="Calibri" w:hAnsi="Calibri" w:cs="Calibri"/>
              </w:rPr>
              <w:t>Uchwała o charakterze prawa miejscowego</w:t>
            </w:r>
          </w:p>
        </w:tc>
      </w:tr>
      <w:tr w:rsidR="0054251C" w:rsidRPr="00976AE6" w14:paraId="6324110B" w14:textId="77777777" w:rsidTr="003C004E">
        <w:tc>
          <w:tcPr>
            <w:tcW w:w="568" w:type="dxa"/>
            <w:gridSpan w:val="2"/>
            <w:vAlign w:val="center"/>
          </w:tcPr>
          <w:p w14:paraId="4C62EBD3" w14:textId="77777777" w:rsidR="0054251C" w:rsidRPr="00976AE6" w:rsidRDefault="0054251C" w:rsidP="00080318">
            <w:pPr>
              <w:numPr>
                <w:ilvl w:val="0"/>
                <w:numId w:val="101"/>
              </w:numPr>
              <w:contextualSpacing/>
              <w:jc w:val="right"/>
              <w:rPr>
                <w:rFonts w:ascii="Calibri" w:hAnsi="Calibri" w:cs="Calibri"/>
              </w:rPr>
            </w:pPr>
          </w:p>
        </w:tc>
        <w:bookmarkStart w:id="3" w:name="_Hlk103347954"/>
        <w:tc>
          <w:tcPr>
            <w:tcW w:w="3827" w:type="dxa"/>
            <w:gridSpan w:val="2"/>
          </w:tcPr>
          <w:p w14:paraId="09FDE342" w14:textId="77777777" w:rsidR="0054251C" w:rsidRPr="00976AE6" w:rsidRDefault="0054251C" w:rsidP="0062379A">
            <w:r w:rsidRPr="00976AE6">
              <w:fldChar w:fldCharType="begin"/>
            </w:r>
            <w:r w:rsidRPr="00976AE6">
              <w:instrText xml:space="preserve"> HYPERLINK "http://www.bip.powiat-wyszkowski.pl/index.php?cmd=zawartosc&amp;opt=pokaz&amp;id=7950" </w:instrText>
            </w:r>
            <w:r w:rsidRPr="00976AE6">
              <w:fldChar w:fldCharType="separate"/>
            </w:r>
            <w:r w:rsidRPr="00976AE6">
              <w:rPr>
                <w:rStyle w:val="Hipercze"/>
                <w:color w:val="auto"/>
                <w:u w:val="none"/>
              </w:rPr>
              <w:t xml:space="preserve">Uchwała Nr X/76/2019 </w:t>
            </w:r>
            <w:r w:rsidRPr="00976AE6">
              <w:rPr>
                <w:rStyle w:val="Hipercze"/>
                <w:color w:val="auto"/>
                <w:u w:val="none"/>
              </w:rPr>
              <w:fldChar w:fldCharType="end"/>
            </w:r>
            <w:r w:rsidRPr="00976AE6">
              <w:br/>
              <w:t>w sprawie określenia zasad udzielania dotacji z budżetu Powiatu Wyszkowskiego spółkom wodnym, trybu postępowania w sprawie udzielania dotacji oraz sposobu jej rozliczania</w:t>
            </w:r>
            <w:bookmarkEnd w:id="3"/>
          </w:p>
        </w:tc>
        <w:tc>
          <w:tcPr>
            <w:tcW w:w="4819" w:type="dxa"/>
            <w:gridSpan w:val="2"/>
            <w:vAlign w:val="center"/>
          </w:tcPr>
          <w:p w14:paraId="6C041A24" w14:textId="77777777" w:rsidR="0054251C" w:rsidRPr="00976AE6" w:rsidRDefault="0054251C" w:rsidP="0062379A">
            <w:pPr>
              <w:rPr>
                <w:rFonts w:ascii="Calibri" w:hAnsi="Calibri" w:cs="Calibri"/>
              </w:rPr>
            </w:pPr>
            <w:r w:rsidRPr="00976AE6">
              <w:rPr>
                <w:rFonts w:ascii="Calibri" w:hAnsi="Calibri" w:cs="Calibri"/>
              </w:rPr>
              <w:t>Zrealizowano.</w:t>
            </w:r>
          </w:p>
          <w:p w14:paraId="746BB5A3" w14:textId="77777777" w:rsidR="0054251C" w:rsidRPr="00976AE6" w:rsidRDefault="0054251C" w:rsidP="0062379A">
            <w:pPr>
              <w:rPr>
                <w:rFonts w:ascii="Calibri" w:hAnsi="Calibri" w:cs="Calibri"/>
              </w:rPr>
            </w:pPr>
          </w:p>
        </w:tc>
      </w:tr>
      <w:tr w:rsidR="0054251C" w:rsidRPr="00976AE6" w14:paraId="7642B9E3" w14:textId="77777777" w:rsidTr="003C004E">
        <w:tc>
          <w:tcPr>
            <w:tcW w:w="568" w:type="dxa"/>
            <w:gridSpan w:val="2"/>
            <w:vAlign w:val="center"/>
          </w:tcPr>
          <w:p w14:paraId="79AEC34F"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4087B89E" w14:textId="77777777" w:rsidR="0054251C" w:rsidRPr="00976AE6" w:rsidRDefault="00FE6242" w:rsidP="0062379A">
            <w:hyperlink r:id="rId122" w:history="1">
              <w:r w:rsidR="0054251C" w:rsidRPr="00976AE6">
                <w:rPr>
                  <w:rStyle w:val="Hipercze"/>
                  <w:color w:val="auto"/>
                  <w:u w:val="none"/>
                </w:rPr>
                <w:t xml:space="preserve">Uchwała Nr XXIV/164/2020 </w:t>
              </w:r>
            </w:hyperlink>
            <w:r w:rsidR="0054251C" w:rsidRPr="00976AE6">
              <w:br/>
              <w:t>w sprawie ustalenia wysokości opłat za usunięcie pojazdu z drogi i jego przechowywanie na parkingu strzeżonym oaz wysokość kosztów w przypadku odstąpienia od wykonania dyspozycji usunięcia pojazdu w roku 2021</w:t>
            </w:r>
          </w:p>
        </w:tc>
        <w:tc>
          <w:tcPr>
            <w:tcW w:w="4819" w:type="dxa"/>
            <w:gridSpan w:val="2"/>
            <w:vAlign w:val="center"/>
          </w:tcPr>
          <w:p w14:paraId="31C2563F" w14:textId="77777777" w:rsidR="0054251C" w:rsidRPr="00976AE6" w:rsidRDefault="0054251C" w:rsidP="0062379A">
            <w:pPr>
              <w:rPr>
                <w:rFonts w:ascii="Calibri" w:hAnsi="Calibri" w:cs="Calibri"/>
              </w:rPr>
            </w:pPr>
            <w:r w:rsidRPr="00976AE6">
              <w:rPr>
                <w:rFonts w:ascii="Calibri" w:hAnsi="Calibri" w:cs="Calibri"/>
              </w:rPr>
              <w:t>Zrealizowano.</w:t>
            </w:r>
          </w:p>
          <w:p w14:paraId="0773885B" w14:textId="77777777" w:rsidR="0054251C" w:rsidRPr="00976AE6" w:rsidRDefault="0054251C" w:rsidP="0062379A">
            <w:pPr>
              <w:jc w:val="both"/>
              <w:rPr>
                <w:rFonts w:ascii="Calibri" w:hAnsi="Calibri" w:cs="Calibri"/>
              </w:rPr>
            </w:pPr>
            <w:r w:rsidRPr="00976AE6">
              <w:rPr>
                <w:rFonts w:ascii="Calibri" w:hAnsi="Calibri" w:cs="Calibri"/>
              </w:rPr>
              <w:t>Opis w części dotyczącej dróg powiatowych</w:t>
            </w:r>
          </w:p>
        </w:tc>
      </w:tr>
      <w:tr w:rsidR="0054251C" w:rsidRPr="00976AE6" w14:paraId="0CB32BAE" w14:textId="77777777" w:rsidTr="003C004E">
        <w:tc>
          <w:tcPr>
            <w:tcW w:w="568" w:type="dxa"/>
            <w:gridSpan w:val="2"/>
            <w:vAlign w:val="center"/>
          </w:tcPr>
          <w:p w14:paraId="78E22775"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1710A639" w14:textId="77777777" w:rsidR="0054251C" w:rsidRPr="00976AE6" w:rsidRDefault="00FE6242" w:rsidP="0062379A">
            <w:hyperlink r:id="rId123" w:history="1">
              <w:r w:rsidR="0054251C" w:rsidRPr="00976AE6">
                <w:rPr>
                  <w:rStyle w:val="Hipercze"/>
                  <w:color w:val="auto"/>
                  <w:u w:val="none"/>
                </w:rPr>
                <w:t xml:space="preserve">Uchwała Nr XXIV/165/2020 </w:t>
              </w:r>
            </w:hyperlink>
            <w:r w:rsidR="0054251C" w:rsidRPr="00976AE6">
              <w:br/>
              <w:t xml:space="preserve">w sprawie ustalenia wysokości opłat za usunięcie i przechowywanie statków lub innych obiektów pływających z obszarów wodnych położonych na terenie powiatu wyszkowskiego w 2021 roku </w:t>
            </w:r>
          </w:p>
        </w:tc>
        <w:tc>
          <w:tcPr>
            <w:tcW w:w="4819" w:type="dxa"/>
            <w:gridSpan w:val="2"/>
            <w:vAlign w:val="center"/>
          </w:tcPr>
          <w:p w14:paraId="74C58FC7" w14:textId="77777777" w:rsidR="0054251C" w:rsidRPr="00976AE6" w:rsidRDefault="0054251C" w:rsidP="0062379A">
            <w:pPr>
              <w:rPr>
                <w:rFonts w:ascii="Calibri" w:hAnsi="Calibri" w:cs="Calibri"/>
              </w:rPr>
            </w:pPr>
            <w:r w:rsidRPr="00976AE6">
              <w:rPr>
                <w:rFonts w:ascii="Calibri" w:hAnsi="Calibri" w:cs="Calibri"/>
              </w:rPr>
              <w:t>Zrealizowano.</w:t>
            </w:r>
          </w:p>
          <w:p w14:paraId="5A29B28A" w14:textId="77777777" w:rsidR="0054251C" w:rsidRPr="00976AE6" w:rsidRDefault="0054251C" w:rsidP="0062379A">
            <w:pPr>
              <w:rPr>
                <w:rFonts w:ascii="Calibri" w:hAnsi="Calibri" w:cs="Calibri"/>
              </w:rPr>
            </w:pPr>
            <w:r w:rsidRPr="00976AE6">
              <w:rPr>
                <w:rFonts w:ascii="Calibri" w:hAnsi="Calibri" w:cs="Calibri"/>
              </w:rPr>
              <w:t>W 2021 r. nie było   stosownych przypadków.</w:t>
            </w:r>
          </w:p>
        </w:tc>
      </w:tr>
      <w:tr w:rsidR="0054251C" w:rsidRPr="00976AE6" w14:paraId="26A42063" w14:textId="77777777" w:rsidTr="003C004E">
        <w:tc>
          <w:tcPr>
            <w:tcW w:w="568" w:type="dxa"/>
            <w:gridSpan w:val="2"/>
            <w:vAlign w:val="center"/>
          </w:tcPr>
          <w:p w14:paraId="509F79FE"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1117DF91" w14:textId="77777777" w:rsidR="0054251C" w:rsidRPr="00976AE6" w:rsidRDefault="00FE6242" w:rsidP="0062379A">
            <w:hyperlink r:id="rId124" w:history="1">
              <w:r w:rsidR="0054251C" w:rsidRPr="00976AE6">
                <w:rPr>
                  <w:rStyle w:val="Hipercze"/>
                  <w:color w:val="auto"/>
                  <w:u w:val="none"/>
                </w:rPr>
                <w:t xml:space="preserve">Uchwała Nr XXIV/168/2020 </w:t>
              </w:r>
            </w:hyperlink>
            <w:r w:rsidR="0054251C" w:rsidRPr="00976AE6">
              <w:br/>
              <w:t xml:space="preserve">w sprawie uchwalenia Programu współpracy Powiatu Wyszkowskiego z organizacjami pozarządowymi oraz z podmiotami, o których mowa w art. 3 ust. 3 ustawy z dnia 24 kwietnia 2003 r. </w:t>
            </w:r>
            <w:r w:rsidR="0054251C" w:rsidRPr="00976AE6">
              <w:lastRenderedPageBreak/>
              <w:t>o działalności pożytku publicznego i o wolontariacie na rok 2021</w:t>
            </w:r>
          </w:p>
        </w:tc>
        <w:tc>
          <w:tcPr>
            <w:tcW w:w="4819" w:type="dxa"/>
            <w:gridSpan w:val="2"/>
            <w:vAlign w:val="center"/>
          </w:tcPr>
          <w:p w14:paraId="5BE86C6E" w14:textId="77777777" w:rsidR="0054251C" w:rsidRPr="00976AE6" w:rsidRDefault="0054251C" w:rsidP="0062379A">
            <w:pPr>
              <w:jc w:val="both"/>
              <w:rPr>
                <w:rFonts w:cstheme="minorHAnsi"/>
              </w:rPr>
            </w:pPr>
            <w:r w:rsidRPr="00976AE6">
              <w:rPr>
                <w:rFonts w:cstheme="minorHAnsi"/>
              </w:rPr>
              <w:lastRenderedPageBreak/>
              <w:t>Zrealizowano.</w:t>
            </w:r>
          </w:p>
          <w:p w14:paraId="7E949EFC" w14:textId="77777777" w:rsidR="0054251C" w:rsidRPr="00976AE6" w:rsidRDefault="0054251C" w:rsidP="0062379A">
            <w:pPr>
              <w:jc w:val="both"/>
              <w:rPr>
                <w:rFonts w:ascii="Calibri" w:hAnsi="Calibri" w:cs="Calibri"/>
              </w:rPr>
            </w:pPr>
            <w:r w:rsidRPr="00976AE6">
              <w:rPr>
                <w:rFonts w:ascii="Calibri" w:hAnsi="Calibri" w:cs="Calibri"/>
              </w:rPr>
              <w:t>Sprawozdanie z realizacji uchwały na sesji Rady Powiatu</w:t>
            </w:r>
          </w:p>
        </w:tc>
      </w:tr>
      <w:tr w:rsidR="0054251C" w:rsidRPr="00976AE6" w14:paraId="07902B26" w14:textId="77777777" w:rsidTr="003C004E">
        <w:tc>
          <w:tcPr>
            <w:tcW w:w="568" w:type="dxa"/>
            <w:gridSpan w:val="2"/>
            <w:vAlign w:val="center"/>
          </w:tcPr>
          <w:p w14:paraId="017B2CBE"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6D702008" w14:textId="77777777" w:rsidR="0054251C" w:rsidRPr="00976AE6" w:rsidRDefault="00FE6242" w:rsidP="0062379A">
            <w:hyperlink r:id="rId125" w:history="1">
              <w:r w:rsidR="0054251C" w:rsidRPr="00976AE6">
                <w:rPr>
                  <w:rStyle w:val="Hipercze"/>
                  <w:color w:val="auto"/>
                  <w:u w:val="none"/>
                </w:rPr>
                <w:t xml:space="preserve">Uchwała Nr XXVI/173/2020 </w:t>
              </w:r>
            </w:hyperlink>
            <w:r w:rsidR="0054251C" w:rsidRPr="00976AE6">
              <w:br/>
              <w:t>w sprawie powierzenia prowadzenia zimowego utrzymania na drogach powiatowych i udzielenia na ten cel dotacji Gminom Brańszczyk, Długosiodło i Zabrodzie w roku 2021</w:t>
            </w:r>
          </w:p>
        </w:tc>
        <w:tc>
          <w:tcPr>
            <w:tcW w:w="4819" w:type="dxa"/>
            <w:gridSpan w:val="2"/>
            <w:vAlign w:val="center"/>
          </w:tcPr>
          <w:p w14:paraId="0189B6CA" w14:textId="77777777" w:rsidR="0054251C" w:rsidRPr="00976AE6" w:rsidRDefault="0054251C" w:rsidP="0062379A">
            <w:pPr>
              <w:jc w:val="both"/>
              <w:rPr>
                <w:rFonts w:cstheme="minorHAnsi"/>
              </w:rPr>
            </w:pPr>
            <w:r w:rsidRPr="00976AE6">
              <w:rPr>
                <w:rFonts w:cstheme="minorHAnsi"/>
              </w:rPr>
              <w:t>Zrealizowano.</w:t>
            </w:r>
          </w:p>
          <w:p w14:paraId="1B362758" w14:textId="77777777" w:rsidR="0054251C" w:rsidRPr="00976AE6" w:rsidRDefault="0054251C" w:rsidP="0062379A">
            <w:pPr>
              <w:jc w:val="both"/>
              <w:rPr>
                <w:rFonts w:ascii="Calibri" w:hAnsi="Calibri" w:cs="Calibri"/>
              </w:rPr>
            </w:pPr>
            <w:r w:rsidRPr="00976AE6">
              <w:rPr>
                <w:rFonts w:ascii="Calibri" w:hAnsi="Calibri" w:cs="Calibri"/>
              </w:rPr>
              <w:t>Sprawozdanie z realizacji uchwały na sesji Rady Powiatu</w:t>
            </w:r>
          </w:p>
        </w:tc>
      </w:tr>
      <w:tr w:rsidR="0054251C" w:rsidRPr="00976AE6" w14:paraId="7F1D13E7" w14:textId="77777777" w:rsidTr="003C004E">
        <w:tc>
          <w:tcPr>
            <w:tcW w:w="568" w:type="dxa"/>
            <w:gridSpan w:val="2"/>
            <w:vAlign w:val="center"/>
          </w:tcPr>
          <w:p w14:paraId="40D3F70E"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1EB9B6A8" w14:textId="77777777" w:rsidR="0054251C" w:rsidRPr="00976AE6" w:rsidRDefault="00FE6242" w:rsidP="0062379A">
            <w:hyperlink r:id="rId126" w:history="1">
              <w:r w:rsidR="0054251C" w:rsidRPr="00976AE6">
                <w:rPr>
                  <w:rStyle w:val="Hipercze"/>
                  <w:color w:val="auto"/>
                  <w:u w:val="none"/>
                </w:rPr>
                <w:t xml:space="preserve">Uchwała Nr XXVI/174/2020 </w:t>
              </w:r>
            </w:hyperlink>
            <w:r w:rsidR="0054251C" w:rsidRPr="00976AE6">
              <w:br/>
              <w:t>w sprawie określenia rozkładu godzin pracy aptek ogólnodostępnych na terenie powiatu wyszkowskiego w roku 2021</w:t>
            </w:r>
          </w:p>
        </w:tc>
        <w:tc>
          <w:tcPr>
            <w:tcW w:w="4819" w:type="dxa"/>
            <w:gridSpan w:val="2"/>
            <w:vAlign w:val="center"/>
          </w:tcPr>
          <w:p w14:paraId="55A10FAA" w14:textId="77777777" w:rsidR="0054251C" w:rsidRPr="00976AE6" w:rsidRDefault="0054251C" w:rsidP="0062379A">
            <w:pPr>
              <w:jc w:val="both"/>
              <w:rPr>
                <w:rFonts w:cstheme="minorHAnsi"/>
              </w:rPr>
            </w:pPr>
            <w:r w:rsidRPr="00976AE6">
              <w:rPr>
                <w:rFonts w:cstheme="minorHAnsi"/>
              </w:rPr>
              <w:t>Zrealizowano.</w:t>
            </w:r>
          </w:p>
          <w:p w14:paraId="1EE2D549" w14:textId="77777777" w:rsidR="0054251C" w:rsidRPr="00976AE6" w:rsidRDefault="0054251C" w:rsidP="0062379A">
            <w:pPr>
              <w:jc w:val="both"/>
              <w:rPr>
                <w:rFonts w:ascii="Calibri" w:hAnsi="Calibri" w:cs="Calibri"/>
              </w:rPr>
            </w:pPr>
            <w:r w:rsidRPr="00976AE6">
              <w:rPr>
                <w:rFonts w:cstheme="minorHAnsi"/>
              </w:rPr>
              <w:t>Przesłano do właścicieli aptek</w:t>
            </w:r>
          </w:p>
        </w:tc>
      </w:tr>
      <w:tr w:rsidR="0054251C" w:rsidRPr="00976AE6" w14:paraId="30B5D034" w14:textId="77777777" w:rsidTr="003C004E">
        <w:tc>
          <w:tcPr>
            <w:tcW w:w="568" w:type="dxa"/>
            <w:gridSpan w:val="2"/>
            <w:vAlign w:val="center"/>
          </w:tcPr>
          <w:p w14:paraId="19918293"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7E4B0C67" w14:textId="77777777" w:rsidR="0054251C" w:rsidRPr="00976AE6" w:rsidRDefault="00FE6242" w:rsidP="0062379A">
            <w:hyperlink r:id="rId127" w:history="1">
              <w:r w:rsidR="0054251C" w:rsidRPr="00976AE6">
                <w:rPr>
                  <w:rStyle w:val="Hipercze"/>
                  <w:color w:val="auto"/>
                  <w:u w:val="none"/>
                </w:rPr>
                <w:t xml:space="preserve">Uchwała Nr XXVII/182/2020 </w:t>
              </w:r>
            </w:hyperlink>
            <w:r w:rsidR="0054251C" w:rsidRPr="00976AE6">
              <w:br/>
              <w:t>w sprawie uchwalenia Wieloletniej Prognozy Finansowej Powiatu Wyszkowskiego na lata 2021-2027</w:t>
            </w:r>
          </w:p>
        </w:tc>
        <w:tc>
          <w:tcPr>
            <w:tcW w:w="4819" w:type="dxa"/>
            <w:gridSpan w:val="2"/>
          </w:tcPr>
          <w:p w14:paraId="2027C4CE" w14:textId="77777777" w:rsidR="0054251C" w:rsidRPr="00976AE6" w:rsidRDefault="0054251C" w:rsidP="0062379A">
            <w:pPr>
              <w:jc w:val="both"/>
              <w:rPr>
                <w:rFonts w:ascii="Calibri" w:hAnsi="Calibri" w:cs="Calibri"/>
              </w:rPr>
            </w:pPr>
            <w:r w:rsidRPr="00976AE6">
              <w:rPr>
                <w:rFonts w:cstheme="minorHAnsi"/>
              </w:rPr>
              <w:t>Zrealizowano. Informacja dotycząca wykonania uchwały w 2021 r. zawarta jest w sprawozdaniu z wykonania budżetu za 2021 r.  i będzie przedmiotem sesji absolutoryjnej w miesiącu czerwcu 2022 r.</w:t>
            </w:r>
          </w:p>
        </w:tc>
      </w:tr>
      <w:tr w:rsidR="0054251C" w:rsidRPr="00976AE6" w14:paraId="5CF77A72" w14:textId="77777777" w:rsidTr="003C004E">
        <w:tc>
          <w:tcPr>
            <w:tcW w:w="568" w:type="dxa"/>
            <w:gridSpan w:val="2"/>
            <w:vAlign w:val="center"/>
          </w:tcPr>
          <w:p w14:paraId="4A012BAA" w14:textId="77777777" w:rsidR="0054251C" w:rsidRPr="00976AE6" w:rsidRDefault="0054251C" w:rsidP="00080318">
            <w:pPr>
              <w:numPr>
                <w:ilvl w:val="0"/>
                <w:numId w:val="101"/>
              </w:numPr>
              <w:contextualSpacing/>
              <w:jc w:val="right"/>
              <w:rPr>
                <w:rFonts w:ascii="Calibri" w:hAnsi="Calibri" w:cs="Calibri"/>
              </w:rPr>
            </w:pPr>
          </w:p>
        </w:tc>
        <w:tc>
          <w:tcPr>
            <w:tcW w:w="3827" w:type="dxa"/>
            <w:gridSpan w:val="2"/>
          </w:tcPr>
          <w:p w14:paraId="29F4EB41" w14:textId="77777777" w:rsidR="0054251C" w:rsidRPr="00976AE6" w:rsidRDefault="00FE6242" w:rsidP="0062379A">
            <w:hyperlink r:id="rId128" w:history="1">
              <w:r w:rsidR="0054251C" w:rsidRPr="00976AE6">
                <w:rPr>
                  <w:rStyle w:val="Hipercze"/>
                  <w:color w:val="auto"/>
                  <w:u w:val="none"/>
                </w:rPr>
                <w:t xml:space="preserve">Uchwała Nr XXVII/183/2020 </w:t>
              </w:r>
            </w:hyperlink>
            <w:r w:rsidR="0054251C" w:rsidRPr="00976AE6">
              <w:br/>
              <w:t>w sprawie uchwalenia uchwały budżetowej Powiatu Wyszkowskiego na 2021 r.</w:t>
            </w:r>
          </w:p>
        </w:tc>
        <w:tc>
          <w:tcPr>
            <w:tcW w:w="4819" w:type="dxa"/>
            <w:gridSpan w:val="2"/>
            <w:vAlign w:val="center"/>
          </w:tcPr>
          <w:p w14:paraId="33F1F5EE" w14:textId="77777777" w:rsidR="0054251C" w:rsidRPr="00976AE6" w:rsidRDefault="0054251C" w:rsidP="0062379A">
            <w:pPr>
              <w:spacing w:line="259" w:lineRule="auto"/>
              <w:jc w:val="both"/>
              <w:rPr>
                <w:rFonts w:cstheme="minorHAnsi"/>
              </w:rPr>
            </w:pPr>
            <w:r w:rsidRPr="00976AE6">
              <w:rPr>
                <w:rFonts w:cstheme="minorHAnsi"/>
              </w:rPr>
              <w:t xml:space="preserve">Zrealizowano.  </w:t>
            </w:r>
          </w:p>
          <w:p w14:paraId="647472B7" w14:textId="77777777" w:rsidR="0054251C" w:rsidRPr="00976AE6" w:rsidRDefault="0054251C" w:rsidP="0062379A">
            <w:pPr>
              <w:spacing w:line="259" w:lineRule="auto"/>
              <w:rPr>
                <w:rFonts w:cstheme="minorHAnsi"/>
              </w:rPr>
            </w:pPr>
            <w:r w:rsidRPr="00976AE6">
              <w:rPr>
                <w:rFonts w:cstheme="minorHAnsi"/>
              </w:rPr>
              <w:t xml:space="preserve">Sprawozdanie z realizacji uchwały zostało zawarte w sprawozdaniu z wykonania budżetu Powiatu za 2021 r., które zostanie przedstawione na sesji absolutoryjnej w czerwcu 2022 r. </w:t>
            </w:r>
          </w:p>
          <w:p w14:paraId="6261CCB7" w14:textId="77777777" w:rsidR="0054251C" w:rsidRPr="00976AE6" w:rsidRDefault="0054251C" w:rsidP="0062379A">
            <w:pPr>
              <w:jc w:val="both"/>
              <w:rPr>
                <w:rFonts w:ascii="Calibri" w:hAnsi="Calibri" w:cs="Calibri"/>
              </w:rPr>
            </w:pPr>
          </w:p>
        </w:tc>
      </w:tr>
    </w:tbl>
    <w:p w14:paraId="55EB3503" w14:textId="3ED951A5" w:rsidR="00094F7B" w:rsidRPr="0054251C" w:rsidRDefault="0054251C" w:rsidP="0054251C">
      <w:pPr>
        <w:rPr>
          <w:rFonts w:ascii="Calibri" w:hAnsi="Calibri" w:cs="Calibri"/>
        </w:rPr>
      </w:pPr>
      <w:r w:rsidRPr="00976AE6">
        <w:rPr>
          <w:rFonts w:ascii="Calibri" w:hAnsi="Calibri" w:cs="Calibri"/>
        </w:rPr>
        <w:t>Dane: Starostwo Powiatowe w Wyszkowie</w:t>
      </w:r>
    </w:p>
    <w:p w14:paraId="0E90BB58" w14:textId="77777777" w:rsidR="00094F7B" w:rsidRPr="00DE1EE9" w:rsidRDefault="00094F7B" w:rsidP="00CB49CE">
      <w:pPr>
        <w:tabs>
          <w:tab w:val="left" w:pos="348"/>
        </w:tabs>
        <w:rPr>
          <w:rFonts w:ascii="Calibri" w:eastAsia="Tahoma" w:hAnsi="Calibri" w:cs="Calibri"/>
          <w:b/>
          <w:bCs/>
          <w:lang w:eastAsia="pl-PL"/>
        </w:rPr>
      </w:pPr>
    </w:p>
    <w:p w14:paraId="3C7F5A5B" w14:textId="6E16B92D" w:rsidR="00FB4265" w:rsidRPr="00DE1EE9" w:rsidRDefault="00FB4265" w:rsidP="00FB4265">
      <w:pPr>
        <w:tabs>
          <w:tab w:val="left" w:pos="360"/>
          <w:tab w:val="left" w:pos="738"/>
        </w:tabs>
        <w:rPr>
          <w:rFonts w:ascii="Calibri" w:eastAsia="Tahoma" w:hAnsi="Calibri" w:cs="Calibri"/>
          <w:b/>
          <w:bCs/>
          <w:lang w:eastAsia="pl-PL"/>
        </w:rPr>
      </w:pPr>
      <w:r w:rsidRPr="00DE1EE9">
        <w:rPr>
          <w:rFonts w:cstheme="minorHAnsi"/>
          <w:b/>
          <w:bCs/>
        </w:rPr>
        <w:t>III. Dokumenty programowe wyznaczające ogólne kierunki rozwoju Powiatu Wyszkowskiego</w:t>
      </w:r>
    </w:p>
    <w:p w14:paraId="0E97745E" w14:textId="6CEC18A2" w:rsidR="00FB4265" w:rsidRPr="00CB49CE" w:rsidRDefault="00FB4265" w:rsidP="00080318">
      <w:pPr>
        <w:numPr>
          <w:ilvl w:val="0"/>
          <w:numId w:val="9"/>
        </w:numPr>
        <w:tabs>
          <w:tab w:val="left" w:pos="738"/>
        </w:tabs>
        <w:ind w:left="284"/>
        <w:rPr>
          <w:rFonts w:ascii="Calibri" w:eastAsia="Tahoma" w:hAnsi="Calibri" w:cs="Calibri"/>
          <w:b/>
          <w:bCs/>
          <w:lang w:eastAsia="pl-PL"/>
        </w:rPr>
      </w:pPr>
      <w:r w:rsidRPr="00DE1EE9">
        <w:rPr>
          <w:rFonts w:eastAsia="Tahoma" w:cstheme="minorHAnsi"/>
          <w:b/>
          <w:bCs/>
          <w:lang w:eastAsia="pl-PL"/>
        </w:rPr>
        <w:t>Strategia/Program Rozwoju Powiatu Wyszkowskiego do 2025 roku.</w:t>
      </w:r>
    </w:p>
    <w:p w14:paraId="339F3616" w14:textId="77777777" w:rsidR="009E0D24" w:rsidRDefault="009E0D24" w:rsidP="00CB49CE">
      <w:pPr>
        <w:spacing w:line="276" w:lineRule="auto"/>
        <w:ind w:left="360"/>
        <w:contextualSpacing/>
        <w:jc w:val="both"/>
        <w:rPr>
          <w:rFonts w:cstheme="minorHAnsi"/>
          <w:bCs/>
          <w:iCs/>
        </w:rPr>
      </w:pPr>
    </w:p>
    <w:p w14:paraId="712A57B0" w14:textId="270F9B9D" w:rsidR="00CB49CE" w:rsidRPr="009E0D24" w:rsidRDefault="00CB49CE" w:rsidP="00CB49CE">
      <w:pPr>
        <w:spacing w:line="276" w:lineRule="auto"/>
        <w:ind w:left="360"/>
        <w:contextualSpacing/>
        <w:jc w:val="both"/>
        <w:rPr>
          <w:rFonts w:cstheme="minorHAnsi"/>
          <w:bCs/>
        </w:rPr>
      </w:pPr>
      <w:r w:rsidRPr="002A4639">
        <w:rPr>
          <w:rFonts w:cstheme="minorHAnsi"/>
          <w:bCs/>
          <w:iCs/>
        </w:rPr>
        <w:t xml:space="preserve">Tabela nr </w:t>
      </w:r>
      <w:r w:rsidR="00A57479">
        <w:rPr>
          <w:rFonts w:cstheme="minorHAnsi"/>
          <w:bCs/>
          <w:iCs/>
        </w:rPr>
        <w:t>6</w:t>
      </w:r>
      <w:r w:rsidRPr="002A4639">
        <w:rPr>
          <w:rFonts w:cstheme="minorHAnsi"/>
          <w:bCs/>
          <w:iCs/>
        </w:rPr>
        <w:t xml:space="preserve"> </w:t>
      </w:r>
      <w:r w:rsidR="009E0D24">
        <w:rPr>
          <w:rFonts w:cstheme="minorHAnsi"/>
          <w:bCs/>
          <w:iCs/>
        </w:rPr>
        <w:t xml:space="preserve"> Założenia i cele </w:t>
      </w:r>
      <w:r w:rsidRPr="009E0D24">
        <w:rPr>
          <w:rFonts w:cstheme="minorHAnsi"/>
          <w:bCs/>
        </w:rPr>
        <w:t>Strategi</w:t>
      </w:r>
      <w:r w:rsidR="009E0D24">
        <w:rPr>
          <w:rFonts w:cstheme="minorHAnsi"/>
          <w:bCs/>
        </w:rPr>
        <w:t>i</w:t>
      </w:r>
      <w:r w:rsidRPr="009E0D24">
        <w:rPr>
          <w:rFonts w:cstheme="minorHAnsi"/>
          <w:bCs/>
        </w:rPr>
        <w:t>/Program</w:t>
      </w:r>
      <w:r w:rsidR="009E0D24">
        <w:rPr>
          <w:rFonts w:cstheme="minorHAnsi"/>
          <w:bCs/>
        </w:rPr>
        <w:t>u</w:t>
      </w:r>
      <w:r w:rsidRPr="009E0D24">
        <w:rPr>
          <w:rFonts w:cstheme="minorHAnsi"/>
          <w:bCs/>
        </w:rPr>
        <w:t xml:space="preserve"> Rozwoju Powiatu Wyszkowskiego do 2025 roku</w:t>
      </w:r>
    </w:p>
    <w:tbl>
      <w:tblPr>
        <w:tblW w:w="0" w:type="auto"/>
        <w:tblCellMar>
          <w:left w:w="10" w:type="dxa"/>
          <w:right w:w="10" w:type="dxa"/>
        </w:tblCellMar>
        <w:tblLook w:val="04A0" w:firstRow="1" w:lastRow="0" w:firstColumn="1" w:lastColumn="0" w:noHBand="0" w:noVBand="1"/>
      </w:tblPr>
      <w:tblGrid>
        <w:gridCol w:w="2871"/>
        <w:gridCol w:w="3436"/>
        <w:gridCol w:w="1125"/>
        <w:gridCol w:w="1640"/>
      </w:tblGrid>
      <w:tr w:rsidR="00094F7B" w14:paraId="0E6B2B96" w14:textId="77777777" w:rsidTr="00094F7B">
        <w:trPr>
          <w:trHeight w:val="1027"/>
        </w:trPr>
        <w:tc>
          <w:tcPr>
            <w:tcW w:w="0" w:type="auto"/>
            <w:gridSpan w:val="4"/>
            <w:tcBorders>
              <w:top w:val="nil"/>
              <w:left w:val="nil"/>
              <w:bottom w:val="single" w:sz="4" w:space="0" w:color="000000"/>
              <w:right w:val="nil"/>
            </w:tcBorders>
            <w:shd w:val="clear" w:color="auto" w:fill="FFFFFF"/>
            <w:tcMar>
              <w:top w:w="0" w:type="dxa"/>
              <w:left w:w="108" w:type="dxa"/>
              <w:bottom w:w="0" w:type="dxa"/>
              <w:right w:w="108" w:type="dxa"/>
            </w:tcMar>
          </w:tcPr>
          <w:p w14:paraId="71D0EBE8" w14:textId="49C4A043" w:rsidR="007D2545" w:rsidRPr="009E0D24" w:rsidRDefault="007D2545" w:rsidP="009E0D24">
            <w:pPr>
              <w:spacing w:line="276" w:lineRule="auto"/>
              <w:contextualSpacing/>
              <w:jc w:val="both"/>
              <w:rPr>
                <w:rFonts w:cstheme="minorHAnsi"/>
                <w:b/>
                <w:i/>
              </w:rPr>
            </w:pPr>
          </w:p>
          <w:tbl>
            <w:tblPr>
              <w:tblStyle w:val="Tabela-Siatka"/>
              <w:tblW w:w="0" w:type="auto"/>
              <w:tblLook w:val="04A0" w:firstRow="1" w:lastRow="0" w:firstColumn="1" w:lastColumn="0" w:noHBand="0" w:noVBand="1"/>
            </w:tblPr>
            <w:tblGrid>
              <w:gridCol w:w="2437"/>
              <w:gridCol w:w="6409"/>
            </w:tblGrid>
            <w:tr w:rsidR="00094F7B" w14:paraId="2163DF11" w14:textId="77777777" w:rsidTr="00FB6016">
              <w:tc>
                <w:tcPr>
                  <w:tcW w:w="2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54658" w14:textId="77777777" w:rsidR="00094F7B" w:rsidRPr="00094F7B" w:rsidRDefault="00094F7B">
                  <w:pPr>
                    <w:spacing w:line="276" w:lineRule="auto"/>
                    <w:rPr>
                      <w:rFonts w:cstheme="minorHAnsi"/>
                      <w:b/>
                      <w:bCs/>
                    </w:rPr>
                  </w:pPr>
                  <w:r w:rsidRPr="00094F7B">
                    <w:rPr>
                      <w:rFonts w:cstheme="minorHAnsi"/>
                      <w:b/>
                      <w:bCs/>
                    </w:rPr>
                    <w:t xml:space="preserve">Nazwa dokumentu </w:t>
                  </w:r>
                </w:p>
              </w:tc>
              <w:tc>
                <w:tcPr>
                  <w:tcW w:w="6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8702A" w14:textId="77777777" w:rsidR="00094F7B" w:rsidRPr="00094F7B" w:rsidRDefault="00094F7B">
                  <w:pPr>
                    <w:spacing w:line="276" w:lineRule="auto"/>
                    <w:rPr>
                      <w:rFonts w:cstheme="minorHAnsi"/>
                      <w:b/>
                      <w:bCs/>
                    </w:rPr>
                  </w:pPr>
                  <w:r w:rsidRPr="00094F7B">
                    <w:rPr>
                      <w:rFonts w:cstheme="minorHAnsi"/>
                      <w:b/>
                      <w:bCs/>
                    </w:rPr>
                    <w:t>Strategia/Program Rozwoju Powiatu Wyszkowskiego do 2025 roku</w:t>
                  </w:r>
                </w:p>
              </w:tc>
            </w:tr>
            <w:tr w:rsidR="00094F7B" w14:paraId="01DC980F" w14:textId="77777777">
              <w:tc>
                <w:tcPr>
                  <w:tcW w:w="2461" w:type="dxa"/>
                  <w:tcBorders>
                    <w:top w:val="single" w:sz="4" w:space="0" w:color="auto"/>
                    <w:left w:val="single" w:sz="4" w:space="0" w:color="auto"/>
                    <w:bottom w:val="single" w:sz="4" w:space="0" w:color="auto"/>
                    <w:right w:val="single" w:sz="4" w:space="0" w:color="auto"/>
                  </w:tcBorders>
                  <w:vAlign w:val="center"/>
                  <w:hideMark/>
                </w:tcPr>
                <w:p w14:paraId="0F71408F" w14:textId="77777777" w:rsidR="00094F7B" w:rsidRDefault="00094F7B">
                  <w:pPr>
                    <w:spacing w:line="276" w:lineRule="auto"/>
                    <w:rPr>
                      <w:rFonts w:cstheme="minorHAnsi"/>
                    </w:rPr>
                  </w:pPr>
                  <w:r>
                    <w:rPr>
                      <w:rFonts w:cstheme="minorHAnsi"/>
                    </w:rPr>
                    <w:t xml:space="preserve">Tryb i data przyjęcia </w:t>
                  </w:r>
                </w:p>
              </w:tc>
              <w:tc>
                <w:tcPr>
                  <w:tcW w:w="6601" w:type="dxa"/>
                  <w:tcBorders>
                    <w:top w:val="single" w:sz="4" w:space="0" w:color="auto"/>
                    <w:left w:val="single" w:sz="4" w:space="0" w:color="auto"/>
                    <w:bottom w:val="single" w:sz="4" w:space="0" w:color="auto"/>
                    <w:right w:val="single" w:sz="4" w:space="0" w:color="auto"/>
                  </w:tcBorders>
                  <w:vAlign w:val="center"/>
                  <w:hideMark/>
                </w:tcPr>
                <w:p w14:paraId="06C655F7" w14:textId="40E5D0BE" w:rsidR="00094F7B" w:rsidRDefault="00094F7B">
                  <w:pPr>
                    <w:jc w:val="both"/>
                    <w:rPr>
                      <w:rFonts w:cstheme="minorHAnsi"/>
                    </w:rPr>
                  </w:pPr>
                  <w:r w:rsidRPr="00F1277E">
                    <w:rPr>
                      <w:rFonts w:cstheme="minorHAnsi"/>
                    </w:rPr>
                    <w:t>Uchwała Rady Powiatu w Wyszkowie  Nr XVII/112/2015</w:t>
                  </w:r>
                  <w:r>
                    <w:rPr>
                      <w:rFonts w:cstheme="minorHAnsi"/>
                    </w:rPr>
                    <w:t xml:space="preserve">   z dnia 30 grudnia 2015 r. w sprawie przyjęcia Strategii/Programu Rozwoju Powiatu Wyszkowskiego do 2025 roku.</w:t>
                  </w:r>
                </w:p>
              </w:tc>
            </w:tr>
            <w:tr w:rsidR="00094F7B" w14:paraId="1F7C133A" w14:textId="77777777">
              <w:trPr>
                <w:trHeight w:val="1067"/>
              </w:trPr>
              <w:tc>
                <w:tcPr>
                  <w:tcW w:w="2461" w:type="dxa"/>
                  <w:tcBorders>
                    <w:top w:val="single" w:sz="4" w:space="0" w:color="auto"/>
                    <w:left w:val="single" w:sz="4" w:space="0" w:color="auto"/>
                    <w:bottom w:val="single" w:sz="4" w:space="0" w:color="auto"/>
                    <w:right w:val="single" w:sz="4" w:space="0" w:color="auto"/>
                  </w:tcBorders>
                  <w:vAlign w:val="center"/>
                  <w:hideMark/>
                </w:tcPr>
                <w:p w14:paraId="06C23B30" w14:textId="77777777" w:rsidR="00094F7B" w:rsidRDefault="00094F7B">
                  <w:pPr>
                    <w:spacing w:line="276" w:lineRule="auto"/>
                    <w:rPr>
                      <w:rFonts w:cstheme="minorHAnsi"/>
                    </w:rPr>
                  </w:pPr>
                  <w:r>
                    <w:rPr>
                      <w:rFonts w:cstheme="minorHAnsi"/>
                    </w:rPr>
                    <w:t>Podstawowe założenia</w:t>
                  </w:r>
                </w:p>
              </w:tc>
              <w:tc>
                <w:tcPr>
                  <w:tcW w:w="6601" w:type="dxa"/>
                  <w:tcBorders>
                    <w:top w:val="single" w:sz="4" w:space="0" w:color="auto"/>
                    <w:left w:val="single" w:sz="4" w:space="0" w:color="auto"/>
                    <w:bottom w:val="single" w:sz="4" w:space="0" w:color="auto"/>
                    <w:right w:val="single" w:sz="4" w:space="0" w:color="auto"/>
                  </w:tcBorders>
                  <w:vAlign w:val="center"/>
                  <w:hideMark/>
                </w:tcPr>
                <w:p w14:paraId="64655BB5" w14:textId="77777777" w:rsidR="00094F7B" w:rsidRDefault="00094F7B">
                  <w:pPr>
                    <w:jc w:val="both"/>
                    <w:rPr>
                      <w:rFonts w:cstheme="minorHAnsi"/>
                      <w:b/>
                      <w:i/>
                    </w:rPr>
                  </w:pPr>
                  <w:r>
                    <w:rPr>
                      <w:rFonts w:cstheme="minorHAnsi"/>
                    </w:rPr>
                    <w:t xml:space="preserve">Dokument określa kierunki  rozwoju społeczno – gospodarczego Powiatu Wyszkowskiego oraz precyzuje najważniejsze cele oraz zamierzenia inwestycyjne do 2025 roku,  ściśle  skorelowane z nową perspektywą finansową Unii Europejskiej na lata 2014-2020 oraz dokumentami strategicznymi wyższego rzędu w tym w szczególności Strategią Rozwoju Województwa Mazowieckiego do 2030, Innowacyjne Mazowsze oraz Planem Zagospodarowania Terenu Województwa Mazowieckiego. W toku przeprowadzonych prac diagnostyczno- metodycznych nad Strategią/Programem Rozwoju Powiatu Wyszkowskiego określono wizję oraz misję Powiatu wraz z celami strategicznymi i operacyjnymi, które stanowią podstawowe kierunki rozwoju obszaru do 2025 roku. W procesie formułowania założeń do Strategii uczestniczyli mieszkańcy, pracownicy Starostwa </w:t>
                  </w:r>
                  <w:r>
                    <w:rPr>
                      <w:rFonts w:cstheme="minorHAnsi"/>
                    </w:rPr>
                    <w:lastRenderedPageBreak/>
                    <w:t>Powiatowego w Wyszkowie oraz gmin należących do Powiatu, przedstawiciele jednostek organizacyjnych Starostwa, przedsiębiorcy oraz organizacje pozarządowe. Naczelną zasadą, którą kierowali się interesariusze Strategii była zasada zrównoważonego rozwoju, którą uznano za główną przesłankę warunkującą rozwój gospodarczy i społeczny</w:t>
                  </w:r>
                  <w:r>
                    <w:rPr>
                      <w:rFonts w:cstheme="minorHAnsi"/>
                      <w:b/>
                      <w:i/>
                    </w:rPr>
                    <w:t>.</w:t>
                  </w:r>
                </w:p>
              </w:tc>
            </w:tr>
            <w:tr w:rsidR="00094F7B" w14:paraId="36E209AA" w14:textId="77777777">
              <w:trPr>
                <w:trHeight w:val="905"/>
              </w:trPr>
              <w:tc>
                <w:tcPr>
                  <w:tcW w:w="2461" w:type="dxa"/>
                  <w:tcBorders>
                    <w:top w:val="single" w:sz="4" w:space="0" w:color="auto"/>
                    <w:left w:val="single" w:sz="4" w:space="0" w:color="auto"/>
                    <w:bottom w:val="single" w:sz="4" w:space="0" w:color="auto"/>
                    <w:right w:val="single" w:sz="4" w:space="0" w:color="auto"/>
                  </w:tcBorders>
                  <w:vAlign w:val="center"/>
                </w:tcPr>
                <w:p w14:paraId="75FA5283" w14:textId="77777777" w:rsidR="00094F7B" w:rsidRDefault="00094F7B">
                  <w:pPr>
                    <w:rPr>
                      <w:rFonts w:cstheme="minorHAnsi"/>
                    </w:rPr>
                  </w:pPr>
                  <w:r>
                    <w:rPr>
                      <w:rFonts w:cstheme="minorHAnsi"/>
                    </w:rPr>
                    <w:lastRenderedPageBreak/>
                    <w:t>Cele strategiczne Strategii/Programu Rozwoju Powiatu Wyszkowskiego do 2025 roku</w:t>
                  </w:r>
                </w:p>
                <w:p w14:paraId="1F3C5F82" w14:textId="77777777" w:rsidR="00094F7B" w:rsidRDefault="00094F7B">
                  <w:pPr>
                    <w:autoSpaceDE w:val="0"/>
                    <w:adjustRightInd w:val="0"/>
                    <w:rPr>
                      <w:rFonts w:cstheme="minorHAnsi"/>
                    </w:rPr>
                  </w:pPr>
                </w:p>
              </w:tc>
              <w:tc>
                <w:tcPr>
                  <w:tcW w:w="6601" w:type="dxa"/>
                  <w:tcBorders>
                    <w:top w:val="single" w:sz="4" w:space="0" w:color="auto"/>
                    <w:left w:val="single" w:sz="4" w:space="0" w:color="auto"/>
                    <w:bottom w:val="single" w:sz="4" w:space="0" w:color="auto"/>
                    <w:right w:val="single" w:sz="4" w:space="0" w:color="auto"/>
                  </w:tcBorders>
                  <w:vAlign w:val="center"/>
                  <w:hideMark/>
                </w:tcPr>
                <w:p w14:paraId="6A28B1B3" w14:textId="77777777" w:rsidR="00094F7B" w:rsidRDefault="00094F7B" w:rsidP="00080318">
                  <w:pPr>
                    <w:numPr>
                      <w:ilvl w:val="0"/>
                      <w:numId w:val="11"/>
                    </w:numPr>
                    <w:ind w:left="360"/>
                    <w:contextualSpacing/>
                    <w:rPr>
                      <w:rFonts w:cstheme="minorHAnsi"/>
                      <w:b/>
                    </w:rPr>
                  </w:pPr>
                  <w:r>
                    <w:rPr>
                      <w:rFonts w:cstheme="minorHAnsi"/>
                      <w:b/>
                    </w:rPr>
                    <w:t>Cel strategiczny nr 1</w:t>
                  </w:r>
                </w:p>
                <w:p w14:paraId="36361810" w14:textId="77777777" w:rsidR="00094F7B" w:rsidRDefault="00094F7B">
                  <w:pPr>
                    <w:ind w:left="357"/>
                    <w:contextualSpacing/>
                    <w:jc w:val="both"/>
                    <w:rPr>
                      <w:rFonts w:cstheme="minorHAnsi"/>
                    </w:rPr>
                  </w:pPr>
                  <w:r>
                    <w:rPr>
                      <w:rFonts w:cstheme="minorHAnsi"/>
                    </w:rPr>
                    <w:t>Kształtowanie gospodarki niskoemisyjnej oraz poprawa bazy infrastrukturalnej obiektów publicznych, stanu infrastruktury komunalnej i drogowej w celu zwiększenia dostępności i spójności terytorialnej regionu, bezpieczeństwa mieszkańców, turystów, przedsiębiorców  przy jednoczesnym poszanowaniu środowiska naturalnego.</w:t>
                  </w:r>
                </w:p>
                <w:p w14:paraId="5445F733" w14:textId="77777777" w:rsidR="00094F7B" w:rsidRDefault="00094F7B" w:rsidP="00080318">
                  <w:pPr>
                    <w:numPr>
                      <w:ilvl w:val="0"/>
                      <w:numId w:val="11"/>
                    </w:numPr>
                    <w:ind w:left="357"/>
                    <w:contextualSpacing/>
                    <w:rPr>
                      <w:rFonts w:cstheme="minorHAnsi"/>
                      <w:b/>
                    </w:rPr>
                  </w:pPr>
                  <w:r>
                    <w:rPr>
                      <w:rFonts w:cstheme="minorHAnsi"/>
                      <w:b/>
                    </w:rPr>
                    <w:t>Cel strategiczny nr 2</w:t>
                  </w:r>
                </w:p>
                <w:p w14:paraId="1B29541E" w14:textId="77777777" w:rsidR="00094F7B" w:rsidRDefault="00094F7B">
                  <w:pPr>
                    <w:ind w:left="357"/>
                    <w:contextualSpacing/>
                    <w:jc w:val="both"/>
                    <w:rPr>
                      <w:rFonts w:cstheme="minorHAnsi"/>
                    </w:rPr>
                  </w:pPr>
                  <w:r>
                    <w:rPr>
                      <w:rFonts w:cstheme="minorHAnsi"/>
                    </w:rPr>
                    <w:t xml:space="preserve">Zwiększenie dostępności do opieki zdrowotnej i społecznej oraz jakości świadczonych usług  poprzez poprawę bazy infrastrukturalnej, rozwój promocji i profilaktyki zdrowotnej,  programy kompleksowej aktywizacji dzieci, młodzieży, osób dorosłych, seniorów, niepełnosprawnych oraz wykluczonych społecznie </w:t>
                  </w:r>
                </w:p>
                <w:p w14:paraId="1B8CCEA7" w14:textId="77777777" w:rsidR="00094F7B" w:rsidRDefault="00094F7B" w:rsidP="00080318">
                  <w:pPr>
                    <w:numPr>
                      <w:ilvl w:val="0"/>
                      <w:numId w:val="11"/>
                    </w:numPr>
                    <w:ind w:left="357"/>
                    <w:contextualSpacing/>
                    <w:rPr>
                      <w:rFonts w:cstheme="minorHAnsi"/>
                      <w:b/>
                    </w:rPr>
                  </w:pPr>
                  <w:r>
                    <w:rPr>
                      <w:rFonts w:cstheme="minorHAnsi"/>
                      <w:b/>
                    </w:rPr>
                    <w:t>Cel strategiczny nr 3</w:t>
                  </w:r>
                </w:p>
                <w:p w14:paraId="03E0A8A6" w14:textId="77777777" w:rsidR="00094F7B" w:rsidRDefault="00094F7B">
                  <w:pPr>
                    <w:ind w:left="357"/>
                    <w:contextualSpacing/>
                    <w:jc w:val="both"/>
                    <w:rPr>
                      <w:rFonts w:cstheme="minorHAnsi"/>
                    </w:rPr>
                  </w:pPr>
                  <w:r>
                    <w:rPr>
                      <w:rFonts w:cstheme="minorHAnsi"/>
                    </w:rPr>
                    <w:t xml:space="preserve">Wzrost konkurencyjności regionu poprzez zintegrowane działania związanie z rozwojem i efektywnym wykorzystaniem potencjału obszaru do rozwoju przedsiębiorczości, rolnictwa, budowania wykwalifikowanych zasobów pracy oraz dywersyfikacji lokalnych działalności gospodarczych oraz wdrażaniu innowacyjnych technologii. </w:t>
                  </w:r>
                </w:p>
                <w:p w14:paraId="5CB2A2D2" w14:textId="77777777" w:rsidR="00094F7B" w:rsidRDefault="00094F7B" w:rsidP="00080318">
                  <w:pPr>
                    <w:numPr>
                      <w:ilvl w:val="0"/>
                      <w:numId w:val="11"/>
                    </w:numPr>
                    <w:ind w:left="357"/>
                    <w:contextualSpacing/>
                    <w:rPr>
                      <w:rFonts w:cstheme="minorHAnsi"/>
                      <w:b/>
                    </w:rPr>
                  </w:pPr>
                  <w:r>
                    <w:rPr>
                      <w:rFonts w:cstheme="minorHAnsi"/>
                      <w:b/>
                    </w:rPr>
                    <w:t>Cel strategiczny nr 4</w:t>
                  </w:r>
                </w:p>
                <w:p w14:paraId="4C1D4D2C" w14:textId="77777777" w:rsidR="00094F7B" w:rsidRDefault="00094F7B">
                  <w:pPr>
                    <w:ind w:left="360"/>
                    <w:contextualSpacing/>
                    <w:jc w:val="both"/>
                    <w:rPr>
                      <w:rFonts w:cstheme="minorHAnsi"/>
                    </w:rPr>
                  </w:pPr>
                  <w:r>
                    <w:rPr>
                      <w:rFonts w:cstheme="minorHAnsi"/>
                    </w:rPr>
                    <w:t>Efektywne wykorzystanie obszaru do rozwoju kultury, turystyki i rekreacji oraz promowanie dziedzictwa kulturalnego i przyrodniczego regionu jako podstawy do budowania atrakcyjnego wizerunku Powiatu i poprawy jakości życia mieszkańców.</w:t>
                  </w:r>
                </w:p>
                <w:p w14:paraId="1B2666A1" w14:textId="77777777" w:rsidR="00094F7B" w:rsidRDefault="00094F7B" w:rsidP="00080318">
                  <w:pPr>
                    <w:numPr>
                      <w:ilvl w:val="0"/>
                      <w:numId w:val="11"/>
                    </w:numPr>
                    <w:ind w:left="360"/>
                    <w:contextualSpacing/>
                    <w:rPr>
                      <w:rFonts w:cstheme="minorHAnsi"/>
                      <w:b/>
                    </w:rPr>
                  </w:pPr>
                  <w:r>
                    <w:rPr>
                      <w:rFonts w:cstheme="minorHAnsi"/>
                      <w:b/>
                    </w:rPr>
                    <w:t>Cel strategiczny nr 5</w:t>
                  </w:r>
                </w:p>
                <w:p w14:paraId="2B3BF991" w14:textId="77777777" w:rsidR="00094F7B" w:rsidRDefault="00094F7B">
                  <w:pPr>
                    <w:ind w:left="360"/>
                    <w:contextualSpacing/>
                    <w:rPr>
                      <w:rFonts w:cstheme="minorHAnsi"/>
                    </w:rPr>
                  </w:pPr>
                  <w:r>
                    <w:rPr>
                      <w:rFonts w:cstheme="minorHAnsi"/>
                    </w:rPr>
                    <w:t>Zapewnienie odpowiednich warunków do rozwoju edukacji i sportu oraz kluczowych kompetencji i umiejętności społeczeństwa w celu budowania nowoczesnej gospodarki opartej na wiedzy i doświadczeniu</w:t>
                  </w:r>
                </w:p>
              </w:tc>
            </w:tr>
          </w:tbl>
          <w:p w14:paraId="18999E5E" w14:textId="77777777" w:rsidR="00094F7B" w:rsidRDefault="00094F7B">
            <w:pPr>
              <w:spacing w:before="120" w:after="120"/>
              <w:rPr>
                <w:rFonts w:cstheme="minorHAnsi"/>
                <w:bCs/>
              </w:rPr>
            </w:pPr>
          </w:p>
          <w:p w14:paraId="585D4D4B" w14:textId="31E226BB" w:rsidR="00094F7B" w:rsidRDefault="00094F7B">
            <w:pPr>
              <w:spacing w:before="120" w:after="120"/>
              <w:rPr>
                <w:rFonts w:cstheme="minorHAnsi"/>
              </w:rPr>
            </w:pPr>
            <w:r>
              <w:rPr>
                <w:rFonts w:cstheme="minorHAnsi"/>
                <w:bCs/>
              </w:rPr>
              <w:t>Tabela nr</w:t>
            </w:r>
            <w:r>
              <w:rPr>
                <w:rFonts w:cstheme="minorHAnsi"/>
                <w:b/>
                <w:bCs/>
              </w:rPr>
              <w:t xml:space="preserve"> </w:t>
            </w:r>
            <w:r w:rsidR="00A57479" w:rsidRPr="0038288F">
              <w:rPr>
                <w:rFonts w:cstheme="minorHAnsi"/>
              </w:rPr>
              <w:t>7</w:t>
            </w:r>
            <w:r w:rsidRPr="0038288F">
              <w:rPr>
                <w:rFonts w:cstheme="minorHAnsi"/>
              </w:rPr>
              <w:t xml:space="preserve">  Wskaźniki monitoringu Strategii/Program Rozwoju Powiatu Wyszkowskiego do 2025 roku w 2021 r.</w:t>
            </w:r>
          </w:p>
        </w:tc>
      </w:tr>
      <w:tr w:rsidR="00094F7B" w14:paraId="25D7EC0A" w14:textId="77777777" w:rsidTr="00094F7B">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073DE34" w14:textId="77777777" w:rsidR="00094F7B" w:rsidRDefault="00094F7B">
            <w:pPr>
              <w:spacing w:after="0"/>
              <w:jc w:val="center"/>
              <w:rPr>
                <w:rFonts w:cstheme="minorHAnsi"/>
                <w:b/>
                <w:bCs/>
              </w:rPr>
            </w:pPr>
            <w:r>
              <w:rPr>
                <w:rFonts w:cstheme="minorHAnsi"/>
                <w:b/>
                <w:bCs/>
              </w:rPr>
              <w:lastRenderedPageBreak/>
              <w:t>Cel strategiczny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203A05" w14:textId="77777777" w:rsidR="00094F7B" w:rsidRDefault="00094F7B">
            <w:pPr>
              <w:spacing w:after="0"/>
              <w:jc w:val="center"/>
              <w:rPr>
                <w:rFonts w:cstheme="minorHAnsi"/>
                <w:b/>
                <w:bCs/>
              </w:rPr>
            </w:pPr>
            <w:r>
              <w:rPr>
                <w:rFonts w:cstheme="minorHAnsi"/>
                <w:b/>
                <w:bCs/>
              </w:rPr>
              <w:t>Nazwa wskaźnika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75EB672" w14:textId="77777777" w:rsidR="00094F7B" w:rsidRDefault="00094F7B">
            <w:pPr>
              <w:spacing w:after="0"/>
              <w:jc w:val="center"/>
              <w:rPr>
                <w:rFonts w:cstheme="minorHAnsi"/>
                <w:b/>
                <w:bCs/>
              </w:rPr>
            </w:pPr>
            <w:r>
              <w:rPr>
                <w:rFonts w:cstheme="minorHAnsi"/>
                <w:b/>
                <w:bCs/>
              </w:rPr>
              <w:t>Rok docelowy 2025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8A0B15" w14:textId="77777777" w:rsidR="00094F7B" w:rsidRDefault="00094F7B">
            <w:pPr>
              <w:spacing w:after="0"/>
              <w:jc w:val="center"/>
              <w:rPr>
                <w:rFonts w:cstheme="minorHAnsi"/>
              </w:rPr>
            </w:pPr>
            <w:r>
              <w:rPr>
                <w:rFonts w:cstheme="minorHAnsi"/>
                <w:b/>
                <w:bCs/>
              </w:rPr>
              <w:t>Rok 2021</w:t>
            </w:r>
          </w:p>
        </w:tc>
      </w:tr>
      <w:tr w:rsidR="00094F7B" w14:paraId="3F282FFD" w14:textId="77777777" w:rsidTr="00FB6016">
        <w:trPr>
          <w:trHeight w:val="454"/>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786F314" w14:textId="77777777" w:rsidR="00094F7B" w:rsidRDefault="00094F7B">
            <w:pPr>
              <w:spacing w:after="0" w:line="240" w:lineRule="auto"/>
              <w:jc w:val="center"/>
              <w:rPr>
                <w:rFonts w:cstheme="minorHAnsi"/>
                <w:b/>
                <w:bCs/>
              </w:rPr>
            </w:pPr>
            <w:r>
              <w:rPr>
                <w:rFonts w:cstheme="minorHAnsi"/>
                <w:b/>
                <w:bCs/>
              </w:rPr>
              <w:t>CEL STRATEGICZNY 1</w:t>
            </w:r>
          </w:p>
        </w:tc>
      </w:tr>
      <w:tr w:rsidR="00094F7B" w14:paraId="73A41822" w14:textId="77777777" w:rsidTr="00094F7B">
        <w:trPr>
          <w:trHeight w:val="132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5E211" w14:textId="77777777" w:rsidR="00094F7B" w:rsidRDefault="00094F7B">
            <w:pPr>
              <w:spacing w:after="0"/>
              <w:jc w:val="center"/>
              <w:rPr>
                <w:rFonts w:cstheme="minorHAnsi"/>
                <w:bCs/>
              </w:rPr>
            </w:pPr>
            <w:r>
              <w:rPr>
                <w:rFonts w:cstheme="minorHAnsi"/>
                <w:bCs/>
              </w:rPr>
              <w:lastRenderedPageBreak/>
              <w:t xml:space="preserve">Kształtowanie gospodarki niskoemisyjnej oraz poprawa bazy infrastrukturalnej obiektów publicznych, stanu infrastruktury komunalnej </w:t>
            </w:r>
            <w:r>
              <w:rPr>
                <w:rFonts w:cstheme="minorHAnsi"/>
                <w:bCs/>
              </w:rPr>
              <w:br/>
              <w:t xml:space="preserve">i drogowej w celu zwiększenia dostępności </w:t>
            </w:r>
            <w:r>
              <w:rPr>
                <w:rFonts w:cstheme="minorHAnsi"/>
                <w:bCs/>
              </w:rPr>
              <w:br/>
              <w:t>i spójności terytorialnej regionu, bezpieczeństwa mieszkańców, turystów, przedsiębiorców  przy jednoczesnym poszanowaniu środowiska naturalnego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E61E4" w14:textId="77777777" w:rsidR="00094F7B" w:rsidRDefault="00094F7B" w:rsidP="00080318">
            <w:pPr>
              <w:numPr>
                <w:ilvl w:val="0"/>
                <w:numId w:val="12"/>
              </w:numPr>
              <w:suppressAutoHyphens/>
              <w:autoSpaceDN w:val="0"/>
              <w:spacing w:after="0" w:line="240" w:lineRule="auto"/>
              <w:ind w:left="335"/>
              <w:rPr>
                <w:rFonts w:cstheme="minorHAnsi"/>
              </w:rPr>
            </w:pPr>
            <w:r>
              <w:rPr>
                <w:rFonts w:cstheme="minorHAnsi"/>
              </w:rPr>
              <w:t>Liczba zmodernizowanych  energetycznie budynków (szt.)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E5F1D" w14:textId="77777777" w:rsidR="00094F7B" w:rsidRDefault="00094F7B">
            <w:pPr>
              <w:tabs>
                <w:tab w:val="left" w:pos="720"/>
              </w:tabs>
              <w:spacing w:after="0"/>
              <w:jc w:val="center"/>
              <w:rPr>
                <w:rFonts w:cstheme="minorHAnsi"/>
              </w:rPr>
            </w:pPr>
          </w:p>
          <w:p w14:paraId="6B13BBF7" w14:textId="77777777" w:rsidR="00094F7B" w:rsidRDefault="00094F7B">
            <w:pPr>
              <w:tabs>
                <w:tab w:val="left" w:pos="720"/>
              </w:tabs>
              <w:spacing w:after="0"/>
              <w:jc w:val="center"/>
              <w:rPr>
                <w:rFonts w:cstheme="minorHAnsi"/>
              </w:rPr>
            </w:pPr>
            <w:r>
              <w:rPr>
                <w:rFonts w:cstheme="minorHAnsi"/>
              </w:rPr>
              <w:t>0</w:t>
            </w:r>
          </w:p>
          <w:p w14:paraId="6F1EEA2A" w14:textId="77777777" w:rsidR="00094F7B" w:rsidRDefault="00094F7B">
            <w:pPr>
              <w:tabs>
                <w:tab w:val="left" w:pos="720"/>
              </w:tabs>
              <w:spacing w:after="0"/>
              <w:jc w:val="center"/>
              <w:rPr>
                <w:rFonts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A3BC8" w14:textId="77777777" w:rsidR="00094F7B" w:rsidRDefault="00094F7B">
            <w:pPr>
              <w:tabs>
                <w:tab w:val="left" w:pos="720"/>
              </w:tabs>
              <w:spacing w:after="0"/>
              <w:jc w:val="center"/>
              <w:rPr>
                <w:rFonts w:cstheme="minorHAnsi"/>
              </w:rPr>
            </w:pPr>
            <w:r>
              <w:rPr>
                <w:rFonts w:cstheme="minorHAnsi"/>
              </w:rPr>
              <w:t>3</w:t>
            </w:r>
          </w:p>
        </w:tc>
      </w:tr>
      <w:tr w:rsidR="00094F7B" w14:paraId="51BC0235" w14:textId="77777777" w:rsidTr="00094F7B">
        <w:trPr>
          <w:trHeight w:val="17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3EBE31"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36917" w14:textId="77777777" w:rsidR="00094F7B" w:rsidRDefault="00094F7B" w:rsidP="00080318">
            <w:pPr>
              <w:numPr>
                <w:ilvl w:val="0"/>
                <w:numId w:val="12"/>
              </w:numPr>
              <w:tabs>
                <w:tab w:val="left" w:pos="193"/>
                <w:tab w:val="left" w:pos="335"/>
              </w:tabs>
              <w:suppressAutoHyphens/>
              <w:autoSpaceDN w:val="0"/>
              <w:spacing w:after="0" w:line="240" w:lineRule="auto"/>
              <w:ind w:left="317" w:hanging="266"/>
              <w:rPr>
                <w:rFonts w:cstheme="minorHAnsi"/>
              </w:rPr>
            </w:pPr>
            <w:r>
              <w:rPr>
                <w:rFonts w:cstheme="minorHAnsi"/>
              </w:rPr>
              <w:t>Całkowita długość nowych/przebudowywanych + wyremontowanych odcinkowo dróg  (w km)</w:t>
            </w:r>
          </w:p>
          <w:p w14:paraId="3EB38AF8" w14:textId="77777777" w:rsidR="00094F7B" w:rsidRDefault="00094F7B">
            <w:pPr>
              <w:spacing w:after="0"/>
              <w:ind w:left="176" w:hanging="142"/>
              <w:rPr>
                <w:rFonts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7306D" w14:textId="77777777" w:rsidR="00094F7B" w:rsidRDefault="00094F7B">
            <w:pPr>
              <w:spacing w:after="0"/>
              <w:ind w:left="-113"/>
              <w:jc w:val="center"/>
              <w:rPr>
                <w:rFonts w:cstheme="minorHAnsi"/>
              </w:rPr>
            </w:pPr>
            <w:r>
              <w:rPr>
                <w:rFonts w:cstheme="minorHAnsi"/>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98164" w14:textId="77777777" w:rsidR="00094F7B" w:rsidRDefault="00094F7B">
            <w:pPr>
              <w:spacing w:after="0"/>
              <w:jc w:val="center"/>
              <w:rPr>
                <w:rFonts w:cstheme="minorHAnsi"/>
              </w:rPr>
            </w:pPr>
            <w:r>
              <w:rPr>
                <w:rFonts w:cstheme="minorHAnsi"/>
              </w:rPr>
              <w:t>0,985</w:t>
            </w:r>
          </w:p>
          <w:p w14:paraId="4125B138" w14:textId="77777777" w:rsidR="00094F7B" w:rsidRDefault="00094F7B">
            <w:pPr>
              <w:spacing w:after="0"/>
              <w:jc w:val="center"/>
              <w:rPr>
                <w:rFonts w:cstheme="minorHAnsi"/>
              </w:rPr>
            </w:pPr>
            <w:r>
              <w:rPr>
                <w:rFonts w:cstheme="minorHAnsi"/>
              </w:rPr>
              <w:t>+</w:t>
            </w:r>
          </w:p>
          <w:p w14:paraId="5E0C8DA7" w14:textId="77777777" w:rsidR="00094F7B" w:rsidRDefault="00094F7B">
            <w:pPr>
              <w:spacing w:after="0"/>
              <w:jc w:val="center"/>
              <w:rPr>
                <w:rFonts w:cstheme="minorHAnsi"/>
              </w:rPr>
            </w:pPr>
            <w:r>
              <w:rPr>
                <w:rFonts w:cstheme="minorHAnsi"/>
              </w:rPr>
              <w:t>1,684</w:t>
            </w:r>
          </w:p>
          <w:p w14:paraId="22A3377B" w14:textId="77777777" w:rsidR="00094F7B" w:rsidRDefault="00094F7B">
            <w:pPr>
              <w:spacing w:after="0"/>
              <w:jc w:val="center"/>
              <w:rPr>
                <w:rFonts w:cstheme="minorHAnsi"/>
              </w:rPr>
            </w:pPr>
            <w:r>
              <w:rPr>
                <w:rFonts w:cstheme="minorHAnsi"/>
              </w:rPr>
              <w:t>=</w:t>
            </w:r>
          </w:p>
          <w:p w14:paraId="6A942E2A" w14:textId="77777777" w:rsidR="00094F7B" w:rsidRDefault="00094F7B">
            <w:pPr>
              <w:spacing w:after="0"/>
              <w:jc w:val="center"/>
              <w:rPr>
                <w:rFonts w:cstheme="minorHAnsi"/>
              </w:rPr>
            </w:pPr>
            <w:r>
              <w:rPr>
                <w:rFonts w:cstheme="minorHAnsi"/>
              </w:rPr>
              <w:t>2,669</w:t>
            </w:r>
          </w:p>
        </w:tc>
      </w:tr>
      <w:tr w:rsidR="00FB6016" w14:paraId="2D3A94EF" w14:textId="77777777" w:rsidTr="006E5B2D">
        <w:trPr>
          <w:trHeight w:val="454"/>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034FF36F" w14:textId="63E3643C" w:rsidR="00FB6016" w:rsidRDefault="00FB6016">
            <w:pPr>
              <w:spacing w:after="0"/>
              <w:jc w:val="center"/>
              <w:rPr>
                <w:rFonts w:cstheme="minorHAnsi"/>
                <w:b/>
                <w:bCs/>
              </w:rPr>
            </w:pPr>
            <w:r>
              <w:rPr>
                <w:rFonts w:cstheme="minorHAnsi"/>
                <w:b/>
                <w:bCs/>
              </w:rPr>
              <w:t>CEL STRATEGICZNY 2</w:t>
            </w:r>
          </w:p>
        </w:tc>
      </w:tr>
      <w:tr w:rsidR="00094F7B" w14:paraId="2AAE67DD" w14:textId="77777777" w:rsidTr="00094F7B">
        <w:trPr>
          <w:trHeight w:val="14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063BA" w14:textId="77777777" w:rsidR="00094F7B" w:rsidRDefault="00094F7B">
            <w:pPr>
              <w:spacing w:after="0"/>
              <w:jc w:val="center"/>
              <w:rPr>
                <w:rFonts w:cstheme="minorHAnsi"/>
                <w:bCs/>
              </w:rPr>
            </w:pPr>
            <w:r>
              <w:rPr>
                <w:rFonts w:cstheme="minorHAnsi"/>
                <w:bCs/>
              </w:rPr>
              <w:t>Zwiększenie dostępności do opieki zdrowotnej i społecznej oraz jakości świadczonych usług  poprzez poprawę bazy infrastrukturalnej, rozwój promocji i profilaktyki zdrowotnej oraz programy kompleksowej aktywizacji dzieci, młodzieży, osób dorosłych, seniorów, niepełnosprawnych oraz zagrożonych wykluczeniem społecznym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EAB50" w14:textId="77777777" w:rsidR="00094F7B" w:rsidRDefault="00094F7B" w:rsidP="00080318">
            <w:pPr>
              <w:numPr>
                <w:ilvl w:val="0"/>
                <w:numId w:val="13"/>
              </w:numPr>
              <w:tabs>
                <w:tab w:val="left" w:pos="318"/>
              </w:tabs>
              <w:suppressAutoHyphens/>
              <w:autoSpaceDN w:val="0"/>
              <w:spacing w:after="0" w:line="240" w:lineRule="auto"/>
              <w:ind w:left="176" w:hanging="142"/>
              <w:rPr>
                <w:rFonts w:cstheme="minorHAnsi"/>
              </w:rPr>
            </w:pPr>
            <w:r>
              <w:rPr>
                <w:rFonts w:cstheme="minorHAnsi"/>
              </w:rPr>
              <w:t>Liczba  urządzeń aparatury  medycznej, sprzęty medycznego zakupionego do diagnostyki, terapii, rehabilitacji do  SPZZOZ w Wyszkowie (szt.)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F069D" w14:textId="77777777" w:rsidR="00094F7B" w:rsidRDefault="00094F7B">
            <w:pPr>
              <w:spacing w:after="0"/>
              <w:ind w:left="-110"/>
              <w:jc w:val="center"/>
              <w:rPr>
                <w:rFonts w:cstheme="minorHAnsi"/>
              </w:rPr>
            </w:pPr>
            <w:r>
              <w:rPr>
                <w:rFonts w:cstheme="minorHAnsi"/>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D73C0" w14:textId="75ABA0CA" w:rsidR="00094F7B" w:rsidRDefault="009A1428">
            <w:pPr>
              <w:ind w:left="-142"/>
              <w:jc w:val="center"/>
              <w:rPr>
                <w:rFonts w:cstheme="minorHAnsi"/>
              </w:rPr>
            </w:pPr>
            <w:r>
              <w:rPr>
                <w:rFonts w:cstheme="minorHAnsi"/>
                <w:bCs/>
              </w:rPr>
              <w:t>1</w:t>
            </w:r>
            <w:r w:rsidR="00094F7B">
              <w:rPr>
                <w:rFonts w:cstheme="minorHAnsi"/>
                <w:bCs/>
              </w:rPr>
              <w:t>2</w:t>
            </w:r>
          </w:p>
        </w:tc>
      </w:tr>
      <w:tr w:rsidR="00094F7B" w14:paraId="3123F7DC" w14:textId="77777777" w:rsidTr="00094F7B">
        <w:trPr>
          <w:trHeight w:val="1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D35E53"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69C92" w14:textId="77777777" w:rsidR="00094F7B" w:rsidRDefault="00094F7B" w:rsidP="00080318">
            <w:pPr>
              <w:numPr>
                <w:ilvl w:val="0"/>
                <w:numId w:val="13"/>
              </w:numPr>
              <w:tabs>
                <w:tab w:val="left" w:pos="318"/>
              </w:tabs>
              <w:suppressAutoHyphens/>
              <w:autoSpaceDN w:val="0"/>
              <w:spacing w:after="0" w:line="240" w:lineRule="auto"/>
              <w:ind w:left="176" w:hanging="142"/>
              <w:rPr>
                <w:rFonts w:cstheme="minorHAnsi"/>
              </w:rPr>
            </w:pPr>
            <w:r>
              <w:rPr>
                <w:rFonts w:cstheme="minorHAnsi"/>
              </w:rPr>
              <w:t>Ludność objęta ulepszonymi usługami zdrowotnymi: osoby/rocznie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18825" w14:textId="77777777" w:rsidR="00094F7B" w:rsidRDefault="00094F7B">
            <w:pPr>
              <w:spacing w:after="0"/>
              <w:ind w:left="-110"/>
              <w:jc w:val="center"/>
              <w:rPr>
                <w:rFonts w:cstheme="minorHAnsi"/>
              </w:rPr>
            </w:pPr>
            <w:r>
              <w:rPr>
                <w:rFonts w:cstheme="minorHAnsi"/>
              </w:rPr>
              <w:t>100 000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0DE10" w14:textId="77777777" w:rsidR="00094F7B" w:rsidRDefault="00094F7B">
            <w:pPr>
              <w:spacing w:after="0"/>
              <w:jc w:val="center"/>
              <w:rPr>
                <w:rFonts w:cstheme="minorHAnsi"/>
              </w:rPr>
            </w:pPr>
            <w:r>
              <w:rPr>
                <w:rFonts w:cstheme="minorHAnsi"/>
                <w:bCs/>
              </w:rPr>
              <w:t>80 000</w:t>
            </w:r>
          </w:p>
        </w:tc>
      </w:tr>
      <w:tr w:rsidR="00094F7B" w14:paraId="6FD1B6DF" w14:textId="77777777" w:rsidTr="00094F7B">
        <w:trPr>
          <w:trHeight w:val="1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889EA"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FAB6D" w14:textId="77777777" w:rsidR="00094F7B" w:rsidRDefault="00094F7B" w:rsidP="00080318">
            <w:pPr>
              <w:numPr>
                <w:ilvl w:val="0"/>
                <w:numId w:val="13"/>
              </w:numPr>
              <w:tabs>
                <w:tab w:val="left" w:pos="318"/>
              </w:tabs>
              <w:suppressAutoHyphens/>
              <w:autoSpaceDN w:val="0"/>
              <w:spacing w:after="0" w:line="240" w:lineRule="auto"/>
              <w:ind w:left="176" w:hanging="142"/>
              <w:rPr>
                <w:rFonts w:cstheme="minorHAnsi"/>
              </w:rPr>
            </w:pPr>
            <w:r>
              <w:rPr>
                <w:rFonts w:cstheme="minorHAnsi"/>
              </w:rPr>
              <w:t>Ludność objęta programami profilaktycznymi (osoby)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605123" w14:textId="77777777" w:rsidR="00094F7B" w:rsidRDefault="00094F7B">
            <w:pPr>
              <w:spacing w:after="0"/>
              <w:ind w:left="-110"/>
              <w:jc w:val="center"/>
              <w:rPr>
                <w:rFonts w:cstheme="minorHAnsi"/>
              </w:rPr>
            </w:pPr>
            <w:r>
              <w:rPr>
                <w:rFonts w:cstheme="minorHAnsi"/>
              </w:rPr>
              <w:t>15 000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56BB5" w14:textId="77777777" w:rsidR="00094F7B" w:rsidRDefault="00094F7B">
            <w:pPr>
              <w:spacing w:after="0"/>
              <w:jc w:val="center"/>
              <w:rPr>
                <w:rFonts w:cstheme="minorHAnsi"/>
              </w:rPr>
            </w:pPr>
            <w:r>
              <w:rPr>
                <w:rFonts w:cstheme="minorHAnsi"/>
                <w:bCs/>
              </w:rPr>
              <w:t>668</w:t>
            </w:r>
          </w:p>
        </w:tc>
      </w:tr>
      <w:tr w:rsidR="00094F7B" w14:paraId="093F7DD4" w14:textId="77777777" w:rsidTr="00094F7B">
        <w:trPr>
          <w:trHeight w:val="1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618B16"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1B16B" w14:textId="77777777" w:rsidR="00094F7B" w:rsidRDefault="00094F7B" w:rsidP="00080318">
            <w:pPr>
              <w:numPr>
                <w:ilvl w:val="0"/>
                <w:numId w:val="13"/>
              </w:numPr>
              <w:tabs>
                <w:tab w:val="left" w:pos="318"/>
              </w:tabs>
              <w:suppressAutoHyphens/>
              <w:autoSpaceDN w:val="0"/>
              <w:spacing w:after="0" w:line="240" w:lineRule="auto"/>
              <w:ind w:left="176" w:hanging="142"/>
              <w:rPr>
                <w:rFonts w:cstheme="minorHAnsi"/>
              </w:rPr>
            </w:pPr>
            <w:r>
              <w:rPr>
                <w:rFonts w:cstheme="minorHAnsi"/>
              </w:rPr>
              <w:t>Ludność objęta kompleksowymi  programami aktywizacji społeczno-zawodowej (osoby)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A03B53" w14:textId="77777777" w:rsidR="00094F7B" w:rsidRDefault="00094F7B">
            <w:pPr>
              <w:spacing w:after="0"/>
              <w:ind w:left="-110"/>
              <w:jc w:val="center"/>
              <w:rPr>
                <w:rFonts w:cstheme="minorHAnsi"/>
              </w:rPr>
            </w:pPr>
            <w:r>
              <w:rPr>
                <w:rFonts w:cstheme="minorHAnsi"/>
              </w:rPr>
              <w:t>13 500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0B6BE" w14:textId="64138E47" w:rsidR="00094F7B" w:rsidRDefault="00A24AD8">
            <w:pPr>
              <w:spacing w:after="0"/>
              <w:jc w:val="center"/>
              <w:rPr>
                <w:rFonts w:cstheme="minorHAnsi"/>
              </w:rPr>
            </w:pPr>
            <w:r>
              <w:rPr>
                <w:rFonts w:cstheme="minorHAnsi"/>
              </w:rPr>
              <w:t>568</w:t>
            </w:r>
          </w:p>
        </w:tc>
      </w:tr>
      <w:tr w:rsidR="00094F7B" w14:paraId="444DD44A" w14:textId="77777777" w:rsidTr="00094F7B">
        <w:trPr>
          <w:trHeight w:val="7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AE995"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FE27A" w14:textId="77777777" w:rsidR="00094F7B" w:rsidRDefault="00094F7B" w:rsidP="00080318">
            <w:pPr>
              <w:numPr>
                <w:ilvl w:val="0"/>
                <w:numId w:val="13"/>
              </w:numPr>
              <w:tabs>
                <w:tab w:val="left" w:pos="318"/>
              </w:tabs>
              <w:suppressAutoHyphens/>
              <w:autoSpaceDN w:val="0"/>
              <w:spacing w:after="0" w:line="240" w:lineRule="auto"/>
              <w:ind w:left="176" w:hanging="142"/>
              <w:rPr>
                <w:rFonts w:cstheme="minorHAnsi"/>
              </w:rPr>
            </w:pPr>
            <w:r>
              <w:rPr>
                <w:rFonts w:cstheme="minorHAnsi"/>
              </w:rPr>
              <w:t>Spadek liczby osób  korzystających  ze świadczeń pomocy społecznej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04AFF" w14:textId="77777777" w:rsidR="00094F7B" w:rsidRDefault="00094F7B">
            <w:pPr>
              <w:spacing w:after="0"/>
              <w:ind w:left="-110"/>
              <w:jc w:val="center"/>
              <w:rPr>
                <w:rFonts w:cstheme="minorHAnsi"/>
              </w:rPr>
            </w:pPr>
            <w:r>
              <w:rPr>
                <w:rFonts w:cstheme="minorHAnsi"/>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54712" w14:textId="77777777" w:rsidR="009A231D" w:rsidRPr="004C3EEA" w:rsidRDefault="009A231D" w:rsidP="009A231D">
            <w:pPr>
              <w:spacing w:after="0"/>
              <w:jc w:val="center"/>
              <w:rPr>
                <w:rFonts w:cstheme="minorHAnsi"/>
                <w:sz w:val="20"/>
                <w:szCs w:val="20"/>
              </w:rPr>
            </w:pPr>
            <w:r w:rsidRPr="004C3EEA">
              <w:rPr>
                <w:rFonts w:cstheme="minorHAnsi"/>
                <w:sz w:val="20"/>
                <w:szCs w:val="20"/>
              </w:rPr>
              <w:t>1365 osób.</w:t>
            </w:r>
          </w:p>
          <w:p w14:paraId="7059E908" w14:textId="77E1CBEE" w:rsidR="00094F7B" w:rsidRPr="009A231D" w:rsidRDefault="009A231D" w:rsidP="009A231D">
            <w:pPr>
              <w:spacing w:after="0"/>
              <w:jc w:val="center"/>
              <w:rPr>
                <w:rFonts w:cstheme="minorHAnsi"/>
                <w:sz w:val="20"/>
                <w:szCs w:val="20"/>
              </w:rPr>
            </w:pPr>
            <w:r w:rsidRPr="004C3EEA">
              <w:rPr>
                <w:rFonts w:cstheme="minorHAnsi"/>
                <w:sz w:val="20"/>
                <w:szCs w:val="20"/>
              </w:rPr>
              <w:t>(</w:t>
            </w:r>
            <w:r>
              <w:rPr>
                <w:rFonts w:cstheme="minorHAnsi"/>
                <w:sz w:val="20"/>
                <w:szCs w:val="20"/>
              </w:rPr>
              <w:t>w porównaniu do 2020 roku nastąpił spadek liczby osób korzystających z pomocy społecznej o 27 osób)</w:t>
            </w:r>
          </w:p>
        </w:tc>
      </w:tr>
      <w:tr w:rsidR="00FB6016" w:rsidRPr="00FB6016" w14:paraId="436859F5" w14:textId="77777777" w:rsidTr="00FB6016">
        <w:trPr>
          <w:trHeight w:val="454"/>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05CCE6F" w14:textId="75029177" w:rsidR="00FB6016" w:rsidRPr="00FB6016" w:rsidRDefault="00FB6016">
            <w:pPr>
              <w:spacing w:before="120" w:after="120"/>
              <w:jc w:val="center"/>
              <w:rPr>
                <w:rFonts w:cstheme="minorHAnsi"/>
                <w:b/>
                <w:bCs/>
              </w:rPr>
            </w:pPr>
            <w:r w:rsidRPr="00FB6016">
              <w:rPr>
                <w:rFonts w:cstheme="minorHAnsi"/>
                <w:b/>
                <w:bCs/>
              </w:rPr>
              <w:t>CEL STRATEGICZNY 3</w:t>
            </w:r>
          </w:p>
        </w:tc>
      </w:tr>
      <w:tr w:rsidR="00094F7B" w14:paraId="2C053E6A" w14:textId="77777777" w:rsidTr="00094F7B">
        <w:trPr>
          <w:trHeight w:val="10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FD97C" w14:textId="77777777" w:rsidR="00094F7B" w:rsidRDefault="00094F7B">
            <w:pPr>
              <w:tabs>
                <w:tab w:val="left" w:pos="3105"/>
              </w:tabs>
              <w:spacing w:after="0"/>
              <w:jc w:val="center"/>
              <w:rPr>
                <w:rFonts w:cstheme="minorHAnsi"/>
                <w:bCs/>
              </w:rPr>
            </w:pPr>
            <w:r>
              <w:rPr>
                <w:rFonts w:cstheme="minorHAnsi"/>
                <w:bCs/>
              </w:rPr>
              <w:t xml:space="preserve">Wzrost konkurencyjności regionu poprzez zintegrowane działania związanie z rozwojem   i efektywnym wykorzystaniem potencjału obszaru do rozwoju przedsiębiorczości, rolnictwa, budowania wykwalifikowanych zasobów pracy oraz dywersyfikacji lokalnych działalności </w:t>
            </w:r>
            <w:r>
              <w:rPr>
                <w:rFonts w:cstheme="minorHAnsi"/>
                <w:bCs/>
              </w:rPr>
              <w:lastRenderedPageBreak/>
              <w:t>gospodarczych oraz wdrażaniu innowacyjnych technologii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57167B" w14:textId="77777777" w:rsidR="00094F7B" w:rsidRDefault="00094F7B" w:rsidP="00080318">
            <w:pPr>
              <w:numPr>
                <w:ilvl w:val="1"/>
                <w:numId w:val="14"/>
              </w:numPr>
              <w:tabs>
                <w:tab w:val="left" w:pos="318"/>
              </w:tabs>
              <w:suppressAutoHyphens/>
              <w:autoSpaceDN w:val="0"/>
              <w:spacing w:after="0" w:line="240" w:lineRule="auto"/>
              <w:ind w:left="176" w:hanging="142"/>
              <w:rPr>
                <w:rFonts w:cstheme="minorHAnsi"/>
              </w:rPr>
            </w:pPr>
            <w:r>
              <w:rPr>
                <w:rFonts w:cstheme="minorHAnsi"/>
              </w:rPr>
              <w:lastRenderedPageBreak/>
              <w:t>Liczba przedsiębiorstw otrzymujących wsparcie w ramach środków zewnętrznych (szt.)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063B82" w14:textId="77777777" w:rsidR="00094F7B" w:rsidRDefault="00094F7B">
            <w:pPr>
              <w:spacing w:before="120" w:after="120"/>
              <w:ind w:left="-110"/>
              <w:jc w:val="center"/>
              <w:rPr>
                <w:rFonts w:cstheme="minorHAnsi"/>
              </w:rPr>
            </w:pPr>
            <w:r>
              <w:rPr>
                <w:rFonts w:cstheme="minorHAnsi"/>
              </w:rPr>
              <w:t>3 000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25C75D" w14:textId="77777777" w:rsidR="00094F7B" w:rsidRDefault="00094F7B">
            <w:pPr>
              <w:spacing w:after="0"/>
              <w:ind w:left="28" w:hanging="28"/>
              <w:jc w:val="center"/>
              <w:rPr>
                <w:rFonts w:cstheme="minorHAnsi"/>
              </w:rPr>
            </w:pPr>
            <w:r>
              <w:rPr>
                <w:rFonts w:cstheme="minorHAnsi"/>
              </w:rPr>
              <w:t>180</w:t>
            </w:r>
          </w:p>
          <w:p w14:paraId="4D5E0C28" w14:textId="77777777" w:rsidR="00094F7B" w:rsidRDefault="00094F7B">
            <w:pPr>
              <w:spacing w:after="0"/>
              <w:ind w:left="28" w:hanging="28"/>
              <w:jc w:val="center"/>
              <w:rPr>
                <w:rFonts w:cstheme="minorHAnsi"/>
              </w:rPr>
            </w:pPr>
            <w:r>
              <w:rPr>
                <w:rFonts w:cstheme="minorHAnsi"/>
              </w:rPr>
              <w:t>(zawartych umów z EFS)</w:t>
            </w:r>
          </w:p>
        </w:tc>
      </w:tr>
      <w:tr w:rsidR="00094F7B" w14:paraId="0919EA39" w14:textId="77777777" w:rsidTr="00094F7B">
        <w:trPr>
          <w:trHeight w:val="14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820DA"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13BD0" w14:textId="77777777" w:rsidR="00094F7B" w:rsidRDefault="00094F7B" w:rsidP="00080318">
            <w:pPr>
              <w:numPr>
                <w:ilvl w:val="1"/>
                <w:numId w:val="14"/>
              </w:numPr>
              <w:tabs>
                <w:tab w:val="left" w:pos="318"/>
              </w:tabs>
              <w:suppressAutoHyphens/>
              <w:autoSpaceDN w:val="0"/>
              <w:spacing w:after="0" w:line="240" w:lineRule="auto"/>
              <w:ind w:left="176" w:hanging="142"/>
              <w:rPr>
                <w:rFonts w:cstheme="minorHAnsi"/>
              </w:rPr>
            </w:pPr>
            <w:r>
              <w:rPr>
                <w:rFonts w:cstheme="minorHAnsi"/>
              </w:rPr>
              <w:t>Liczba nowo utworzonych podmiotów gospodarczych (szt.)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074A1" w14:textId="77777777" w:rsidR="00094F7B" w:rsidRDefault="00094F7B">
            <w:pPr>
              <w:spacing w:before="120" w:after="120"/>
              <w:ind w:left="-110"/>
              <w:jc w:val="center"/>
              <w:rPr>
                <w:rFonts w:cstheme="minorHAnsi"/>
              </w:rPr>
            </w:pPr>
            <w:r>
              <w:rPr>
                <w:rFonts w:cstheme="minorHAnsi"/>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704B4" w14:textId="77777777" w:rsidR="00094F7B" w:rsidRDefault="00094F7B">
            <w:pPr>
              <w:spacing w:before="120" w:after="120"/>
              <w:ind w:left="30" w:hanging="30"/>
              <w:jc w:val="center"/>
              <w:rPr>
                <w:rFonts w:cstheme="minorHAnsi"/>
              </w:rPr>
            </w:pPr>
            <w:r>
              <w:rPr>
                <w:rFonts w:cstheme="minorHAnsi"/>
              </w:rPr>
              <w:t>71</w:t>
            </w:r>
          </w:p>
          <w:p w14:paraId="0DBC3A6C" w14:textId="77777777" w:rsidR="00094F7B" w:rsidRDefault="00094F7B">
            <w:pPr>
              <w:spacing w:before="120" w:after="120"/>
              <w:jc w:val="center"/>
              <w:rPr>
                <w:rFonts w:cstheme="minorHAnsi"/>
              </w:rPr>
            </w:pPr>
            <w:r>
              <w:rPr>
                <w:rFonts w:cstheme="minorHAnsi"/>
              </w:rPr>
              <w:t>(dotacji)</w:t>
            </w:r>
          </w:p>
        </w:tc>
      </w:tr>
      <w:tr w:rsidR="00FB6016" w14:paraId="372356C5" w14:textId="77777777" w:rsidTr="00D34C10">
        <w:trPr>
          <w:trHeight w:val="51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78282514" w14:textId="5566CB92" w:rsidR="00FB6016" w:rsidRPr="00FB6016" w:rsidRDefault="00FB6016">
            <w:pPr>
              <w:spacing w:before="120" w:after="120"/>
              <w:jc w:val="center"/>
              <w:rPr>
                <w:rFonts w:cstheme="minorHAnsi"/>
                <w:b/>
                <w:bCs/>
              </w:rPr>
            </w:pPr>
            <w:r w:rsidRPr="00FB6016">
              <w:rPr>
                <w:rFonts w:cstheme="minorHAnsi"/>
                <w:b/>
                <w:bCs/>
              </w:rPr>
              <w:t>CEL STRATEGICZNY 4</w:t>
            </w:r>
          </w:p>
        </w:tc>
      </w:tr>
      <w:tr w:rsidR="00094F7B" w14:paraId="7F351A7C" w14:textId="77777777" w:rsidTr="00094F7B">
        <w:trPr>
          <w:trHeight w:val="109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4899F" w14:textId="77777777" w:rsidR="00094F7B" w:rsidRDefault="00094F7B">
            <w:pPr>
              <w:spacing w:before="120" w:after="120"/>
              <w:jc w:val="center"/>
              <w:rPr>
                <w:rFonts w:cstheme="minorHAnsi"/>
              </w:rPr>
            </w:pPr>
            <w:r>
              <w:rPr>
                <w:rFonts w:cstheme="minorHAnsi"/>
                <w:bCs/>
              </w:rPr>
              <w:t>Zapewnienie odpowiednich warunków do rozwoju edukacji</w:t>
            </w:r>
            <w:r>
              <w:rPr>
                <w:rFonts w:cstheme="minorHAnsi"/>
                <w:bCs/>
              </w:rPr>
              <w:br/>
              <w:t xml:space="preserve"> i sportu oraz kluczowych kompetencji i umiejętności społeczeństwa w celu  budowania nowoczesnej gospodarki opartej na wiedzy i doświadczeniu</w:t>
            </w:r>
            <w:r>
              <w:rPr>
                <w:rFonts w:cstheme="minorHAnsi"/>
                <w:b/>
                <w:bCs/>
              </w:rPr>
              <w:t>.</w:t>
            </w:r>
          </w:p>
          <w:p w14:paraId="4BE09298" w14:textId="77777777" w:rsidR="00094F7B" w:rsidRDefault="00094F7B">
            <w:pPr>
              <w:spacing w:before="120" w:after="120"/>
              <w:jc w:val="center"/>
              <w:rPr>
                <w:rFonts w:cstheme="minorHAnsi"/>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64B866" w14:textId="77777777" w:rsidR="00094F7B" w:rsidRDefault="00094F7B" w:rsidP="00080318">
            <w:pPr>
              <w:numPr>
                <w:ilvl w:val="0"/>
                <w:numId w:val="15"/>
              </w:numPr>
              <w:tabs>
                <w:tab w:val="left" w:pos="318"/>
              </w:tabs>
              <w:suppressAutoHyphens/>
              <w:autoSpaceDN w:val="0"/>
              <w:spacing w:after="0" w:line="240" w:lineRule="auto"/>
              <w:ind w:left="176" w:hanging="142"/>
              <w:rPr>
                <w:rFonts w:cstheme="minorHAnsi"/>
              </w:rPr>
            </w:pPr>
            <w:r>
              <w:rPr>
                <w:rFonts w:cstheme="minorHAnsi"/>
              </w:rPr>
              <w:t xml:space="preserve">Liczba uczniów korzystających </w:t>
            </w:r>
            <w:r>
              <w:rPr>
                <w:rFonts w:cstheme="minorHAnsi"/>
              </w:rPr>
              <w:br/>
              <w:t>z nowoczesnego wyposażenia sprzętu i materiałów dydaktycznych (osoby/rocznie)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2D91B" w14:textId="77777777" w:rsidR="00094F7B" w:rsidRDefault="00094F7B">
            <w:pPr>
              <w:spacing w:before="120" w:after="120"/>
              <w:jc w:val="center"/>
              <w:rPr>
                <w:rFonts w:cstheme="minorHAnsi"/>
              </w:rPr>
            </w:pPr>
            <w:r>
              <w:rPr>
                <w:rFonts w:cstheme="minorHAnsi"/>
              </w:rPr>
              <w:t>1 500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F8F30" w14:textId="37E6CB25" w:rsidR="00094F7B" w:rsidRDefault="00C062B5">
            <w:pPr>
              <w:spacing w:before="120" w:after="120"/>
              <w:ind w:left="-1" w:firstLine="1"/>
              <w:jc w:val="center"/>
              <w:rPr>
                <w:rFonts w:cstheme="minorHAnsi"/>
              </w:rPr>
            </w:pPr>
            <w:r>
              <w:rPr>
                <w:rFonts w:cstheme="minorHAnsi"/>
              </w:rPr>
              <w:t>1861</w:t>
            </w:r>
          </w:p>
        </w:tc>
      </w:tr>
      <w:tr w:rsidR="00094F7B" w14:paraId="354E05E1" w14:textId="77777777" w:rsidTr="00094F7B">
        <w:trPr>
          <w:trHeight w:val="12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5FABD" w14:textId="77777777" w:rsidR="00094F7B" w:rsidRDefault="00094F7B">
            <w:pPr>
              <w:spacing w:after="0"/>
              <w:rPr>
                <w:rFonts w:cstheme="minorHAnsi"/>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E986" w14:textId="77777777" w:rsidR="00094F7B" w:rsidRDefault="00094F7B" w:rsidP="00080318">
            <w:pPr>
              <w:numPr>
                <w:ilvl w:val="0"/>
                <w:numId w:val="15"/>
              </w:numPr>
              <w:tabs>
                <w:tab w:val="left" w:pos="318"/>
              </w:tabs>
              <w:suppressAutoHyphens/>
              <w:autoSpaceDN w:val="0"/>
              <w:spacing w:after="0" w:line="240" w:lineRule="auto"/>
              <w:ind w:left="176" w:hanging="142"/>
              <w:rPr>
                <w:rFonts w:cstheme="minorHAnsi"/>
              </w:rPr>
            </w:pPr>
            <w:r>
              <w:rPr>
                <w:rFonts w:cstheme="minorHAnsi"/>
              </w:rPr>
              <w:t xml:space="preserve">Liczba osób korzystających </w:t>
            </w:r>
            <w:r>
              <w:rPr>
                <w:rFonts w:cstheme="minorHAnsi"/>
              </w:rPr>
              <w:br/>
              <w:t>z nowo budowanej</w:t>
            </w:r>
          </w:p>
          <w:p w14:paraId="03FB6A63" w14:textId="77777777" w:rsidR="00094F7B" w:rsidRDefault="00094F7B" w:rsidP="00C062B5">
            <w:pPr>
              <w:tabs>
                <w:tab w:val="left" w:pos="318"/>
              </w:tabs>
              <w:spacing w:after="0" w:line="240" w:lineRule="auto"/>
              <w:ind w:left="176" w:hanging="142"/>
              <w:rPr>
                <w:rFonts w:cstheme="minorHAnsi"/>
              </w:rPr>
            </w:pPr>
            <w:r>
              <w:rPr>
                <w:rFonts w:cstheme="minorHAnsi"/>
              </w:rPr>
              <w:t>/zmodernizowanej infrastruktury edukacyjnej i sportowo rekreacyjne (osoby/rocznie)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D0DFD" w14:textId="77777777" w:rsidR="00094F7B" w:rsidRDefault="00094F7B">
            <w:pPr>
              <w:spacing w:before="120" w:after="120"/>
              <w:ind w:hanging="109"/>
              <w:jc w:val="center"/>
              <w:rPr>
                <w:rFonts w:cstheme="minorHAnsi"/>
              </w:rPr>
            </w:pPr>
            <w:r>
              <w:rPr>
                <w:rFonts w:cstheme="minorHAnsi"/>
              </w:rPr>
              <w:t>1 500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E7B53" w14:textId="61DB508B" w:rsidR="00094F7B" w:rsidRDefault="00C062B5">
            <w:pPr>
              <w:spacing w:before="120" w:after="120"/>
              <w:ind w:left="-142"/>
              <w:jc w:val="center"/>
              <w:rPr>
                <w:rFonts w:cstheme="minorHAnsi"/>
              </w:rPr>
            </w:pPr>
            <w:r>
              <w:rPr>
                <w:rFonts w:cstheme="minorHAnsi"/>
              </w:rPr>
              <w:t>2048</w:t>
            </w:r>
          </w:p>
        </w:tc>
      </w:tr>
      <w:tr w:rsidR="00094F7B" w14:paraId="58BEF40F" w14:textId="77777777" w:rsidTr="00094F7B">
        <w:trPr>
          <w:trHeight w:val="7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4463B4" w14:textId="77777777" w:rsidR="00094F7B" w:rsidRDefault="00094F7B">
            <w:pPr>
              <w:spacing w:after="0"/>
              <w:rPr>
                <w:rFonts w:cstheme="minorHAnsi"/>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B1B780" w14:textId="77777777" w:rsidR="00094F7B" w:rsidRDefault="00094F7B" w:rsidP="00080318">
            <w:pPr>
              <w:numPr>
                <w:ilvl w:val="0"/>
                <w:numId w:val="15"/>
              </w:numPr>
              <w:tabs>
                <w:tab w:val="left" w:pos="318"/>
              </w:tabs>
              <w:suppressAutoHyphens/>
              <w:autoSpaceDN w:val="0"/>
              <w:spacing w:after="0" w:line="240" w:lineRule="auto"/>
              <w:ind w:left="176" w:hanging="142"/>
              <w:rPr>
                <w:rFonts w:cstheme="minorHAnsi"/>
              </w:rPr>
            </w:pPr>
            <w:r>
              <w:rPr>
                <w:rFonts w:cstheme="minorHAnsi"/>
              </w:rPr>
              <w:t>Liczba osób, które uzyskały   wysokie kompetencje kluczowe (osoby/rocznie)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96B70" w14:textId="77777777" w:rsidR="00094F7B" w:rsidRDefault="00094F7B">
            <w:pPr>
              <w:spacing w:before="120" w:after="120"/>
              <w:jc w:val="center"/>
              <w:rPr>
                <w:rFonts w:cstheme="minorHAnsi"/>
              </w:rPr>
            </w:pPr>
            <w:r>
              <w:rPr>
                <w:rFonts w:cstheme="minorHAnsi"/>
              </w:rPr>
              <w:t>1 500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B7B88" w14:textId="4E7EEEB1" w:rsidR="00094F7B" w:rsidRDefault="00C062B5">
            <w:pPr>
              <w:spacing w:before="120" w:after="120"/>
              <w:ind w:left="-142"/>
              <w:jc w:val="center"/>
              <w:rPr>
                <w:rFonts w:cstheme="minorHAnsi"/>
              </w:rPr>
            </w:pPr>
            <w:r>
              <w:rPr>
                <w:rFonts w:cstheme="minorHAnsi"/>
              </w:rPr>
              <w:t>2407</w:t>
            </w:r>
          </w:p>
        </w:tc>
      </w:tr>
      <w:tr w:rsidR="00FB6016" w14:paraId="6EE31164" w14:textId="77777777" w:rsidTr="00A73184">
        <w:trPr>
          <w:trHeight w:val="51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4B42B03" w14:textId="4E20DDE5" w:rsidR="00FB6016" w:rsidRDefault="00FB6016">
            <w:pPr>
              <w:spacing w:before="120" w:after="120"/>
              <w:jc w:val="center"/>
              <w:rPr>
                <w:rFonts w:cstheme="minorHAnsi"/>
                <w:b/>
                <w:bCs/>
              </w:rPr>
            </w:pPr>
            <w:r>
              <w:rPr>
                <w:rFonts w:cstheme="minorHAnsi"/>
                <w:b/>
                <w:bCs/>
              </w:rPr>
              <w:t>CEL STRATEGICZNY 5</w:t>
            </w:r>
          </w:p>
        </w:tc>
      </w:tr>
      <w:tr w:rsidR="00094F7B" w14:paraId="62D035B5" w14:textId="77777777" w:rsidTr="00094F7B">
        <w:trPr>
          <w:trHeight w:val="116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F1A79" w14:textId="77777777" w:rsidR="00094F7B" w:rsidRDefault="00094F7B">
            <w:pPr>
              <w:autoSpaceDE w:val="0"/>
              <w:spacing w:before="120" w:after="120"/>
              <w:jc w:val="center"/>
              <w:rPr>
                <w:rFonts w:cstheme="minorHAnsi"/>
                <w:bCs/>
              </w:rPr>
            </w:pPr>
            <w:r>
              <w:rPr>
                <w:rFonts w:cstheme="minorHAnsi"/>
                <w:bCs/>
              </w:rPr>
              <w:t xml:space="preserve">Efektywne wykorzystanie obszaru do rozwoju kultury, turystyki </w:t>
            </w:r>
            <w:r>
              <w:rPr>
                <w:rFonts w:cstheme="minorHAnsi"/>
                <w:bCs/>
              </w:rPr>
              <w:br/>
              <w:t>i rekreacji oraz promowanie dziedzictwa kulturalnego i przyrodniczego regionu jako podstawy do budowania atrakcyjnego wizerunku Powiatu i poprawy jakości życia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475238" w14:textId="77777777" w:rsidR="00094F7B" w:rsidRDefault="00094F7B" w:rsidP="00080318">
            <w:pPr>
              <w:numPr>
                <w:ilvl w:val="0"/>
                <w:numId w:val="16"/>
              </w:numPr>
              <w:tabs>
                <w:tab w:val="left" w:pos="318"/>
              </w:tabs>
              <w:suppressAutoHyphens/>
              <w:autoSpaceDN w:val="0"/>
              <w:spacing w:after="0" w:line="240" w:lineRule="auto"/>
              <w:ind w:left="176" w:hanging="142"/>
              <w:rPr>
                <w:rFonts w:cstheme="minorHAnsi"/>
              </w:rPr>
            </w:pPr>
            <w:r>
              <w:rPr>
                <w:rFonts w:cstheme="minorHAnsi"/>
              </w:rPr>
              <w:t>Liczba wspartych  przedsięwzięć infrastrukturalnych z zakresu turystyki, rekreacji, kultury lub dziedzictwa kulturowego (szt.)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2A2C5F" w14:textId="77777777" w:rsidR="00094F7B" w:rsidRDefault="00094F7B">
            <w:pPr>
              <w:jc w:val="center"/>
              <w:rPr>
                <w:rFonts w:cstheme="minorHAnsi"/>
              </w:rPr>
            </w:pPr>
            <w:r>
              <w:rPr>
                <w:rFonts w:cstheme="minorHAnsi"/>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5266F" w14:textId="387AE636" w:rsidR="00094F7B" w:rsidRDefault="00C062B5">
            <w:pPr>
              <w:spacing w:before="120" w:after="120"/>
              <w:ind w:left="-109"/>
              <w:jc w:val="center"/>
              <w:rPr>
                <w:rFonts w:cstheme="minorHAnsi"/>
              </w:rPr>
            </w:pPr>
            <w:r>
              <w:rPr>
                <w:rFonts w:cstheme="minorHAnsi"/>
              </w:rPr>
              <w:t>56</w:t>
            </w:r>
          </w:p>
        </w:tc>
      </w:tr>
      <w:tr w:rsidR="00094F7B" w14:paraId="2C261C6E" w14:textId="77777777" w:rsidTr="00094F7B">
        <w:trPr>
          <w:trHeight w:val="11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A9423C" w14:textId="77777777" w:rsidR="00094F7B" w:rsidRDefault="00094F7B">
            <w:pPr>
              <w:spacing w:after="0"/>
              <w:rPr>
                <w:rFonts w:cstheme="minorHAnsi"/>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EDDB3" w14:textId="77777777" w:rsidR="00094F7B" w:rsidRDefault="00094F7B" w:rsidP="00080318">
            <w:pPr>
              <w:numPr>
                <w:ilvl w:val="0"/>
                <w:numId w:val="16"/>
              </w:numPr>
              <w:tabs>
                <w:tab w:val="left" w:pos="318"/>
              </w:tabs>
              <w:suppressAutoHyphens/>
              <w:autoSpaceDN w:val="0"/>
              <w:spacing w:after="0" w:line="240" w:lineRule="auto"/>
              <w:ind w:left="176" w:hanging="142"/>
              <w:rPr>
                <w:rFonts w:cstheme="minorHAnsi"/>
              </w:rPr>
            </w:pPr>
            <w:r>
              <w:rPr>
                <w:rFonts w:cstheme="minorHAnsi"/>
              </w:rPr>
              <w:t>Liczba przedsięwzięć promujących Powiat Wyszkowski (szt.)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BF711" w14:textId="77777777" w:rsidR="00094F7B" w:rsidRDefault="00094F7B">
            <w:pPr>
              <w:spacing w:before="120" w:after="120"/>
              <w:ind w:left="-109"/>
              <w:jc w:val="center"/>
              <w:rPr>
                <w:rFonts w:cstheme="minorHAnsi"/>
              </w:rPr>
            </w:pPr>
            <w:r>
              <w:rPr>
                <w:rFonts w:cstheme="minorHAnsi"/>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21540" w14:textId="38E11ECD" w:rsidR="00094F7B" w:rsidRDefault="00C062B5">
            <w:pPr>
              <w:spacing w:before="120" w:after="120"/>
              <w:ind w:left="-109"/>
              <w:jc w:val="center"/>
              <w:rPr>
                <w:rFonts w:cstheme="minorHAnsi"/>
              </w:rPr>
            </w:pPr>
            <w:r>
              <w:rPr>
                <w:rFonts w:cstheme="minorHAnsi"/>
              </w:rPr>
              <w:t>73</w:t>
            </w:r>
          </w:p>
        </w:tc>
      </w:tr>
    </w:tbl>
    <w:p w14:paraId="3879E92D" w14:textId="77777777" w:rsidR="00CB49CE" w:rsidRPr="00094F7B" w:rsidRDefault="00CB49CE" w:rsidP="00094F7B">
      <w:pPr>
        <w:tabs>
          <w:tab w:val="left" w:pos="738"/>
        </w:tabs>
        <w:rPr>
          <w:rFonts w:ascii="Calibri" w:eastAsia="Tahoma" w:hAnsi="Calibri" w:cs="Calibri"/>
          <w:b/>
          <w:bCs/>
          <w:lang w:eastAsia="pl-PL"/>
        </w:rPr>
      </w:pPr>
    </w:p>
    <w:p w14:paraId="3F15E6DE" w14:textId="616FD7FD" w:rsidR="00FB4265" w:rsidRPr="00094F7B" w:rsidRDefault="00FB4265" w:rsidP="00080318">
      <w:pPr>
        <w:numPr>
          <w:ilvl w:val="0"/>
          <w:numId w:val="9"/>
        </w:numPr>
        <w:tabs>
          <w:tab w:val="left" w:pos="738"/>
        </w:tabs>
        <w:ind w:left="284"/>
        <w:rPr>
          <w:rFonts w:ascii="Calibri" w:eastAsia="Tahoma" w:hAnsi="Calibri" w:cs="Calibri"/>
          <w:b/>
          <w:bCs/>
          <w:lang w:eastAsia="pl-PL"/>
        </w:rPr>
      </w:pPr>
      <w:r w:rsidRPr="00DE1EE9">
        <w:rPr>
          <w:rFonts w:eastAsia="Tahoma" w:cstheme="minorHAnsi"/>
          <w:b/>
          <w:bCs/>
          <w:lang w:eastAsia="pl-PL"/>
        </w:rPr>
        <w:t>Strategia Rozwiązywania Problemów Społecznych w Powiecie Wyszkowskim na lata 2016-2025.</w:t>
      </w:r>
    </w:p>
    <w:p w14:paraId="4F3677DC" w14:textId="5FFA3AC1" w:rsidR="007D2545" w:rsidRPr="00117ECD" w:rsidRDefault="007D2545" w:rsidP="007D2545">
      <w:pPr>
        <w:spacing w:after="0"/>
        <w:ind w:left="360"/>
        <w:jc w:val="both"/>
        <w:rPr>
          <w:rFonts w:cstheme="minorHAnsi"/>
        </w:rPr>
      </w:pPr>
      <w:r w:rsidRPr="00117ECD">
        <w:rPr>
          <w:rFonts w:cstheme="minorHAnsi"/>
        </w:rPr>
        <w:t xml:space="preserve">Tabela nr </w:t>
      </w:r>
      <w:r w:rsidR="0038288F" w:rsidRPr="0038288F">
        <w:rPr>
          <w:rFonts w:cstheme="minorHAnsi"/>
        </w:rPr>
        <w:t>8</w:t>
      </w:r>
      <w:r w:rsidRPr="0038288F">
        <w:rPr>
          <w:rFonts w:cstheme="minorHAnsi"/>
        </w:rPr>
        <w:t xml:space="preserve">  Strategia Rozwiązywania Problemów Społecznych w Powiecie Wyszkowskim na lata 2016-2025.</w:t>
      </w:r>
    </w:p>
    <w:tbl>
      <w:tblPr>
        <w:tblW w:w="5000" w:type="pct"/>
        <w:tblCellMar>
          <w:left w:w="10" w:type="dxa"/>
          <w:right w:w="10" w:type="dxa"/>
        </w:tblCellMar>
        <w:tblLook w:val="0000" w:firstRow="0" w:lastRow="0" w:firstColumn="0" w:lastColumn="0" w:noHBand="0" w:noVBand="0"/>
      </w:tblPr>
      <w:tblGrid>
        <w:gridCol w:w="2227"/>
        <w:gridCol w:w="6835"/>
      </w:tblGrid>
      <w:tr w:rsidR="007D2545" w:rsidRPr="00117ECD" w14:paraId="09D81B94" w14:textId="77777777" w:rsidTr="005B77E5">
        <w:tc>
          <w:tcPr>
            <w:tcW w:w="12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11334" w14:textId="77777777" w:rsidR="007D2545" w:rsidRPr="00117ECD" w:rsidRDefault="007D2545" w:rsidP="0062379A">
            <w:pPr>
              <w:spacing w:after="0" w:line="276" w:lineRule="auto"/>
              <w:jc w:val="center"/>
              <w:rPr>
                <w:rFonts w:cstheme="minorHAnsi"/>
                <w:b/>
                <w:bCs/>
                <w:iCs/>
                <w:sz w:val="20"/>
                <w:szCs w:val="20"/>
              </w:rPr>
            </w:pPr>
            <w:r w:rsidRPr="00117ECD">
              <w:rPr>
                <w:rFonts w:cstheme="minorHAnsi"/>
                <w:b/>
                <w:bCs/>
                <w:iCs/>
                <w:sz w:val="20"/>
                <w:szCs w:val="20"/>
              </w:rPr>
              <w:t>Nazwa dokumentu</w:t>
            </w:r>
          </w:p>
        </w:tc>
        <w:tc>
          <w:tcPr>
            <w:tcW w:w="3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A9B63" w14:textId="77777777" w:rsidR="007D2545" w:rsidRPr="00117ECD" w:rsidRDefault="007D2545" w:rsidP="0062379A">
            <w:pPr>
              <w:spacing w:after="0"/>
              <w:jc w:val="both"/>
              <w:rPr>
                <w:rFonts w:cstheme="minorHAnsi"/>
                <w:sz w:val="20"/>
                <w:szCs w:val="20"/>
              </w:rPr>
            </w:pPr>
            <w:r w:rsidRPr="00117ECD">
              <w:rPr>
                <w:rFonts w:cstheme="minorHAnsi"/>
                <w:b/>
                <w:sz w:val="20"/>
                <w:szCs w:val="20"/>
              </w:rPr>
              <w:t>Strategia Rozwiązywania Problemów Społecznych w Powiecie Wyszkowskim na lata 2016-2025.</w:t>
            </w:r>
          </w:p>
        </w:tc>
      </w:tr>
      <w:tr w:rsidR="007D2545" w:rsidRPr="00117ECD" w14:paraId="52FEDD60" w14:textId="77777777" w:rsidTr="0062379A">
        <w:tc>
          <w:tcPr>
            <w:tcW w:w="12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6C4EC" w14:textId="77777777" w:rsidR="007D2545" w:rsidRPr="00117ECD" w:rsidRDefault="007D2545" w:rsidP="0062379A">
            <w:pPr>
              <w:spacing w:after="0" w:line="276" w:lineRule="auto"/>
              <w:jc w:val="center"/>
              <w:rPr>
                <w:rFonts w:cstheme="minorHAnsi"/>
                <w:sz w:val="20"/>
                <w:szCs w:val="20"/>
              </w:rPr>
            </w:pPr>
            <w:r w:rsidRPr="00117ECD">
              <w:rPr>
                <w:rFonts w:cstheme="minorHAnsi"/>
                <w:sz w:val="20"/>
                <w:szCs w:val="20"/>
              </w:rPr>
              <w:t>Tryb i data przyjęcia</w:t>
            </w:r>
          </w:p>
        </w:tc>
        <w:tc>
          <w:tcPr>
            <w:tcW w:w="3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D6881" w14:textId="77777777" w:rsidR="007D2545" w:rsidRPr="00117ECD" w:rsidRDefault="00FE6242" w:rsidP="0062379A">
            <w:pPr>
              <w:spacing w:after="0"/>
              <w:ind w:left="34" w:hanging="34"/>
              <w:rPr>
                <w:rFonts w:cstheme="minorHAnsi"/>
                <w:sz w:val="20"/>
                <w:szCs w:val="20"/>
              </w:rPr>
            </w:pPr>
            <w:hyperlink r:id="rId129" w:history="1">
              <w:r w:rsidR="007D2545" w:rsidRPr="00117ECD">
                <w:rPr>
                  <w:rFonts w:cstheme="minorHAnsi"/>
                  <w:sz w:val="20"/>
                  <w:szCs w:val="20"/>
                </w:rPr>
                <w:t>Uchwała  Nr XVIII/121/2016</w:t>
              </w:r>
            </w:hyperlink>
            <w:r w:rsidR="007D2545" w:rsidRPr="00117ECD">
              <w:rPr>
                <w:rFonts w:cstheme="minorHAnsi"/>
                <w:sz w:val="20"/>
                <w:szCs w:val="20"/>
              </w:rPr>
              <w:t xml:space="preserve"> Rady Powiatu w Wyszkowie z dnia 26 stycznia 2016 r. w sprawie uchwalenia „Strategii Rozwiązywania Problemów Społecznych w Powiecie Wyszkowskim na lata 2016-2025”.</w:t>
            </w:r>
          </w:p>
        </w:tc>
      </w:tr>
      <w:tr w:rsidR="007D2545" w:rsidRPr="00117ECD" w14:paraId="0949AB9F" w14:textId="77777777" w:rsidTr="0062379A">
        <w:tc>
          <w:tcPr>
            <w:tcW w:w="12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F94C7" w14:textId="77777777" w:rsidR="007D2545" w:rsidRPr="00117ECD" w:rsidRDefault="007D2545" w:rsidP="0062379A">
            <w:pPr>
              <w:spacing w:after="0" w:line="276" w:lineRule="auto"/>
              <w:jc w:val="center"/>
              <w:rPr>
                <w:rFonts w:cstheme="minorHAnsi"/>
                <w:sz w:val="20"/>
                <w:szCs w:val="20"/>
              </w:rPr>
            </w:pPr>
            <w:r w:rsidRPr="00117ECD">
              <w:rPr>
                <w:rFonts w:cstheme="minorHAnsi"/>
                <w:sz w:val="20"/>
                <w:szCs w:val="20"/>
              </w:rPr>
              <w:t>Podstawowe założenia</w:t>
            </w:r>
          </w:p>
        </w:tc>
        <w:tc>
          <w:tcPr>
            <w:tcW w:w="3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B5529" w14:textId="77777777" w:rsidR="007D2545" w:rsidRPr="00117ECD" w:rsidRDefault="007D2545" w:rsidP="0062379A">
            <w:pPr>
              <w:spacing w:after="0"/>
              <w:ind w:firstLine="34"/>
              <w:jc w:val="both"/>
              <w:rPr>
                <w:rFonts w:cstheme="minorHAnsi"/>
                <w:sz w:val="20"/>
                <w:szCs w:val="20"/>
              </w:rPr>
            </w:pPr>
            <w:r w:rsidRPr="00117ECD">
              <w:rPr>
                <w:rFonts w:cstheme="minorHAnsi"/>
                <w:sz w:val="20"/>
                <w:szCs w:val="20"/>
              </w:rPr>
              <w:t>Misja rozwoju Powiatu Wyszkowskiego w obszarze rozwiązywania problemów społecznych brzmi:</w:t>
            </w:r>
            <w:r w:rsidRPr="00117ECD">
              <w:rPr>
                <w:rFonts w:cstheme="minorHAnsi"/>
                <w:iCs/>
                <w:sz w:val="20"/>
                <w:szCs w:val="20"/>
              </w:rPr>
              <w:t xml:space="preserve"> </w:t>
            </w:r>
          </w:p>
          <w:p w14:paraId="117EC895" w14:textId="77777777" w:rsidR="007D2545" w:rsidRPr="00117ECD" w:rsidRDefault="007D2545" w:rsidP="0062379A">
            <w:pPr>
              <w:spacing w:after="0"/>
              <w:ind w:left="317"/>
              <w:jc w:val="both"/>
              <w:rPr>
                <w:rFonts w:cstheme="minorHAnsi"/>
                <w:iCs/>
                <w:sz w:val="20"/>
                <w:szCs w:val="20"/>
              </w:rPr>
            </w:pPr>
            <w:r w:rsidRPr="00117ECD">
              <w:rPr>
                <w:rFonts w:cstheme="minorHAnsi"/>
                <w:iCs/>
                <w:sz w:val="20"/>
                <w:szCs w:val="20"/>
              </w:rPr>
              <w:t>Wspólne działanie i zaspokajanie potrzeb mieszkańców oraz przeciwdziałanie wykluczeniu społecznemu w celu podniesienia jakości życia społeczności Powiatu Wyszkowskiego.</w:t>
            </w:r>
          </w:p>
          <w:p w14:paraId="47E1C8EE" w14:textId="77777777" w:rsidR="007D2545" w:rsidRPr="00117ECD" w:rsidRDefault="007D2545" w:rsidP="0062379A">
            <w:pPr>
              <w:spacing w:after="0"/>
              <w:ind w:firstLine="34"/>
              <w:jc w:val="both"/>
              <w:rPr>
                <w:rFonts w:cstheme="minorHAnsi"/>
                <w:sz w:val="20"/>
                <w:szCs w:val="20"/>
              </w:rPr>
            </w:pPr>
            <w:r w:rsidRPr="00117ECD">
              <w:rPr>
                <w:rFonts w:cstheme="minorHAnsi"/>
                <w:sz w:val="20"/>
                <w:szCs w:val="20"/>
              </w:rPr>
              <w:t>Wizja rozwoju Powiatu wyszkowskiego powyższym obszarze brzmi następująco:</w:t>
            </w:r>
          </w:p>
          <w:p w14:paraId="3BE63345" w14:textId="77777777" w:rsidR="007D2545" w:rsidRPr="00117ECD" w:rsidRDefault="007D2545" w:rsidP="0062379A">
            <w:pPr>
              <w:spacing w:after="0"/>
              <w:ind w:left="317"/>
              <w:jc w:val="both"/>
              <w:rPr>
                <w:rFonts w:cstheme="minorHAnsi"/>
                <w:sz w:val="20"/>
                <w:szCs w:val="20"/>
              </w:rPr>
            </w:pPr>
            <w:r w:rsidRPr="00117ECD">
              <w:rPr>
                <w:rFonts w:cstheme="minorHAnsi"/>
                <w:sz w:val="20"/>
                <w:szCs w:val="20"/>
              </w:rPr>
              <w:lastRenderedPageBreak/>
              <w:t xml:space="preserve"> „</w:t>
            </w:r>
            <w:r w:rsidRPr="00117ECD">
              <w:rPr>
                <w:rFonts w:cstheme="minorHAnsi"/>
                <w:iCs/>
                <w:sz w:val="20"/>
                <w:szCs w:val="20"/>
              </w:rPr>
              <w:t>Powiat Wyszkowski miejscem bezpiecznym i pomocnym dla mieszkańców, oferującym szeroki wachlarz usług socjalnych i zdrowotnych”.</w:t>
            </w:r>
          </w:p>
        </w:tc>
      </w:tr>
      <w:tr w:rsidR="007D2545" w:rsidRPr="00117ECD" w14:paraId="680446B0" w14:textId="77777777" w:rsidTr="0062379A">
        <w:trPr>
          <w:trHeight w:val="1984"/>
        </w:trPr>
        <w:tc>
          <w:tcPr>
            <w:tcW w:w="12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9A629" w14:textId="77777777" w:rsidR="007D2545" w:rsidRPr="00117ECD" w:rsidRDefault="007D2545" w:rsidP="0062379A">
            <w:pPr>
              <w:spacing w:after="0"/>
              <w:ind w:left="360"/>
              <w:jc w:val="center"/>
              <w:rPr>
                <w:rFonts w:cstheme="minorHAnsi"/>
                <w:bCs/>
                <w:sz w:val="20"/>
                <w:szCs w:val="20"/>
              </w:rPr>
            </w:pPr>
            <w:r w:rsidRPr="00117ECD">
              <w:rPr>
                <w:rFonts w:cstheme="minorHAnsi"/>
                <w:bCs/>
                <w:sz w:val="20"/>
                <w:szCs w:val="20"/>
              </w:rPr>
              <w:lastRenderedPageBreak/>
              <w:t>Cele strategiczne</w:t>
            </w:r>
          </w:p>
        </w:tc>
        <w:tc>
          <w:tcPr>
            <w:tcW w:w="3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863F7" w14:textId="77777777" w:rsidR="007D2545" w:rsidRPr="00117ECD" w:rsidRDefault="007D2545" w:rsidP="0062379A">
            <w:pPr>
              <w:spacing w:after="0"/>
              <w:jc w:val="both"/>
              <w:rPr>
                <w:rFonts w:cstheme="minorHAnsi"/>
                <w:sz w:val="20"/>
                <w:szCs w:val="20"/>
              </w:rPr>
            </w:pPr>
            <w:r w:rsidRPr="00117ECD">
              <w:rPr>
                <w:rFonts w:cstheme="minorHAnsi"/>
                <w:sz w:val="20"/>
                <w:szCs w:val="20"/>
              </w:rPr>
              <w:t xml:space="preserve">Cel strategiczny 1: </w:t>
            </w:r>
          </w:p>
          <w:p w14:paraId="739FB1E0" w14:textId="77777777" w:rsidR="007D2545" w:rsidRPr="00117ECD" w:rsidRDefault="007D2545" w:rsidP="0062379A">
            <w:pPr>
              <w:spacing w:after="0"/>
              <w:ind w:left="360"/>
              <w:jc w:val="both"/>
              <w:rPr>
                <w:rFonts w:cstheme="minorHAnsi"/>
                <w:sz w:val="20"/>
                <w:szCs w:val="20"/>
              </w:rPr>
            </w:pPr>
            <w:r w:rsidRPr="00117ECD">
              <w:rPr>
                <w:rFonts w:cstheme="minorHAnsi"/>
                <w:sz w:val="20"/>
                <w:szCs w:val="20"/>
              </w:rPr>
              <w:t>Zwiększenie poczucia bezpieczeństwa społecznego</w:t>
            </w:r>
          </w:p>
          <w:p w14:paraId="5077D297" w14:textId="77777777" w:rsidR="007D2545" w:rsidRPr="00117ECD" w:rsidRDefault="007D2545" w:rsidP="0062379A">
            <w:pPr>
              <w:autoSpaceDE w:val="0"/>
              <w:spacing w:after="0"/>
              <w:rPr>
                <w:rFonts w:cstheme="minorHAnsi"/>
                <w:sz w:val="20"/>
                <w:szCs w:val="20"/>
              </w:rPr>
            </w:pPr>
            <w:r w:rsidRPr="00117ECD">
              <w:rPr>
                <w:rFonts w:cstheme="minorHAnsi"/>
                <w:sz w:val="20"/>
                <w:szCs w:val="20"/>
              </w:rPr>
              <w:t xml:space="preserve">Cel strategiczny 2:  </w:t>
            </w:r>
          </w:p>
          <w:p w14:paraId="1FD6BA35" w14:textId="77777777" w:rsidR="007D2545" w:rsidRPr="00117ECD" w:rsidRDefault="007D2545" w:rsidP="0062379A">
            <w:pPr>
              <w:autoSpaceDE w:val="0"/>
              <w:spacing w:after="0"/>
              <w:ind w:left="317"/>
              <w:rPr>
                <w:rFonts w:cstheme="minorHAnsi"/>
                <w:sz w:val="20"/>
                <w:szCs w:val="20"/>
              </w:rPr>
            </w:pPr>
            <w:r w:rsidRPr="00117ECD">
              <w:rPr>
                <w:rFonts w:cstheme="minorHAnsi"/>
                <w:sz w:val="20"/>
                <w:szCs w:val="20"/>
              </w:rPr>
              <w:t xml:space="preserve">Zwiększenie jakości oraz dostępności systemu ochrony zdrowia w powiecie </w:t>
            </w:r>
          </w:p>
          <w:p w14:paraId="0BB24472" w14:textId="77777777" w:rsidR="007D2545" w:rsidRPr="00117ECD" w:rsidRDefault="007D2545" w:rsidP="0062379A">
            <w:pPr>
              <w:autoSpaceDE w:val="0"/>
              <w:spacing w:after="0"/>
              <w:rPr>
                <w:rFonts w:cstheme="minorHAnsi"/>
                <w:sz w:val="20"/>
                <w:szCs w:val="20"/>
              </w:rPr>
            </w:pPr>
            <w:r w:rsidRPr="00117ECD">
              <w:rPr>
                <w:rFonts w:cstheme="minorHAnsi"/>
                <w:sz w:val="20"/>
                <w:szCs w:val="20"/>
              </w:rPr>
              <w:t xml:space="preserve">Cel strategiczny 3: </w:t>
            </w:r>
          </w:p>
          <w:p w14:paraId="50F87DF0" w14:textId="77777777" w:rsidR="007D2545" w:rsidRPr="00117ECD" w:rsidRDefault="007D2545" w:rsidP="0062379A">
            <w:pPr>
              <w:autoSpaceDE w:val="0"/>
              <w:spacing w:after="0"/>
              <w:ind w:left="317"/>
              <w:rPr>
                <w:rFonts w:cstheme="minorHAnsi"/>
                <w:sz w:val="20"/>
                <w:szCs w:val="20"/>
              </w:rPr>
            </w:pPr>
            <w:r w:rsidRPr="00117ECD">
              <w:rPr>
                <w:rFonts w:cstheme="minorHAnsi"/>
                <w:sz w:val="20"/>
                <w:szCs w:val="20"/>
              </w:rPr>
              <w:t xml:space="preserve">Zmniejszenie poziomu bezrobocia oraz aktywizacja społeczna i gospodarcza mieszkańców Powiatu </w:t>
            </w:r>
          </w:p>
        </w:tc>
      </w:tr>
      <w:tr w:rsidR="007D2545" w:rsidRPr="00E64B08" w14:paraId="4726FCAD" w14:textId="77777777" w:rsidTr="0062379A">
        <w:tc>
          <w:tcPr>
            <w:tcW w:w="12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8BA5D" w14:textId="77777777" w:rsidR="007D2545" w:rsidRPr="00117ECD" w:rsidRDefault="007D2545" w:rsidP="0062379A">
            <w:pPr>
              <w:spacing w:after="0" w:line="276" w:lineRule="auto"/>
              <w:jc w:val="center"/>
              <w:rPr>
                <w:rFonts w:cstheme="minorHAnsi"/>
                <w:sz w:val="20"/>
                <w:szCs w:val="20"/>
              </w:rPr>
            </w:pPr>
            <w:r w:rsidRPr="00117ECD">
              <w:rPr>
                <w:rFonts w:cstheme="minorHAnsi"/>
                <w:sz w:val="20"/>
                <w:szCs w:val="20"/>
              </w:rPr>
              <w:t>Dokumenty powiązane</w:t>
            </w:r>
          </w:p>
        </w:tc>
        <w:tc>
          <w:tcPr>
            <w:tcW w:w="37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22EE4" w14:textId="77777777" w:rsidR="007D2545" w:rsidRPr="00117ECD" w:rsidRDefault="007D2545" w:rsidP="00080318">
            <w:pPr>
              <w:numPr>
                <w:ilvl w:val="0"/>
                <w:numId w:val="17"/>
              </w:numPr>
              <w:suppressAutoHyphens/>
              <w:autoSpaceDN w:val="0"/>
              <w:spacing w:after="0" w:line="240" w:lineRule="auto"/>
              <w:rPr>
                <w:rFonts w:cstheme="minorHAnsi"/>
                <w:sz w:val="20"/>
                <w:szCs w:val="20"/>
              </w:rPr>
            </w:pPr>
            <w:bookmarkStart w:id="4" w:name="_Hlk72230546"/>
            <w:r w:rsidRPr="00117ECD">
              <w:rPr>
                <w:rFonts w:cstheme="minorHAnsi"/>
                <w:sz w:val="20"/>
                <w:szCs w:val="20"/>
              </w:rPr>
              <w:t xml:space="preserve">Programu Działań na Rzecz Osób Niepełnosprawnych w Powiecie Wyszkowskim na lata 2016 – 2025 został przyjęty </w:t>
            </w:r>
            <w:hyperlink r:id="rId130" w:history="1">
              <w:r w:rsidRPr="00117ECD">
                <w:rPr>
                  <w:rFonts w:cstheme="minorHAnsi"/>
                  <w:sz w:val="20"/>
                  <w:szCs w:val="20"/>
                </w:rPr>
                <w:t>Uchwałą Nr XXI/152/2016</w:t>
              </w:r>
            </w:hyperlink>
            <w:r w:rsidRPr="00117ECD">
              <w:rPr>
                <w:rFonts w:cstheme="minorHAnsi"/>
                <w:sz w:val="20"/>
                <w:szCs w:val="20"/>
              </w:rPr>
              <w:t xml:space="preserve"> Rady Powiatu w Wyszkowie z dnia 27 kwietnia 2016 r. w sprawie uchwalenia ,,Programu Działań na Rzecz Osób Niepełnosprawnych w Powiecie Wyszkowskim na lata 2016 – 2025.</w:t>
            </w:r>
          </w:p>
          <w:p w14:paraId="00BDC802" w14:textId="77777777" w:rsidR="007D2545" w:rsidRPr="00117ECD" w:rsidRDefault="007D2545" w:rsidP="00080318">
            <w:pPr>
              <w:numPr>
                <w:ilvl w:val="0"/>
                <w:numId w:val="17"/>
              </w:numPr>
              <w:suppressAutoHyphens/>
              <w:autoSpaceDN w:val="0"/>
              <w:spacing w:after="0" w:line="240" w:lineRule="auto"/>
              <w:jc w:val="both"/>
              <w:rPr>
                <w:rFonts w:cstheme="minorHAnsi"/>
                <w:sz w:val="20"/>
                <w:szCs w:val="20"/>
              </w:rPr>
            </w:pPr>
            <w:r w:rsidRPr="00117ECD">
              <w:rPr>
                <w:rFonts w:cstheme="minorHAnsi"/>
                <w:sz w:val="20"/>
                <w:szCs w:val="20"/>
              </w:rPr>
              <w:t xml:space="preserve">Powiatowy Program Przeciwdziałania Przemocy w Rodzinie oraz Ochrony Ofiar Przemocy w Rodzinie na lata 2017 – 2025 przyjęty </w:t>
            </w:r>
            <w:hyperlink r:id="rId131" w:history="1">
              <w:r w:rsidRPr="00117ECD">
                <w:rPr>
                  <w:rFonts w:cstheme="minorHAnsi"/>
                  <w:sz w:val="20"/>
                  <w:szCs w:val="20"/>
                </w:rPr>
                <w:t xml:space="preserve">Uchwałą </w:t>
              </w:r>
              <w:r>
                <w:rPr>
                  <w:rFonts w:cstheme="minorHAnsi"/>
                  <w:sz w:val="20"/>
                  <w:szCs w:val="20"/>
                </w:rPr>
                <w:t xml:space="preserve">                               </w:t>
              </w:r>
              <w:r w:rsidRPr="00117ECD">
                <w:rPr>
                  <w:rFonts w:cstheme="minorHAnsi"/>
                  <w:sz w:val="20"/>
                  <w:szCs w:val="20"/>
                </w:rPr>
                <w:t>Nr XXXVI/232/2017</w:t>
              </w:r>
            </w:hyperlink>
            <w:r w:rsidRPr="00117ECD">
              <w:rPr>
                <w:rFonts w:cstheme="minorHAnsi"/>
                <w:sz w:val="20"/>
                <w:szCs w:val="20"/>
              </w:rPr>
              <w:t xml:space="preserve"> Rady Powiatu w Wyszkowie  z dnia 29 marca 2017 r. w sprawie uchwalenia Powiatowego Programu Przeciwdziałania Przemocy w Rodzinie oraz Ochrony Ofiar Przemocy w Rodzinie na lata 2017 – 2025.</w:t>
            </w:r>
          </w:p>
          <w:p w14:paraId="0BAEACC7" w14:textId="77777777" w:rsidR="007D2545" w:rsidRPr="00117ECD" w:rsidRDefault="007D2545" w:rsidP="00080318">
            <w:pPr>
              <w:numPr>
                <w:ilvl w:val="0"/>
                <w:numId w:val="17"/>
              </w:numPr>
              <w:suppressAutoHyphens/>
              <w:autoSpaceDN w:val="0"/>
              <w:spacing w:after="0" w:line="240" w:lineRule="auto"/>
              <w:jc w:val="both"/>
              <w:rPr>
                <w:rFonts w:cstheme="minorHAnsi"/>
                <w:sz w:val="20"/>
                <w:szCs w:val="20"/>
              </w:rPr>
            </w:pPr>
            <w:bookmarkStart w:id="5" w:name="_Hlk104281395"/>
            <w:r w:rsidRPr="00117ECD">
              <w:rPr>
                <w:rFonts w:cstheme="minorHAnsi"/>
                <w:sz w:val="20"/>
                <w:szCs w:val="20"/>
              </w:rPr>
              <w:t>Trzyletni Powiatowy Program Rozwoju Pieczy Zastępczej w Powiecie Wyszkowskim na lata 2021- 2023” przyjęty Uchwałą Nr XXIX/187/2021 Rady Powiatu w Wyszkowie z dnia 24 lutego 2021r. w sprawie uchwalenia „Trzyletniego Powiatowego Programu Rozwoju Pieczy Zastępczej w Powiecie Wyszkowskim na lata 2021 -2023</w:t>
            </w:r>
            <w:bookmarkEnd w:id="5"/>
            <w:r w:rsidRPr="00117ECD">
              <w:rPr>
                <w:rFonts w:cstheme="minorHAnsi"/>
                <w:sz w:val="20"/>
                <w:szCs w:val="20"/>
              </w:rPr>
              <w:t>”</w:t>
            </w:r>
            <w:bookmarkEnd w:id="4"/>
          </w:p>
        </w:tc>
      </w:tr>
    </w:tbl>
    <w:p w14:paraId="3DB84889" w14:textId="77777777" w:rsidR="007D2545" w:rsidRPr="00E64B08" w:rsidRDefault="007D2545" w:rsidP="007D2545">
      <w:pPr>
        <w:autoSpaceDE w:val="0"/>
        <w:spacing w:after="0"/>
        <w:jc w:val="both"/>
        <w:rPr>
          <w:rFonts w:eastAsia="Times New Roman" w:cstheme="minorHAnsi"/>
          <w:color w:val="FF0000"/>
          <w:lang w:eastAsia="pl-PL"/>
        </w:rPr>
      </w:pPr>
    </w:p>
    <w:p w14:paraId="1ABDE785" w14:textId="77777777" w:rsidR="00094F7B" w:rsidRPr="00DE1EE9" w:rsidRDefault="00094F7B" w:rsidP="00094F7B">
      <w:pPr>
        <w:tabs>
          <w:tab w:val="left" w:pos="738"/>
        </w:tabs>
        <w:ind w:left="284"/>
        <w:rPr>
          <w:rFonts w:ascii="Calibri" w:eastAsia="Tahoma" w:hAnsi="Calibri" w:cs="Calibri"/>
          <w:b/>
          <w:bCs/>
          <w:lang w:eastAsia="pl-PL"/>
        </w:rPr>
      </w:pPr>
    </w:p>
    <w:p w14:paraId="1EA4DC7C" w14:textId="0BEBC447" w:rsidR="00FB4265" w:rsidRPr="00DE1EE9" w:rsidRDefault="00FB4265" w:rsidP="00080318">
      <w:pPr>
        <w:numPr>
          <w:ilvl w:val="0"/>
          <w:numId w:val="9"/>
        </w:numPr>
        <w:tabs>
          <w:tab w:val="left" w:pos="738"/>
        </w:tabs>
        <w:ind w:left="284"/>
        <w:rPr>
          <w:rFonts w:ascii="Calibri" w:eastAsia="Tahoma" w:hAnsi="Calibri" w:cs="Calibri"/>
          <w:b/>
          <w:bCs/>
          <w:lang w:eastAsia="pl-PL"/>
        </w:rPr>
      </w:pPr>
      <w:r w:rsidRPr="00DE1EE9">
        <w:rPr>
          <w:rFonts w:eastAsia="Tahoma" w:cstheme="minorHAnsi"/>
          <w:b/>
          <w:bCs/>
          <w:lang w:eastAsia="pl-PL"/>
        </w:rPr>
        <w:t>Program ochrony środowiska dla Powiatu Wyszkowskiego na lata 2021 – 2024 z perspektywą do 2028 roku.</w:t>
      </w:r>
    </w:p>
    <w:p w14:paraId="65C3F9A1" w14:textId="6AF6F78E" w:rsidR="0038288F" w:rsidRPr="00FA5B7E" w:rsidRDefault="0038288F" w:rsidP="0038288F">
      <w:pPr>
        <w:ind w:left="360"/>
        <w:rPr>
          <w:rFonts w:cstheme="minorHAnsi"/>
          <w:b/>
        </w:rPr>
      </w:pPr>
      <w:r w:rsidRPr="00117ECD">
        <w:rPr>
          <w:rFonts w:cstheme="minorHAnsi"/>
        </w:rPr>
        <w:t xml:space="preserve">Tabela nr 9 </w:t>
      </w:r>
      <w:r w:rsidRPr="00117ECD">
        <w:rPr>
          <w:rFonts w:cstheme="minorHAnsi"/>
          <w:b/>
        </w:rPr>
        <w:t xml:space="preserve"> </w:t>
      </w:r>
      <w:r w:rsidRPr="0038288F">
        <w:rPr>
          <w:rFonts w:cstheme="minorHAnsi"/>
          <w:bCs/>
        </w:rPr>
        <w:t>Założenia i cele Programu ochrony środowiska dla Powiatu Wyszkowskiego na lata 2021 – 2024 z perspektywą do 2028 roku</w:t>
      </w:r>
    </w:p>
    <w:tbl>
      <w:tblPr>
        <w:tblStyle w:val="Tabela-Siatka1"/>
        <w:tblW w:w="0" w:type="auto"/>
        <w:tblLook w:val="04A0" w:firstRow="1" w:lastRow="0" w:firstColumn="1" w:lastColumn="0" w:noHBand="0" w:noVBand="1"/>
      </w:tblPr>
      <w:tblGrid>
        <w:gridCol w:w="2263"/>
        <w:gridCol w:w="6799"/>
      </w:tblGrid>
      <w:tr w:rsidR="0038288F" w:rsidRPr="00FA5B7E" w14:paraId="6FF3BE63" w14:textId="77777777" w:rsidTr="005B77E5">
        <w:tc>
          <w:tcPr>
            <w:tcW w:w="2263" w:type="dxa"/>
            <w:shd w:val="clear" w:color="auto" w:fill="auto"/>
            <w:vAlign w:val="center"/>
          </w:tcPr>
          <w:p w14:paraId="2A4C8BBA" w14:textId="77777777" w:rsidR="0038288F" w:rsidRPr="0038288F" w:rsidRDefault="0038288F" w:rsidP="0062379A">
            <w:pPr>
              <w:rPr>
                <w:rFonts w:cstheme="minorHAnsi"/>
                <w:b/>
                <w:bCs/>
              </w:rPr>
            </w:pPr>
            <w:r w:rsidRPr="0038288F">
              <w:rPr>
                <w:rFonts w:cstheme="minorHAnsi"/>
                <w:b/>
                <w:bCs/>
              </w:rPr>
              <w:t xml:space="preserve">Nazwa dokumentu </w:t>
            </w:r>
          </w:p>
        </w:tc>
        <w:tc>
          <w:tcPr>
            <w:tcW w:w="6799" w:type="dxa"/>
            <w:shd w:val="clear" w:color="auto" w:fill="auto"/>
            <w:vAlign w:val="center"/>
          </w:tcPr>
          <w:p w14:paraId="55992A2C" w14:textId="77777777" w:rsidR="0038288F" w:rsidRPr="0038288F" w:rsidRDefault="0038288F" w:rsidP="0062379A">
            <w:pPr>
              <w:rPr>
                <w:rFonts w:cstheme="minorHAnsi"/>
                <w:b/>
                <w:bCs/>
              </w:rPr>
            </w:pPr>
            <w:r w:rsidRPr="0038288F">
              <w:rPr>
                <w:rFonts w:cstheme="minorHAnsi"/>
                <w:b/>
                <w:bCs/>
              </w:rPr>
              <w:t xml:space="preserve"> </w:t>
            </w:r>
            <w:bookmarkStart w:id="6" w:name="_Hlk104281456"/>
            <w:r w:rsidRPr="0038288F">
              <w:rPr>
                <w:rFonts w:cstheme="minorHAnsi"/>
                <w:b/>
                <w:bCs/>
              </w:rPr>
              <w:t>Program ochrony środowiska dla Powiatu Wyszkowskiego na lata 2021 – 2024 z perspektywą do 2028 roku</w:t>
            </w:r>
            <w:bookmarkEnd w:id="6"/>
          </w:p>
        </w:tc>
      </w:tr>
      <w:tr w:rsidR="0038288F" w:rsidRPr="00FA5B7E" w14:paraId="5660A341" w14:textId="77777777" w:rsidTr="0062379A">
        <w:tc>
          <w:tcPr>
            <w:tcW w:w="2263" w:type="dxa"/>
            <w:vAlign w:val="center"/>
          </w:tcPr>
          <w:p w14:paraId="74DBC516" w14:textId="77777777" w:rsidR="0038288F" w:rsidRPr="00FA5B7E" w:rsidRDefault="0038288F" w:rsidP="0062379A">
            <w:pPr>
              <w:rPr>
                <w:rFonts w:cstheme="minorHAnsi"/>
              </w:rPr>
            </w:pPr>
            <w:r w:rsidRPr="00FA5B7E">
              <w:rPr>
                <w:rFonts w:cstheme="minorHAnsi"/>
              </w:rPr>
              <w:t xml:space="preserve">Tryb i data przyjęcia </w:t>
            </w:r>
          </w:p>
        </w:tc>
        <w:tc>
          <w:tcPr>
            <w:tcW w:w="6799" w:type="dxa"/>
            <w:vAlign w:val="center"/>
          </w:tcPr>
          <w:p w14:paraId="2E24D734" w14:textId="77777777" w:rsidR="0038288F" w:rsidRPr="00FA5B7E" w:rsidRDefault="0038288F" w:rsidP="0062379A">
            <w:pPr>
              <w:rPr>
                <w:rFonts w:cstheme="minorHAnsi"/>
              </w:rPr>
            </w:pPr>
            <w:r w:rsidRPr="00FA5B7E">
              <w:rPr>
                <w:rFonts w:cstheme="minorHAnsi"/>
              </w:rPr>
              <w:t>Uchwała Nr XLI/241/2021 Rady Powiatu w Wyszkowie z dnia 29 grudnia 2021 r. w sprawie uchwalenia „Programu ochrony środowiska dla Powiatu Wyszkowskiego na lata 2021-2024 z perspektywą do 2028 roku” wraz z „Prognozą oddziaływania na środowisko Programu ochrony środowiska dla Powiatu Wyszkowskiego na lata 2021-2024 z perspektywą do 2028 roku”</w:t>
            </w:r>
          </w:p>
        </w:tc>
      </w:tr>
      <w:tr w:rsidR="0038288F" w:rsidRPr="00FA5B7E" w14:paraId="18956326" w14:textId="77777777" w:rsidTr="0062379A">
        <w:tc>
          <w:tcPr>
            <w:tcW w:w="2263" w:type="dxa"/>
            <w:vAlign w:val="center"/>
          </w:tcPr>
          <w:p w14:paraId="5463EBC0" w14:textId="77777777" w:rsidR="0038288F" w:rsidRPr="00FA5B7E" w:rsidRDefault="0038288F" w:rsidP="0062379A">
            <w:pPr>
              <w:rPr>
                <w:rFonts w:cstheme="minorHAnsi"/>
              </w:rPr>
            </w:pPr>
            <w:r w:rsidRPr="00FA5B7E">
              <w:rPr>
                <w:rFonts w:cstheme="minorHAnsi"/>
              </w:rPr>
              <w:t>Podstawowe założenia</w:t>
            </w:r>
          </w:p>
        </w:tc>
        <w:tc>
          <w:tcPr>
            <w:tcW w:w="6799" w:type="dxa"/>
            <w:vAlign w:val="center"/>
          </w:tcPr>
          <w:p w14:paraId="1857F740" w14:textId="77777777" w:rsidR="0038288F" w:rsidRPr="00FA5B7E" w:rsidRDefault="0038288F" w:rsidP="000D646D">
            <w:pPr>
              <w:pStyle w:val="NormalnyWeb"/>
              <w:spacing w:before="0" w:beforeAutospacing="0" w:after="0" w:afterAutospacing="0"/>
              <w:rPr>
                <w:rFonts w:asciiTheme="minorHAnsi" w:hAnsiTheme="minorHAnsi" w:cstheme="minorHAnsi"/>
                <w:color w:val="000000"/>
                <w:sz w:val="22"/>
                <w:szCs w:val="22"/>
              </w:rPr>
            </w:pPr>
            <w:r w:rsidRPr="00FA5B7E">
              <w:rPr>
                <w:rFonts w:asciiTheme="minorHAnsi" w:hAnsiTheme="minorHAnsi" w:cstheme="minorHAnsi"/>
                <w:sz w:val="22"/>
                <w:szCs w:val="22"/>
              </w:rPr>
              <w:t>Główny cel polityki ekologicznej powiatu wyszkowskiego</w:t>
            </w:r>
            <w:r w:rsidRPr="00FA5B7E">
              <w:rPr>
                <w:rFonts w:asciiTheme="minorHAnsi" w:hAnsiTheme="minorHAnsi" w:cstheme="minorHAnsi"/>
                <w:color w:val="000000"/>
                <w:sz w:val="22"/>
                <w:szCs w:val="22"/>
              </w:rPr>
              <w:t xml:space="preserve"> został określony w Strategii / Programie Rozwoju Powiatu Wyszkowskiego do roku 2025 w celu strategicznym nr 1:</w:t>
            </w:r>
          </w:p>
          <w:p w14:paraId="01B50535" w14:textId="77777777" w:rsidR="0038288F" w:rsidRPr="00FA5B7E" w:rsidRDefault="0038288F" w:rsidP="000D646D">
            <w:pPr>
              <w:pStyle w:val="NormalnyWeb"/>
              <w:spacing w:before="0" w:beforeAutospacing="0" w:after="0" w:afterAutospacing="0"/>
              <w:rPr>
                <w:rFonts w:asciiTheme="minorHAnsi" w:hAnsiTheme="minorHAnsi" w:cstheme="minorHAnsi"/>
                <w:color w:val="000000"/>
                <w:sz w:val="22"/>
                <w:szCs w:val="22"/>
              </w:rPr>
            </w:pPr>
            <w:r w:rsidRPr="00FA5B7E">
              <w:rPr>
                <w:rFonts w:asciiTheme="minorHAnsi" w:hAnsiTheme="minorHAnsi" w:cstheme="minorHAnsi"/>
                <w:color w:val="000000"/>
                <w:sz w:val="22"/>
                <w:szCs w:val="22"/>
              </w:rPr>
              <w:t>„Kształtowanie gospodarki niskoemisyjnej oraz poprawa bazy infrastrukturalnej obiektów publicznych, stanu infrastruktury komunalnej i drogowej w celu zwiększenia dostępności i spójności terytorialnej regionu, bezpieczeństwa mieszkańców, turystów, przedsiębiorców przy jednoczesnym poszanowaniu środowiska naturalnego”</w:t>
            </w:r>
          </w:p>
        </w:tc>
      </w:tr>
      <w:tr w:rsidR="0038288F" w:rsidRPr="00FA5B7E" w14:paraId="4393E1E3" w14:textId="77777777" w:rsidTr="0062379A">
        <w:tc>
          <w:tcPr>
            <w:tcW w:w="2263" w:type="dxa"/>
            <w:vAlign w:val="center"/>
          </w:tcPr>
          <w:p w14:paraId="360978AE" w14:textId="77777777" w:rsidR="0038288F" w:rsidRPr="00FA5B7E" w:rsidRDefault="0038288F" w:rsidP="0062379A">
            <w:pPr>
              <w:rPr>
                <w:rFonts w:cstheme="minorHAnsi"/>
              </w:rPr>
            </w:pPr>
            <w:r w:rsidRPr="00FA5B7E">
              <w:rPr>
                <w:rFonts w:cstheme="minorHAnsi"/>
                <w:color w:val="000000"/>
              </w:rPr>
              <w:t>Cele długookresowe programu ochrony środowiska</w:t>
            </w:r>
          </w:p>
        </w:tc>
        <w:tc>
          <w:tcPr>
            <w:tcW w:w="6799" w:type="dxa"/>
            <w:vAlign w:val="center"/>
          </w:tcPr>
          <w:p w14:paraId="24678DD2" w14:textId="77777777" w:rsidR="0038288F" w:rsidRPr="00FA5B7E" w:rsidRDefault="0038288F" w:rsidP="00080318">
            <w:pPr>
              <w:numPr>
                <w:ilvl w:val="0"/>
                <w:numId w:val="18"/>
              </w:numPr>
              <w:rPr>
                <w:rFonts w:cstheme="minorHAnsi"/>
              </w:rPr>
            </w:pPr>
            <w:r w:rsidRPr="00FA5B7E">
              <w:rPr>
                <w:rFonts w:cstheme="minorHAnsi"/>
                <w:color w:val="000000"/>
              </w:rPr>
              <w:t>Spełnienie norm jakości powietrza atmosferycznego na terenie powiatu.</w:t>
            </w:r>
          </w:p>
          <w:p w14:paraId="33B86644" w14:textId="77777777" w:rsidR="0038288F" w:rsidRPr="00FA5B7E" w:rsidRDefault="0038288F" w:rsidP="00080318">
            <w:pPr>
              <w:numPr>
                <w:ilvl w:val="0"/>
                <w:numId w:val="18"/>
              </w:numPr>
              <w:rPr>
                <w:rFonts w:cstheme="minorHAnsi"/>
              </w:rPr>
            </w:pPr>
            <w:r w:rsidRPr="00FA5B7E">
              <w:rPr>
                <w:rFonts w:cstheme="minorHAnsi"/>
                <w:color w:val="000000"/>
              </w:rPr>
              <w:t>Ograniczenie uciążliwości akustycznej dla mieszkańców powiatu.</w:t>
            </w:r>
          </w:p>
          <w:p w14:paraId="4438024A" w14:textId="77777777" w:rsidR="0038288F" w:rsidRPr="00FA5B7E" w:rsidRDefault="0038288F" w:rsidP="00080318">
            <w:pPr>
              <w:numPr>
                <w:ilvl w:val="0"/>
                <w:numId w:val="18"/>
              </w:numPr>
              <w:rPr>
                <w:rFonts w:cstheme="minorHAnsi"/>
              </w:rPr>
            </w:pPr>
            <w:r w:rsidRPr="00FA5B7E">
              <w:rPr>
                <w:rFonts w:cstheme="minorHAnsi"/>
                <w:color w:val="000000"/>
              </w:rPr>
              <w:lastRenderedPageBreak/>
              <w:t>Kontrola niejonizującego promieniowania elektromagnetycznego do środowiska na terenie powiatu.</w:t>
            </w:r>
          </w:p>
          <w:p w14:paraId="33BCA494" w14:textId="77777777" w:rsidR="0038288F" w:rsidRPr="00FA5B7E" w:rsidRDefault="0038288F" w:rsidP="00080318">
            <w:pPr>
              <w:numPr>
                <w:ilvl w:val="0"/>
                <w:numId w:val="18"/>
              </w:numPr>
              <w:rPr>
                <w:rFonts w:cstheme="minorHAnsi"/>
              </w:rPr>
            </w:pPr>
            <w:r w:rsidRPr="00FA5B7E">
              <w:rPr>
                <w:rFonts w:cstheme="minorHAnsi"/>
                <w:color w:val="000000"/>
              </w:rPr>
              <w:t>Zrównoważone gospodarowanie wodami powierzchniowymi i podziemnymi umożliwiające zaspokojenie potrzeb wodnych powiatu przy utrzymaniu co najmniej dobrego stanu wód.</w:t>
            </w:r>
          </w:p>
          <w:p w14:paraId="6702977B" w14:textId="77777777" w:rsidR="0038288F" w:rsidRPr="00FA5B7E" w:rsidRDefault="0038288F" w:rsidP="00080318">
            <w:pPr>
              <w:numPr>
                <w:ilvl w:val="0"/>
                <w:numId w:val="18"/>
              </w:numPr>
              <w:rPr>
                <w:rFonts w:cstheme="minorHAnsi"/>
              </w:rPr>
            </w:pPr>
            <w:r w:rsidRPr="00FA5B7E">
              <w:rPr>
                <w:rFonts w:cstheme="minorHAnsi"/>
                <w:color w:val="000000"/>
              </w:rPr>
              <w:t>Podniesienie komfortu życia mieszkańców powiatu poprzez stworzenie nowoczesnej infrastruktury związanej z gospodarką wodno-ściekową.</w:t>
            </w:r>
          </w:p>
          <w:p w14:paraId="697A4217" w14:textId="77777777" w:rsidR="0038288F" w:rsidRPr="00FA5B7E" w:rsidRDefault="0038288F" w:rsidP="00080318">
            <w:pPr>
              <w:numPr>
                <w:ilvl w:val="0"/>
                <w:numId w:val="18"/>
              </w:numPr>
              <w:rPr>
                <w:rFonts w:cstheme="minorHAnsi"/>
              </w:rPr>
            </w:pPr>
            <w:r w:rsidRPr="00FA5B7E">
              <w:rPr>
                <w:rFonts w:cstheme="minorHAnsi"/>
                <w:color w:val="000000"/>
              </w:rPr>
              <w:t>Racjonalna gospodarka zasobami złóż kopalin oraz minimalizacja niekorzystnych skutków ich eksploatacji.</w:t>
            </w:r>
          </w:p>
          <w:p w14:paraId="12466897" w14:textId="77777777" w:rsidR="0038288F" w:rsidRPr="00FA5B7E" w:rsidRDefault="0038288F" w:rsidP="00080318">
            <w:pPr>
              <w:numPr>
                <w:ilvl w:val="0"/>
                <w:numId w:val="18"/>
              </w:numPr>
              <w:rPr>
                <w:rFonts w:cstheme="minorHAnsi"/>
              </w:rPr>
            </w:pPr>
            <w:r w:rsidRPr="00FA5B7E">
              <w:rPr>
                <w:rFonts w:cstheme="minorHAnsi"/>
                <w:color w:val="000000"/>
              </w:rPr>
              <w:t>Użytkowanie gleb zgodnie zasadami zrównoważonego rozwoju oraz właściwe wykorzystanie ich naturalnego potencjału produkcyjnego.</w:t>
            </w:r>
          </w:p>
          <w:p w14:paraId="3227227A" w14:textId="77777777" w:rsidR="0038288F" w:rsidRPr="00FA5B7E" w:rsidRDefault="0038288F" w:rsidP="00080318">
            <w:pPr>
              <w:numPr>
                <w:ilvl w:val="0"/>
                <w:numId w:val="18"/>
              </w:numPr>
              <w:rPr>
                <w:rFonts w:cstheme="minorHAnsi"/>
              </w:rPr>
            </w:pPr>
            <w:r w:rsidRPr="00FA5B7E">
              <w:rPr>
                <w:rFonts w:cstheme="minorHAnsi"/>
                <w:color w:val="000000"/>
              </w:rPr>
              <w:t>Racjonalne gospodarowanie odpadami.</w:t>
            </w:r>
          </w:p>
          <w:p w14:paraId="22626FF3" w14:textId="77777777" w:rsidR="0038288F" w:rsidRPr="00FA5B7E" w:rsidRDefault="0038288F" w:rsidP="00080318">
            <w:pPr>
              <w:numPr>
                <w:ilvl w:val="0"/>
                <w:numId w:val="18"/>
              </w:numPr>
              <w:rPr>
                <w:rFonts w:cstheme="minorHAnsi"/>
              </w:rPr>
            </w:pPr>
            <w:r w:rsidRPr="00FA5B7E">
              <w:rPr>
                <w:rFonts w:cstheme="minorHAnsi"/>
                <w:color w:val="000000"/>
              </w:rPr>
              <w:t>Zachowanie, odtworzenie i zrównoważone użytkowanie bioróżnorodności i georóżnorodności oraz ochrona przyrody.</w:t>
            </w:r>
          </w:p>
          <w:p w14:paraId="356D77A6" w14:textId="77777777" w:rsidR="0038288F" w:rsidRPr="00FA5B7E" w:rsidRDefault="0038288F" w:rsidP="00080318">
            <w:pPr>
              <w:numPr>
                <w:ilvl w:val="0"/>
                <w:numId w:val="18"/>
              </w:numPr>
              <w:rPr>
                <w:rFonts w:cstheme="minorHAnsi"/>
              </w:rPr>
            </w:pPr>
            <w:r w:rsidRPr="00FA5B7E">
              <w:rPr>
                <w:rFonts w:cstheme="minorHAnsi"/>
                <w:color w:val="000000"/>
              </w:rPr>
              <w:t>Minimalizacja potencjalnych negatywnych skutków awarii.</w:t>
            </w:r>
          </w:p>
        </w:tc>
      </w:tr>
    </w:tbl>
    <w:p w14:paraId="31642249" w14:textId="77777777" w:rsidR="0038288F" w:rsidRDefault="0038288F" w:rsidP="007D4A30">
      <w:pPr>
        <w:tabs>
          <w:tab w:val="left" w:pos="738"/>
        </w:tabs>
        <w:rPr>
          <w:rFonts w:ascii="Calibri" w:eastAsia="Tahoma" w:hAnsi="Calibri" w:cs="Calibri"/>
          <w:b/>
          <w:bCs/>
          <w:lang w:eastAsia="pl-PL"/>
        </w:rPr>
      </w:pPr>
    </w:p>
    <w:p w14:paraId="04A043A1" w14:textId="473EE7AA" w:rsidR="00FB4265" w:rsidRDefault="00FB4265" w:rsidP="004D0058">
      <w:pPr>
        <w:tabs>
          <w:tab w:val="left" w:pos="738"/>
        </w:tabs>
        <w:rPr>
          <w:rFonts w:cstheme="minorHAnsi"/>
          <w:b/>
          <w:bCs/>
        </w:rPr>
      </w:pPr>
      <w:r w:rsidRPr="00DE1EE9">
        <w:rPr>
          <w:rFonts w:ascii="Calibri" w:eastAsia="Tahoma" w:hAnsi="Calibri" w:cs="Calibri"/>
          <w:b/>
          <w:bCs/>
          <w:lang w:eastAsia="pl-PL"/>
        </w:rPr>
        <w:t>I</w:t>
      </w:r>
      <w:r w:rsidR="005A1627">
        <w:rPr>
          <w:rFonts w:ascii="Calibri" w:eastAsia="Tahoma" w:hAnsi="Calibri" w:cs="Calibri"/>
          <w:b/>
          <w:bCs/>
          <w:lang w:eastAsia="pl-PL"/>
        </w:rPr>
        <w:t>V</w:t>
      </w:r>
      <w:r w:rsidRPr="00DE1EE9">
        <w:rPr>
          <w:rFonts w:ascii="Calibri" w:eastAsia="Tahoma" w:hAnsi="Calibri" w:cs="Calibri"/>
          <w:b/>
          <w:bCs/>
          <w:lang w:eastAsia="pl-PL"/>
        </w:rPr>
        <w:t xml:space="preserve">  </w:t>
      </w:r>
      <w:r w:rsidRPr="00DE1EE9">
        <w:rPr>
          <w:rFonts w:cstheme="minorHAnsi"/>
          <w:b/>
          <w:bCs/>
        </w:rPr>
        <w:t>Realizacja zadań powiatu, wraz z informacją o realizacji polityk, programów i  strategii dotyczących tych zadań.</w:t>
      </w:r>
    </w:p>
    <w:p w14:paraId="534A3647" w14:textId="77777777" w:rsidR="005A1627" w:rsidRDefault="005A1627" w:rsidP="005A1627">
      <w:pPr>
        <w:spacing w:after="0"/>
      </w:pPr>
      <w:bookmarkStart w:id="7" w:name="_Hlk104282777"/>
      <w:r>
        <w:rPr>
          <w:rFonts w:cs="Calibri"/>
        </w:rPr>
        <w:t xml:space="preserve">Zarząd Powiatu Wyszkowskiego wykonuje zadania powiatu przy pomocy Starostwa Powiatowego w Wyszkowie oraz jednostek organizacyjnych powiatu. Zarząd Powiatu rozstrzyga w formie uchwał sprawy należące do jego kompetencji wynikające z ustaw oraz przepisów wykonawczych do ustaw i w granicach upoważnień ustawowych. W 2021 r.  Zarząd Powiatu odbył 61 posiedzeń, na których </w:t>
      </w:r>
      <w:r>
        <w:rPr>
          <w:rFonts w:cs="Calibri"/>
          <w:bCs/>
        </w:rPr>
        <w:t>podjął  252 uchwał własnych. Starosta Powiatu Wyszkowskiego wydał 106 Zarządzeń i 105 upoważnień.</w:t>
      </w:r>
    </w:p>
    <w:p w14:paraId="6111339B" w14:textId="77777777" w:rsidR="005A1627" w:rsidRDefault="005A1627" w:rsidP="005A1627">
      <w:pPr>
        <w:spacing w:after="0"/>
        <w:rPr>
          <w:rFonts w:cs="Calibri"/>
        </w:rPr>
      </w:pPr>
      <w:r>
        <w:rPr>
          <w:rFonts w:cs="Calibri"/>
        </w:rPr>
        <w:t>W 2021 r. wykonywanie poleceń zarządu powiatu, jego przewodniczącego oraz uchwał rady powiatu było realizowane przez następujące jednostki organizacyjne powiatu:</w:t>
      </w:r>
    </w:p>
    <w:p w14:paraId="6BF5BE23"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pPr>
      <w:r>
        <w:rPr>
          <w:rFonts w:cs="Calibri"/>
          <w:bCs/>
        </w:rPr>
        <w:t>I Liceum Ogólnokształcące im. Cypriana Kamila Norwida w Wyszkowie;</w:t>
      </w:r>
    </w:p>
    <w:p w14:paraId="4D8C3615"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pPr>
      <w:r>
        <w:rPr>
          <w:rFonts w:cs="Calibri"/>
          <w:bCs/>
        </w:rPr>
        <w:t>Zespół Szkół Nr 1 im. Marii Skłodowskiej-Curie w Wyszkowie;</w:t>
      </w:r>
    </w:p>
    <w:p w14:paraId="170396BA"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pPr>
      <w:r>
        <w:rPr>
          <w:rFonts w:cs="Calibri"/>
          <w:bCs/>
        </w:rPr>
        <w:t>Centrum Edukacji Zawodowej i Ustawicznej ,,Kopernik” w Wyszkowie;</w:t>
      </w:r>
    </w:p>
    <w:p w14:paraId="7FBA21E7"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rPr>
          <w:rFonts w:cs="Calibri"/>
        </w:rPr>
      </w:pPr>
      <w:r>
        <w:rPr>
          <w:rFonts w:cs="Calibri"/>
        </w:rPr>
        <w:t>Specjalny Ośrodek Szkolno-Wychowawczy im. Marii Konopnickiej w Wyszkowie;</w:t>
      </w:r>
    </w:p>
    <w:p w14:paraId="22B38DEF"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pPr>
      <w:r>
        <w:rPr>
          <w:rFonts w:cs="Calibri"/>
          <w:bCs/>
        </w:rPr>
        <w:t>Zespół Szkół w Długosiodle;</w:t>
      </w:r>
    </w:p>
    <w:p w14:paraId="5D58DCC5"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pPr>
      <w:r>
        <w:rPr>
          <w:rFonts w:cs="Calibri"/>
          <w:bCs/>
        </w:rPr>
        <w:t>Zespół Szkół Specjalnych w Brańszczyku;</w:t>
      </w:r>
    </w:p>
    <w:p w14:paraId="351A4E54" w14:textId="77777777" w:rsidR="005A1627" w:rsidRDefault="005A1627" w:rsidP="005A1627">
      <w:pPr>
        <w:pStyle w:val="Akapitzlist"/>
        <w:widowControl w:val="0"/>
        <w:numPr>
          <w:ilvl w:val="0"/>
          <w:numId w:val="105"/>
        </w:numPr>
        <w:tabs>
          <w:tab w:val="left" w:pos="726"/>
        </w:tabs>
        <w:autoSpaceDN w:val="0"/>
        <w:spacing w:after="0" w:line="240" w:lineRule="auto"/>
        <w:contextualSpacing w:val="0"/>
        <w:jc w:val="both"/>
      </w:pPr>
      <w:r>
        <w:rPr>
          <w:rFonts w:cs="Calibri"/>
          <w:bCs/>
        </w:rPr>
        <w:t>Poradnię Psychologiczno-Pedagogiczną w Wyszkowie;</w:t>
      </w:r>
    </w:p>
    <w:p w14:paraId="4D3BC169" w14:textId="77777777" w:rsidR="005A1627" w:rsidRDefault="005A1627" w:rsidP="005A1627">
      <w:pPr>
        <w:pStyle w:val="Teksttreci1"/>
        <w:numPr>
          <w:ilvl w:val="0"/>
          <w:numId w:val="105"/>
        </w:numPr>
        <w:shd w:val="clear" w:color="auto" w:fill="auto"/>
        <w:spacing w:before="0" w:after="0" w:line="240" w:lineRule="auto"/>
        <w:rPr>
          <w:rFonts w:cs="Calibri"/>
        </w:rPr>
      </w:pPr>
      <w:r>
        <w:rPr>
          <w:rFonts w:cs="Calibri"/>
        </w:rPr>
        <w:t>Powiatowy Urząd Pracy w Wyszkowie;</w:t>
      </w:r>
    </w:p>
    <w:p w14:paraId="0877AB45" w14:textId="77777777" w:rsidR="005A1627" w:rsidRDefault="005A1627" w:rsidP="005A1627">
      <w:pPr>
        <w:pStyle w:val="Teksttreci1"/>
        <w:numPr>
          <w:ilvl w:val="0"/>
          <w:numId w:val="105"/>
        </w:numPr>
        <w:shd w:val="clear" w:color="auto" w:fill="auto"/>
        <w:spacing w:before="0" w:after="0" w:line="240" w:lineRule="auto"/>
        <w:rPr>
          <w:rFonts w:cs="Calibri"/>
        </w:rPr>
      </w:pPr>
      <w:r>
        <w:rPr>
          <w:rFonts w:cs="Calibri"/>
        </w:rPr>
        <w:t>Samodzielny Publiczny Zespół Zakładów Opieki Zdrowotnej w Wyszkowie;</w:t>
      </w:r>
    </w:p>
    <w:p w14:paraId="71F22C89" w14:textId="77777777" w:rsidR="005A1627" w:rsidRDefault="005A1627" w:rsidP="005A1627">
      <w:pPr>
        <w:pStyle w:val="Teksttreci1"/>
        <w:numPr>
          <w:ilvl w:val="0"/>
          <w:numId w:val="105"/>
        </w:numPr>
        <w:shd w:val="clear" w:color="auto" w:fill="auto"/>
        <w:spacing w:before="0" w:after="0" w:line="240" w:lineRule="auto"/>
        <w:rPr>
          <w:rFonts w:cs="Calibri"/>
        </w:rPr>
      </w:pPr>
      <w:r>
        <w:rPr>
          <w:rFonts w:cs="Calibri"/>
        </w:rPr>
        <w:t>Powiatowe Centrum Pomocy Rodzinie w Wyszkowie;</w:t>
      </w:r>
    </w:p>
    <w:p w14:paraId="72A385FE" w14:textId="77777777" w:rsidR="005A1627" w:rsidRDefault="005A1627" w:rsidP="005A1627">
      <w:pPr>
        <w:pStyle w:val="Akapitzlist"/>
        <w:numPr>
          <w:ilvl w:val="0"/>
          <w:numId w:val="105"/>
        </w:numPr>
        <w:autoSpaceDN w:val="0"/>
        <w:spacing w:after="0" w:line="240" w:lineRule="auto"/>
        <w:contextualSpacing w:val="0"/>
      </w:pPr>
      <w:r>
        <w:rPr>
          <w:rFonts w:cs="Calibri"/>
          <w:shd w:val="clear" w:color="auto" w:fill="FFFFFF"/>
        </w:rPr>
        <w:t xml:space="preserve">Placówkę Opiekuńczo-Wychowawczą </w:t>
      </w:r>
      <w:r>
        <w:rPr>
          <w:rFonts w:cs="Calibri"/>
        </w:rPr>
        <w:t>Dom dla dzieci nr 1 w Wyszkowie;</w:t>
      </w:r>
    </w:p>
    <w:p w14:paraId="065855CA" w14:textId="77777777" w:rsidR="005A1627" w:rsidRDefault="005A1627" w:rsidP="005A1627">
      <w:pPr>
        <w:pStyle w:val="Akapitzlist"/>
        <w:numPr>
          <w:ilvl w:val="0"/>
          <w:numId w:val="105"/>
        </w:numPr>
        <w:autoSpaceDN w:val="0"/>
        <w:spacing w:after="0" w:line="240" w:lineRule="auto"/>
        <w:contextualSpacing w:val="0"/>
      </w:pPr>
      <w:r>
        <w:rPr>
          <w:rFonts w:cs="Calibri"/>
          <w:shd w:val="clear" w:color="auto" w:fill="FFFFFF"/>
        </w:rPr>
        <w:t xml:space="preserve">Placówkę Opiekuńczo-Wychowawczą </w:t>
      </w:r>
      <w:r>
        <w:rPr>
          <w:rFonts w:cs="Calibri"/>
        </w:rPr>
        <w:t>Dom dla dzieci nr 2 w Wyszkowie;</w:t>
      </w:r>
    </w:p>
    <w:p w14:paraId="05DFEB3F" w14:textId="77777777" w:rsidR="005A1627" w:rsidRDefault="005A1627" w:rsidP="005A1627">
      <w:pPr>
        <w:pStyle w:val="Akapitzlist"/>
        <w:numPr>
          <w:ilvl w:val="0"/>
          <w:numId w:val="105"/>
        </w:numPr>
        <w:autoSpaceDN w:val="0"/>
        <w:spacing w:after="0" w:line="240" w:lineRule="auto"/>
        <w:contextualSpacing w:val="0"/>
        <w:rPr>
          <w:rFonts w:cs="Calibri"/>
        </w:rPr>
      </w:pPr>
      <w:r>
        <w:rPr>
          <w:rFonts w:cs="Calibri"/>
        </w:rPr>
        <w:t>Dom Pomocy Społecznej w Brańszczyku;</w:t>
      </w:r>
    </w:p>
    <w:p w14:paraId="7A508096" w14:textId="77777777" w:rsidR="005A1627" w:rsidRDefault="005A1627" w:rsidP="005A1627">
      <w:pPr>
        <w:pStyle w:val="Akapitzlist"/>
        <w:numPr>
          <w:ilvl w:val="0"/>
          <w:numId w:val="105"/>
        </w:numPr>
        <w:autoSpaceDN w:val="0"/>
        <w:spacing w:after="0" w:line="240" w:lineRule="auto"/>
        <w:contextualSpacing w:val="0"/>
        <w:rPr>
          <w:rFonts w:cs="Calibri"/>
        </w:rPr>
      </w:pPr>
      <w:r>
        <w:rPr>
          <w:rFonts w:cs="Calibri"/>
        </w:rPr>
        <w:t>Powiatowe Centrum Usług Wspólnych w Wyszkowie.</w:t>
      </w:r>
    </w:p>
    <w:p w14:paraId="7D61FD3D" w14:textId="77777777" w:rsidR="005A1627" w:rsidRDefault="005A1627" w:rsidP="005A1627">
      <w:pPr>
        <w:autoSpaceDE w:val="0"/>
        <w:spacing w:after="0"/>
        <w:jc w:val="both"/>
        <w:rPr>
          <w:rFonts w:cs="Calibri"/>
        </w:rPr>
      </w:pPr>
      <w:r>
        <w:rPr>
          <w:rFonts w:cs="Calibri"/>
        </w:rPr>
        <w:t>Poza wymienionymi samorządowymi jednostkami budżetowymi funkcjonują w powiecie jednostki organizacyjne stanowiące aparat pomocniczy kierowników powiatowych służb, inspekcji i straży.:</w:t>
      </w:r>
    </w:p>
    <w:p w14:paraId="333D0C04" w14:textId="77777777" w:rsidR="005A1627" w:rsidRDefault="005A1627" w:rsidP="005A1627">
      <w:pPr>
        <w:pStyle w:val="Akapitzlist"/>
        <w:numPr>
          <w:ilvl w:val="0"/>
          <w:numId w:val="106"/>
        </w:numPr>
        <w:autoSpaceDE w:val="0"/>
        <w:autoSpaceDN w:val="0"/>
        <w:spacing w:after="0" w:line="240" w:lineRule="auto"/>
        <w:contextualSpacing w:val="0"/>
        <w:jc w:val="both"/>
        <w:rPr>
          <w:rFonts w:cs="Calibri"/>
        </w:rPr>
      </w:pPr>
      <w:r>
        <w:rPr>
          <w:rFonts w:cs="Calibri"/>
        </w:rPr>
        <w:t>Komenda Powiatowa Policji w Wyszkowie;</w:t>
      </w:r>
    </w:p>
    <w:p w14:paraId="4802BCDC" w14:textId="77777777" w:rsidR="005A1627" w:rsidRDefault="005A1627" w:rsidP="005A1627">
      <w:pPr>
        <w:pStyle w:val="Akapitzlist"/>
        <w:numPr>
          <w:ilvl w:val="0"/>
          <w:numId w:val="106"/>
        </w:numPr>
        <w:autoSpaceDE w:val="0"/>
        <w:autoSpaceDN w:val="0"/>
        <w:spacing w:after="0" w:line="240" w:lineRule="auto"/>
        <w:contextualSpacing w:val="0"/>
        <w:rPr>
          <w:rFonts w:cs="Calibri"/>
        </w:rPr>
      </w:pPr>
      <w:r>
        <w:rPr>
          <w:rFonts w:cs="Calibri"/>
        </w:rPr>
        <w:t>Powiatowa Stacja Sanitarno-Epidemiologiczna w Wyszkowie;</w:t>
      </w:r>
    </w:p>
    <w:p w14:paraId="2C1421BC" w14:textId="77777777" w:rsidR="005A1627" w:rsidRDefault="005A1627" w:rsidP="005A1627">
      <w:pPr>
        <w:pStyle w:val="Akapitzlist"/>
        <w:numPr>
          <w:ilvl w:val="0"/>
          <w:numId w:val="106"/>
        </w:numPr>
        <w:autoSpaceDE w:val="0"/>
        <w:autoSpaceDN w:val="0"/>
        <w:spacing w:after="0" w:line="240" w:lineRule="auto"/>
        <w:contextualSpacing w:val="0"/>
        <w:rPr>
          <w:rFonts w:cs="Calibri"/>
        </w:rPr>
      </w:pPr>
      <w:r>
        <w:rPr>
          <w:rFonts w:cs="Calibri"/>
        </w:rPr>
        <w:t>Powiatowy Inspektorat Weterynarii w Wyszkowie;</w:t>
      </w:r>
    </w:p>
    <w:p w14:paraId="1B5EECA9" w14:textId="77777777" w:rsidR="005A1627" w:rsidRDefault="005A1627" w:rsidP="005A1627">
      <w:pPr>
        <w:pStyle w:val="Akapitzlist"/>
        <w:numPr>
          <w:ilvl w:val="0"/>
          <w:numId w:val="106"/>
        </w:numPr>
        <w:autoSpaceDE w:val="0"/>
        <w:autoSpaceDN w:val="0"/>
        <w:spacing w:after="0" w:line="240" w:lineRule="auto"/>
        <w:contextualSpacing w:val="0"/>
        <w:rPr>
          <w:rFonts w:cs="Calibri"/>
        </w:rPr>
      </w:pPr>
      <w:r>
        <w:rPr>
          <w:rFonts w:cs="Calibri"/>
        </w:rPr>
        <w:t>Powiatowy Inspektorat Nadzoru Budowlanego w Wyszkowie;</w:t>
      </w:r>
    </w:p>
    <w:p w14:paraId="23A9CE30" w14:textId="77777777" w:rsidR="005A1627" w:rsidRDefault="005A1627" w:rsidP="005A1627">
      <w:pPr>
        <w:pStyle w:val="Akapitzlist"/>
        <w:numPr>
          <w:ilvl w:val="0"/>
          <w:numId w:val="106"/>
        </w:numPr>
        <w:autoSpaceDE w:val="0"/>
        <w:autoSpaceDN w:val="0"/>
        <w:spacing w:after="0" w:line="240" w:lineRule="auto"/>
        <w:contextualSpacing w:val="0"/>
        <w:rPr>
          <w:rFonts w:cs="Calibri"/>
        </w:rPr>
      </w:pPr>
      <w:r>
        <w:rPr>
          <w:rFonts w:cs="Calibri"/>
        </w:rPr>
        <w:t>Komenda Powiatowa Państwowej Straży Pożarnej w Wyszkowie.</w:t>
      </w:r>
    </w:p>
    <w:p w14:paraId="4457C328" w14:textId="77777777" w:rsidR="005A1627" w:rsidRDefault="005A1627" w:rsidP="005A1627">
      <w:pPr>
        <w:autoSpaceDE w:val="0"/>
        <w:spacing w:after="0"/>
        <w:rPr>
          <w:rFonts w:cs="Calibri"/>
        </w:rPr>
      </w:pPr>
      <w:r>
        <w:rPr>
          <w:rFonts w:cs="Calibri"/>
        </w:rPr>
        <w:t xml:space="preserve">Starostwo Powiatowe  mieści się w dwóch lokalizacjach na terenie Wyszkowa. </w:t>
      </w:r>
    </w:p>
    <w:p w14:paraId="75E6A673" w14:textId="77777777" w:rsidR="005A1627" w:rsidRDefault="005A1627" w:rsidP="005A1627">
      <w:pPr>
        <w:autoSpaceDE w:val="0"/>
        <w:spacing w:after="0"/>
        <w:jc w:val="both"/>
        <w:rPr>
          <w:rFonts w:cs="Calibri"/>
        </w:rPr>
      </w:pPr>
      <w:r>
        <w:rPr>
          <w:rFonts w:cs="Calibri"/>
        </w:rPr>
        <w:lastRenderedPageBreak/>
        <w:t>W siedzibie głównej starostwa w 2021 r. przy Alei Róż 2 urzędowały  władze powiatu oraz zlokalizowane były następujące komórki organizacyjne:</w:t>
      </w:r>
    </w:p>
    <w:p w14:paraId="2C8C9093" w14:textId="77777777" w:rsidR="005A1627" w:rsidRDefault="005A1627" w:rsidP="005A1627">
      <w:pPr>
        <w:pStyle w:val="Teksttreci1"/>
        <w:numPr>
          <w:ilvl w:val="0"/>
          <w:numId w:val="107"/>
        </w:numPr>
        <w:shd w:val="clear" w:color="auto" w:fill="auto"/>
        <w:tabs>
          <w:tab w:val="left" w:pos="726"/>
        </w:tabs>
        <w:spacing w:before="0" w:after="0" w:line="240" w:lineRule="auto"/>
      </w:pPr>
      <w:r>
        <w:rPr>
          <w:rFonts w:cs="Calibri"/>
        </w:rPr>
        <w:t>Wydział Organizacyjny</w:t>
      </w:r>
      <w:r>
        <w:rPr>
          <w:rFonts w:cs="Calibri"/>
          <w:bCs/>
          <w:lang w:eastAsia="pl-PL"/>
        </w:rPr>
        <w:t>;</w:t>
      </w:r>
    </w:p>
    <w:p w14:paraId="2793288D" w14:textId="77777777" w:rsidR="005A1627" w:rsidRDefault="005A1627" w:rsidP="005A1627">
      <w:pPr>
        <w:pStyle w:val="Akapitzlist"/>
        <w:widowControl w:val="0"/>
        <w:numPr>
          <w:ilvl w:val="0"/>
          <w:numId w:val="107"/>
        </w:numPr>
        <w:tabs>
          <w:tab w:val="left" w:pos="740"/>
        </w:tabs>
        <w:suppressAutoHyphens/>
        <w:autoSpaceDN w:val="0"/>
        <w:spacing w:after="0" w:line="240" w:lineRule="auto"/>
        <w:contextualSpacing w:val="0"/>
        <w:jc w:val="both"/>
        <w:textAlignment w:val="baseline"/>
      </w:pPr>
      <w:r>
        <w:rPr>
          <w:rFonts w:cs="Calibri"/>
        </w:rPr>
        <w:t>Wydział Finansowy</w:t>
      </w:r>
      <w:r>
        <w:rPr>
          <w:rFonts w:cs="Calibri"/>
          <w:bCs/>
          <w:lang w:eastAsia="pl-PL"/>
        </w:rPr>
        <w:t>;</w:t>
      </w:r>
    </w:p>
    <w:p w14:paraId="53877832" w14:textId="77777777" w:rsidR="005A1627" w:rsidRDefault="005A1627" w:rsidP="005A1627">
      <w:pPr>
        <w:pStyle w:val="Akapitzlist"/>
        <w:widowControl w:val="0"/>
        <w:numPr>
          <w:ilvl w:val="0"/>
          <w:numId w:val="107"/>
        </w:numPr>
        <w:tabs>
          <w:tab w:val="left" w:pos="747"/>
        </w:tabs>
        <w:suppressAutoHyphens/>
        <w:autoSpaceDN w:val="0"/>
        <w:spacing w:after="0" w:line="240" w:lineRule="auto"/>
        <w:contextualSpacing w:val="0"/>
        <w:jc w:val="both"/>
        <w:textAlignment w:val="baseline"/>
        <w:rPr>
          <w:rFonts w:cs="Calibri"/>
        </w:rPr>
      </w:pPr>
      <w:r>
        <w:rPr>
          <w:rFonts w:cs="Calibri"/>
        </w:rPr>
        <w:t>Wydział Geodezji i Gospodarki Nieruchomościami;</w:t>
      </w:r>
    </w:p>
    <w:p w14:paraId="0F1B013D" w14:textId="77777777" w:rsidR="005A1627" w:rsidRDefault="005A1627" w:rsidP="005A1627">
      <w:pPr>
        <w:pStyle w:val="Akapitzlist"/>
        <w:widowControl w:val="0"/>
        <w:numPr>
          <w:ilvl w:val="0"/>
          <w:numId w:val="107"/>
        </w:numPr>
        <w:tabs>
          <w:tab w:val="left" w:pos="740"/>
        </w:tabs>
        <w:suppressAutoHyphens/>
        <w:autoSpaceDN w:val="0"/>
        <w:spacing w:after="0" w:line="240" w:lineRule="auto"/>
        <w:contextualSpacing w:val="0"/>
        <w:jc w:val="both"/>
        <w:textAlignment w:val="baseline"/>
      </w:pPr>
      <w:r>
        <w:rPr>
          <w:rFonts w:cs="Calibri"/>
        </w:rPr>
        <w:t>Wydział Inwestycji i Dróg Publicznych</w:t>
      </w:r>
      <w:r>
        <w:rPr>
          <w:rFonts w:cs="Calibri"/>
          <w:bCs/>
          <w:lang w:eastAsia="pl-PL"/>
        </w:rPr>
        <w:t>;</w:t>
      </w:r>
    </w:p>
    <w:p w14:paraId="1A0B4A4B" w14:textId="77777777" w:rsidR="005A1627" w:rsidRDefault="005A1627" w:rsidP="005A1627">
      <w:pPr>
        <w:pStyle w:val="Akapitzlist"/>
        <w:widowControl w:val="0"/>
        <w:numPr>
          <w:ilvl w:val="0"/>
          <w:numId w:val="107"/>
        </w:numPr>
        <w:tabs>
          <w:tab w:val="left" w:pos="733"/>
        </w:tabs>
        <w:suppressAutoHyphens/>
        <w:autoSpaceDN w:val="0"/>
        <w:spacing w:after="0" w:line="240" w:lineRule="auto"/>
        <w:contextualSpacing w:val="0"/>
        <w:jc w:val="both"/>
        <w:textAlignment w:val="baseline"/>
      </w:pPr>
      <w:r>
        <w:rPr>
          <w:rFonts w:cs="Calibri"/>
        </w:rPr>
        <w:t>Wydział Architektoniczno-Budowlany</w:t>
      </w:r>
      <w:r>
        <w:rPr>
          <w:rFonts w:cs="Calibri"/>
          <w:bCs/>
          <w:lang w:eastAsia="pl-PL"/>
        </w:rPr>
        <w:t>;</w:t>
      </w:r>
    </w:p>
    <w:p w14:paraId="3E2DDD83" w14:textId="77777777" w:rsidR="005A1627" w:rsidRDefault="005A1627" w:rsidP="005A1627">
      <w:pPr>
        <w:pStyle w:val="Akapitzlist"/>
        <w:widowControl w:val="0"/>
        <w:numPr>
          <w:ilvl w:val="0"/>
          <w:numId w:val="107"/>
        </w:numPr>
        <w:tabs>
          <w:tab w:val="left" w:pos="736"/>
        </w:tabs>
        <w:suppressAutoHyphens/>
        <w:autoSpaceDN w:val="0"/>
        <w:spacing w:after="0" w:line="240" w:lineRule="auto"/>
        <w:contextualSpacing w:val="0"/>
        <w:jc w:val="both"/>
        <w:textAlignment w:val="baseline"/>
      </w:pPr>
      <w:r>
        <w:rPr>
          <w:rFonts w:cs="Calibri"/>
        </w:rPr>
        <w:t>Wydział Promocji i Rozwoju</w:t>
      </w:r>
      <w:r>
        <w:rPr>
          <w:rFonts w:cs="Calibri"/>
          <w:bCs/>
          <w:lang w:eastAsia="pl-PL"/>
        </w:rPr>
        <w:t>;</w:t>
      </w:r>
    </w:p>
    <w:p w14:paraId="0097C243" w14:textId="77777777" w:rsidR="005A1627" w:rsidRDefault="005A1627" w:rsidP="005A1627">
      <w:pPr>
        <w:pStyle w:val="Akapitzlist"/>
        <w:widowControl w:val="0"/>
        <w:numPr>
          <w:ilvl w:val="0"/>
          <w:numId w:val="107"/>
        </w:numPr>
        <w:tabs>
          <w:tab w:val="left" w:pos="718"/>
        </w:tabs>
        <w:suppressAutoHyphens/>
        <w:autoSpaceDN w:val="0"/>
        <w:spacing w:after="0" w:line="240" w:lineRule="auto"/>
        <w:contextualSpacing w:val="0"/>
        <w:jc w:val="both"/>
        <w:textAlignment w:val="baseline"/>
      </w:pPr>
      <w:r>
        <w:rPr>
          <w:rFonts w:cs="Calibri"/>
        </w:rPr>
        <w:t>Referat Obrony Cywilnej i Zarządzania Kryzysowego</w:t>
      </w:r>
      <w:r>
        <w:rPr>
          <w:rFonts w:cs="Calibri"/>
          <w:bCs/>
          <w:lang w:eastAsia="pl-PL"/>
        </w:rPr>
        <w:t>;</w:t>
      </w:r>
    </w:p>
    <w:p w14:paraId="59042562" w14:textId="77777777" w:rsidR="005A1627" w:rsidRDefault="005A1627" w:rsidP="005A1627">
      <w:pPr>
        <w:pStyle w:val="Akapitzlist"/>
        <w:widowControl w:val="0"/>
        <w:numPr>
          <w:ilvl w:val="0"/>
          <w:numId w:val="107"/>
        </w:numPr>
        <w:tabs>
          <w:tab w:val="left" w:pos="718"/>
        </w:tabs>
        <w:suppressAutoHyphens/>
        <w:autoSpaceDN w:val="0"/>
        <w:spacing w:after="0" w:line="240" w:lineRule="auto"/>
        <w:contextualSpacing w:val="0"/>
        <w:jc w:val="both"/>
        <w:textAlignment w:val="baseline"/>
        <w:rPr>
          <w:rFonts w:cs="Calibri"/>
        </w:rPr>
      </w:pPr>
      <w:r>
        <w:rPr>
          <w:rFonts w:cs="Calibri"/>
        </w:rPr>
        <w:t>Referat do Spraw Pozyskiwania Środków Zewnętrznych i Zamówień Publicznych;</w:t>
      </w:r>
    </w:p>
    <w:p w14:paraId="0F1AFE6B" w14:textId="77777777" w:rsidR="005A1627" w:rsidRDefault="005A1627" w:rsidP="005A1627">
      <w:pPr>
        <w:pStyle w:val="Akapitzlist"/>
        <w:widowControl w:val="0"/>
        <w:numPr>
          <w:ilvl w:val="0"/>
          <w:numId w:val="107"/>
        </w:numPr>
        <w:tabs>
          <w:tab w:val="left" w:pos="733"/>
        </w:tabs>
        <w:suppressAutoHyphens/>
        <w:autoSpaceDN w:val="0"/>
        <w:spacing w:after="0" w:line="240" w:lineRule="auto"/>
        <w:contextualSpacing w:val="0"/>
        <w:jc w:val="both"/>
        <w:textAlignment w:val="baseline"/>
      </w:pPr>
      <w:r>
        <w:rPr>
          <w:rFonts w:cs="Calibri"/>
        </w:rPr>
        <w:t>Stanowisko do Spraw Planowania Budżetu</w:t>
      </w:r>
      <w:r>
        <w:rPr>
          <w:rFonts w:cs="Calibri"/>
          <w:bCs/>
          <w:lang w:eastAsia="pl-PL"/>
        </w:rPr>
        <w:t>;</w:t>
      </w:r>
    </w:p>
    <w:p w14:paraId="199EF756" w14:textId="77777777" w:rsidR="005A1627" w:rsidRDefault="005A1627" w:rsidP="005A1627">
      <w:pPr>
        <w:pStyle w:val="Akapitzlist"/>
        <w:widowControl w:val="0"/>
        <w:numPr>
          <w:ilvl w:val="0"/>
          <w:numId w:val="107"/>
        </w:numPr>
        <w:tabs>
          <w:tab w:val="left" w:pos="733"/>
        </w:tabs>
        <w:suppressAutoHyphens/>
        <w:autoSpaceDN w:val="0"/>
        <w:spacing w:after="0" w:line="240" w:lineRule="auto"/>
        <w:contextualSpacing w:val="0"/>
        <w:jc w:val="both"/>
        <w:textAlignment w:val="baseline"/>
      </w:pPr>
      <w:r>
        <w:rPr>
          <w:rFonts w:cs="Calibri"/>
        </w:rPr>
        <w:t>Stanowisko do Spraw Kadrowych</w:t>
      </w:r>
      <w:r>
        <w:rPr>
          <w:rFonts w:cs="Calibri"/>
          <w:bCs/>
        </w:rPr>
        <w:t>;</w:t>
      </w:r>
    </w:p>
    <w:p w14:paraId="02835505" w14:textId="77777777" w:rsidR="005A1627" w:rsidRDefault="005A1627" w:rsidP="005A1627">
      <w:pPr>
        <w:pStyle w:val="Akapitzlist"/>
        <w:widowControl w:val="0"/>
        <w:numPr>
          <w:ilvl w:val="0"/>
          <w:numId w:val="107"/>
        </w:numPr>
        <w:tabs>
          <w:tab w:val="left" w:pos="733"/>
        </w:tabs>
        <w:suppressAutoHyphens/>
        <w:autoSpaceDN w:val="0"/>
        <w:spacing w:after="0" w:line="240" w:lineRule="auto"/>
        <w:contextualSpacing w:val="0"/>
        <w:jc w:val="both"/>
        <w:textAlignment w:val="baseline"/>
      </w:pPr>
      <w:r>
        <w:rPr>
          <w:rFonts w:cs="Calibri"/>
          <w:bCs/>
        </w:rPr>
        <w:t>Audytor wewnętrzny.</w:t>
      </w:r>
    </w:p>
    <w:p w14:paraId="03614BD4" w14:textId="77777777" w:rsidR="005A1627" w:rsidRDefault="005A1627" w:rsidP="005A1627">
      <w:pPr>
        <w:pStyle w:val="Teksttreci1"/>
        <w:shd w:val="clear" w:color="auto" w:fill="auto"/>
        <w:tabs>
          <w:tab w:val="left" w:pos="726"/>
        </w:tabs>
        <w:spacing w:before="0" w:after="0" w:line="240" w:lineRule="auto"/>
        <w:ind w:left="0" w:firstLine="0"/>
        <w:rPr>
          <w:rFonts w:cs="Calibri"/>
        </w:rPr>
      </w:pPr>
      <w:r>
        <w:rPr>
          <w:rFonts w:cs="Calibri"/>
        </w:rPr>
        <w:t xml:space="preserve"> W siedzibie starostwa przy ulicy Zakolejowej 15A znajdują się następujące komórki organizacyjne:</w:t>
      </w:r>
    </w:p>
    <w:p w14:paraId="46A6C189" w14:textId="77777777" w:rsidR="005A1627" w:rsidRDefault="005A1627" w:rsidP="005A1627">
      <w:pPr>
        <w:pStyle w:val="Teksttreci1"/>
        <w:numPr>
          <w:ilvl w:val="0"/>
          <w:numId w:val="108"/>
        </w:numPr>
        <w:shd w:val="clear" w:color="auto" w:fill="auto"/>
        <w:tabs>
          <w:tab w:val="left" w:pos="740"/>
        </w:tabs>
        <w:spacing w:before="0" w:after="0" w:line="240" w:lineRule="auto"/>
      </w:pPr>
      <w:r>
        <w:rPr>
          <w:rFonts w:cs="Calibri"/>
        </w:rPr>
        <w:t>Wydział Edukacji</w:t>
      </w:r>
      <w:r>
        <w:rPr>
          <w:rStyle w:val="TeksttreciPogrubienie"/>
          <w:rFonts w:cs="Calibri"/>
          <w:lang w:eastAsia="pl-PL"/>
        </w:rPr>
        <w:t>;</w:t>
      </w:r>
    </w:p>
    <w:p w14:paraId="065B741D" w14:textId="77777777" w:rsidR="005A1627" w:rsidRDefault="005A1627" w:rsidP="005A1627">
      <w:pPr>
        <w:pStyle w:val="Teksttreci1"/>
        <w:numPr>
          <w:ilvl w:val="0"/>
          <w:numId w:val="108"/>
        </w:numPr>
        <w:shd w:val="clear" w:color="auto" w:fill="auto"/>
        <w:tabs>
          <w:tab w:val="left" w:pos="733"/>
        </w:tabs>
        <w:spacing w:before="0" w:after="0" w:line="240" w:lineRule="auto"/>
      </w:pPr>
      <w:r>
        <w:rPr>
          <w:rFonts w:cs="Calibri"/>
        </w:rPr>
        <w:t>Wydział Środowiska i Rolnictwa</w:t>
      </w:r>
      <w:r>
        <w:rPr>
          <w:rStyle w:val="TeksttreciPogrubienie"/>
          <w:rFonts w:cs="Calibri"/>
          <w:lang w:eastAsia="pl-PL"/>
        </w:rPr>
        <w:t>;</w:t>
      </w:r>
    </w:p>
    <w:p w14:paraId="7D822E6F" w14:textId="77777777" w:rsidR="005A1627" w:rsidRDefault="005A1627" w:rsidP="005A1627">
      <w:pPr>
        <w:pStyle w:val="Teksttreci1"/>
        <w:numPr>
          <w:ilvl w:val="0"/>
          <w:numId w:val="108"/>
        </w:numPr>
        <w:shd w:val="clear" w:color="auto" w:fill="auto"/>
        <w:tabs>
          <w:tab w:val="left" w:pos="711"/>
        </w:tabs>
        <w:spacing w:before="0" w:after="0" w:line="240" w:lineRule="auto"/>
      </w:pPr>
      <w:r>
        <w:rPr>
          <w:rFonts w:cs="Calibri"/>
        </w:rPr>
        <w:t>Powiatowy Zespół do Spraw Orzekania o Niepełnosprawności</w:t>
      </w:r>
      <w:r>
        <w:rPr>
          <w:rStyle w:val="TeksttreciPogrubienie"/>
          <w:rFonts w:cs="Calibri"/>
          <w:lang w:eastAsia="pl-PL"/>
        </w:rPr>
        <w:t>;</w:t>
      </w:r>
    </w:p>
    <w:p w14:paraId="063C577B" w14:textId="77777777" w:rsidR="005A1627" w:rsidRDefault="005A1627" w:rsidP="005A1627">
      <w:pPr>
        <w:pStyle w:val="Teksttreci1"/>
        <w:numPr>
          <w:ilvl w:val="0"/>
          <w:numId w:val="108"/>
        </w:numPr>
        <w:shd w:val="clear" w:color="auto" w:fill="auto"/>
        <w:tabs>
          <w:tab w:val="left" w:pos="718"/>
        </w:tabs>
        <w:spacing w:before="0" w:after="0" w:line="240" w:lineRule="auto"/>
      </w:pPr>
      <w:r>
        <w:rPr>
          <w:rFonts w:cs="Calibri"/>
        </w:rPr>
        <w:t>Powiatowy Rzecznik Konsumentów</w:t>
      </w:r>
      <w:r>
        <w:rPr>
          <w:rStyle w:val="TeksttreciPogrubienie"/>
          <w:rFonts w:cs="Calibri"/>
          <w:lang w:eastAsia="pl-PL"/>
        </w:rPr>
        <w:t>.</w:t>
      </w:r>
    </w:p>
    <w:p w14:paraId="25D024D3" w14:textId="2847279E" w:rsidR="005A1627" w:rsidRPr="00C661FD" w:rsidRDefault="005A1627" w:rsidP="00C661FD">
      <w:pPr>
        <w:spacing w:after="0"/>
        <w:jc w:val="both"/>
        <w:rPr>
          <w:rFonts w:eastAsia="Times New Roman" w:cs="Calibri"/>
          <w:lang w:eastAsia="pl-PL"/>
        </w:rPr>
      </w:pPr>
      <w:r>
        <w:rPr>
          <w:rFonts w:eastAsia="Times New Roman" w:cs="Calibri"/>
          <w:lang w:eastAsia="pl-PL"/>
        </w:rPr>
        <w:t>Corocznie wzrasta ilość korespondencji przychodzącej i wychodzącej ze Starostwa Powiatowego w Wyszkowie za pośrednictwem systemu elektronicznego obiegu dokumentów i systemów dedykowanych</w:t>
      </w:r>
      <w:r w:rsidR="00C661FD">
        <w:rPr>
          <w:rFonts w:eastAsia="Times New Roman" w:cs="Calibri"/>
          <w:lang w:eastAsia="pl-PL"/>
        </w:rPr>
        <w:t xml:space="preserve"> </w:t>
      </w:r>
      <w:r w:rsidR="00BF59B9" w:rsidRPr="00A06B30">
        <w:rPr>
          <w:rFonts w:cstheme="minorHAnsi"/>
        </w:rPr>
        <w:t xml:space="preserve">Liczba pism zarejestrowanych </w:t>
      </w:r>
      <w:r w:rsidR="00BF59B9" w:rsidRPr="00A06B30">
        <w:rPr>
          <w:rFonts w:eastAsia="Times New Roman" w:cstheme="minorHAnsi"/>
          <w:lang w:eastAsia="pl-PL"/>
        </w:rPr>
        <w:t>za pośrednictwem systemu elektronicznego obiegu dokumentów</w:t>
      </w:r>
      <w:r w:rsidR="00BF59B9" w:rsidRPr="00A06B30">
        <w:rPr>
          <w:rFonts w:cstheme="minorHAnsi"/>
        </w:rPr>
        <w:t xml:space="preserve"> w przychodzących </w:t>
      </w:r>
      <w:r w:rsidR="00BF59B9">
        <w:rPr>
          <w:rFonts w:cstheme="minorHAnsi"/>
          <w:sz w:val="20"/>
          <w:szCs w:val="20"/>
        </w:rPr>
        <w:t xml:space="preserve"> </w:t>
      </w:r>
      <w:r w:rsidR="00BF59B9" w:rsidRPr="00A06B30">
        <w:rPr>
          <w:rFonts w:cstheme="minorHAnsi"/>
        </w:rPr>
        <w:t>w 202</w:t>
      </w:r>
      <w:r w:rsidR="00BF59B9">
        <w:rPr>
          <w:rFonts w:cstheme="minorHAnsi"/>
        </w:rPr>
        <w:t>1</w:t>
      </w:r>
      <w:r w:rsidR="00BF59B9" w:rsidRPr="00A06B30">
        <w:rPr>
          <w:rFonts w:cstheme="minorHAnsi"/>
        </w:rPr>
        <w:t xml:space="preserve"> r. </w:t>
      </w:r>
      <w:r w:rsidR="00BF59B9">
        <w:rPr>
          <w:rFonts w:cstheme="minorHAnsi"/>
        </w:rPr>
        <w:t xml:space="preserve">wyniosła </w:t>
      </w:r>
      <w:r w:rsidR="00BF59B9">
        <w:rPr>
          <w:rFonts w:cs="Calibri"/>
          <w:bCs/>
        </w:rPr>
        <w:t xml:space="preserve">42 966 i była wyższa </w:t>
      </w:r>
      <w:r w:rsidR="00C661FD">
        <w:rPr>
          <w:rFonts w:cs="Calibri"/>
          <w:bCs/>
        </w:rPr>
        <w:t xml:space="preserve">o 8 % </w:t>
      </w:r>
      <w:r w:rsidR="00BF59B9" w:rsidRPr="00A06B30">
        <w:rPr>
          <w:rFonts w:cstheme="minorHAnsi"/>
        </w:rPr>
        <w:t xml:space="preserve">w porównaniu do roku poprzedniego dla pism przychodzących o ponad </w:t>
      </w:r>
      <w:r w:rsidR="00C661FD">
        <w:rPr>
          <w:rFonts w:cstheme="minorHAnsi"/>
        </w:rPr>
        <w:t>18,5</w:t>
      </w:r>
      <w:r w:rsidR="00BF59B9" w:rsidRPr="00A06B30">
        <w:rPr>
          <w:rFonts w:cstheme="minorHAnsi"/>
        </w:rPr>
        <w:t>% a wychodzących</w:t>
      </w:r>
      <w:r w:rsidR="00C661FD">
        <w:rPr>
          <w:rFonts w:cstheme="minorHAnsi"/>
        </w:rPr>
        <w:t xml:space="preserve">. Powyższe wielkości nie uwzględniają </w:t>
      </w:r>
      <w:r w:rsidR="00C661FD">
        <w:rPr>
          <w:rFonts w:eastAsia="Times New Roman" w:cs="Calibri"/>
          <w:lang w:eastAsia="pl-PL"/>
        </w:rPr>
        <w:t xml:space="preserve">dokumentów wprowadzanych do systemów dedykowanych w Wydziale Komunikacji i </w:t>
      </w:r>
      <w:r w:rsidR="00C661FD">
        <w:rPr>
          <w:rFonts w:cs="Calibri"/>
        </w:rPr>
        <w:t>Powiatowym Zespole do Spraw Orzekania o Niepełnosprawności.</w:t>
      </w:r>
    </w:p>
    <w:p w14:paraId="3D21751D" w14:textId="4CC79D2F" w:rsidR="005A1627" w:rsidRDefault="005A1627" w:rsidP="005A1627">
      <w:pPr>
        <w:pStyle w:val="NormalnyWeb"/>
        <w:spacing w:before="0" w:after="0"/>
        <w:jc w:val="both"/>
        <w:textAlignment w:val="baseline"/>
      </w:pPr>
      <w:r>
        <w:rPr>
          <w:rFonts w:ascii="Calibri" w:hAnsi="Calibri" w:cs="Calibri"/>
          <w:sz w:val="22"/>
          <w:szCs w:val="22"/>
        </w:rPr>
        <w:t>Na podstawie przeprowadzonego w drugim półroczu badania satysfakcji klientów zewnętrznych można stwierdzić wysoką ocenę</w:t>
      </w:r>
      <w:r>
        <w:rPr>
          <w:rFonts w:ascii="Calibri" w:eastAsia="Calibri" w:hAnsi="Calibri" w:cs="Calibri"/>
          <w:kern w:val="3"/>
          <w:sz w:val="22"/>
          <w:szCs w:val="22"/>
        </w:rPr>
        <w:t xml:space="preserve"> jakości obsługi w </w:t>
      </w:r>
      <w:r>
        <w:rPr>
          <w:rFonts w:ascii="Calibri" w:hAnsi="Calibri" w:cs="Calibri"/>
          <w:kern w:val="3"/>
          <w:sz w:val="22"/>
          <w:szCs w:val="22"/>
        </w:rPr>
        <w:t xml:space="preserve">Starostwie Powiatowym w Wyszkowie. Średnia wartość parametru dla Starostwa wyniosła </w:t>
      </w:r>
      <w:r>
        <w:rPr>
          <w:rFonts w:ascii="Calibri" w:eastAsia="Calibri" w:hAnsi="Calibri" w:cs="Calibri"/>
          <w:kern w:val="3"/>
          <w:sz w:val="22"/>
          <w:szCs w:val="22"/>
        </w:rPr>
        <w:t xml:space="preserve">Poziom satysfakcji klientów z jakości świadczonych usług utrzymuje się na wysokim poziomie </w:t>
      </w:r>
      <w:r w:rsidRPr="00C661FD">
        <w:rPr>
          <w:rFonts w:ascii="Calibri" w:eastAsia="Calibri" w:hAnsi="Calibri" w:cs="Calibri"/>
          <w:b/>
          <w:bCs/>
          <w:kern w:val="3"/>
          <w:sz w:val="22"/>
          <w:szCs w:val="22"/>
        </w:rPr>
        <w:t>4,91</w:t>
      </w:r>
      <w:r>
        <w:rPr>
          <w:rFonts w:ascii="Calibri" w:eastAsia="Calibri" w:hAnsi="Calibri" w:cs="Calibri"/>
          <w:kern w:val="3"/>
          <w:sz w:val="22"/>
          <w:szCs w:val="22"/>
        </w:rPr>
        <w:t xml:space="preserve"> </w:t>
      </w:r>
      <w:r>
        <w:rPr>
          <w:rFonts w:ascii="Calibri" w:hAnsi="Calibri" w:cs="Calibri"/>
          <w:kern w:val="3"/>
          <w:sz w:val="22"/>
          <w:szCs w:val="22"/>
        </w:rPr>
        <w:t xml:space="preserve">w pięciostopniowej skali, gdzie   </w:t>
      </w:r>
      <w:r>
        <w:rPr>
          <w:rFonts w:ascii="Calibri" w:hAnsi="Calibri" w:cs="Calibri"/>
          <w:sz w:val="22"/>
          <w:szCs w:val="22"/>
        </w:rPr>
        <w:t xml:space="preserve">1 – ocena najniższa, 5 – ocena najwyższa. </w:t>
      </w:r>
      <w:r>
        <w:rPr>
          <w:rFonts w:ascii="Calibri" w:hAnsi="Calibri" w:cs="Calibri"/>
          <w:kern w:val="3"/>
          <w:sz w:val="22"/>
          <w:szCs w:val="22"/>
        </w:rPr>
        <w:t xml:space="preserve"> Jest to najwyższa ocena w czasie przeprowadzanych badań w ostatnich sześciu latach.</w:t>
      </w:r>
    </w:p>
    <w:p w14:paraId="7C15D3EA" w14:textId="222D83AC" w:rsidR="005A1627" w:rsidRPr="00560814" w:rsidRDefault="005A1627" w:rsidP="00560814">
      <w:pPr>
        <w:pStyle w:val="NormalnyWeb"/>
        <w:spacing w:before="0" w:after="0"/>
        <w:jc w:val="both"/>
        <w:textAlignment w:val="baseline"/>
      </w:pPr>
      <w:r>
        <w:rPr>
          <w:rFonts w:ascii="Calibri" w:hAnsi="Calibri" w:cs="Calibri"/>
          <w:sz w:val="22"/>
          <w:szCs w:val="22"/>
        </w:rPr>
        <w:t>Stan zatrudnienia w Starostwie Powiatowym w Wyszkowie na dzień 31.12.2021 r. wynosił 106 pracowników (105,25 etatów) oraz 19 stażystów realizowało staże w 2021 r.</w:t>
      </w:r>
    </w:p>
    <w:p w14:paraId="6C6FAACC" w14:textId="77777777" w:rsidR="005A1627" w:rsidRDefault="005A1627" w:rsidP="005A1627">
      <w:pPr>
        <w:spacing w:after="0"/>
        <w:jc w:val="both"/>
        <w:rPr>
          <w:rFonts w:eastAsia="Times New Roman" w:cs="Calibri"/>
          <w:lang w:eastAsia="pl-PL"/>
        </w:rPr>
      </w:pPr>
      <w:r>
        <w:rPr>
          <w:rFonts w:eastAsia="Times New Roman" w:cs="Calibri"/>
          <w:lang w:eastAsia="pl-PL"/>
        </w:rPr>
        <w:t>Działania służące poprawie  użytkowania bazy lokalowej Starostwa i funkcjonowania realizowane w 2021 r.:</w:t>
      </w:r>
    </w:p>
    <w:p w14:paraId="12F83871" w14:textId="77777777" w:rsidR="005A1627" w:rsidRDefault="005A1627" w:rsidP="005A1627">
      <w:pPr>
        <w:pStyle w:val="Akapitzlist"/>
        <w:numPr>
          <w:ilvl w:val="0"/>
          <w:numId w:val="109"/>
        </w:numPr>
        <w:suppressAutoHyphens/>
        <w:autoSpaceDN w:val="0"/>
        <w:spacing w:after="0" w:line="240" w:lineRule="auto"/>
        <w:contextualSpacing w:val="0"/>
        <w:textAlignment w:val="baseline"/>
      </w:pPr>
      <w:bookmarkStart w:id="8" w:name="_Hlk38028886"/>
      <w:r>
        <w:rPr>
          <w:rFonts w:cs="Calibri"/>
          <w:bCs/>
        </w:rPr>
        <w:t>zrealizowano zadanie pn. „Remont instalacji elektrycznych poziom parteru w skrzydle „A” części pomieszczeń po Wydziale Komunikacji w części „B” oraz na poziomie piwnicy w części „C” budynku Starostwa Powiatowego w Wyszkowie</w:t>
      </w:r>
      <w:bookmarkEnd w:id="8"/>
      <w:r>
        <w:rPr>
          <w:rFonts w:cs="Calibri"/>
          <w:bCs/>
        </w:rPr>
        <w:t>”  na kwotę:  92 041,39</w:t>
      </w:r>
      <w:r>
        <w:rPr>
          <w:rFonts w:cs="Calibri"/>
          <w:bCs/>
          <w:color w:val="000000"/>
        </w:rPr>
        <w:t xml:space="preserve"> zł brutto.</w:t>
      </w:r>
    </w:p>
    <w:p w14:paraId="579A02EB" w14:textId="77777777" w:rsidR="005A1627" w:rsidRDefault="005A1627" w:rsidP="005A1627">
      <w:pPr>
        <w:pStyle w:val="Akapitzlist"/>
        <w:numPr>
          <w:ilvl w:val="0"/>
          <w:numId w:val="109"/>
        </w:numPr>
        <w:suppressAutoHyphens/>
        <w:autoSpaceDN w:val="0"/>
        <w:spacing w:after="0" w:line="240" w:lineRule="auto"/>
        <w:contextualSpacing w:val="0"/>
        <w:textAlignment w:val="baseline"/>
      </w:pPr>
      <w:r>
        <w:rPr>
          <w:rFonts w:cs="Calibri"/>
          <w:bCs/>
        </w:rPr>
        <w:t xml:space="preserve">zrealizowano zadanie pn. „Wymiana  instalacji i montaż osprzętu w budynku Starostwa Powiatowego w Wyszkowie „ na kwotę:  16 500 zł </w:t>
      </w:r>
      <w:r>
        <w:rPr>
          <w:rFonts w:cs="Calibri"/>
          <w:bCs/>
          <w:color w:val="000000"/>
        </w:rPr>
        <w:t>brutto.</w:t>
      </w:r>
    </w:p>
    <w:p w14:paraId="4A6ED03B" w14:textId="77777777" w:rsidR="005A1627" w:rsidRDefault="005A1627" w:rsidP="005A1627">
      <w:pPr>
        <w:pStyle w:val="Akapitzlist"/>
        <w:numPr>
          <w:ilvl w:val="0"/>
          <w:numId w:val="109"/>
        </w:numPr>
        <w:suppressAutoHyphens/>
        <w:autoSpaceDN w:val="0"/>
        <w:spacing w:after="0" w:line="240" w:lineRule="auto"/>
        <w:contextualSpacing w:val="0"/>
        <w:textAlignment w:val="baseline"/>
      </w:pPr>
      <w:r>
        <w:rPr>
          <w:rFonts w:cs="Calibri"/>
          <w:bCs/>
        </w:rPr>
        <w:t>zakończono remont pomieszczeń biurowych po Wydziale Komunikacji i przeniesiono Wydział Architektoniczno – Budowlany (wydzielono łącznie 5 pomieszczeń biurowych, wykonano ścianki działowe z płyt GK, pomalowano ściany i sufity, wymieniono oprawy oświetleniowe).</w:t>
      </w:r>
    </w:p>
    <w:p w14:paraId="18373FA0" w14:textId="77777777" w:rsidR="005A1627" w:rsidRDefault="005A1627" w:rsidP="005A1627">
      <w:pPr>
        <w:pStyle w:val="Akapitzlist"/>
        <w:numPr>
          <w:ilvl w:val="0"/>
          <w:numId w:val="109"/>
        </w:numPr>
        <w:suppressAutoHyphens/>
        <w:autoSpaceDN w:val="0"/>
        <w:spacing w:after="0" w:line="240" w:lineRule="auto"/>
        <w:contextualSpacing w:val="0"/>
        <w:textAlignment w:val="baseline"/>
        <w:rPr>
          <w:rFonts w:cs="Calibri"/>
          <w:bCs/>
        </w:rPr>
      </w:pPr>
      <w:r>
        <w:rPr>
          <w:rFonts w:cs="Calibri"/>
          <w:bCs/>
        </w:rPr>
        <w:t>zakończono remont pomieszczeń biurowych po wymianie instalacji elektrycznej w części budynki „A” ( zakres prac: wymiana wykładziny dywanowej, malowanie ścian i sufitów oraz wymiana opraw oświetleniowych).</w:t>
      </w:r>
    </w:p>
    <w:p w14:paraId="1A90AEF3" w14:textId="77777777" w:rsidR="005A1627" w:rsidRDefault="005A1627" w:rsidP="005A1627">
      <w:pPr>
        <w:pStyle w:val="Akapitzlist"/>
        <w:numPr>
          <w:ilvl w:val="0"/>
          <w:numId w:val="109"/>
        </w:numPr>
        <w:suppressAutoHyphens/>
        <w:autoSpaceDN w:val="0"/>
        <w:spacing w:after="0" w:line="240" w:lineRule="auto"/>
        <w:contextualSpacing w:val="0"/>
        <w:textAlignment w:val="baseline"/>
      </w:pPr>
      <w:r>
        <w:rPr>
          <w:rFonts w:cs="Calibri"/>
          <w:bCs/>
        </w:rPr>
        <w:t>zakup i dostawa wykładziny dywanowej w ilości 245m</w:t>
      </w:r>
      <w:r>
        <w:rPr>
          <w:rFonts w:cs="Calibri"/>
          <w:bCs/>
          <w:vertAlign w:val="superscript"/>
        </w:rPr>
        <w:t>2</w:t>
      </w:r>
      <w:r>
        <w:rPr>
          <w:rFonts w:cs="Calibri"/>
          <w:bCs/>
        </w:rPr>
        <w:t xml:space="preserve"> - 26 004,72 zł brutto.</w:t>
      </w:r>
    </w:p>
    <w:p w14:paraId="3B94613E" w14:textId="77777777" w:rsidR="005A1627" w:rsidRDefault="005A1627" w:rsidP="005A1627">
      <w:pPr>
        <w:pStyle w:val="Akapitzlist"/>
        <w:numPr>
          <w:ilvl w:val="0"/>
          <w:numId w:val="109"/>
        </w:numPr>
        <w:suppressAutoHyphens/>
        <w:autoSpaceDN w:val="0"/>
        <w:spacing w:after="0" w:line="240" w:lineRule="auto"/>
        <w:contextualSpacing w:val="0"/>
        <w:textAlignment w:val="baseline"/>
        <w:rPr>
          <w:rFonts w:cs="Calibri"/>
          <w:bCs/>
        </w:rPr>
      </w:pPr>
      <w:r>
        <w:rPr>
          <w:rFonts w:cs="Calibri"/>
          <w:bCs/>
        </w:rPr>
        <w:lastRenderedPageBreak/>
        <w:t>dostosowanie ciągów komunikacyjnych do warunków dostępności w budynku Starostwa Powiatowego i Urzędu Miejskiego w Wyszkowie – 5 700 zł brutto.</w:t>
      </w:r>
    </w:p>
    <w:p w14:paraId="46634D82" w14:textId="77777777" w:rsidR="005A1627" w:rsidRDefault="005A1627" w:rsidP="005A1627">
      <w:pPr>
        <w:pStyle w:val="Akapitzlist"/>
        <w:numPr>
          <w:ilvl w:val="0"/>
          <w:numId w:val="109"/>
        </w:numPr>
        <w:suppressAutoHyphens/>
        <w:autoSpaceDN w:val="0"/>
        <w:spacing w:after="0" w:line="240" w:lineRule="auto"/>
        <w:contextualSpacing w:val="0"/>
        <w:textAlignment w:val="baseline"/>
        <w:rPr>
          <w:rFonts w:cs="Calibri"/>
          <w:bCs/>
        </w:rPr>
      </w:pPr>
      <w:r>
        <w:rPr>
          <w:rFonts w:cs="Calibri"/>
          <w:bCs/>
        </w:rPr>
        <w:t>dostawa i montaż klimatyzacji w pomieszczeniach Wydziału Komunikacji Starostwa Powiatowego w Wyszkowie  przy ul. Świętojańskiej 82C – 14 412,56 zł brutto.</w:t>
      </w:r>
    </w:p>
    <w:p w14:paraId="6AA140BA" w14:textId="77777777" w:rsidR="005A1627" w:rsidRDefault="005A1627" w:rsidP="005A1627">
      <w:pPr>
        <w:pStyle w:val="Akapitzlist"/>
        <w:numPr>
          <w:ilvl w:val="0"/>
          <w:numId w:val="109"/>
        </w:numPr>
        <w:suppressAutoHyphens/>
        <w:autoSpaceDN w:val="0"/>
        <w:spacing w:after="0" w:line="240" w:lineRule="auto"/>
        <w:contextualSpacing w:val="0"/>
        <w:textAlignment w:val="baseline"/>
        <w:rPr>
          <w:rFonts w:cs="Calibri"/>
          <w:bCs/>
        </w:rPr>
      </w:pPr>
      <w:r>
        <w:rPr>
          <w:rFonts w:cs="Calibri"/>
          <w:bCs/>
        </w:rPr>
        <w:t>dostawa i montaż klimatyzacji w pomieszczeniach Starostwa Powiatowego w Wyszkowie przy Alei Róż 2 – 23 981,75 zł brutto.</w:t>
      </w:r>
    </w:p>
    <w:p w14:paraId="473D0ADE" w14:textId="77777777" w:rsidR="005A1627" w:rsidRDefault="005A1627" w:rsidP="005A1627">
      <w:pPr>
        <w:pStyle w:val="Akapitzlist"/>
        <w:numPr>
          <w:ilvl w:val="0"/>
          <w:numId w:val="109"/>
        </w:numPr>
        <w:suppressAutoHyphens/>
        <w:autoSpaceDN w:val="0"/>
        <w:spacing w:after="0" w:line="240" w:lineRule="auto"/>
        <w:contextualSpacing w:val="0"/>
        <w:textAlignment w:val="baseline"/>
        <w:rPr>
          <w:rFonts w:cs="Calibri"/>
          <w:bCs/>
        </w:rPr>
      </w:pPr>
      <w:r>
        <w:rPr>
          <w:rFonts w:cs="Calibri"/>
          <w:bCs/>
        </w:rPr>
        <w:t>Wykonanie, dostawa i montaż mebli biurowych do Starostwa Powiatowego w Wyszkowie Aleja Róż 2, 07-200 Wyszków – 131 302,50 zł brutto.</w:t>
      </w:r>
    </w:p>
    <w:p w14:paraId="0BD6C4B0" w14:textId="77777777" w:rsidR="005A1627" w:rsidRDefault="005A1627" w:rsidP="005A1627">
      <w:pPr>
        <w:pStyle w:val="Akapitzlist"/>
        <w:numPr>
          <w:ilvl w:val="0"/>
          <w:numId w:val="109"/>
        </w:numPr>
        <w:suppressAutoHyphens/>
        <w:autoSpaceDN w:val="0"/>
        <w:spacing w:after="0" w:line="240" w:lineRule="auto"/>
        <w:contextualSpacing w:val="0"/>
        <w:textAlignment w:val="baseline"/>
        <w:rPr>
          <w:rFonts w:cs="Calibri"/>
          <w:bCs/>
        </w:rPr>
      </w:pPr>
      <w:r>
        <w:rPr>
          <w:rFonts w:cs="Calibri"/>
          <w:bCs/>
        </w:rPr>
        <w:t>zakup samochodu osobowego dla Powiatu Wyszkowskiego – 149 799,24 zł brutto.</w:t>
      </w:r>
    </w:p>
    <w:bookmarkEnd w:id="7"/>
    <w:p w14:paraId="6392ECE8" w14:textId="77777777" w:rsidR="005A1627" w:rsidRPr="00DE1EE9" w:rsidRDefault="005A1627" w:rsidP="004D0058">
      <w:pPr>
        <w:tabs>
          <w:tab w:val="left" w:pos="738"/>
        </w:tabs>
        <w:rPr>
          <w:rFonts w:ascii="Calibri" w:eastAsia="Tahoma" w:hAnsi="Calibri" w:cs="Calibri"/>
          <w:b/>
          <w:bCs/>
          <w:lang w:eastAsia="pl-PL"/>
        </w:rPr>
      </w:pPr>
    </w:p>
    <w:p w14:paraId="3B1F3499" w14:textId="77777777" w:rsidR="00C807BF" w:rsidRPr="00C807BF" w:rsidRDefault="00FB4265" w:rsidP="00080318">
      <w:pPr>
        <w:numPr>
          <w:ilvl w:val="0"/>
          <w:numId w:val="10"/>
        </w:numPr>
        <w:tabs>
          <w:tab w:val="left" w:pos="738"/>
        </w:tabs>
        <w:spacing w:line="240" w:lineRule="auto"/>
        <w:ind w:left="284"/>
        <w:rPr>
          <w:rFonts w:ascii="Calibri" w:eastAsia="Tahoma" w:hAnsi="Calibri" w:cs="Calibri"/>
          <w:b/>
          <w:bCs/>
          <w:lang w:eastAsia="pl-PL"/>
        </w:rPr>
      </w:pPr>
      <w:r w:rsidRPr="00DE1EE9">
        <w:rPr>
          <w:rFonts w:eastAsia="Tahoma" w:cstheme="minorHAnsi"/>
          <w:b/>
          <w:bCs/>
          <w:lang w:eastAsia="pl-PL"/>
        </w:rPr>
        <w:t>Edukacja publiczna.</w:t>
      </w:r>
    </w:p>
    <w:p w14:paraId="418EA495" w14:textId="791F26C4" w:rsidR="003A4FBF" w:rsidRPr="00C807BF" w:rsidRDefault="003A4FBF" w:rsidP="002027E6">
      <w:pPr>
        <w:tabs>
          <w:tab w:val="left" w:pos="738"/>
        </w:tabs>
        <w:spacing w:line="240" w:lineRule="auto"/>
        <w:rPr>
          <w:rFonts w:ascii="Calibri" w:eastAsia="Tahoma" w:hAnsi="Calibri" w:cs="Calibri"/>
          <w:b/>
          <w:bCs/>
          <w:lang w:eastAsia="pl-PL"/>
        </w:rPr>
      </w:pPr>
      <w:r w:rsidRPr="00C807BF">
        <w:rPr>
          <w:rFonts w:cstheme="minorHAnsi"/>
        </w:rPr>
        <w:t>Powiat Wyszkowski jest organem prowadzącym dla siedmiu jednostek oświatowych. Strukturę i składowe jednostek obrazuje poniższa tabela.</w:t>
      </w:r>
    </w:p>
    <w:p w14:paraId="184CB2E9" w14:textId="6DD0CA95" w:rsidR="003A4FBF" w:rsidRPr="003A4FBF" w:rsidRDefault="003A4FBF" w:rsidP="003A4FBF">
      <w:pPr>
        <w:spacing w:line="240" w:lineRule="auto"/>
        <w:rPr>
          <w:rFonts w:cstheme="minorHAnsi"/>
        </w:rPr>
      </w:pPr>
      <w:r w:rsidRPr="003A4FBF">
        <w:rPr>
          <w:rFonts w:cstheme="minorHAnsi"/>
        </w:rPr>
        <w:t xml:space="preserve">Tabela nr </w:t>
      </w:r>
      <w:r>
        <w:rPr>
          <w:rFonts w:cstheme="minorHAnsi"/>
        </w:rPr>
        <w:t>10</w:t>
      </w:r>
      <w:r w:rsidRPr="003A4FBF">
        <w:rPr>
          <w:rFonts w:cstheme="minorHAnsi"/>
        </w:rPr>
        <w:t xml:space="preserve">  Szkoły i placówki prowadzone przez Powiat Wyszkowski</w:t>
      </w:r>
    </w:p>
    <w:tbl>
      <w:tblPr>
        <w:tblW w:w="5083" w:type="pct"/>
        <w:jc w:val="center"/>
        <w:tblLayout w:type="fixed"/>
        <w:tblCellMar>
          <w:left w:w="10" w:type="dxa"/>
          <w:right w:w="10" w:type="dxa"/>
        </w:tblCellMar>
        <w:tblLook w:val="0000" w:firstRow="0" w:lastRow="0" w:firstColumn="0" w:lastColumn="0" w:noHBand="0" w:noVBand="0"/>
      </w:tblPr>
      <w:tblGrid>
        <w:gridCol w:w="383"/>
        <w:gridCol w:w="2900"/>
        <w:gridCol w:w="4650"/>
        <w:gridCol w:w="1279"/>
      </w:tblGrid>
      <w:tr w:rsidR="003A4FBF" w:rsidRPr="003A4FBF" w14:paraId="31231F68" w14:textId="77777777" w:rsidTr="005B77E5">
        <w:trPr>
          <w:trHeight w:val="250"/>
          <w:jc w:val="center"/>
        </w:trPr>
        <w:tc>
          <w:tcPr>
            <w:tcW w:w="2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7852C2"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Lp.</w:t>
            </w:r>
          </w:p>
        </w:tc>
        <w:tc>
          <w:tcPr>
            <w:tcW w:w="15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0BCC93"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Nazwa i adres szkoły/placówki</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B3CCB0"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Składowa /typ szkoły</w:t>
            </w:r>
          </w:p>
        </w:tc>
        <w:tc>
          <w:tcPr>
            <w:tcW w:w="694" w:type="pct"/>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1FC05900"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Cykl kształcenia</w:t>
            </w:r>
          </w:p>
        </w:tc>
      </w:tr>
      <w:tr w:rsidR="00956EEA" w:rsidRPr="003A4FBF" w14:paraId="2D51AB6D" w14:textId="77777777" w:rsidTr="00956EEA">
        <w:trPr>
          <w:trHeight w:val="410"/>
          <w:jc w:val="center"/>
        </w:trPr>
        <w:tc>
          <w:tcPr>
            <w:tcW w:w="208" w:type="pct"/>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B789A6C" w14:textId="77777777" w:rsidR="00956EEA" w:rsidRPr="003A4FBF" w:rsidRDefault="00956EEA"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1.</w:t>
            </w:r>
          </w:p>
        </w:tc>
        <w:tc>
          <w:tcPr>
            <w:tcW w:w="1574" w:type="pct"/>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CC8D935" w14:textId="77777777" w:rsidR="00956EEA" w:rsidRPr="003A4FBF" w:rsidRDefault="00956EEA"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I Liceum Ogólnokształcące im. C.K. Norwida w Wyszkowie, ul. Kościuszki 52A.</w:t>
            </w:r>
          </w:p>
        </w:tc>
        <w:tc>
          <w:tcPr>
            <w:tcW w:w="2524" w:type="pct"/>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0419407" w14:textId="77777777" w:rsidR="00956EEA" w:rsidRPr="003A4FBF" w:rsidRDefault="00956EEA" w:rsidP="00956EE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Internat </w:t>
            </w:r>
          </w:p>
        </w:tc>
        <w:tc>
          <w:tcPr>
            <w:tcW w:w="694" w:type="pct"/>
            <w:tcBorders>
              <w:top w:val="single" w:sz="4" w:space="0" w:color="auto"/>
              <w:left w:val="single" w:sz="4" w:space="0" w:color="auto"/>
              <w:right w:val="single" w:sz="4" w:space="0" w:color="auto"/>
            </w:tcBorders>
            <w:shd w:val="clear" w:color="auto" w:fill="auto"/>
            <w:tcMar>
              <w:top w:w="0" w:type="dxa"/>
              <w:left w:w="70" w:type="dxa"/>
              <w:bottom w:w="0" w:type="dxa"/>
              <w:right w:w="70" w:type="dxa"/>
            </w:tcMar>
            <w:vAlign w:val="center"/>
          </w:tcPr>
          <w:p w14:paraId="5C2C5F52" w14:textId="585642BE" w:rsidR="00956EEA" w:rsidRPr="003A4FBF" w:rsidRDefault="00956EEA" w:rsidP="00956EE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w:t>
            </w:r>
          </w:p>
        </w:tc>
      </w:tr>
      <w:tr w:rsidR="00956EEA" w:rsidRPr="003A4FBF" w14:paraId="2769E0C6" w14:textId="77777777" w:rsidTr="00956EEA">
        <w:trPr>
          <w:trHeight w:val="537"/>
          <w:jc w:val="center"/>
        </w:trPr>
        <w:tc>
          <w:tcPr>
            <w:tcW w:w="208" w:type="pct"/>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3F8304" w14:textId="77777777" w:rsidR="00956EEA" w:rsidRPr="003A4FBF" w:rsidRDefault="00956EEA" w:rsidP="0062379A">
            <w:pPr>
              <w:suppressAutoHyphens/>
              <w:autoSpaceDN w:val="0"/>
              <w:spacing w:after="0" w:line="240" w:lineRule="auto"/>
              <w:textAlignment w:val="baseline"/>
              <w:rPr>
                <w:rFonts w:eastAsia="Times New Roman" w:cstheme="minorHAnsi"/>
                <w:lang w:eastAsia="pl-PL"/>
              </w:rPr>
            </w:pPr>
          </w:p>
        </w:tc>
        <w:tc>
          <w:tcPr>
            <w:tcW w:w="1574" w:type="pct"/>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921023" w14:textId="77777777" w:rsidR="00956EEA" w:rsidRPr="003A4FBF" w:rsidRDefault="00956EEA"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vAlign w:val="center"/>
          </w:tcPr>
          <w:p w14:paraId="0D81E6E9" w14:textId="677C98AB" w:rsidR="00956EEA" w:rsidRPr="003A4FBF" w:rsidRDefault="00956EEA" w:rsidP="00956EE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w:t>
            </w:r>
          </w:p>
        </w:tc>
        <w:tc>
          <w:tcPr>
            <w:tcW w:w="694"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B84241A" w14:textId="604BAE5D" w:rsidR="00956EEA" w:rsidRPr="003A4FBF" w:rsidRDefault="00956EEA" w:rsidP="00956EE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4 lata</w:t>
            </w:r>
          </w:p>
        </w:tc>
      </w:tr>
      <w:tr w:rsidR="003A4FBF" w:rsidRPr="003A4FBF" w14:paraId="04502E12" w14:textId="77777777" w:rsidTr="00956EEA">
        <w:trPr>
          <w:trHeight w:val="410"/>
          <w:jc w:val="center"/>
        </w:trPr>
        <w:tc>
          <w:tcPr>
            <w:tcW w:w="20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2A37E2"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2.</w:t>
            </w:r>
          </w:p>
        </w:tc>
        <w:tc>
          <w:tcPr>
            <w:tcW w:w="15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AEB74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Zespół Szkół Nr 1 im. Marii Skłodowskiej-Curie w Wyszkowie, ul. Świętojańska 89</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BA51B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II Liceum Ogólnokształcące w Wyszkowie</w:t>
            </w:r>
          </w:p>
        </w:tc>
        <w:tc>
          <w:tcPr>
            <w:tcW w:w="694" w:type="pct"/>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DDF6C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4 lata</w:t>
            </w:r>
          </w:p>
        </w:tc>
      </w:tr>
      <w:tr w:rsidR="003A4FBF" w:rsidRPr="003A4FBF" w14:paraId="47B9B644" w14:textId="77777777" w:rsidTr="00956EEA">
        <w:trPr>
          <w:trHeight w:val="428"/>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427D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79C2B2"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2EDAB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Technikum Nr 1 w Wyszkowie</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8A67B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5 lat</w:t>
            </w:r>
          </w:p>
        </w:tc>
      </w:tr>
      <w:tr w:rsidR="003A4FBF" w:rsidRPr="003A4FBF" w14:paraId="249695BF" w14:textId="77777777" w:rsidTr="00956EEA">
        <w:trPr>
          <w:trHeight w:val="406"/>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21FE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DF9D0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986F9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Nr 1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FD970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tc>
      </w:tr>
      <w:tr w:rsidR="003A4FBF" w:rsidRPr="003A4FBF" w14:paraId="0D0ACDE1" w14:textId="77777777" w:rsidTr="00956EEA">
        <w:trPr>
          <w:trHeight w:val="263"/>
          <w:jc w:val="center"/>
        </w:trPr>
        <w:tc>
          <w:tcPr>
            <w:tcW w:w="20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FB837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w:t>
            </w:r>
          </w:p>
        </w:tc>
        <w:tc>
          <w:tcPr>
            <w:tcW w:w="15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EE9C0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Centrum Edukacji Zawodowej i Ustawicznej „Kopernik” w Wyszkowie, ul. Świętojańska 82</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E5B7A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III Liceum Ogólnokształcące im. Mikołaja Kopernika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C3511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4 lata</w:t>
            </w:r>
          </w:p>
        </w:tc>
      </w:tr>
      <w:tr w:rsidR="003A4FBF" w:rsidRPr="003A4FBF" w14:paraId="5ECCAC5D" w14:textId="77777777" w:rsidTr="00956EEA">
        <w:trPr>
          <w:trHeight w:val="400"/>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88E12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3208F5"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8E619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Technikum Nr 2 im. Mikołaja Kopernika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43B03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5 lat</w:t>
            </w:r>
          </w:p>
        </w:tc>
      </w:tr>
      <w:tr w:rsidR="003A4FBF" w:rsidRPr="003A4FBF" w14:paraId="47ECE4CF" w14:textId="77777777" w:rsidTr="00956EEA">
        <w:trPr>
          <w:trHeight w:val="718"/>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FD4FF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F18AF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6C6C6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im. Mikołaja Kopernika w Wyszkowie </w:t>
            </w:r>
          </w:p>
          <w:p w14:paraId="7F87D3B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Branżowa II stopnia im. Mikołaja Kopernika w Wyszkowie /aktualnie bez naboru/</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D19F3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p w14:paraId="3CD6FB4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p w14:paraId="1E734A0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2 lata</w:t>
            </w:r>
          </w:p>
        </w:tc>
      </w:tr>
      <w:tr w:rsidR="003A4FBF" w:rsidRPr="003A4FBF" w14:paraId="3AC08895" w14:textId="77777777" w:rsidTr="00956EEA">
        <w:trPr>
          <w:trHeight w:val="463"/>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12BE5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1D64C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AFF73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Centrum Kształcenia Zawodowego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ABD96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w:t>
            </w:r>
          </w:p>
        </w:tc>
      </w:tr>
      <w:tr w:rsidR="003A4FBF" w:rsidRPr="003A4FBF" w14:paraId="0662FB16" w14:textId="77777777" w:rsidTr="00956EEA">
        <w:trPr>
          <w:trHeight w:val="413"/>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4844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93BB4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84C665"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Szkolne Schronisko Młodzieżowe „Jowisz”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BF99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w:t>
            </w:r>
          </w:p>
        </w:tc>
      </w:tr>
      <w:tr w:rsidR="003A4FBF" w:rsidRPr="003A4FBF" w14:paraId="2209281C" w14:textId="77777777" w:rsidTr="00956EEA">
        <w:trPr>
          <w:trHeight w:val="358"/>
          <w:jc w:val="center"/>
        </w:trPr>
        <w:tc>
          <w:tcPr>
            <w:tcW w:w="20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473DAE"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4.</w:t>
            </w:r>
          </w:p>
        </w:tc>
        <w:tc>
          <w:tcPr>
            <w:tcW w:w="15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16090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Zespół Szkół w Długosiodle, </w:t>
            </w:r>
          </w:p>
          <w:p w14:paraId="1E6498E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ul. Poniatowskiego 25</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4A7D1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w Długosiodle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AE4E9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tc>
      </w:tr>
      <w:tr w:rsidR="003A4FBF" w:rsidRPr="003A4FBF" w14:paraId="4DE8D64D" w14:textId="77777777" w:rsidTr="00956EEA">
        <w:trPr>
          <w:trHeight w:val="406"/>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54715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8C24A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6676D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Policealna dla Dorosłych  w Długosiodle</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EA69C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2 lata</w:t>
            </w:r>
          </w:p>
        </w:tc>
      </w:tr>
      <w:tr w:rsidR="003A4FBF" w:rsidRPr="003A4FBF" w14:paraId="63557FA1" w14:textId="77777777" w:rsidTr="00956EEA">
        <w:trPr>
          <w:trHeight w:val="217"/>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722E1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5F650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B37F6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Ogólnokształcące  dla Dorosłych w Długosiodle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2B85A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4 lata</w:t>
            </w:r>
          </w:p>
          <w:p w14:paraId="1EB365C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tc>
      </w:tr>
      <w:tr w:rsidR="003A4FBF" w:rsidRPr="003A4FBF" w14:paraId="66A7D778" w14:textId="77777777" w:rsidTr="00956EEA">
        <w:trPr>
          <w:trHeight w:val="224"/>
          <w:jc w:val="center"/>
        </w:trPr>
        <w:tc>
          <w:tcPr>
            <w:tcW w:w="20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0E1DA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5.</w:t>
            </w:r>
          </w:p>
        </w:tc>
        <w:tc>
          <w:tcPr>
            <w:tcW w:w="15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9370A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Specjalny Ośrodek Szkolno-Wychowawczy im. Marii Konopnickiej w Wyszkowie,</w:t>
            </w:r>
          </w:p>
          <w:p w14:paraId="7D563F6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ul. Zakolejowa 15a</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CAAF0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Podstawowa Specjalna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AA69C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lat</w:t>
            </w:r>
          </w:p>
        </w:tc>
      </w:tr>
      <w:tr w:rsidR="003A4FBF" w:rsidRPr="003A4FBF" w14:paraId="5557B538" w14:textId="77777777" w:rsidTr="00956EEA">
        <w:trPr>
          <w:trHeight w:val="224"/>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0205F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AA9EE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9DFDA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Filialna Szkoły Podstawowej Specjalnej w Wyszkowie z siedzibą w DPS dla Dzieci w Niegowie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188FF5"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lat</w:t>
            </w:r>
          </w:p>
        </w:tc>
      </w:tr>
      <w:tr w:rsidR="003A4FBF" w:rsidRPr="003A4FBF" w14:paraId="05838E0F" w14:textId="77777777" w:rsidTr="00956EEA">
        <w:trPr>
          <w:trHeight w:val="709"/>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0121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51DF2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EAD83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Filialna Szkoły Podstawowej Specjalnej w Wyszkowie z siedzibą w DPS dla Dzieci w Gaju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75E29E"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lat</w:t>
            </w:r>
          </w:p>
        </w:tc>
      </w:tr>
      <w:tr w:rsidR="003A4FBF" w:rsidRPr="003A4FBF" w14:paraId="50D41E6E" w14:textId="77777777" w:rsidTr="00956EEA">
        <w:trPr>
          <w:trHeight w:val="422"/>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D93F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514AC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ADD5E2"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Specjalna Przysposabiająca do Pracy w Wyszkowie</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F31E0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tc>
      </w:tr>
      <w:tr w:rsidR="003A4FBF" w:rsidRPr="003A4FBF" w14:paraId="1F5AD4CE" w14:textId="77777777" w:rsidTr="00956EEA">
        <w:trPr>
          <w:trHeight w:val="427"/>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A02FC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570DD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BAAB7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Branżowa I stopnia w Wyszkowie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512DE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tc>
      </w:tr>
      <w:tr w:rsidR="003A4FBF" w:rsidRPr="003A4FBF" w14:paraId="6F723771" w14:textId="77777777" w:rsidTr="00956EEA">
        <w:trPr>
          <w:trHeight w:val="563"/>
          <w:jc w:val="center"/>
        </w:trPr>
        <w:tc>
          <w:tcPr>
            <w:tcW w:w="20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A2AD2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6.</w:t>
            </w:r>
          </w:p>
        </w:tc>
        <w:tc>
          <w:tcPr>
            <w:tcW w:w="15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DA054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Zespół Szkół Specjalnych w Brańszczyku, ul. Jana Pawła II 30</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09CA6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Oddział Przedszkolny dla Dzieci Autystycznych przy Szkole Podstawowej Specjalnej w Brańszczyku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A718E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w:t>
            </w:r>
          </w:p>
        </w:tc>
      </w:tr>
      <w:tr w:rsidR="003A4FBF" w:rsidRPr="003A4FBF" w14:paraId="1E1F83AA" w14:textId="77777777" w:rsidTr="00956EEA">
        <w:trPr>
          <w:trHeight w:val="416"/>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C5E3B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BE7C89"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C7A6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Podstawowa Specjalna w Brańszczyku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B1553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lat</w:t>
            </w:r>
          </w:p>
        </w:tc>
      </w:tr>
      <w:tr w:rsidR="003A4FBF" w:rsidRPr="003A4FBF" w14:paraId="7BB0D10D" w14:textId="77777777" w:rsidTr="00956EEA">
        <w:trPr>
          <w:trHeight w:val="408"/>
          <w:jc w:val="center"/>
        </w:trPr>
        <w:tc>
          <w:tcPr>
            <w:tcW w:w="2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0AD252"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336B2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A2AF6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Szkoła Specjalna Przysposabiająca do Pracy w Brańszczyku </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30D6E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3 lata</w:t>
            </w:r>
          </w:p>
        </w:tc>
      </w:tr>
      <w:tr w:rsidR="003A4FBF" w:rsidRPr="003A4FBF" w14:paraId="3D7A8FC2" w14:textId="77777777" w:rsidTr="00956EEA">
        <w:trPr>
          <w:trHeight w:val="224"/>
          <w:jc w:val="center"/>
        </w:trPr>
        <w:tc>
          <w:tcPr>
            <w:tcW w:w="20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50D2F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7.</w:t>
            </w:r>
          </w:p>
        </w:tc>
        <w:tc>
          <w:tcPr>
            <w:tcW w:w="157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BA0F4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Poradnia Psychologiczno-Pedagogiczna w Wyszkowie ul. Kościuszki 52</w:t>
            </w:r>
          </w:p>
        </w:tc>
        <w:tc>
          <w:tcPr>
            <w:tcW w:w="252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E9879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Placówka udzielająca dzieciom, młodzieży, rodzicom i nauczycielom pomocy psychologiczno-pedagogicznej, a także pomocy uczniom w wyborze kierunku kształcenia i zawodu.</w:t>
            </w:r>
          </w:p>
        </w:tc>
        <w:tc>
          <w:tcPr>
            <w:tcW w:w="694"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0463E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Nie dotyczy</w:t>
            </w:r>
          </w:p>
        </w:tc>
      </w:tr>
    </w:tbl>
    <w:p w14:paraId="21E9C757" w14:textId="77777777" w:rsidR="003A4FBF" w:rsidRPr="003A4FBF" w:rsidRDefault="003A4FBF" w:rsidP="003A4FBF">
      <w:pPr>
        <w:suppressAutoHyphens/>
        <w:autoSpaceDN w:val="0"/>
        <w:spacing w:after="200" w:line="240" w:lineRule="auto"/>
        <w:textAlignment w:val="baseline"/>
        <w:rPr>
          <w:rFonts w:eastAsia="Calibri" w:cstheme="minorHAnsi"/>
        </w:rPr>
      </w:pPr>
      <w:r w:rsidRPr="003A4FBF">
        <w:rPr>
          <w:rFonts w:eastAsia="Calibri" w:cstheme="minorHAnsi"/>
        </w:rPr>
        <w:t xml:space="preserve">W szkołach ponadpodstawowych od 1 września 2019 roku do czasu wygaszenia funkcjonują oddziały ponadgimnazjalne, w których kształcą się absolwenci gimnazjów. Cykl kształcenia w szkołach ponadgimnazjalnych wynosi: w liceach – 3 lata – ostatni rocznik tych liceów zakończy naukę w roku szk. 2021/22 , w technikach – 4 lata - ostatni rocznik tych techników zakończy naukę w roku szk. 2022/23 .  </w:t>
      </w:r>
    </w:p>
    <w:p w14:paraId="2091217C" w14:textId="00D07E87" w:rsidR="003A4FBF" w:rsidRPr="003A4FBF" w:rsidRDefault="003A4FBF" w:rsidP="003A4FBF">
      <w:pPr>
        <w:spacing w:line="240" w:lineRule="auto"/>
        <w:rPr>
          <w:rFonts w:cstheme="minorHAnsi"/>
        </w:rPr>
      </w:pPr>
      <w:r w:rsidRPr="003A4FBF">
        <w:rPr>
          <w:rFonts w:cstheme="minorHAnsi"/>
        </w:rPr>
        <w:t xml:space="preserve">Na przestrzeni ostatnich lat szkolnych rozkład liczby młodzieży pod kątem popularności poszczególnych typów szkół obrazuje poniższa tabela (Tabela nr </w:t>
      </w:r>
      <w:r w:rsidR="008C4D60">
        <w:rPr>
          <w:rFonts w:cstheme="minorHAnsi"/>
        </w:rPr>
        <w:t>11</w:t>
      </w:r>
      <w:r w:rsidRPr="003A4FBF">
        <w:rPr>
          <w:rFonts w:cstheme="minorHAnsi"/>
        </w:rPr>
        <w:t xml:space="preserve"> ) oraz kierunków kształcenia w technikach (Tabela nr </w:t>
      </w:r>
      <w:r w:rsidR="00C807BF">
        <w:rPr>
          <w:rFonts w:cstheme="minorHAnsi"/>
        </w:rPr>
        <w:t>1</w:t>
      </w:r>
      <w:r w:rsidR="008C4D60">
        <w:rPr>
          <w:rFonts w:cstheme="minorHAnsi"/>
        </w:rPr>
        <w:t>2</w:t>
      </w:r>
      <w:r w:rsidRPr="003A4FBF">
        <w:rPr>
          <w:rFonts w:cstheme="minorHAnsi"/>
        </w:rPr>
        <w:t>) przedstawiał się następująco.</w:t>
      </w:r>
    </w:p>
    <w:p w14:paraId="7ABE5375" w14:textId="566DE331" w:rsidR="003A4FBF" w:rsidRPr="003A4FBF" w:rsidRDefault="003A4FBF" w:rsidP="003A4FBF">
      <w:pPr>
        <w:suppressAutoHyphens/>
        <w:autoSpaceDN w:val="0"/>
        <w:spacing w:after="0" w:line="240" w:lineRule="auto"/>
        <w:textAlignment w:val="baseline"/>
        <w:rPr>
          <w:rFonts w:eastAsia="Calibri" w:cstheme="minorHAnsi"/>
          <w:u w:val="single"/>
        </w:rPr>
      </w:pPr>
      <w:r w:rsidRPr="003A4FBF">
        <w:rPr>
          <w:rFonts w:cstheme="minorHAnsi"/>
        </w:rPr>
        <w:t>Tabela nr</w:t>
      </w:r>
      <w:r w:rsidR="00C807BF">
        <w:rPr>
          <w:rFonts w:cstheme="minorHAnsi"/>
        </w:rPr>
        <w:t xml:space="preserve"> 11</w:t>
      </w:r>
      <w:r w:rsidRPr="003A4FBF">
        <w:rPr>
          <w:rFonts w:cstheme="minorHAnsi"/>
        </w:rPr>
        <w:t xml:space="preserve">   </w:t>
      </w:r>
      <w:r w:rsidRPr="003A4FBF">
        <w:rPr>
          <w:rFonts w:eastAsia="Calibri" w:cstheme="minorHAnsi"/>
        </w:rPr>
        <w:t xml:space="preserve">Liczba uczniów  w szkołach według </w:t>
      </w:r>
      <w:r w:rsidRPr="003A4FBF">
        <w:rPr>
          <w:rFonts w:cstheme="minorHAnsi"/>
        </w:rPr>
        <w:t xml:space="preserve">poszczególnych typów szkół </w:t>
      </w:r>
      <w:r w:rsidRPr="003A4FBF">
        <w:rPr>
          <w:rFonts w:eastAsia="Calibri" w:cstheme="minorHAnsi"/>
        </w:rPr>
        <w:t>dla młodzieży prowadzonych przez Powiat Wyszkowski w latach szkolnych  2016/2017 – 2021/2022</w:t>
      </w:r>
      <w:r w:rsidRPr="003A4FBF">
        <w:rPr>
          <w:rFonts w:eastAsia="Calibri" w:cstheme="minorHAnsi"/>
          <w:u w:val="single"/>
        </w:rPr>
        <w:t xml:space="preserve"> </w:t>
      </w:r>
    </w:p>
    <w:p w14:paraId="72949F4B" w14:textId="77777777" w:rsidR="003A4FBF" w:rsidRPr="003A4FBF" w:rsidRDefault="003A4FBF" w:rsidP="003A4FBF">
      <w:pPr>
        <w:suppressAutoHyphens/>
        <w:autoSpaceDN w:val="0"/>
        <w:spacing w:after="0" w:line="240" w:lineRule="auto"/>
        <w:textAlignment w:val="baseline"/>
        <w:rPr>
          <w:rFonts w:eastAsia="Calibri" w:cstheme="minorHAnsi"/>
          <w:u w:val="single"/>
        </w:rPr>
      </w:pPr>
    </w:p>
    <w:tbl>
      <w:tblPr>
        <w:tblW w:w="8784" w:type="dxa"/>
        <w:jc w:val="center"/>
        <w:tblLayout w:type="fixed"/>
        <w:tblCellMar>
          <w:left w:w="10" w:type="dxa"/>
          <w:right w:w="10" w:type="dxa"/>
        </w:tblCellMar>
        <w:tblLook w:val="0000" w:firstRow="0" w:lastRow="0" w:firstColumn="0" w:lastColumn="0" w:noHBand="0" w:noVBand="0"/>
      </w:tblPr>
      <w:tblGrid>
        <w:gridCol w:w="2263"/>
        <w:gridCol w:w="1086"/>
        <w:gridCol w:w="1087"/>
        <w:gridCol w:w="1087"/>
        <w:gridCol w:w="1087"/>
        <w:gridCol w:w="1087"/>
        <w:gridCol w:w="1087"/>
      </w:tblGrid>
      <w:tr w:rsidR="003A4FBF" w:rsidRPr="003A4FBF" w14:paraId="3843559A" w14:textId="77777777" w:rsidTr="0062379A">
        <w:trPr>
          <w:trHeight w:val="279"/>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B000BF" w14:textId="77777777" w:rsidR="003A4FBF" w:rsidRPr="003A4FBF" w:rsidRDefault="003A4FBF" w:rsidP="0062379A">
            <w:pPr>
              <w:suppressAutoHyphens/>
              <w:autoSpaceDN w:val="0"/>
              <w:spacing w:after="0" w:line="240" w:lineRule="auto"/>
              <w:textAlignment w:val="baseline"/>
              <w:rPr>
                <w:rFonts w:eastAsia="Calibri" w:cstheme="minorHAnsi"/>
                <w:b/>
              </w:rPr>
            </w:pPr>
          </w:p>
        </w:tc>
        <w:tc>
          <w:tcPr>
            <w:tcW w:w="6521"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tcPr>
          <w:p w14:paraId="5D198D01" w14:textId="77777777" w:rsidR="003A4FBF" w:rsidRPr="003A4FBF" w:rsidRDefault="003A4FBF" w:rsidP="0062379A">
            <w:pPr>
              <w:suppressAutoHyphens/>
              <w:autoSpaceDN w:val="0"/>
              <w:spacing w:after="0" w:line="240" w:lineRule="auto"/>
              <w:jc w:val="center"/>
              <w:textAlignment w:val="baseline"/>
              <w:rPr>
                <w:rFonts w:eastAsia="Calibri" w:cstheme="minorHAnsi"/>
                <w:b/>
                <w:bCs/>
              </w:rPr>
            </w:pPr>
            <w:r w:rsidRPr="003A4FBF">
              <w:rPr>
                <w:rFonts w:eastAsia="Calibri" w:cstheme="minorHAnsi"/>
                <w:b/>
                <w:bCs/>
              </w:rPr>
              <w:t>Rok szkolny</w:t>
            </w:r>
          </w:p>
        </w:tc>
      </w:tr>
      <w:tr w:rsidR="003A4FBF" w:rsidRPr="003A4FBF" w14:paraId="4FCA73E9" w14:textId="77777777" w:rsidTr="0062379A">
        <w:trPr>
          <w:trHeight w:val="279"/>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37C08D"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b/>
              </w:rPr>
              <w:t>Typ szkoły</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7E29F44"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b/>
              </w:rPr>
              <w:t>2016/2017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C04B676"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b/>
              </w:rPr>
              <w:t>2017/2018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BD8C701"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b/>
              </w:rPr>
              <w:t>2018/2019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65727D7"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b/>
                <w:bCs/>
              </w:rPr>
              <w:t>2019/2020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8A0189B" w14:textId="77777777" w:rsidR="003A4FBF" w:rsidRPr="003A4FBF" w:rsidRDefault="003A4FBF" w:rsidP="0062379A">
            <w:pPr>
              <w:suppressAutoHyphens/>
              <w:autoSpaceDN w:val="0"/>
              <w:spacing w:after="0" w:line="240" w:lineRule="auto"/>
              <w:ind w:left="-111" w:right="-67"/>
              <w:textAlignment w:val="baseline"/>
              <w:rPr>
                <w:rFonts w:eastAsia="Calibri" w:cstheme="minorHAnsi"/>
              </w:rPr>
            </w:pPr>
            <w:r w:rsidRPr="003A4FBF">
              <w:rPr>
                <w:rFonts w:eastAsia="Calibri" w:cstheme="minorHAnsi"/>
                <w:b/>
                <w:bCs/>
              </w:rPr>
              <w:t>2020/2021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DCC050" w14:textId="114088AE" w:rsidR="003A4FBF" w:rsidRPr="003A4FBF" w:rsidRDefault="003A4FBF" w:rsidP="0062379A">
            <w:pPr>
              <w:suppressAutoHyphens/>
              <w:autoSpaceDN w:val="0"/>
              <w:spacing w:after="0" w:line="240" w:lineRule="auto"/>
              <w:ind w:right="-153"/>
              <w:textAlignment w:val="baseline"/>
              <w:rPr>
                <w:rFonts w:eastAsia="Calibri" w:cstheme="minorHAnsi"/>
                <w:b/>
                <w:bCs/>
              </w:rPr>
            </w:pPr>
            <w:r w:rsidRPr="003A4FBF">
              <w:rPr>
                <w:rFonts w:eastAsia="Calibri" w:cstheme="minorHAnsi"/>
                <w:b/>
                <w:bCs/>
              </w:rPr>
              <w:t>2021/2022</w:t>
            </w:r>
          </w:p>
        </w:tc>
      </w:tr>
      <w:tr w:rsidR="003A4FBF" w:rsidRPr="003A4FBF" w14:paraId="103F37A3" w14:textId="77777777" w:rsidTr="0062379A">
        <w:trPr>
          <w:trHeight w:val="36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CD89FD"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rPr>
              <w:t>Licea Ogólnokształcące</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C33684D"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877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B35576B"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812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2867910B"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767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28341F6D"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1.056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2A65690"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1.079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53B477"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1.047</w:t>
            </w:r>
          </w:p>
        </w:tc>
      </w:tr>
      <w:tr w:rsidR="003A4FBF" w:rsidRPr="003A4FBF" w14:paraId="6FD58460" w14:textId="77777777" w:rsidTr="0062379A">
        <w:trPr>
          <w:trHeight w:val="423"/>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462C2C"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rPr>
              <w:t xml:space="preserve">Technika </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3198A85"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1.125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5E3F7CB"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1.070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5A5FABF"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1.053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4B911640"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1.294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80F7D2E"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1.193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1FEB7"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1.216</w:t>
            </w:r>
          </w:p>
        </w:tc>
      </w:tr>
      <w:tr w:rsidR="003A4FBF" w:rsidRPr="003A4FBF" w14:paraId="5261E1CB" w14:textId="77777777" w:rsidTr="0062379A">
        <w:trPr>
          <w:trHeight w:val="256"/>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44452B"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Calibri" w:cstheme="minorHAnsi"/>
              </w:rPr>
              <w:t>Szkoły Branżowe I stopnia/Zasadnicze Szkoły Zawodowe</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F1E6AD8"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204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CF5D3C8"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215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DCA8E79"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229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5EC8AAAC"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309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34865EB"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318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7AD59E" w14:textId="77777777" w:rsidR="003A4FBF" w:rsidRPr="003A4FBF" w:rsidRDefault="003A4FBF" w:rsidP="0062379A">
            <w:pPr>
              <w:suppressAutoHyphens/>
              <w:autoSpaceDN w:val="0"/>
              <w:spacing w:after="0" w:line="240" w:lineRule="auto"/>
              <w:jc w:val="center"/>
              <w:textAlignment w:val="baseline"/>
              <w:rPr>
                <w:rFonts w:eastAsia="Calibri" w:cstheme="minorHAnsi"/>
              </w:rPr>
            </w:pPr>
            <w:r w:rsidRPr="003A4FBF">
              <w:rPr>
                <w:rFonts w:eastAsia="Calibri" w:cstheme="minorHAnsi"/>
              </w:rPr>
              <w:t>322</w:t>
            </w:r>
          </w:p>
        </w:tc>
      </w:tr>
    </w:tbl>
    <w:p w14:paraId="102008F5" w14:textId="77777777" w:rsidR="003A4FBF" w:rsidRPr="003A4FBF" w:rsidRDefault="003A4FBF" w:rsidP="003A4FBF">
      <w:pPr>
        <w:suppressAutoHyphens/>
        <w:autoSpaceDN w:val="0"/>
        <w:spacing w:after="0" w:line="240" w:lineRule="auto"/>
        <w:textAlignment w:val="baseline"/>
        <w:rPr>
          <w:rFonts w:cstheme="minorHAnsi"/>
        </w:rPr>
      </w:pPr>
      <w:bookmarkStart w:id="9" w:name="_Hlk102048698"/>
    </w:p>
    <w:p w14:paraId="38045B2C" w14:textId="4B9F41BD" w:rsidR="003A4FBF" w:rsidRPr="003A4FBF" w:rsidRDefault="003A4FBF" w:rsidP="003A4FBF">
      <w:pPr>
        <w:suppressAutoHyphens/>
        <w:autoSpaceDN w:val="0"/>
        <w:spacing w:after="0" w:line="240" w:lineRule="auto"/>
        <w:textAlignment w:val="baseline"/>
        <w:rPr>
          <w:rFonts w:eastAsia="Calibri" w:cstheme="minorHAnsi"/>
          <w:b/>
          <w:u w:val="single"/>
        </w:rPr>
      </w:pPr>
      <w:r w:rsidRPr="003A4FBF">
        <w:rPr>
          <w:rFonts w:cstheme="minorHAnsi"/>
        </w:rPr>
        <w:t xml:space="preserve">Tabela nr </w:t>
      </w:r>
      <w:r w:rsidR="00C807BF">
        <w:rPr>
          <w:rFonts w:cstheme="minorHAnsi"/>
        </w:rPr>
        <w:t>12</w:t>
      </w:r>
      <w:r w:rsidRPr="003A4FBF">
        <w:rPr>
          <w:rFonts w:cstheme="minorHAnsi"/>
        </w:rPr>
        <w:t xml:space="preserve">   </w:t>
      </w:r>
      <w:bookmarkEnd w:id="9"/>
      <w:r w:rsidRPr="003A4FBF">
        <w:rPr>
          <w:rFonts w:eastAsia="Calibri" w:cstheme="minorHAnsi"/>
          <w:bCs/>
        </w:rPr>
        <w:t xml:space="preserve">Liczba uczniów  w szkołach </w:t>
      </w:r>
      <w:r w:rsidRPr="003A4FBF">
        <w:rPr>
          <w:rFonts w:cstheme="minorHAnsi"/>
          <w:bCs/>
        </w:rPr>
        <w:t xml:space="preserve">poszczególnych kierunków kształcenia </w:t>
      </w:r>
      <w:r w:rsidRPr="003A4FBF">
        <w:rPr>
          <w:rFonts w:eastAsia="Calibri" w:cstheme="minorHAnsi"/>
          <w:bCs/>
        </w:rPr>
        <w:t>w Technikach wg zawodów w latach szkolnych  2016/2017 – 2021/2022</w:t>
      </w:r>
    </w:p>
    <w:tbl>
      <w:tblPr>
        <w:tblW w:w="9067" w:type="dxa"/>
        <w:jc w:val="center"/>
        <w:tblCellMar>
          <w:left w:w="10" w:type="dxa"/>
          <w:right w:w="10" w:type="dxa"/>
        </w:tblCellMar>
        <w:tblLook w:val="0000" w:firstRow="0" w:lastRow="0" w:firstColumn="0" w:lastColumn="0" w:noHBand="0" w:noVBand="0"/>
      </w:tblPr>
      <w:tblGrid>
        <w:gridCol w:w="2044"/>
        <w:gridCol w:w="1203"/>
        <w:gridCol w:w="1203"/>
        <w:gridCol w:w="1203"/>
        <w:gridCol w:w="1203"/>
        <w:gridCol w:w="1007"/>
        <w:gridCol w:w="1204"/>
      </w:tblGrid>
      <w:tr w:rsidR="003A4FBF" w:rsidRPr="003A4FBF" w14:paraId="0CA84787" w14:textId="77777777" w:rsidTr="0062379A">
        <w:trPr>
          <w:trHeight w:val="60"/>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A2A7B5B"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p>
        </w:tc>
        <w:tc>
          <w:tcPr>
            <w:tcW w:w="7023"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CB19C3"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Calibri" w:cstheme="minorHAnsi"/>
                <w:b/>
                <w:bCs/>
              </w:rPr>
              <w:t>Rok szkolny</w:t>
            </w:r>
          </w:p>
        </w:tc>
      </w:tr>
      <w:tr w:rsidR="003A4FBF" w:rsidRPr="003A4FBF" w14:paraId="1B9EE04D" w14:textId="77777777" w:rsidTr="0062379A">
        <w:trPr>
          <w:trHeight w:val="60"/>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ECCB8EC"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Technik:</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EDEF605"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2016/2017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91182D"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2017/2018</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B5941A7"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2018/2019</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386C32"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2019/2020</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19BB3C7"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2020/2021</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C8534" w14:textId="77777777" w:rsidR="003A4FBF" w:rsidRPr="003A4FBF" w:rsidRDefault="003A4FBF" w:rsidP="0062379A">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2021/2022</w:t>
            </w:r>
          </w:p>
        </w:tc>
      </w:tr>
      <w:tr w:rsidR="003A4FBF" w:rsidRPr="003A4FBF" w14:paraId="47935CDA" w14:textId="77777777" w:rsidTr="0062379A">
        <w:trPr>
          <w:trHeight w:val="719"/>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90FBD98"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Times New Roman" w:cstheme="minorHAnsi"/>
                <w:lang w:eastAsia="pl-PL"/>
              </w:rPr>
              <w:t>Organizacji usług gastronomicznych /żywienia i gospodarstwa domowego</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BE93EF8"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200</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E21864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171</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288DD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152</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D607E2"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162</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2F94B5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142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BDAB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133</w:t>
            </w:r>
          </w:p>
        </w:tc>
      </w:tr>
      <w:tr w:rsidR="003A4FBF" w:rsidRPr="003A4FBF" w14:paraId="5AF856C2" w14:textId="77777777" w:rsidTr="0062379A">
        <w:trPr>
          <w:trHeight w:val="545"/>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B5DE90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Mechanik/mechanik pojazdów samochodowych</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CC125C7"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153</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D32FB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134</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DA52F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114</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AD1B9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129</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E08CF4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120</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053CBF"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121</w:t>
            </w:r>
          </w:p>
        </w:tc>
      </w:tr>
      <w:tr w:rsidR="003A4FBF" w:rsidRPr="003A4FBF" w14:paraId="7AAB4ABD" w14:textId="77777777" w:rsidTr="0062379A">
        <w:trPr>
          <w:trHeight w:val="411"/>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425357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Hotelarstwa</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28183D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DAB352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99</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C24056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103</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CEFCBC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98</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66A8F0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86</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FED12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64</w:t>
            </w:r>
          </w:p>
        </w:tc>
      </w:tr>
      <w:tr w:rsidR="003A4FBF" w:rsidRPr="003A4FBF" w14:paraId="75124A61" w14:textId="77777777" w:rsidTr="0062379A">
        <w:trPr>
          <w:trHeight w:val="417"/>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85F391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Budownictwa</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81CCCC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103</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E9412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74E129"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104</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CEECEF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131</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4087ABB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119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40D6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115</w:t>
            </w:r>
          </w:p>
        </w:tc>
      </w:tr>
      <w:tr w:rsidR="003A4FBF" w:rsidRPr="003A4FBF" w14:paraId="5558EC01" w14:textId="77777777" w:rsidTr="0062379A">
        <w:trPr>
          <w:trHeight w:val="37"/>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9BC6D0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lastRenderedPageBreak/>
              <w:t>Cyfrowych procesów graficznych / grafiki i poligrafii cyfrowej</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CAEFD02"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102</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02D054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106</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313110"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113</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C3427B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142</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7E3E5A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142</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EE1999"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143</w:t>
            </w:r>
          </w:p>
        </w:tc>
      </w:tr>
      <w:tr w:rsidR="003A4FBF" w:rsidRPr="003A4FBF" w14:paraId="60FEE737" w14:textId="77777777" w:rsidTr="0062379A">
        <w:trPr>
          <w:trHeight w:val="446"/>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F62D215"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Informatyk</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D2242C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91</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697DC7"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88</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80B03D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91</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99E88E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73</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1F6B1D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77</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0D66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82</w:t>
            </w:r>
          </w:p>
        </w:tc>
      </w:tr>
      <w:tr w:rsidR="003A4FBF" w:rsidRPr="003A4FBF" w14:paraId="3C8616B8" w14:textId="77777777" w:rsidTr="0062379A">
        <w:trPr>
          <w:trHeight w:val="396"/>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F91E1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Elektryk</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0454E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395DF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89</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1D6638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93</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8B4547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128</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7918EB5C"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133</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A26F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133</w:t>
            </w:r>
          </w:p>
        </w:tc>
      </w:tr>
      <w:tr w:rsidR="003A4FBF" w:rsidRPr="003A4FBF" w14:paraId="79F2C10B" w14:textId="77777777" w:rsidTr="0062379A">
        <w:trPr>
          <w:trHeight w:val="415"/>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F2258C5"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Logistyk</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3B48C27"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92</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071A77C"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98</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333086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101</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7D7294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140</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3457169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139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A15C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146</w:t>
            </w:r>
          </w:p>
        </w:tc>
      </w:tr>
      <w:tr w:rsidR="003A4FBF" w:rsidRPr="003A4FBF" w14:paraId="7C2FA32E" w14:textId="77777777" w:rsidTr="0062379A">
        <w:trPr>
          <w:trHeight w:val="421"/>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0E4BAF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Spedytor</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1E51B81"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75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D5CD6E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75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DACB70F"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94</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F75FD7"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121</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E24871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87</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F118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62</w:t>
            </w:r>
          </w:p>
        </w:tc>
      </w:tr>
      <w:tr w:rsidR="003A4FBF" w:rsidRPr="003A4FBF" w14:paraId="74FA8BA0" w14:textId="77777777" w:rsidTr="0062379A">
        <w:trPr>
          <w:trHeight w:val="413"/>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941EAF"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Times New Roman" w:cstheme="minorHAnsi"/>
                <w:lang w:eastAsia="pl-PL"/>
              </w:rPr>
              <w:t>Obsługi turystycznej</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F6A0CE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7D878F"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4C62EA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50</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F95F6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75</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6CD502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89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9A7E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98</w:t>
            </w:r>
          </w:p>
        </w:tc>
      </w:tr>
      <w:tr w:rsidR="003A4FBF" w:rsidRPr="003A4FBF" w14:paraId="7FE7825D" w14:textId="77777777" w:rsidTr="0062379A">
        <w:trPr>
          <w:trHeight w:val="419"/>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CB630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Handlowiec</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7A1C3CC"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36</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3E17048"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59</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9D47B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38</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ED4C485"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95</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1383ED0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59</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8B65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60</w:t>
            </w:r>
          </w:p>
        </w:tc>
      </w:tr>
      <w:tr w:rsidR="003A4FBF" w:rsidRPr="003A4FBF" w14:paraId="3431A11C" w14:textId="77777777" w:rsidTr="0062379A">
        <w:trPr>
          <w:trHeight w:val="411"/>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811F6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Organizacji reklamy</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9F52F7"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3EBAC0"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11</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8F3C9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514CC8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69F6C56F"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01193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r>
      <w:tr w:rsidR="003A4FBF" w:rsidRPr="003A4FBF" w14:paraId="3D684D5F" w14:textId="77777777" w:rsidTr="0062379A">
        <w:trPr>
          <w:trHeight w:val="559"/>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FE7D3F" w14:textId="77777777" w:rsidR="003A4FBF" w:rsidRPr="003A4FBF" w:rsidRDefault="003A4FBF" w:rsidP="0062379A">
            <w:pPr>
              <w:suppressAutoHyphens/>
              <w:autoSpaceDN w:val="0"/>
              <w:spacing w:after="0" w:line="240" w:lineRule="auto"/>
              <w:textAlignment w:val="baseline"/>
              <w:rPr>
                <w:rFonts w:eastAsia="Calibri" w:cstheme="minorHAnsi"/>
              </w:rPr>
            </w:pPr>
            <w:r w:rsidRPr="003A4FBF">
              <w:rPr>
                <w:rFonts w:eastAsia="Times New Roman" w:cstheme="minorHAnsi"/>
                <w:lang w:eastAsia="pl-PL"/>
              </w:rPr>
              <w:t>Urządzeń i systemów energetyki odnawialnej</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17BE11"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12</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DE36679"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7DEF0B1"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C4B41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0B3E48A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6D8C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r>
      <w:tr w:rsidR="003A4FBF" w:rsidRPr="003A4FBF" w14:paraId="5DE37FA3" w14:textId="77777777" w:rsidTr="0062379A">
        <w:trPr>
          <w:trHeight w:val="444"/>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56D1D2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Energetyk</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603A99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58D286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3547DA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B65D912"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2D455A1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EC47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9</w:t>
            </w:r>
          </w:p>
        </w:tc>
      </w:tr>
      <w:tr w:rsidR="003A4FBF" w:rsidRPr="003A4FBF" w14:paraId="2F17F236" w14:textId="77777777" w:rsidTr="0062379A">
        <w:trPr>
          <w:trHeight w:val="559"/>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BA486D3"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Architektury krajobrazu</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D53B18"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C48FE08"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7464B8E"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ECD477A"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443BD25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0FDD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30</w:t>
            </w:r>
          </w:p>
        </w:tc>
      </w:tr>
      <w:tr w:rsidR="003A4FBF" w:rsidRPr="003A4FBF" w14:paraId="08DF0375" w14:textId="77777777" w:rsidTr="0062379A">
        <w:trPr>
          <w:trHeight w:val="559"/>
          <w:jc w:val="center"/>
        </w:trPr>
        <w:tc>
          <w:tcPr>
            <w:tcW w:w="20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4B3BCD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Usług kelnerskich</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E5F3E12"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6DD0F7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9A6C9F4"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E9E764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vAlign w:val="center"/>
          </w:tcPr>
          <w:p w14:paraId="402D279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c>
          <w:tcPr>
            <w:tcW w:w="1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48780"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20</w:t>
            </w:r>
          </w:p>
        </w:tc>
      </w:tr>
    </w:tbl>
    <w:p w14:paraId="6E945DB1" w14:textId="77777777" w:rsidR="003A4FBF" w:rsidRPr="003A4FBF" w:rsidRDefault="003A4FBF" w:rsidP="003A4FBF">
      <w:pPr>
        <w:spacing w:line="240" w:lineRule="auto"/>
        <w:ind w:firstLine="708"/>
        <w:rPr>
          <w:rFonts w:cstheme="minorHAnsi"/>
        </w:rPr>
      </w:pPr>
    </w:p>
    <w:p w14:paraId="4CDB465D" w14:textId="7C816972" w:rsidR="003A4FBF" w:rsidRPr="003A4FBF" w:rsidRDefault="003A4FBF" w:rsidP="003A4FBF">
      <w:pPr>
        <w:spacing w:line="240" w:lineRule="auto"/>
        <w:ind w:firstLine="708"/>
        <w:rPr>
          <w:rFonts w:eastAsia="Times New Roman" w:cstheme="minorHAnsi"/>
          <w:b/>
          <w:lang w:eastAsia="pl-PL"/>
        </w:rPr>
      </w:pPr>
      <w:r w:rsidRPr="003A4FBF">
        <w:rPr>
          <w:rFonts w:cstheme="minorHAnsi"/>
        </w:rPr>
        <w:t xml:space="preserve">W Powiecie Wyszkowskim funkcjonują również dwie placówki publiczne na poziomie ponadpodstawowym, które na mocy zawartego z Powiatem porozumienia prowadzi Samorząd Województwa Mazowieckiego  (Tabela nr </w:t>
      </w:r>
      <w:r w:rsidR="003B5514">
        <w:rPr>
          <w:rFonts w:cstheme="minorHAnsi"/>
        </w:rPr>
        <w:t>13</w:t>
      </w:r>
      <w:r w:rsidRPr="003A4FBF">
        <w:rPr>
          <w:rFonts w:cstheme="minorHAnsi"/>
        </w:rPr>
        <w:t xml:space="preserve">). </w:t>
      </w:r>
    </w:p>
    <w:p w14:paraId="13272964" w14:textId="7468D3E0" w:rsidR="003A4FBF" w:rsidRPr="003A4FBF" w:rsidRDefault="003A4FBF" w:rsidP="003A4FBF">
      <w:pPr>
        <w:suppressAutoHyphens/>
        <w:autoSpaceDN w:val="0"/>
        <w:spacing w:after="0" w:line="240" w:lineRule="auto"/>
        <w:textAlignment w:val="baseline"/>
        <w:rPr>
          <w:rFonts w:eastAsia="Times New Roman" w:cstheme="minorHAnsi"/>
          <w:bCs/>
          <w:lang w:eastAsia="pl-PL"/>
        </w:rPr>
      </w:pPr>
      <w:r w:rsidRPr="003A4FBF">
        <w:rPr>
          <w:rFonts w:cstheme="minorHAnsi"/>
        </w:rPr>
        <w:t xml:space="preserve">Tabela nr </w:t>
      </w:r>
      <w:r w:rsidR="003B5514">
        <w:rPr>
          <w:rFonts w:cstheme="minorHAnsi"/>
        </w:rPr>
        <w:t>13</w:t>
      </w:r>
      <w:r w:rsidRPr="003A4FBF">
        <w:rPr>
          <w:rFonts w:cstheme="minorHAnsi"/>
        </w:rPr>
        <w:t xml:space="preserve">   </w:t>
      </w:r>
      <w:r w:rsidRPr="003A4FBF">
        <w:rPr>
          <w:rFonts w:eastAsia="Times New Roman" w:cstheme="minorHAnsi"/>
          <w:bCs/>
          <w:lang w:eastAsia="pl-PL"/>
        </w:rPr>
        <w:t>Szkoły ponadpodstawowe publiczne na obszarze powiatu wyszkowskiego</w:t>
      </w:r>
    </w:p>
    <w:p w14:paraId="606B9F5E" w14:textId="0A1965CA" w:rsidR="003A4FBF" w:rsidRDefault="003A4FBF" w:rsidP="003A4FBF">
      <w:pPr>
        <w:suppressAutoHyphens/>
        <w:autoSpaceDN w:val="0"/>
        <w:spacing w:after="0" w:line="240" w:lineRule="auto"/>
        <w:textAlignment w:val="baseline"/>
        <w:rPr>
          <w:rFonts w:eastAsia="Times New Roman" w:cstheme="minorHAnsi"/>
          <w:bCs/>
          <w:lang w:eastAsia="pl-PL"/>
        </w:rPr>
      </w:pPr>
      <w:r w:rsidRPr="003A4FBF">
        <w:rPr>
          <w:rFonts w:eastAsia="Times New Roman" w:cstheme="minorHAnsi"/>
          <w:bCs/>
          <w:lang w:eastAsia="pl-PL"/>
        </w:rPr>
        <w:t>prowadzone przez inne organy</w:t>
      </w:r>
    </w:p>
    <w:p w14:paraId="0B62B8EC" w14:textId="77777777" w:rsidR="004A624D" w:rsidRPr="003A4FBF" w:rsidRDefault="004A624D" w:rsidP="003A4FBF">
      <w:pPr>
        <w:suppressAutoHyphens/>
        <w:autoSpaceDN w:val="0"/>
        <w:spacing w:after="0" w:line="240" w:lineRule="auto"/>
        <w:textAlignment w:val="baseline"/>
        <w:rPr>
          <w:rFonts w:eastAsia="Times New Roman" w:cstheme="minorHAnsi"/>
          <w:bCs/>
          <w:lang w:eastAsia="pl-PL"/>
        </w:rPr>
      </w:pPr>
    </w:p>
    <w:tbl>
      <w:tblPr>
        <w:tblW w:w="9640" w:type="dxa"/>
        <w:tblInd w:w="-147" w:type="dxa"/>
        <w:tblCellMar>
          <w:left w:w="10" w:type="dxa"/>
          <w:right w:w="10" w:type="dxa"/>
        </w:tblCellMar>
        <w:tblLook w:val="0000" w:firstRow="0" w:lastRow="0" w:firstColumn="0" w:lastColumn="0" w:noHBand="0" w:noVBand="0"/>
      </w:tblPr>
      <w:tblGrid>
        <w:gridCol w:w="568"/>
        <w:gridCol w:w="2126"/>
        <w:gridCol w:w="1559"/>
        <w:gridCol w:w="1701"/>
        <w:gridCol w:w="2538"/>
        <w:gridCol w:w="1148"/>
      </w:tblGrid>
      <w:tr w:rsidR="003A4FBF" w:rsidRPr="003A4FBF" w14:paraId="3251329D" w14:textId="77777777" w:rsidTr="005B77E5">
        <w:trPr>
          <w:trHeight w:val="49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CDC246"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Lp.</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A2CB33"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Nazwa i adres szkoły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5A4036"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Organ prowadzący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5E4BE9"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Typ szkoły</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92D985"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Podbudowa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AFC624" w14:textId="77777777" w:rsidR="003A4FBF" w:rsidRPr="003A4FBF" w:rsidRDefault="003A4FBF" w:rsidP="0062379A">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Cykl kształcenia</w:t>
            </w:r>
          </w:p>
        </w:tc>
      </w:tr>
      <w:tr w:rsidR="003A4FBF" w:rsidRPr="003A4FBF" w14:paraId="6F406F13" w14:textId="77777777" w:rsidTr="0062379A">
        <w:trPr>
          <w:trHeight w:val="277"/>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0F7B36"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1.</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F6C01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Centrum Kształcenia Ustawicznego im. Jana Kochanowskiego  w Wyszkowie, ul. Jana Matejki 9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383A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Samorząd Województwa Mazowieckiego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4F577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Ogólnokształcące /dla dorosłych/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DB655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letnia szkoła podstawowa/ Zasadnicza szkoła zawodowa/ Gimnazjum</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CBB736"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3A4FBF" w:rsidRPr="003A4FBF" w14:paraId="5EC1D4F6" w14:textId="77777777" w:rsidTr="0062379A">
        <w:trPr>
          <w:trHeight w:val="307"/>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F231A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678FF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0B98DB"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F3C905"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Policealna</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73BF4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ponadpodstawowa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CCC98"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2 lata</w:t>
            </w:r>
          </w:p>
        </w:tc>
      </w:tr>
      <w:tr w:rsidR="003A4FBF" w:rsidRPr="003A4FBF" w14:paraId="6F9BA2BC" w14:textId="77777777" w:rsidTr="0062379A">
        <w:trPr>
          <w:trHeight w:val="345"/>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13BC5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CCFF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3DED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F8FEAD"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Kwalifikacyjne Kursy Zawodowe</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4F1680"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Szkoła ponadpodstawowa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1F1CAB"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x</w:t>
            </w:r>
          </w:p>
        </w:tc>
      </w:tr>
      <w:tr w:rsidR="003A4FBF" w:rsidRPr="003A4FBF" w14:paraId="3CC45D81" w14:textId="77777777" w:rsidTr="0062379A">
        <w:trPr>
          <w:trHeight w:val="340"/>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F059A"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2.</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46AFC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Zespół Szkół Nr 3 w Wyszkowie, </w:t>
            </w:r>
          </w:p>
          <w:p w14:paraId="61D3108E"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ul. Jana Matejki 9</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2F03B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Samorząd Województwa Mazowieckiego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AE14B7"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Liceum Ogólnokształcące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5D81EF"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letnia szkoła 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4E4BF3"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4 lata</w:t>
            </w:r>
          </w:p>
        </w:tc>
      </w:tr>
      <w:tr w:rsidR="003A4FBF" w:rsidRPr="003A4FBF" w14:paraId="7658371F" w14:textId="77777777" w:rsidTr="0062379A">
        <w:trPr>
          <w:trHeight w:val="347"/>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43F6E1"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62E77C"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57606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A3FE4"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 xml:space="preserve">Technikum </w:t>
            </w:r>
          </w:p>
        </w:tc>
        <w:tc>
          <w:tcPr>
            <w:tcW w:w="25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11B398" w14:textId="77777777" w:rsidR="003A4FBF" w:rsidRPr="003A4FBF" w:rsidRDefault="003A4FBF" w:rsidP="0062379A">
            <w:pPr>
              <w:suppressAutoHyphens/>
              <w:autoSpaceDN w:val="0"/>
              <w:spacing w:after="0" w:line="240" w:lineRule="auto"/>
              <w:textAlignment w:val="baseline"/>
              <w:rPr>
                <w:rFonts w:eastAsia="Times New Roman" w:cstheme="minorHAnsi"/>
                <w:lang w:eastAsia="pl-PL"/>
              </w:rPr>
            </w:pPr>
            <w:r w:rsidRPr="003A4FBF">
              <w:rPr>
                <w:rFonts w:eastAsia="Times New Roman" w:cstheme="minorHAnsi"/>
                <w:lang w:eastAsia="pl-PL"/>
              </w:rPr>
              <w:t>8 letnia szkoła podstawowa</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2396AD" w14:textId="77777777" w:rsidR="003A4FBF" w:rsidRPr="003A4FBF" w:rsidRDefault="003A4FBF" w:rsidP="0062379A">
            <w:pPr>
              <w:suppressAutoHyphens/>
              <w:autoSpaceDN w:val="0"/>
              <w:spacing w:after="0" w:line="240" w:lineRule="auto"/>
              <w:jc w:val="center"/>
              <w:textAlignment w:val="baseline"/>
              <w:rPr>
                <w:rFonts w:eastAsia="Times New Roman" w:cstheme="minorHAnsi"/>
                <w:lang w:eastAsia="pl-PL"/>
              </w:rPr>
            </w:pPr>
            <w:r w:rsidRPr="003A4FBF">
              <w:rPr>
                <w:rFonts w:eastAsia="Times New Roman" w:cstheme="minorHAnsi"/>
                <w:lang w:eastAsia="pl-PL"/>
              </w:rPr>
              <w:t>5 lat</w:t>
            </w:r>
          </w:p>
        </w:tc>
      </w:tr>
    </w:tbl>
    <w:p w14:paraId="31479D05" w14:textId="77777777" w:rsidR="003A4FBF" w:rsidRPr="003A4FBF" w:rsidRDefault="003A4FBF" w:rsidP="003A4FBF">
      <w:pPr>
        <w:spacing w:after="0" w:line="240" w:lineRule="auto"/>
        <w:rPr>
          <w:rFonts w:cstheme="minorHAnsi"/>
        </w:rPr>
      </w:pPr>
    </w:p>
    <w:p w14:paraId="235F8CEE" w14:textId="77777777" w:rsidR="003A4FBF" w:rsidRPr="003A4FBF" w:rsidRDefault="003A4FBF" w:rsidP="003A4FBF">
      <w:pPr>
        <w:spacing w:after="0" w:line="240" w:lineRule="auto"/>
        <w:rPr>
          <w:rFonts w:cstheme="minorHAnsi"/>
        </w:rPr>
      </w:pPr>
      <w:r w:rsidRPr="003A4FBF">
        <w:rPr>
          <w:rFonts w:cstheme="minorHAnsi"/>
        </w:rPr>
        <w:t xml:space="preserve">W roku szkolnym 2021/2022 w szkołach i placówkach prowadzonych przez Powiat Wyszkowski uczyło się 2 921 uczniów w tym 263 w szkołach specjalnych. Liczebność z uwzględnieniem typów szkół, specjalności i poziomów kształcenia obrazuje tabela poniżej. </w:t>
      </w:r>
    </w:p>
    <w:p w14:paraId="23AE3E36" w14:textId="655CF499" w:rsidR="003A4FBF" w:rsidRDefault="003A4FBF" w:rsidP="003A4FBF">
      <w:pPr>
        <w:suppressAutoHyphens/>
        <w:autoSpaceDN w:val="0"/>
        <w:spacing w:after="0" w:line="240" w:lineRule="auto"/>
        <w:textAlignment w:val="baseline"/>
        <w:rPr>
          <w:rFonts w:eastAsia="Times New Roman" w:cstheme="minorHAnsi"/>
          <w:bCs/>
          <w:lang w:eastAsia="pl-PL"/>
        </w:rPr>
      </w:pPr>
    </w:p>
    <w:p w14:paraId="3A207AA2" w14:textId="0B0D65A8" w:rsidR="004A624D" w:rsidRDefault="004A624D" w:rsidP="003A4FBF">
      <w:pPr>
        <w:suppressAutoHyphens/>
        <w:autoSpaceDN w:val="0"/>
        <w:spacing w:after="0" w:line="240" w:lineRule="auto"/>
        <w:textAlignment w:val="baseline"/>
        <w:rPr>
          <w:rFonts w:eastAsia="Times New Roman" w:cstheme="minorHAnsi"/>
          <w:bCs/>
          <w:lang w:eastAsia="pl-PL"/>
        </w:rPr>
      </w:pPr>
    </w:p>
    <w:p w14:paraId="1C01987A" w14:textId="77777777" w:rsidR="004A624D" w:rsidRPr="003A4FBF" w:rsidRDefault="004A624D" w:rsidP="003A4FBF">
      <w:pPr>
        <w:suppressAutoHyphens/>
        <w:autoSpaceDN w:val="0"/>
        <w:spacing w:after="0" w:line="240" w:lineRule="auto"/>
        <w:textAlignment w:val="baseline"/>
        <w:rPr>
          <w:rFonts w:eastAsia="Times New Roman" w:cstheme="minorHAnsi"/>
          <w:bCs/>
          <w:lang w:eastAsia="pl-PL"/>
        </w:rPr>
      </w:pPr>
    </w:p>
    <w:p w14:paraId="6E95567C" w14:textId="4D860CF4" w:rsidR="003A4FBF" w:rsidRPr="003A4FBF" w:rsidRDefault="003A4FBF" w:rsidP="003A4FBF">
      <w:pPr>
        <w:suppressAutoHyphens/>
        <w:autoSpaceDN w:val="0"/>
        <w:spacing w:after="0" w:line="240" w:lineRule="auto"/>
        <w:textAlignment w:val="baseline"/>
        <w:rPr>
          <w:rFonts w:eastAsia="Times New Roman" w:cstheme="minorHAnsi"/>
          <w:bCs/>
          <w:lang w:eastAsia="pl-PL"/>
        </w:rPr>
      </w:pPr>
      <w:r w:rsidRPr="003A4FBF">
        <w:rPr>
          <w:rFonts w:eastAsia="Times New Roman" w:cstheme="minorHAnsi"/>
          <w:bCs/>
          <w:lang w:eastAsia="pl-PL"/>
        </w:rPr>
        <w:t xml:space="preserve">Tabela nr </w:t>
      </w:r>
      <w:r w:rsidR="004747D8">
        <w:rPr>
          <w:rFonts w:eastAsia="Times New Roman" w:cstheme="minorHAnsi"/>
          <w:bCs/>
          <w:lang w:eastAsia="pl-PL"/>
        </w:rPr>
        <w:t xml:space="preserve">14 </w:t>
      </w:r>
      <w:r w:rsidRPr="003A4FBF">
        <w:rPr>
          <w:rFonts w:eastAsia="Times New Roman" w:cstheme="minorHAnsi"/>
          <w:bCs/>
          <w:lang w:eastAsia="pl-PL"/>
        </w:rPr>
        <w:t>Liczba uczniów i oddziałów w szkołach prowadzonych przez Powiat Wyszkowski</w:t>
      </w:r>
    </w:p>
    <w:p w14:paraId="62A5B8FE" w14:textId="139706C4" w:rsidR="003A4FBF" w:rsidRPr="004747D8" w:rsidRDefault="003A4FBF" w:rsidP="003A4FBF">
      <w:pPr>
        <w:suppressAutoHyphens/>
        <w:autoSpaceDN w:val="0"/>
        <w:spacing w:after="0" w:line="240" w:lineRule="auto"/>
        <w:textAlignment w:val="baseline"/>
        <w:rPr>
          <w:rFonts w:eastAsia="Times New Roman" w:cstheme="minorHAnsi"/>
          <w:bCs/>
          <w:lang w:eastAsia="pl-PL"/>
        </w:rPr>
      </w:pPr>
      <w:r w:rsidRPr="003A4FBF">
        <w:rPr>
          <w:rFonts w:eastAsia="Times New Roman" w:cstheme="minorHAnsi"/>
          <w:bCs/>
          <w:lang w:eastAsia="pl-PL"/>
        </w:rPr>
        <w:t>w roku szkolnym 2020/2021 i 2021/2022 (wrzesień)  z uwzględnieniem typów</w:t>
      </w:r>
      <w:r w:rsidR="004747D8">
        <w:rPr>
          <w:rFonts w:eastAsia="Times New Roman" w:cstheme="minorHAnsi"/>
          <w:bCs/>
          <w:lang w:eastAsia="pl-PL"/>
        </w:rPr>
        <w:t xml:space="preserve"> </w:t>
      </w:r>
      <w:r w:rsidRPr="003A4FBF">
        <w:rPr>
          <w:rFonts w:eastAsia="Times New Roman" w:cstheme="minorHAnsi"/>
          <w:bCs/>
          <w:lang w:eastAsia="pl-PL"/>
        </w:rPr>
        <w:t>szkół, profili kształcenia</w:t>
      </w:r>
    </w:p>
    <w:p w14:paraId="0AB6DF7D" w14:textId="77777777" w:rsidR="003A4FBF" w:rsidRPr="003A4FBF" w:rsidRDefault="003A4FBF" w:rsidP="003A4FBF">
      <w:pPr>
        <w:suppressAutoHyphens/>
        <w:autoSpaceDN w:val="0"/>
        <w:spacing w:after="0" w:line="240" w:lineRule="auto"/>
        <w:textAlignment w:val="baseline"/>
        <w:rPr>
          <w:rFonts w:eastAsia="Times New Roman" w:cstheme="minorHAnsi"/>
          <w:b/>
          <w:lang w:eastAsia="pl-PL"/>
        </w:rPr>
      </w:pPr>
    </w:p>
    <w:tbl>
      <w:tblPr>
        <w:tblW w:w="5252" w:type="pct"/>
        <w:jc w:val="center"/>
        <w:tblCellMar>
          <w:left w:w="10" w:type="dxa"/>
          <w:right w:w="10" w:type="dxa"/>
        </w:tblCellMar>
        <w:tblLook w:val="04A0" w:firstRow="1" w:lastRow="0" w:firstColumn="1" w:lastColumn="0" w:noHBand="0" w:noVBand="1"/>
      </w:tblPr>
      <w:tblGrid>
        <w:gridCol w:w="860"/>
        <w:gridCol w:w="2090"/>
        <w:gridCol w:w="19"/>
        <w:gridCol w:w="1676"/>
        <w:gridCol w:w="537"/>
        <w:gridCol w:w="1250"/>
        <w:gridCol w:w="701"/>
        <w:gridCol w:w="8"/>
        <w:gridCol w:w="785"/>
        <w:gridCol w:w="792"/>
        <w:gridCol w:w="780"/>
      </w:tblGrid>
      <w:tr w:rsidR="003A4FBF" w:rsidRPr="003A4FBF" w14:paraId="372C6F33" w14:textId="77777777" w:rsidTr="005B77E5">
        <w:trPr>
          <w:cantSplit/>
          <w:trHeight w:val="461"/>
          <w:jc w:val="center"/>
        </w:trPr>
        <w:tc>
          <w:tcPr>
            <w:tcW w:w="263" w:type="pct"/>
            <w:vMerge w:val="restart"/>
            <w:tcBorders>
              <w:top w:val="single" w:sz="18" w:space="0" w:color="000000"/>
              <w:left w:val="single" w:sz="12" w:space="0" w:color="000000"/>
              <w:right w:val="single" w:sz="4" w:space="0" w:color="000000"/>
            </w:tcBorders>
            <w:shd w:val="clear" w:color="auto" w:fill="auto"/>
            <w:tcMar>
              <w:top w:w="0" w:type="dxa"/>
              <w:left w:w="70" w:type="dxa"/>
              <w:bottom w:w="0" w:type="dxa"/>
              <w:right w:w="70" w:type="dxa"/>
            </w:tcMar>
            <w:vAlign w:val="center"/>
          </w:tcPr>
          <w:p w14:paraId="24A87183" w14:textId="77777777" w:rsidR="003A4FBF" w:rsidRPr="003A4FBF" w:rsidRDefault="003A4FBF" w:rsidP="0062379A">
            <w:pPr>
              <w:spacing w:after="0" w:line="240" w:lineRule="auto"/>
              <w:rPr>
                <w:rFonts w:cstheme="minorHAnsi"/>
                <w:b/>
                <w:bCs/>
              </w:rPr>
            </w:pPr>
            <w:r w:rsidRPr="003A4FBF">
              <w:rPr>
                <w:rFonts w:cstheme="minorHAnsi"/>
                <w:b/>
                <w:bCs/>
              </w:rPr>
              <w:t>Lp</w:t>
            </w:r>
            <w:r w:rsidRPr="003A4FBF">
              <w:rPr>
                <w:rFonts w:cstheme="minorHAnsi"/>
                <w:b/>
                <w:bCs/>
                <w:lang w:eastAsia="pl-PL"/>
              </w:rPr>
              <w:t>.</w:t>
            </w:r>
          </w:p>
        </w:tc>
        <w:tc>
          <w:tcPr>
            <w:tcW w:w="1166" w:type="pct"/>
            <w:gridSpan w:val="2"/>
            <w:vMerge w:val="restart"/>
            <w:tcBorders>
              <w:top w:val="single" w:sz="18"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D1783C8" w14:textId="77777777" w:rsidR="003A4FBF" w:rsidRPr="003A4FBF" w:rsidRDefault="003A4FBF" w:rsidP="0062379A">
            <w:pPr>
              <w:spacing w:after="0" w:line="240" w:lineRule="auto"/>
              <w:rPr>
                <w:rFonts w:cstheme="minorHAnsi"/>
              </w:rPr>
            </w:pPr>
            <w:r w:rsidRPr="003A4FBF">
              <w:rPr>
                <w:rFonts w:eastAsia="Times New Roman" w:cstheme="minorHAnsi"/>
                <w:b/>
                <w:bCs/>
                <w:lang w:eastAsia="pl-PL"/>
              </w:rPr>
              <w:t>Nazwa szkoły/placówki</w:t>
            </w:r>
          </w:p>
        </w:tc>
        <w:tc>
          <w:tcPr>
            <w:tcW w:w="815" w:type="pct"/>
            <w:vMerge w:val="restart"/>
            <w:tcBorders>
              <w:top w:val="single" w:sz="18"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A277DA7" w14:textId="77777777" w:rsidR="003A4FBF" w:rsidRPr="003A4FBF" w:rsidRDefault="003A4FBF" w:rsidP="0062379A">
            <w:pPr>
              <w:spacing w:after="0" w:line="240" w:lineRule="auto"/>
              <w:rPr>
                <w:rFonts w:cstheme="minorHAnsi"/>
              </w:rPr>
            </w:pPr>
            <w:r w:rsidRPr="003A4FBF">
              <w:rPr>
                <w:rFonts w:eastAsia="Times New Roman" w:cstheme="minorHAnsi"/>
                <w:b/>
                <w:bCs/>
                <w:lang w:eastAsia="pl-PL"/>
              </w:rPr>
              <w:t xml:space="preserve">Szkoła/typ </w:t>
            </w:r>
          </w:p>
        </w:tc>
        <w:tc>
          <w:tcPr>
            <w:tcW w:w="914" w:type="pct"/>
            <w:gridSpan w:val="2"/>
            <w:vMerge w:val="restart"/>
            <w:tcBorders>
              <w:top w:val="single" w:sz="18"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80C3C06" w14:textId="77777777" w:rsidR="003A4FBF" w:rsidRPr="003A4FBF" w:rsidRDefault="003A4FBF" w:rsidP="0062379A">
            <w:pPr>
              <w:spacing w:after="0" w:line="240" w:lineRule="auto"/>
              <w:rPr>
                <w:rFonts w:cstheme="minorHAnsi"/>
              </w:rPr>
            </w:pPr>
            <w:r w:rsidRPr="003A4FBF">
              <w:rPr>
                <w:rFonts w:eastAsia="Times New Roman" w:cstheme="minorHAnsi"/>
                <w:b/>
                <w:bCs/>
                <w:lang w:eastAsia="pl-PL"/>
              </w:rPr>
              <w:t>Zawód/profil</w:t>
            </w:r>
          </w:p>
        </w:tc>
        <w:tc>
          <w:tcPr>
            <w:tcW w:w="899" w:type="pct"/>
            <w:gridSpan w:val="3"/>
            <w:tcBorders>
              <w:top w:val="single" w:sz="18"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2867692E" w14:textId="77777777" w:rsidR="003A4FBF" w:rsidRPr="003A4FBF" w:rsidRDefault="003A4FBF" w:rsidP="0062379A">
            <w:pPr>
              <w:spacing w:after="0" w:line="240" w:lineRule="auto"/>
              <w:rPr>
                <w:rFonts w:cstheme="minorHAnsi"/>
                <w:b/>
                <w:bCs/>
              </w:rPr>
            </w:pPr>
            <w:r w:rsidRPr="003A4FBF">
              <w:rPr>
                <w:rFonts w:cstheme="minorHAnsi"/>
                <w:b/>
                <w:bCs/>
              </w:rPr>
              <w:t>Rok szkolny</w:t>
            </w:r>
          </w:p>
          <w:p w14:paraId="223AC9A0" w14:textId="77777777" w:rsidR="003A4FBF" w:rsidRPr="003A4FBF" w:rsidRDefault="003A4FBF" w:rsidP="0062379A">
            <w:pPr>
              <w:spacing w:after="0" w:line="240" w:lineRule="auto"/>
              <w:rPr>
                <w:rFonts w:eastAsia="Times New Roman" w:cstheme="minorHAnsi"/>
                <w:b/>
                <w:bCs/>
                <w:lang w:eastAsia="pl-PL"/>
              </w:rPr>
            </w:pPr>
            <w:r w:rsidRPr="003A4FBF">
              <w:rPr>
                <w:rFonts w:cstheme="minorHAnsi"/>
                <w:b/>
                <w:bCs/>
              </w:rPr>
              <w:t>2020/2021</w:t>
            </w:r>
          </w:p>
        </w:tc>
        <w:tc>
          <w:tcPr>
            <w:tcW w:w="943" w:type="pct"/>
            <w:gridSpan w:val="2"/>
            <w:tcBorders>
              <w:top w:val="single" w:sz="18" w:space="0" w:color="000000"/>
              <w:left w:val="single" w:sz="4" w:space="0" w:color="000000"/>
              <w:bottom w:val="single" w:sz="12" w:space="0" w:color="000000"/>
              <w:right w:val="single" w:sz="12" w:space="0" w:color="000000"/>
            </w:tcBorders>
            <w:shd w:val="clear" w:color="auto" w:fill="auto"/>
            <w:vAlign w:val="center"/>
          </w:tcPr>
          <w:p w14:paraId="4455D6A4" w14:textId="77777777" w:rsidR="003A4FBF" w:rsidRPr="003A4FBF" w:rsidRDefault="003A4FBF" w:rsidP="0062379A">
            <w:pPr>
              <w:spacing w:after="0" w:line="240" w:lineRule="auto"/>
              <w:rPr>
                <w:rFonts w:cstheme="minorHAnsi"/>
                <w:b/>
                <w:bCs/>
              </w:rPr>
            </w:pPr>
            <w:r w:rsidRPr="003A4FBF">
              <w:rPr>
                <w:rFonts w:cstheme="minorHAnsi"/>
                <w:b/>
                <w:bCs/>
              </w:rPr>
              <w:t>Rok szkolny</w:t>
            </w:r>
          </w:p>
          <w:p w14:paraId="2C18316A" w14:textId="77777777" w:rsidR="003A4FBF" w:rsidRPr="003A4FBF" w:rsidRDefault="003A4FBF" w:rsidP="0062379A">
            <w:pPr>
              <w:spacing w:after="0" w:line="240" w:lineRule="auto"/>
              <w:rPr>
                <w:rFonts w:eastAsia="Times New Roman" w:cstheme="minorHAnsi"/>
                <w:b/>
                <w:bCs/>
                <w:lang w:eastAsia="pl-PL"/>
              </w:rPr>
            </w:pPr>
            <w:r w:rsidRPr="003A4FBF">
              <w:rPr>
                <w:rFonts w:cstheme="minorHAnsi"/>
                <w:b/>
                <w:bCs/>
              </w:rPr>
              <w:t>2021/202</w:t>
            </w:r>
            <w:bookmarkStart w:id="10" w:name="_Hlk71547381"/>
            <w:r w:rsidRPr="003A4FBF">
              <w:rPr>
                <w:rFonts w:cstheme="minorHAnsi"/>
                <w:b/>
                <w:bCs/>
              </w:rPr>
              <w:t>2</w:t>
            </w:r>
            <w:bookmarkEnd w:id="10"/>
          </w:p>
        </w:tc>
      </w:tr>
      <w:tr w:rsidR="003A4FBF" w:rsidRPr="003A4FBF" w14:paraId="68577B36" w14:textId="77777777" w:rsidTr="005B77E5">
        <w:trPr>
          <w:cantSplit/>
          <w:trHeight w:val="355"/>
          <w:jc w:val="center"/>
        </w:trPr>
        <w:tc>
          <w:tcPr>
            <w:tcW w:w="263" w:type="pct"/>
            <w:vMerge/>
            <w:tcBorders>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EB2BA24" w14:textId="77777777" w:rsidR="003A4FBF" w:rsidRPr="003A4FBF" w:rsidRDefault="003A4FBF" w:rsidP="0062379A">
            <w:pPr>
              <w:spacing w:after="0" w:line="240" w:lineRule="auto"/>
              <w:rPr>
                <w:rFonts w:eastAsia="Times New Roman" w:cstheme="minorHAnsi"/>
                <w:b/>
                <w:bCs/>
                <w:lang w:eastAsia="pl-PL"/>
              </w:rPr>
            </w:pPr>
          </w:p>
        </w:tc>
        <w:tc>
          <w:tcPr>
            <w:tcW w:w="1166" w:type="pct"/>
            <w:gridSpan w:val="2"/>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99BBCE9" w14:textId="77777777" w:rsidR="003A4FBF" w:rsidRPr="003A4FBF" w:rsidRDefault="003A4FBF" w:rsidP="0062379A">
            <w:pPr>
              <w:spacing w:after="0" w:line="240" w:lineRule="auto"/>
              <w:rPr>
                <w:rFonts w:eastAsia="Times New Roman" w:cstheme="minorHAnsi"/>
                <w:b/>
                <w:bCs/>
                <w:lang w:eastAsia="pl-PL"/>
              </w:rPr>
            </w:pPr>
          </w:p>
        </w:tc>
        <w:tc>
          <w:tcPr>
            <w:tcW w:w="815" w:type="pct"/>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16AB1B93" w14:textId="77777777" w:rsidR="003A4FBF" w:rsidRPr="003A4FBF" w:rsidRDefault="003A4FBF" w:rsidP="0062379A">
            <w:pPr>
              <w:spacing w:after="0" w:line="240" w:lineRule="auto"/>
              <w:rPr>
                <w:rFonts w:eastAsia="Times New Roman" w:cstheme="minorHAnsi"/>
                <w:b/>
                <w:bCs/>
                <w:lang w:eastAsia="pl-PL"/>
              </w:rPr>
            </w:pPr>
          </w:p>
        </w:tc>
        <w:tc>
          <w:tcPr>
            <w:tcW w:w="914" w:type="pct"/>
            <w:gridSpan w:val="2"/>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D4DA394" w14:textId="77777777" w:rsidR="003A4FBF" w:rsidRPr="003A4FBF" w:rsidRDefault="003A4FBF" w:rsidP="0062379A">
            <w:pPr>
              <w:spacing w:after="0" w:line="240" w:lineRule="auto"/>
              <w:rPr>
                <w:rFonts w:eastAsia="Times New Roman" w:cstheme="minorHAnsi"/>
                <w:b/>
                <w:bCs/>
                <w:lang w:eastAsia="pl-PL"/>
              </w:rPr>
            </w:pPr>
          </w:p>
        </w:tc>
        <w:tc>
          <w:tcPr>
            <w:tcW w:w="430" w:type="pct"/>
            <w:gridSpan w:val="2"/>
            <w:tcBorders>
              <w:top w:val="single" w:sz="18"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6689420D"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Oddz.</w:t>
            </w:r>
          </w:p>
        </w:tc>
        <w:tc>
          <w:tcPr>
            <w:tcW w:w="470" w:type="pct"/>
            <w:tcBorders>
              <w:top w:val="single" w:sz="18"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AB7CC08"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Ucz.</w:t>
            </w:r>
          </w:p>
        </w:tc>
        <w:tc>
          <w:tcPr>
            <w:tcW w:w="474" w:type="pct"/>
            <w:tcBorders>
              <w:top w:val="single" w:sz="18" w:space="0" w:color="000000"/>
              <w:left w:val="single" w:sz="4" w:space="0" w:color="000000"/>
              <w:bottom w:val="single" w:sz="12" w:space="0" w:color="000000"/>
              <w:right w:val="single" w:sz="12" w:space="0" w:color="000000"/>
            </w:tcBorders>
            <w:shd w:val="clear" w:color="auto" w:fill="auto"/>
            <w:vAlign w:val="center"/>
          </w:tcPr>
          <w:p w14:paraId="381B2A8B"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Oddz.</w:t>
            </w:r>
          </w:p>
        </w:tc>
        <w:tc>
          <w:tcPr>
            <w:tcW w:w="469" w:type="pct"/>
            <w:tcBorders>
              <w:top w:val="single" w:sz="18" w:space="0" w:color="000000"/>
              <w:left w:val="single" w:sz="4" w:space="0" w:color="000000"/>
              <w:bottom w:val="single" w:sz="12" w:space="0" w:color="000000"/>
              <w:right w:val="single" w:sz="12" w:space="0" w:color="000000"/>
            </w:tcBorders>
            <w:shd w:val="clear" w:color="auto" w:fill="auto"/>
            <w:vAlign w:val="center"/>
          </w:tcPr>
          <w:p w14:paraId="053BF5F5"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Ucz.</w:t>
            </w:r>
          </w:p>
        </w:tc>
      </w:tr>
      <w:tr w:rsidR="003A4FBF" w:rsidRPr="003A4FBF" w14:paraId="0B8A53E1" w14:textId="77777777" w:rsidTr="005B77E5">
        <w:trPr>
          <w:cantSplit/>
          <w:trHeight w:val="794"/>
          <w:jc w:val="center"/>
        </w:trPr>
        <w:tc>
          <w:tcPr>
            <w:tcW w:w="263" w:type="pct"/>
            <w:tcBorders>
              <w:top w:val="single" w:sz="18"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7F1EC432"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tcBorders>
              <w:top w:val="single" w:sz="18"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5A599C7C" w14:textId="77777777" w:rsidR="003A4FBF" w:rsidRPr="003A4FBF" w:rsidRDefault="003A4FBF" w:rsidP="0062379A">
            <w:pPr>
              <w:spacing w:after="0" w:line="240" w:lineRule="auto"/>
              <w:rPr>
                <w:rFonts w:cstheme="minorHAnsi"/>
                <w:b/>
                <w:bCs/>
              </w:rPr>
            </w:pPr>
            <w:r w:rsidRPr="003A4FBF">
              <w:rPr>
                <w:rFonts w:eastAsia="Times New Roman" w:cstheme="minorHAnsi"/>
                <w:b/>
                <w:bCs/>
                <w:lang w:eastAsia="pl-PL"/>
              </w:rPr>
              <w:t>I Liceum Ogólnokształcące im. Cypriana Kamila Norwida w Wyszkowie</w:t>
            </w:r>
          </w:p>
        </w:tc>
        <w:tc>
          <w:tcPr>
            <w:tcW w:w="824" w:type="pct"/>
            <w:gridSpan w:val="2"/>
            <w:tcBorders>
              <w:top w:val="single" w:sz="18"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3AD537A9" w14:textId="77777777" w:rsidR="003A4FBF" w:rsidRPr="003A4FBF" w:rsidRDefault="003A4FBF" w:rsidP="0062379A">
            <w:pPr>
              <w:spacing w:after="0" w:line="240" w:lineRule="auto"/>
              <w:rPr>
                <w:rFonts w:cstheme="minorHAnsi"/>
              </w:rPr>
            </w:pPr>
            <w:r w:rsidRPr="003A4FBF">
              <w:rPr>
                <w:rFonts w:eastAsia="Times New Roman" w:cstheme="minorHAnsi"/>
                <w:lang w:eastAsia="pl-PL"/>
              </w:rPr>
              <w:t>Liceum Ogólnokształcące</w:t>
            </w:r>
          </w:p>
        </w:tc>
        <w:tc>
          <w:tcPr>
            <w:tcW w:w="914" w:type="pct"/>
            <w:gridSpan w:val="2"/>
            <w:tcBorders>
              <w:top w:val="single" w:sz="18"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20C5167A" w14:textId="77777777" w:rsidR="003A4FBF" w:rsidRPr="003A4FBF" w:rsidRDefault="003A4FBF" w:rsidP="0062379A">
            <w:pPr>
              <w:spacing w:after="0" w:line="240" w:lineRule="auto"/>
              <w:jc w:val="center"/>
              <w:rPr>
                <w:rFonts w:eastAsia="Times New Roman" w:cstheme="minorHAnsi"/>
                <w:bCs/>
                <w:lang w:eastAsia="pl-PL"/>
              </w:rPr>
            </w:pPr>
            <w:r w:rsidRPr="003A4FBF">
              <w:rPr>
                <w:rFonts w:eastAsia="Times New Roman" w:cstheme="minorHAnsi"/>
                <w:bCs/>
                <w:lang w:eastAsia="pl-PL"/>
              </w:rPr>
              <w:t>x</w:t>
            </w:r>
          </w:p>
        </w:tc>
        <w:tc>
          <w:tcPr>
            <w:tcW w:w="426" w:type="pct"/>
            <w:tcBorders>
              <w:top w:val="single" w:sz="18"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43FC161E" w14:textId="77777777" w:rsidR="003A4FBF" w:rsidRPr="003A4FBF" w:rsidRDefault="003A4FBF" w:rsidP="0062379A">
            <w:pPr>
              <w:tabs>
                <w:tab w:val="left" w:pos="850"/>
              </w:tabs>
              <w:spacing w:after="0" w:line="240" w:lineRule="auto"/>
              <w:jc w:val="center"/>
              <w:rPr>
                <w:rFonts w:eastAsia="Times New Roman" w:cstheme="minorHAnsi"/>
                <w:b/>
                <w:bCs/>
                <w:lang w:eastAsia="pl-PL"/>
              </w:rPr>
            </w:pPr>
            <w:r w:rsidRPr="003A4FBF">
              <w:rPr>
                <w:rFonts w:cstheme="minorHAnsi"/>
                <w:b/>
                <w:bCs/>
              </w:rPr>
              <w:t>21</w:t>
            </w:r>
          </w:p>
        </w:tc>
        <w:tc>
          <w:tcPr>
            <w:tcW w:w="473" w:type="pct"/>
            <w:gridSpan w:val="2"/>
            <w:tcBorders>
              <w:top w:val="single" w:sz="18"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38E967E6" w14:textId="77777777" w:rsidR="003A4FBF" w:rsidRPr="003A4FBF" w:rsidRDefault="003A4FBF" w:rsidP="0062379A">
            <w:pPr>
              <w:tabs>
                <w:tab w:val="left" w:pos="850"/>
              </w:tabs>
              <w:spacing w:after="0" w:line="240" w:lineRule="auto"/>
              <w:jc w:val="center"/>
              <w:rPr>
                <w:rFonts w:eastAsia="Times New Roman" w:cstheme="minorHAnsi"/>
                <w:b/>
                <w:bCs/>
                <w:lang w:eastAsia="pl-PL"/>
              </w:rPr>
            </w:pPr>
            <w:r w:rsidRPr="003A4FBF">
              <w:rPr>
                <w:rFonts w:cstheme="minorHAnsi"/>
                <w:b/>
                <w:bCs/>
              </w:rPr>
              <w:t>622</w:t>
            </w:r>
          </w:p>
        </w:tc>
        <w:tc>
          <w:tcPr>
            <w:tcW w:w="474" w:type="pct"/>
            <w:tcBorders>
              <w:top w:val="single" w:sz="18" w:space="0" w:color="000000"/>
              <w:left w:val="single" w:sz="4" w:space="0" w:color="000000"/>
              <w:bottom w:val="single" w:sz="12" w:space="0" w:color="000000"/>
              <w:right w:val="single" w:sz="12" w:space="0" w:color="000000"/>
            </w:tcBorders>
            <w:shd w:val="clear" w:color="auto" w:fill="auto"/>
            <w:vAlign w:val="center"/>
          </w:tcPr>
          <w:p w14:paraId="6D43A4B7" w14:textId="77777777" w:rsidR="003A4FBF" w:rsidRPr="003A4FBF" w:rsidRDefault="003A4FBF" w:rsidP="0062379A">
            <w:pPr>
              <w:spacing w:after="0" w:line="240" w:lineRule="auto"/>
              <w:jc w:val="center"/>
              <w:rPr>
                <w:rFonts w:cstheme="minorHAnsi"/>
                <w:b/>
                <w:bCs/>
              </w:rPr>
            </w:pPr>
            <w:r w:rsidRPr="003A4FBF">
              <w:rPr>
                <w:rFonts w:cstheme="minorHAnsi"/>
                <w:b/>
                <w:bCs/>
              </w:rPr>
              <w:t>22</w:t>
            </w:r>
          </w:p>
        </w:tc>
        <w:tc>
          <w:tcPr>
            <w:tcW w:w="469" w:type="pct"/>
            <w:tcBorders>
              <w:top w:val="single" w:sz="18" w:space="0" w:color="000000"/>
              <w:left w:val="single" w:sz="4" w:space="0" w:color="000000"/>
              <w:bottom w:val="single" w:sz="12" w:space="0" w:color="000000"/>
              <w:right w:val="single" w:sz="12" w:space="0" w:color="000000"/>
            </w:tcBorders>
            <w:shd w:val="clear" w:color="auto" w:fill="auto"/>
            <w:vAlign w:val="center"/>
          </w:tcPr>
          <w:p w14:paraId="5712E93B" w14:textId="77777777" w:rsidR="003A4FBF" w:rsidRPr="003A4FBF" w:rsidRDefault="003A4FBF" w:rsidP="0062379A">
            <w:pPr>
              <w:spacing w:after="0" w:line="240" w:lineRule="auto"/>
              <w:jc w:val="center"/>
              <w:rPr>
                <w:rFonts w:cstheme="minorHAnsi"/>
                <w:b/>
                <w:bCs/>
              </w:rPr>
            </w:pPr>
            <w:r w:rsidRPr="003A4FBF">
              <w:rPr>
                <w:rFonts w:cstheme="minorHAnsi"/>
                <w:b/>
                <w:bCs/>
              </w:rPr>
              <w:t>647</w:t>
            </w:r>
          </w:p>
        </w:tc>
      </w:tr>
      <w:tr w:rsidR="003A4FBF" w:rsidRPr="003A4FBF" w14:paraId="2D7F48A0" w14:textId="77777777" w:rsidTr="0062379A">
        <w:trPr>
          <w:cantSplit/>
          <w:trHeight w:val="449"/>
          <w:jc w:val="center"/>
        </w:trPr>
        <w:tc>
          <w:tcPr>
            <w:tcW w:w="263" w:type="pct"/>
            <w:vMerge w:val="restart"/>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4C0913D"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val="restart"/>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A90BB55" w14:textId="77777777" w:rsidR="003A4FBF" w:rsidRPr="003A4FBF" w:rsidRDefault="003A4FBF" w:rsidP="0062379A">
            <w:pPr>
              <w:spacing w:after="0" w:line="240" w:lineRule="auto"/>
              <w:rPr>
                <w:rFonts w:eastAsia="Times New Roman" w:cstheme="minorHAnsi"/>
                <w:b/>
                <w:lang w:eastAsia="pl-PL"/>
              </w:rPr>
            </w:pPr>
            <w:r w:rsidRPr="003A4FBF">
              <w:rPr>
                <w:rFonts w:eastAsia="Times New Roman" w:cstheme="minorHAnsi"/>
                <w:b/>
                <w:lang w:eastAsia="pl-PL"/>
              </w:rPr>
              <w:t>Zespół Szkół Nr 1 im.  Marii Skłodowskie-Curie w Wyszkowie</w:t>
            </w:r>
          </w:p>
          <w:p w14:paraId="1D6F947B" w14:textId="77777777" w:rsidR="003A4FBF" w:rsidRPr="003A4FBF" w:rsidRDefault="003A4FBF" w:rsidP="0062379A">
            <w:pPr>
              <w:spacing w:after="0" w:line="240" w:lineRule="auto"/>
              <w:rPr>
                <w:rFonts w:eastAsia="Times New Roman" w:cstheme="minorHAnsi"/>
                <w:b/>
                <w:lang w:eastAsia="pl-PL"/>
              </w:rPr>
            </w:pPr>
          </w:p>
        </w:tc>
        <w:tc>
          <w:tcPr>
            <w:tcW w:w="824" w:type="pct"/>
            <w:gridSpan w:val="2"/>
            <w:tcBorders>
              <w:top w:val="single" w:sz="12"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5C9FFC09"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II Liceum Ogólnokształcące w Wyszkowie </w:t>
            </w:r>
          </w:p>
        </w:tc>
        <w:tc>
          <w:tcPr>
            <w:tcW w:w="914" w:type="pct"/>
            <w:gridSpan w:val="2"/>
            <w:tcBorders>
              <w:top w:val="single" w:sz="12"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094DECF" w14:textId="77777777" w:rsidR="003A4FBF" w:rsidRPr="003A4FBF" w:rsidRDefault="003A4FBF" w:rsidP="0062379A">
            <w:pPr>
              <w:spacing w:after="0" w:line="240" w:lineRule="auto"/>
              <w:jc w:val="center"/>
              <w:rPr>
                <w:rFonts w:eastAsia="Times New Roman" w:cstheme="minorHAnsi"/>
                <w:lang w:eastAsia="pl-PL"/>
              </w:rPr>
            </w:pPr>
            <w:r w:rsidRPr="003A4FBF">
              <w:rPr>
                <w:rFonts w:eastAsia="Times New Roman" w:cstheme="minorHAnsi"/>
                <w:lang w:eastAsia="pl-PL"/>
              </w:rPr>
              <w:t>x</w:t>
            </w:r>
          </w:p>
        </w:tc>
        <w:tc>
          <w:tcPr>
            <w:tcW w:w="426" w:type="pct"/>
            <w:tcBorders>
              <w:top w:val="single" w:sz="12"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A345023"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12</w:t>
            </w:r>
          </w:p>
        </w:tc>
        <w:tc>
          <w:tcPr>
            <w:tcW w:w="473" w:type="pct"/>
            <w:gridSpan w:val="2"/>
            <w:tcBorders>
              <w:top w:val="single" w:sz="12"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73F33D9B"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353</w:t>
            </w:r>
          </w:p>
        </w:tc>
        <w:tc>
          <w:tcPr>
            <w:tcW w:w="474" w:type="pct"/>
            <w:tcBorders>
              <w:top w:val="single" w:sz="12" w:space="0" w:color="000000"/>
              <w:left w:val="single" w:sz="4" w:space="0" w:color="000000"/>
              <w:bottom w:val="double" w:sz="4" w:space="0" w:color="000000"/>
              <w:right w:val="single" w:sz="12" w:space="0" w:color="000000"/>
            </w:tcBorders>
            <w:vAlign w:val="center"/>
          </w:tcPr>
          <w:p w14:paraId="558F6861" w14:textId="77777777" w:rsidR="003A4FBF" w:rsidRPr="003A4FBF" w:rsidRDefault="003A4FBF" w:rsidP="0062379A">
            <w:pPr>
              <w:spacing w:after="0" w:line="240" w:lineRule="auto"/>
              <w:jc w:val="center"/>
              <w:rPr>
                <w:rFonts w:cstheme="minorHAnsi"/>
              </w:rPr>
            </w:pPr>
            <w:r w:rsidRPr="003A4FBF">
              <w:rPr>
                <w:rFonts w:cstheme="minorHAnsi"/>
              </w:rPr>
              <w:t>11</w:t>
            </w:r>
          </w:p>
        </w:tc>
        <w:tc>
          <w:tcPr>
            <w:tcW w:w="469" w:type="pct"/>
            <w:tcBorders>
              <w:top w:val="single" w:sz="12" w:space="0" w:color="000000"/>
              <w:left w:val="single" w:sz="4" w:space="0" w:color="000000"/>
              <w:bottom w:val="double" w:sz="4" w:space="0" w:color="000000"/>
              <w:right w:val="single" w:sz="12" w:space="0" w:color="000000"/>
            </w:tcBorders>
            <w:vAlign w:val="center"/>
          </w:tcPr>
          <w:p w14:paraId="79A441DA" w14:textId="77777777" w:rsidR="003A4FBF" w:rsidRPr="003A4FBF" w:rsidRDefault="003A4FBF" w:rsidP="0062379A">
            <w:pPr>
              <w:spacing w:after="0" w:line="240" w:lineRule="auto"/>
              <w:jc w:val="center"/>
              <w:rPr>
                <w:rFonts w:cstheme="minorHAnsi"/>
              </w:rPr>
            </w:pPr>
            <w:r w:rsidRPr="003A4FBF">
              <w:rPr>
                <w:rFonts w:cstheme="minorHAnsi"/>
              </w:rPr>
              <w:t>299</w:t>
            </w:r>
          </w:p>
        </w:tc>
      </w:tr>
      <w:tr w:rsidR="003A4FBF" w:rsidRPr="003A4FBF" w14:paraId="70517CEF" w14:textId="77777777" w:rsidTr="0062379A">
        <w:trPr>
          <w:cantSplit/>
          <w:trHeight w:val="20"/>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711E27E"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42AB05F"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val="restart"/>
            <w:tcBorders>
              <w:top w:val="doub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4BD19FC"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Technikum Nr 1 w Wyszkowie </w:t>
            </w:r>
          </w:p>
          <w:p w14:paraId="659A9A7B" w14:textId="77777777" w:rsidR="003A4FBF" w:rsidRPr="003A4FBF" w:rsidRDefault="003A4FBF" w:rsidP="0062379A">
            <w:pPr>
              <w:spacing w:after="0" w:line="240" w:lineRule="auto"/>
              <w:rPr>
                <w:rFonts w:eastAsia="Times New Roman" w:cstheme="minorHAnsi"/>
                <w:lang w:eastAsia="pl-PL"/>
              </w:rPr>
            </w:pPr>
          </w:p>
        </w:tc>
        <w:tc>
          <w:tcPr>
            <w:tcW w:w="914" w:type="pct"/>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255AE3"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Budownictwa</w:t>
            </w:r>
          </w:p>
        </w:tc>
        <w:tc>
          <w:tcPr>
            <w:tcW w:w="426" w:type="pct"/>
            <w:tcBorders>
              <w:top w:val="doub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1CC07B"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doub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D111F00"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119</w:t>
            </w:r>
          </w:p>
        </w:tc>
        <w:tc>
          <w:tcPr>
            <w:tcW w:w="474" w:type="pct"/>
            <w:tcBorders>
              <w:top w:val="double" w:sz="4" w:space="0" w:color="000000"/>
              <w:left w:val="single" w:sz="4" w:space="0" w:color="000000"/>
              <w:bottom w:val="single" w:sz="4" w:space="0" w:color="000000"/>
              <w:right w:val="single" w:sz="12" w:space="0" w:color="000000"/>
            </w:tcBorders>
            <w:vAlign w:val="center"/>
          </w:tcPr>
          <w:p w14:paraId="54DF27A1"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double" w:sz="4" w:space="0" w:color="000000"/>
              <w:left w:val="single" w:sz="4" w:space="0" w:color="000000"/>
              <w:bottom w:val="single" w:sz="4" w:space="0" w:color="000000"/>
              <w:right w:val="single" w:sz="12" w:space="0" w:color="000000"/>
            </w:tcBorders>
            <w:vAlign w:val="center"/>
          </w:tcPr>
          <w:p w14:paraId="10002328" w14:textId="77777777" w:rsidR="003A4FBF" w:rsidRPr="003A4FBF" w:rsidRDefault="003A4FBF" w:rsidP="0062379A">
            <w:pPr>
              <w:spacing w:after="0" w:line="240" w:lineRule="auto"/>
              <w:jc w:val="center"/>
              <w:rPr>
                <w:rFonts w:cstheme="minorHAnsi"/>
              </w:rPr>
            </w:pPr>
            <w:r w:rsidRPr="003A4FBF">
              <w:rPr>
                <w:rFonts w:cstheme="minorHAnsi"/>
              </w:rPr>
              <w:t>115</w:t>
            </w:r>
          </w:p>
        </w:tc>
      </w:tr>
      <w:tr w:rsidR="003A4FBF" w:rsidRPr="003A4FBF" w14:paraId="7CDE1704" w14:textId="77777777" w:rsidTr="0062379A">
        <w:trPr>
          <w:cantSplit/>
          <w:trHeight w:val="20"/>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132E100"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7EE805D"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33BF2E94"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6AAAFC"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Hotelarstwa</w:t>
            </w:r>
          </w:p>
        </w:tc>
        <w:tc>
          <w:tcPr>
            <w:tcW w:w="426"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2E651E"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3½</w:t>
            </w:r>
          </w:p>
        </w:tc>
        <w:tc>
          <w:tcPr>
            <w:tcW w:w="473" w:type="pct"/>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71EA10B4"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86</w:t>
            </w:r>
          </w:p>
        </w:tc>
        <w:tc>
          <w:tcPr>
            <w:tcW w:w="474" w:type="pct"/>
            <w:tcBorders>
              <w:top w:val="single" w:sz="4" w:space="0" w:color="000000"/>
              <w:left w:val="single" w:sz="4" w:space="0" w:color="000000"/>
              <w:bottom w:val="single" w:sz="4" w:space="0" w:color="000000"/>
              <w:right w:val="single" w:sz="12" w:space="0" w:color="000000"/>
            </w:tcBorders>
            <w:vAlign w:val="center"/>
          </w:tcPr>
          <w:p w14:paraId="3B8FBD4E" w14:textId="77777777" w:rsidR="003A4FBF" w:rsidRPr="003A4FBF" w:rsidRDefault="003A4FBF" w:rsidP="0062379A">
            <w:pPr>
              <w:spacing w:after="0" w:line="240" w:lineRule="auto"/>
              <w:jc w:val="center"/>
              <w:rPr>
                <w:rFonts w:cstheme="minorHAnsi"/>
              </w:rPr>
            </w:pPr>
            <w:r w:rsidRPr="003A4FBF">
              <w:rPr>
                <w:rFonts w:cstheme="minorHAnsi"/>
              </w:rPr>
              <w:t>2 ½</w:t>
            </w:r>
          </w:p>
        </w:tc>
        <w:tc>
          <w:tcPr>
            <w:tcW w:w="469" w:type="pct"/>
            <w:tcBorders>
              <w:top w:val="single" w:sz="4" w:space="0" w:color="000000"/>
              <w:left w:val="single" w:sz="4" w:space="0" w:color="000000"/>
              <w:bottom w:val="single" w:sz="4" w:space="0" w:color="000000"/>
              <w:right w:val="single" w:sz="12" w:space="0" w:color="000000"/>
            </w:tcBorders>
            <w:vAlign w:val="center"/>
          </w:tcPr>
          <w:p w14:paraId="145E332E" w14:textId="77777777" w:rsidR="003A4FBF" w:rsidRPr="003A4FBF" w:rsidRDefault="003A4FBF" w:rsidP="0062379A">
            <w:pPr>
              <w:spacing w:after="0" w:line="240" w:lineRule="auto"/>
              <w:jc w:val="center"/>
              <w:rPr>
                <w:rFonts w:cstheme="minorHAnsi"/>
              </w:rPr>
            </w:pPr>
            <w:r w:rsidRPr="003A4FBF">
              <w:rPr>
                <w:rFonts w:cstheme="minorHAnsi"/>
              </w:rPr>
              <w:t>64</w:t>
            </w:r>
          </w:p>
        </w:tc>
      </w:tr>
      <w:tr w:rsidR="003A4FBF" w:rsidRPr="003A4FBF" w14:paraId="75B94C3D" w14:textId="77777777" w:rsidTr="0062379A">
        <w:trPr>
          <w:cantSplit/>
          <w:trHeight w:val="57"/>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F25F434"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E16638E"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5BF6116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05AB6E"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Organizacji usług gastronomicznych</w:t>
            </w:r>
          </w:p>
        </w:tc>
        <w:tc>
          <w:tcPr>
            <w:tcW w:w="426"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8E51BD"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CE26AAB"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142</w:t>
            </w:r>
          </w:p>
        </w:tc>
        <w:tc>
          <w:tcPr>
            <w:tcW w:w="474" w:type="pct"/>
            <w:tcBorders>
              <w:top w:val="single" w:sz="4" w:space="0" w:color="000000"/>
              <w:left w:val="single" w:sz="4" w:space="0" w:color="000000"/>
              <w:bottom w:val="single" w:sz="4" w:space="0" w:color="000000"/>
              <w:right w:val="single" w:sz="12" w:space="0" w:color="000000"/>
            </w:tcBorders>
            <w:vAlign w:val="center"/>
          </w:tcPr>
          <w:p w14:paraId="45230600"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single" w:sz="4" w:space="0" w:color="000000"/>
              <w:left w:val="single" w:sz="4" w:space="0" w:color="000000"/>
              <w:bottom w:val="single" w:sz="4" w:space="0" w:color="000000"/>
              <w:right w:val="single" w:sz="12" w:space="0" w:color="000000"/>
            </w:tcBorders>
            <w:vAlign w:val="center"/>
          </w:tcPr>
          <w:p w14:paraId="6BAA0CC8" w14:textId="77777777" w:rsidR="003A4FBF" w:rsidRPr="003A4FBF" w:rsidRDefault="003A4FBF" w:rsidP="0062379A">
            <w:pPr>
              <w:spacing w:after="0" w:line="240" w:lineRule="auto"/>
              <w:jc w:val="center"/>
              <w:rPr>
                <w:rFonts w:cstheme="minorHAnsi"/>
              </w:rPr>
            </w:pPr>
            <w:r w:rsidRPr="003A4FBF">
              <w:rPr>
                <w:rFonts w:cstheme="minorHAnsi"/>
              </w:rPr>
              <w:t>133</w:t>
            </w:r>
          </w:p>
        </w:tc>
      </w:tr>
      <w:tr w:rsidR="003A4FBF" w:rsidRPr="003A4FBF" w14:paraId="180CA064" w14:textId="77777777" w:rsidTr="0062379A">
        <w:trPr>
          <w:cantSplit/>
          <w:trHeight w:val="57"/>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0AEBC77"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A810842"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33269C73"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4CC4C3"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Obsługi turystycznej</w:t>
            </w:r>
          </w:p>
        </w:tc>
        <w:tc>
          <w:tcPr>
            <w:tcW w:w="426" w:type="pct"/>
            <w:tcBorders>
              <w:top w:val="sing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556A3"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3½</w:t>
            </w:r>
          </w:p>
        </w:tc>
        <w:tc>
          <w:tcPr>
            <w:tcW w:w="473" w:type="pct"/>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62799756"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89</w:t>
            </w:r>
          </w:p>
        </w:tc>
        <w:tc>
          <w:tcPr>
            <w:tcW w:w="474" w:type="pct"/>
            <w:tcBorders>
              <w:top w:val="single" w:sz="4" w:space="0" w:color="000000"/>
              <w:left w:val="single" w:sz="4" w:space="0" w:color="000000"/>
              <w:bottom w:val="single" w:sz="4" w:space="0" w:color="000000"/>
              <w:right w:val="single" w:sz="12" w:space="0" w:color="000000"/>
            </w:tcBorders>
            <w:vAlign w:val="center"/>
          </w:tcPr>
          <w:p w14:paraId="6DAF9C46" w14:textId="77777777" w:rsidR="003A4FBF" w:rsidRPr="003A4FBF" w:rsidRDefault="003A4FBF" w:rsidP="0062379A">
            <w:pPr>
              <w:spacing w:after="0" w:line="240" w:lineRule="auto"/>
              <w:jc w:val="center"/>
              <w:rPr>
                <w:rFonts w:cstheme="minorHAnsi"/>
              </w:rPr>
            </w:pPr>
            <w:r w:rsidRPr="003A4FBF">
              <w:rPr>
                <w:rFonts w:cstheme="minorHAnsi"/>
              </w:rPr>
              <w:t>3 ½</w:t>
            </w:r>
          </w:p>
        </w:tc>
        <w:tc>
          <w:tcPr>
            <w:tcW w:w="469" w:type="pct"/>
            <w:tcBorders>
              <w:top w:val="single" w:sz="4" w:space="0" w:color="000000"/>
              <w:left w:val="single" w:sz="4" w:space="0" w:color="000000"/>
              <w:bottom w:val="single" w:sz="4" w:space="0" w:color="000000"/>
              <w:right w:val="single" w:sz="12" w:space="0" w:color="000000"/>
            </w:tcBorders>
            <w:vAlign w:val="center"/>
          </w:tcPr>
          <w:p w14:paraId="050B2810" w14:textId="77777777" w:rsidR="003A4FBF" w:rsidRPr="003A4FBF" w:rsidRDefault="003A4FBF" w:rsidP="0062379A">
            <w:pPr>
              <w:spacing w:after="0" w:line="240" w:lineRule="auto"/>
              <w:jc w:val="center"/>
              <w:rPr>
                <w:rFonts w:cstheme="minorHAnsi"/>
              </w:rPr>
            </w:pPr>
            <w:r w:rsidRPr="003A4FBF">
              <w:rPr>
                <w:rFonts w:cstheme="minorHAnsi"/>
              </w:rPr>
              <w:t>98</w:t>
            </w:r>
          </w:p>
        </w:tc>
      </w:tr>
      <w:tr w:rsidR="003A4FBF" w:rsidRPr="003A4FBF" w14:paraId="009B1B42" w14:textId="77777777" w:rsidTr="0062379A">
        <w:trPr>
          <w:cantSplit/>
          <w:trHeight w:val="705"/>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771E71B"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7BBDB4A"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6CD86F9C"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463EA9AF"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Cyfrowych procesów graficznych/grafiki i poligrafii cyfrowej</w:t>
            </w:r>
          </w:p>
        </w:tc>
        <w:tc>
          <w:tcPr>
            <w:tcW w:w="426" w:type="pct"/>
            <w:tcBorders>
              <w:top w:val="single" w:sz="4" w:space="0" w:color="000000"/>
              <w:left w:val="single" w:sz="12"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6D007BB5"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single" w:sz="4" w:space="0" w:color="000000"/>
              <w:left w:val="single" w:sz="4" w:space="0" w:color="000000"/>
              <w:bottom w:val="single" w:sz="4" w:space="0" w:color="auto"/>
              <w:right w:val="single" w:sz="12" w:space="0" w:color="000000"/>
            </w:tcBorders>
            <w:shd w:val="clear" w:color="auto" w:fill="auto"/>
            <w:tcMar>
              <w:top w:w="0" w:type="dxa"/>
              <w:left w:w="70" w:type="dxa"/>
              <w:bottom w:w="0" w:type="dxa"/>
              <w:right w:w="70" w:type="dxa"/>
            </w:tcMar>
            <w:vAlign w:val="center"/>
          </w:tcPr>
          <w:p w14:paraId="4696C67D"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142</w:t>
            </w:r>
          </w:p>
        </w:tc>
        <w:tc>
          <w:tcPr>
            <w:tcW w:w="474" w:type="pct"/>
            <w:tcBorders>
              <w:top w:val="single" w:sz="4" w:space="0" w:color="000000"/>
              <w:left w:val="single" w:sz="4" w:space="0" w:color="000000"/>
              <w:bottom w:val="single" w:sz="4" w:space="0" w:color="auto"/>
              <w:right w:val="single" w:sz="12" w:space="0" w:color="000000"/>
            </w:tcBorders>
            <w:vAlign w:val="center"/>
          </w:tcPr>
          <w:p w14:paraId="21498D71"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single" w:sz="4" w:space="0" w:color="000000"/>
              <w:left w:val="single" w:sz="4" w:space="0" w:color="000000"/>
              <w:bottom w:val="single" w:sz="4" w:space="0" w:color="auto"/>
              <w:right w:val="single" w:sz="12" w:space="0" w:color="000000"/>
            </w:tcBorders>
            <w:vAlign w:val="center"/>
          </w:tcPr>
          <w:p w14:paraId="1DC3EE56" w14:textId="77777777" w:rsidR="003A4FBF" w:rsidRPr="003A4FBF" w:rsidRDefault="003A4FBF" w:rsidP="0062379A">
            <w:pPr>
              <w:spacing w:after="0" w:line="240" w:lineRule="auto"/>
              <w:jc w:val="center"/>
              <w:rPr>
                <w:rFonts w:cstheme="minorHAnsi"/>
              </w:rPr>
            </w:pPr>
            <w:r w:rsidRPr="003A4FBF">
              <w:rPr>
                <w:rFonts w:cstheme="minorHAnsi"/>
              </w:rPr>
              <w:t>143</w:t>
            </w:r>
          </w:p>
        </w:tc>
      </w:tr>
      <w:tr w:rsidR="003A4FBF" w:rsidRPr="003A4FBF" w14:paraId="09ED432F" w14:textId="77777777" w:rsidTr="0062379A">
        <w:trPr>
          <w:cantSplit/>
          <w:trHeight w:val="270"/>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971676D"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E99A02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16A10DFF"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3BA2BACA"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Architektury krajobrazu </w:t>
            </w:r>
          </w:p>
        </w:tc>
        <w:tc>
          <w:tcPr>
            <w:tcW w:w="426" w:type="pct"/>
            <w:tcBorders>
              <w:top w:val="single" w:sz="4" w:space="0" w:color="auto"/>
              <w:left w:val="single" w:sz="12"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6CE4B856" w14:textId="77777777" w:rsidR="003A4FBF" w:rsidRPr="003A4FBF" w:rsidRDefault="003A4FBF" w:rsidP="0062379A">
            <w:pPr>
              <w:tabs>
                <w:tab w:val="left" w:pos="850"/>
              </w:tabs>
              <w:spacing w:after="0" w:line="240" w:lineRule="auto"/>
              <w:jc w:val="center"/>
              <w:rPr>
                <w:rFonts w:cstheme="minorHAnsi"/>
              </w:rPr>
            </w:pPr>
            <w:r w:rsidRPr="003A4FBF">
              <w:rPr>
                <w:rFonts w:cstheme="minorHAnsi"/>
              </w:rPr>
              <w:t>x</w:t>
            </w:r>
          </w:p>
        </w:tc>
        <w:tc>
          <w:tcPr>
            <w:tcW w:w="473" w:type="pct"/>
            <w:gridSpan w:val="2"/>
            <w:tcBorders>
              <w:top w:val="single" w:sz="4" w:space="0" w:color="auto"/>
              <w:left w:val="single" w:sz="4" w:space="0" w:color="000000"/>
              <w:bottom w:val="single" w:sz="4" w:space="0" w:color="auto"/>
              <w:right w:val="single" w:sz="12" w:space="0" w:color="000000"/>
            </w:tcBorders>
            <w:shd w:val="clear" w:color="auto" w:fill="auto"/>
            <w:tcMar>
              <w:top w:w="0" w:type="dxa"/>
              <w:left w:w="70" w:type="dxa"/>
              <w:bottom w:w="0" w:type="dxa"/>
              <w:right w:w="70" w:type="dxa"/>
            </w:tcMar>
            <w:vAlign w:val="center"/>
          </w:tcPr>
          <w:p w14:paraId="1D80BD18" w14:textId="77777777" w:rsidR="003A4FBF" w:rsidRPr="003A4FBF" w:rsidRDefault="003A4FBF" w:rsidP="0062379A">
            <w:pPr>
              <w:tabs>
                <w:tab w:val="left" w:pos="850"/>
              </w:tabs>
              <w:spacing w:after="0" w:line="240" w:lineRule="auto"/>
              <w:jc w:val="center"/>
              <w:rPr>
                <w:rFonts w:cstheme="minorHAnsi"/>
              </w:rPr>
            </w:pPr>
            <w:r w:rsidRPr="003A4FBF">
              <w:rPr>
                <w:rFonts w:cstheme="minorHAnsi"/>
              </w:rPr>
              <w:t>x</w:t>
            </w:r>
          </w:p>
        </w:tc>
        <w:tc>
          <w:tcPr>
            <w:tcW w:w="474" w:type="pct"/>
            <w:tcBorders>
              <w:top w:val="single" w:sz="4" w:space="0" w:color="auto"/>
              <w:left w:val="single" w:sz="4" w:space="0" w:color="000000"/>
              <w:bottom w:val="single" w:sz="4" w:space="0" w:color="auto"/>
              <w:right w:val="single" w:sz="12" w:space="0" w:color="000000"/>
            </w:tcBorders>
            <w:vAlign w:val="center"/>
          </w:tcPr>
          <w:p w14:paraId="6EE31350" w14:textId="77777777" w:rsidR="003A4FBF" w:rsidRPr="003A4FBF" w:rsidRDefault="003A4FBF" w:rsidP="0062379A">
            <w:pPr>
              <w:spacing w:after="0" w:line="240" w:lineRule="auto"/>
              <w:jc w:val="center"/>
              <w:rPr>
                <w:rFonts w:cstheme="minorHAnsi"/>
              </w:rPr>
            </w:pPr>
            <w:r w:rsidRPr="003A4FBF">
              <w:rPr>
                <w:rFonts w:cstheme="minorHAnsi"/>
              </w:rPr>
              <w:t>1</w:t>
            </w:r>
          </w:p>
        </w:tc>
        <w:tc>
          <w:tcPr>
            <w:tcW w:w="469" w:type="pct"/>
            <w:tcBorders>
              <w:top w:val="single" w:sz="4" w:space="0" w:color="auto"/>
              <w:left w:val="single" w:sz="4" w:space="0" w:color="000000"/>
              <w:bottom w:val="single" w:sz="4" w:space="0" w:color="auto"/>
              <w:right w:val="single" w:sz="12" w:space="0" w:color="000000"/>
            </w:tcBorders>
            <w:vAlign w:val="center"/>
          </w:tcPr>
          <w:p w14:paraId="1868DCDA" w14:textId="77777777" w:rsidR="003A4FBF" w:rsidRPr="003A4FBF" w:rsidRDefault="003A4FBF" w:rsidP="0062379A">
            <w:pPr>
              <w:spacing w:after="0" w:line="240" w:lineRule="auto"/>
              <w:jc w:val="center"/>
              <w:rPr>
                <w:rFonts w:cstheme="minorHAnsi"/>
              </w:rPr>
            </w:pPr>
            <w:r w:rsidRPr="003A4FBF">
              <w:rPr>
                <w:rFonts w:cstheme="minorHAnsi"/>
              </w:rPr>
              <w:t>30</w:t>
            </w:r>
          </w:p>
        </w:tc>
      </w:tr>
      <w:tr w:rsidR="003A4FBF" w:rsidRPr="003A4FBF" w14:paraId="66EECB46" w14:textId="77777777" w:rsidTr="0062379A">
        <w:trPr>
          <w:cantSplit/>
          <w:trHeight w:val="216"/>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E370716"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017CCDB"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1ABCC2"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C83817"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Usług kelnerskich</w:t>
            </w:r>
          </w:p>
        </w:tc>
        <w:tc>
          <w:tcPr>
            <w:tcW w:w="426" w:type="pct"/>
            <w:tcBorders>
              <w:top w:val="single" w:sz="4" w:space="0" w:color="auto"/>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1CAD7C" w14:textId="77777777" w:rsidR="003A4FBF" w:rsidRPr="003A4FBF" w:rsidRDefault="003A4FBF" w:rsidP="0062379A">
            <w:pPr>
              <w:tabs>
                <w:tab w:val="left" w:pos="850"/>
              </w:tabs>
              <w:spacing w:after="0" w:line="240" w:lineRule="auto"/>
              <w:jc w:val="center"/>
              <w:rPr>
                <w:rFonts w:cstheme="minorHAnsi"/>
              </w:rPr>
            </w:pPr>
            <w:r w:rsidRPr="003A4FBF">
              <w:rPr>
                <w:rFonts w:cstheme="minorHAnsi"/>
              </w:rPr>
              <w:t>x</w:t>
            </w:r>
          </w:p>
        </w:tc>
        <w:tc>
          <w:tcPr>
            <w:tcW w:w="473" w:type="pct"/>
            <w:gridSpan w:val="2"/>
            <w:tcBorders>
              <w:top w:val="single" w:sz="4" w:space="0" w:color="auto"/>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B3853CD" w14:textId="77777777" w:rsidR="003A4FBF" w:rsidRPr="003A4FBF" w:rsidRDefault="003A4FBF" w:rsidP="0062379A">
            <w:pPr>
              <w:tabs>
                <w:tab w:val="left" w:pos="850"/>
              </w:tabs>
              <w:spacing w:after="0" w:line="240" w:lineRule="auto"/>
              <w:jc w:val="center"/>
              <w:rPr>
                <w:rFonts w:cstheme="minorHAnsi"/>
              </w:rPr>
            </w:pPr>
            <w:r w:rsidRPr="003A4FBF">
              <w:rPr>
                <w:rFonts w:cstheme="minorHAnsi"/>
              </w:rPr>
              <w:t>x</w:t>
            </w:r>
          </w:p>
        </w:tc>
        <w:tc>
          <w:tcPr>
            <w:tcW w:w="474" w:type="pct"/>
            <w:tcBorders>
              <w:top w:val="single" w:sz="4" w:space="0" w:color="auto"/>
              <w:left w:val="single" w:sz="4" w:space="0" w:color="000000"/>
              <w:bottom w:val="single" w:sz="4" w:space="0" w:color="000000"/>
              <w:right w:val="single" w:sz="12" w:space="0" w:color="000000"/>
            </w:tcBorders>
            <w:vAlign w:val="center"/>
          </w:tcPr>
          <w:p w14:paraId="7AF3AC92" w14:textId="77777777" w:rsidR="003A4FBF" w:rsidRPr="003A4FBF" w:rsidRDefault="003A4FBF" w:rsidP="0062379A">
            <w:pPr>
              <w:spacing w:after="0" w:line="240" w:lineRule="auto"/>
              <w:jc w:val="center"/>
              <w:rPr>
                <w:rFonts w:cstheme="minorHAnsi"/>
              </w:rPr>
            </w:pPr>
            <w:r w:rsidRPr="003A4FBF">
              <w:rPr>
                <w:rFonts w:cstheme="minorHAnsi"/>
              </w:rPr>
              <w:t>1</w:t>
            </w:r>
          </w:p>
        </w:tc>
        <w:tc>
          <w:tcPr>
            <w:tcW w:w="469" w:type="pct"/>
            <w:tcBorders>
              <w:top w:val="single" w:sz="4" w:space="0" w:color="auto"/>
              <w:left w:val="single" w:sz="4" w:space="0" w:color="000000"/>
              <w:bottom w:val="single" w:sz="4" w:space="0" w:color="000000"/>
              <w:right w:val="single" w:sz="12" w:space="0" w:color="000000"/>
            </w:tcBorders>
            <w:vAlign w:val="center"/>
          </w:tcPr>
          <w:p w14:paraId="713059B8" w14:textId="77777777" w:rsidR="003A4FBF" w:rsidRPr="003A4FBF" w:rsidRDefault="003A4FBF" w:rsidP="0062379A">
            <w:pPr>
              <w:spacing w:after="0" w:line="240" w:lineRule="auto"/>
              <w:jc w:val="center"/>
              <w:rPr>
                <w:rFonts w:cstheme="minorHAnsi"/>
              </w:rPr>
            </w:pPr>
            <w:r w:rsidRPr="003A4FBF">
              <w:rPr>
                <w:rFonts w:cstheme="minorHAnsi"/>
              </w:rPr>
              <w:t>20</w:t>
            </w:r>
          </w:p>
        </w:tc>
      </w:tr>
      <w:tr w:rsidR="003A4FBF" w:rsidRPr="003A4FBF" w14:paraId="38D7A402" w14:textId="77777777" w:rsidTr="0062379A">
        <w:trPr>
          <w:cantSplit/>
          <w:trHeight w:val="389"/>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1F917C4"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C11A426"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single" w:sz="4"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BD34003" w14:textId="77777777" w:rsidR="003A4FBF" w:rsidRPr="003A4FBF" w:rsidRDefault="003A4FBF" w:rsidP="0062379A">
            <w:pPr>
              <w:spacing w:after="0" w:line="240" w:lineRule="auto"/>
              <w:contextualSpacing/>
              <w:rPr>
                <w:rFonts w:eastAsia="Times New Roman" w:cstheme="minorHAnsi"/>
                <w:lang w:eastAsia="pl-PL"/>
              </w:rPr>
            </w:pPr>
            <w:r w:rsidRPr="003A4FBF">
              <w:rPr>
                <w:rFonts w:eastAsia="Times New Roman" w:cstheme="minorHAnsi"/>
                <w:lang w:eastAsia="pl-PL"/>
              </w:rPr>
              <w:t>Ogółem Technika</w:t>
            </w:r>
          </w:p>
        </w:tc>
        <w:tc>
          <w:tcPr>
            <w:tcW w:w="426" w:type="pct"/>
            <w:tcBorders>
              <w:top w:val="sing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24B96D3"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b/>
                <w:bCs/>
              </w:rPr>
              <w:t>22</w:t>
            </w:r>
          </w:p>
        </w:tc>
        <w:tc>
          <w:tcPr>
            <w:tcW w:w="473" w:type="pct"/>
            <w:gridSpan w:val="2"/>
            <w:tcBorders>
              <w:top w:val="sing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8E5C710"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b/>
                <w:bCs/>
              </w:rPr>
              <w:t>578</w:t>
            </w:r>
          </w:p>
        </w:tc>
        <w:tc>
          <w:tcPr>
            <w:tcW w:w="474" w:type="pct"/>
            <w:tcBorders>
              <w:top w:val="single" w:sz="4" w:space="0" w:color="000000"/>
              <w:left w:val="single" w:sz="4" w:space="0" w:color="000000"/>
              <w:bottom w:val="double" w:sz="4" w:space="0" w:color="000000"/>
              <w:right w:val="single" w:sz="12" w:space="0" w:color="000000"/>
            </w:tcBorders>
            <w:vAlign w:val="center"/>
          </w:tcPr>
          <w:p w14:paraId="12128350" w14:textId="77777777" w:rsidR="003A4FBF" w:rsidRPr="003A4FBF" w:rsidRDefault="003A4FBF" w:rsidP="0062379A">
            <w:pPr>
              <w:spacing w:after="0" w:line="240" w:lineRule="auto"/>
              <w:jc w:val="center"/>
              <w:rPr>
                <w:rFonts w:cstheme="minorHAnsi"/>
                <w:b/>
                <w:bCs/>
              </w:rPr>
            </w:pPr>
            <w:r w:rsidRPr="003A4FBF">
              <w:rPr>
                <w:rFonts w:cstheme="minorHAnsi"/>
                <w:b/>
                <w:bCs/>
              </w:rPr>
              <w:t>23</w:t>
            </w:r>
          </w:p>
        </w:tc>
        <w:tc>
          <w:tcPr>
            <w:tcW w:w="469" w:type="pct"/>
            <w:tcBorders>
              <w:top w:val="single" w:sz="4" w:space="0" w:color="000000"/>
              <w:left w:val="single" w:sz="4" w:space="0" w:color="000000"/>
              <w:bottom w:val="double" w:sz="4" w:space="0" w:color="000000"/>
              <w:right w:val="single" w:sz="12" w:space="0" w:color="000000"/>
            </w:tcBorders>
            <w:vAlign w:val="center"/>
          </w:tcPr>
          <w:p w14:paraId="6B445E04" w14:textId="77777777" w:rsidR="003A4FBF" w:rsidRPr="003A4FBF" w:rsidRDefault="003A4FBF" w:rsidP="0062379A">
            <w:pPr>
              <w:spacing w:after="0" w:line="240" w:lineRule="auto"/>
              <w:jc w:val="center"/>
              <w:rPr>
                <w:rFonts w:cstheme="minorHAnsi"/>
                <w:b/>
                <w:bCs/>
              </w:rPr>
            </w:pPr>
            <w:r w:rsidRPr="003A4FBF">
              <w:rPr>
                <w:rFonts w:cstheme="minorHAnsi"/>
                <w:b/>
                <w:bCs/>
              </w:rPr>
              <w:t>603</w:t>
            </w:r>
          </w:p>
        </w:tc>
      </w:tr>
      <w:tr w:rsidR="003A4FBF" w:rsidRPr="003A4FBF" w14:paraId="29102B88" w14:textId="77777777" w:rsidTr="0062379A">
        <w:trPr>
          <w:cantSplit/>
          <w:trHeight w:val="601"/>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3BBB193"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2982DDF"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2472D7"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Szkoła Branżowa I stopnia  Nr 1 w Wyszkowie /wielobranżowa/</w:t>
            </w:r>
          </w:p>
        </w:tc>
        <w:tc>
          <w:tcPr>
            <w:tcW w:w="426" w:type="pct"/>
            <w:tcBorders>
              <w:top w:val="doub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569019"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4</w:t>
            </w:r>
          </w:p>
        </w:tc>
        <w:tc>
          <w:tcPr>
            <w:tcW w:w="473" w:type="pct"/>
            <w:gridSpan w:val="2"/>
            <w:tcBorders>
              <w:top w:val="doub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0BE301CD"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104</w:t>
            </w:r>
          </w:p>
        </w:tc>
        <w:tc>
          <w:tcPr>
            <w:tcW w:w="474" w:type="pct"/>
            <w:tcBorders>
              <w:top w:val="double" w:sz="4" w:space="0" w:color="000000"/>
              <w:left w:val="single" w:sz="4" w:space="0" w:color="000000"/>
              <w:bottom w:val="single" w:sz="4" w:space="0" w:color="000000"/>
              <w:right w:val="single" w:sz="12" w:space="0" w:color="000000"/>
            </w:tcBorders>
            <w:vAlign w:val="center"/>
          </w:tcPr>
          <w:p w14:paraId="1EC8CC79" w14:textId="77777777" w:rsidR="003A4FBF" w:rsidRPr="003A4FBF" w:rsidRDefault="003A4FBF" w:rsidP="0062379A">
            <w:pPr>
              <w:spacing w:after="0" w:line="240" w:lineRule="auto"/>
              <w:jc w:val="center"/>
              <w:rPr>
                <w:rFonts w:cstheme="minorHAnsi"/>
              </w:rPr>
            </w:pPr>
            <w:r w:rsidRPr="003A4FBF">
              <w:rPr>
                <w:rFonts w:cstheme="minorHAnsi"/>
              </w:rPr>
              <w:t>4</w:t>
            </w:r>
          </w:p>
        </w:tc>
        <w:tc>
          <w:tcPr>
            <w:tcW w:w="469" w:type="pct"/>
            <w:tcBorders>
              <w:top w:val="double" w:sz="4" w:space="0" w:color="000000"/>
              <w:left w:val="single" w:sz="4" w:space="0" w:color="000000"/>
              <w:bottom w:val="single" w:sz="4" w:space="0" w:color="000000"/>
              <w:right w:val="single" w:sz="12" w:space="0" w:color="000000"/>
            </w:tcBorders>
            <w:vAlign w:val="center"/>
          </w:tcPr>
          <w:p w14:paraId="1858FDE0" w14:textId="77777777" w:rsidR="003A4FBF" w:rsidRPr="003A4FBF" w:rsidRDefault="003A4FBF" w:rsidP="0062379A">
            <w:pPr>
              <w:spacing w:after="0" w:line="240" w:lineRule="auto"/>
              <w:jc w:val="center"/>
              <w:rPr>
                <w:rFonts w:cstheme="minorHAnsi"/>
              </w:rPr>
            </w:pPr>
            <w:r w:rsidRPr="003A4FBF">
              <w:rPr>
                <w:rFonts w:cstheme="minorHAnsi"/>
              </w:rPr>
              <w:t>117</w:t>
            </w:r>
          </w:p>
        </w:tc>
      </w:tr>
      <w:tr w:rsidR="003A4FBF" w:rsidRPr="003A4FBF" w14:paraId="4A84A67F" w14:textId="77777777" w:rsidTr="005B77E5">
        <w:trPr>
          <w:cantSplit/>
          <w:trHeight w:val="567"/>
          <w:jc w:val="center"/>
        </w:trPr>
        <w:tc>
          <w:tcPr>
            <w:tcW w:w="263" w:type="pct"/>
            <w:vMerge/>
            <w:tcBorders>
              <w:top w:val="single" w:sz="12"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C62B9E0"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2" w:space="0" w:color="000000"/>
              <w:left w:val="single" w:sz="4" w:space="0" w:color="000000"/>
              <w:bottom w:val="single" w:sz="4" w:space="0" w:color="auto"/>
              <w:right w:val="single" w:sz="4" w:space="0" w:color="000000"/>
            </w:tcBorders>
            <w:shd w:val="clear" w:color="auto" w:fill="FFFFFF"/>
            <w:tcMar>
              <w:top w:w="0" w:type="dxa"/>
              <w:left w:w="70" w:type="dxa"/>
              <w:bottom w:w="0" w:type="dxa"/>
              <w:right w:w="70" w:type="dxa"/>
            </w:tcMar>
            <w:vAlign w:val="center"/>
          </w:tcPr>
          <w:p w14:paraId="2281AC6E"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14:paraId="63C0BAB8" w14:textId="77777777" w:rsidR="003A4FBF" w:rsidRPr="003A4FBF" w:rsidRDefault="003A4FBF" w:rsidP="0062379A">
            <w:pPr>
              <w:spacing w:after="0" w:line="240" w:lineRule="auto"/>
              <w:rPr>
                <w:rFonts w:eastAsia="Times New Roman" w:cstheme="minorHAnsi"/>
                <w:b/>
                <w:lang w:eastAsia="pl-PL"/>
              </w:rPr>
            </w:pPr>
            <w:r w:rsidRPr="003A4FBF">
              <w:rPr>
                <w:rFonts w:eastAsia="Times New Roman" w:cstheme="minorHAnsi"/>
                <w:b/>
                <w:lang w:eastAsia="pl-PL"/>
              </w:rPr>
              <w:t>RAZEM SZKOŁY ZS Nr 1</w:t>
            </w:r>
          </w:p>
        </w:tc>
        <w:tc>
          <w:tcPr>
            <w:tcW w:w="426" w:type="pct"/>
            <w:tcBorders>
              <w:top w:val="single" w:sz="4" w:space="0" w:color="000000"/>
              <w:left w:val="single" w:sz="12" w:space="0" w:color="000000"/>
              <w:bottom w:val="single" w:sz="18" w:space="0" w:color="000000"/>
              <w:right w:val="single" w:sz="4" w:space="0" w:color="000000"/>
            </w:tcBorders>
            <w:shd w:val="clear" w:color="auto" w:fill="auto"/>
            <w:tcMar>
              <w:top w:w="0" w:type="dxa"/>
              <w:left w:w="70" w:type="dxa"/>
              <w:bottom w:w="0" w:type="dxa"/>
              <w:right w:w="70" w:type="dxa"/>
            </w:tcMar>
            <w:vAlign w:val="center"/>
          </w:tcPr>
          <w:p w14:paraId="73C81EF9"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b/>
                <w:bCs/>
              </w:rPr>
              <w:t>38</w:t>
            </w:r>
          </w:p>
        </w:tc>
        <w:tc>
          <w:tcPr>
            <w:tcW w:w="473" w:type="pct"/>
            <w:gridSpan w:val="2"/>
            <w:tcBorders>
              <w:top w:val="single" w:sz="4" w:space="0" w:color="000000"/>
              <w:left w:val="single" w:sz="4" w:space="0" w:color="000000"/>
              <w:bottom w:val="single" w:sz="18" w:space="0" w:color="000000"/>
              <w:right w:val="single" w:sz="12" w:space="0" w:color="000000"/>
            </w:tcBorders>
            <w:shd w:val="clear" w:color="auto" w:fill="auto"/>
            <w:tcMar>
              <w:top w:w="0" w:type="dxa"/>
              <w:left w:w="70" w:type="dxa"/>
              <w:bottom w:w="0" w:type="dxa"/>
              <w:right w:w="70" w:type="dxa"/>
            </w:tcMar>
            <w:vAlign w:val="center"/>
          </w:tcPr>
          <w:p w14:paraId="5F593981"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b/>
                <w:bCs/>
              </w:rPr>
              <w:t>1035</w:t>
            </w:r>
          </w:p>
        </w:tc>
        <w:tc>
          <w:tcPr>
            <w:tcW w:w="474" w:type="pct"/>
            <w:tcBorders>
              <w:top w:val="single" w:sz="4" w:space="0" w:color="000000"/>
              <w:left w:val="single" w:sz="4" w:space="0" w:color="000000"/>
              <w:bottom w:val="single" w:sz="18" w:space="0" w:color="000000"/>
              <w:right w:val="single" w:sz="12" w:space="0" w:color="000000"/>
            </w:tcBorders>
            <w:shd w:val="clear" w:color="auto" w:fill="auto"/>
            <w:vAlign w:val="center"/>
          </w:tcPr>
          <w:p w14:paraId="7CFFFE39" w14:textId="77777777" w:rsidR="003A4FBF" w:rsidRPr="003A4FBF" w:rsidRDefault="003A4FBF" w:rsidP="0062379A">
            <w:pPr>
              <w:spacing w:after="0" w:line="240" w:lineRule="auto"/>
              <w:jc w:val="center"/>
              <w:rPr>
                <w:rFonts w:cstheme="minorHAnsi"/>
                <w:b/>
                <w:bCs/>
              </w:rPr>
            </w:pPr>
            <w:r w:rsidRPr="003A4FBF">
              <w:rPr>
                <w:rFonts w:cstheme="minorHAnsi"/>
                <w:b/>
                <w:bCs/>
              </w:rPr>
              <w:t>38</w:t>
            </w:r>
          </w:p>
        </w:tc>
        <w:tc>
          <w:tcPr>
            <w:tcW w:w="469" w:type="pct"/>
            <w:tcBorders>
              <w:top w:val="single" w:sz="4" w:space="0" w:color="000000"/>
              <w:left w:val="single" w:sz="4" w:space="0" w:color="000000"/>
              <w:bottom w:val="single" w:sz="18" w:space="0" w:color="000000"/>
              <w:right w:val="single" w:sz="12" w:space="0" w:color="000000"/>
            </w:tcBorders>
            <w:shd w:val="clear" w:color="auto" w:fill="auto"/>
            <w:vAlign w:val="center"/>
          </w:tcPr>
          <w:p w14:paraId="03C8D449" w14:textId="77777777" w:rsidR="003A4FBF" w:rsidRPr="003A4FBF" w:rsidRDefault="003A4FBF" w:rsidP="0062379A">
            <w:pPr>
              <w:spacing w:after="0" w:line="240" w:lineRule="auto"/>
              <w:jc w:val="center"/>
              <w:rPr>
                <w:rFonts w:cstheme="minorHAnsi"/>
                <w:b/>
                <w:bCs/>
              </w:rPr>
            </w:pPr>
            <w:r w:rsidRPr="003A4FBF">
              <w:rPr>
                <w:rFonts w:cstheme="minorHAnsi"/>
                <w:b/>
                <w:bCs/>
              </w:rPr>
              <w:t>1019</w:t>
            </w:r>
          </w:p>
        </w:tc>
      </w:tr>
      <w:tr w:rsidR="003A4FBF" w:rsidRPr="003A4FBF" w14:paraId="392E4394" w14:textId="77777777" w:rsidTr="0062379A">
        <w:trPr>
          <w:cantSplit/>
          <w:trHeight w:val="406"/>
          <w:jc w:val="center"/>
        </w:trPr>
        <w:tc>
          <w:tcPr>
            <w:tcW w:w="263" w:type="pct"/>
            <w:vMerge w:val="restart"/>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5DF435E5"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p w14:paraId="7CC47146" w14:textId="77777777" w:rsidR="003A4FBF" w:rsidRPr="003A4FBF" w:rsidRDefault="003A4FBF" w:rsidP="0062379A">
            <w:pPr>
              <w:tabs>
                <w:tab w:val="left" w:pos="360"/>
              </w:tabs>
              <w:spacing w:after="0" w:line="240" w:lineRule="auto"/>
              <w:rPr>
                <w:rFonts w:cstheme="minorHAnsi"/>
              </w:rPr>
            </w:pPr>
          </w:p>
          <w:p w14:paraId="173A7787" w14:textId="77777777" w:rsidR="003A4FBF" w:rsidRPr="003A4FBF" w:rsidRDefault="003A4FBF" w:rsidP="0062379A">
            <w:pPr>
              <w:tabs>
                <w:tab w:val="left" w:pos="360"/>
              </w:tabs>
              <w:spacing w:after="0" w:line="240" w:lineRule="auto"/>
              <w:rPr>
                <w:rFonts w:cstheme="minorHAnsi"/>
              </w:rPr>
            </w:pPr>
          </w:p>
          <w:p w14:paraId="39083B81" w14:textId="77777777" w:rsidR="003A4FBF" w:rsidRPr="003A4FBF" w:rsidRDefault="003A4FBF" w:rsidP="0062379A">
            <w:pPr>
              <w:tabs>
                <w:tab w:val="left" w:pos="360"/>
              </w:tabs>
              <w:spacing w:after="0" w:line="240" w:lineRule="auto"/>
              <w:rPr>
                <w:rFonts w:cstheme="minorHAnsi"/>
              </w:rPr>
            </w:pPr>
          </w:p>
          <w:p w14:paraId="0BDF85F4" w14:textId="77777777" w:rsidR="003A4FBF" w:rsidRPr="003A4FBF" w:rsidRDefault="003A4FBF" w:rsidP="0062379A">
            <w:pPr>
              <w:tabs>
                <w:tab w:val="left" w:pos="360"/>
              </w:tabs>
              <w:spacing w:after="0" w:line="240" w:lineRule="auto"/>
              <w:rPr>
                <w:rFonts w:cstheme="minorHAnsi"/>
              </w:rPr>
            </w:pPr>
          </w:p>
        </w:tc>
        <w:tc>
          <w:tcPr>
            <w:tcW w:w="115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9229D10" w14:textId="77777777" w:rsidR="003A4FBF" w:rsidRPr="003A4FBF" w:rsidRDefault="003A4FBF" w:rsidP="0062379A">
            <w:pPr>
              <w:spacing w:after="0" w:line="240" w:lineRule="auto"/>
              <w:rPr>
                <w:rFonts w:eastAsia="Times New Roman" w:cstheme="minorHAnsi"/>
                <w:lang w:eastAsia="pl-PL"/>
              </w:rPr>
            </w:pPr>
          </w:p>
          <w:p w14:paraId="5FF023DC" w14:textId="77777777" w:rsidR="003A4FBF" w:rsidRPr="003A4FBF" w:rsidRDefault="003A4FBF" w:rsidP="0062379A">
            <w:pPr>
              <w:spacing w:after="0" w:line="240" w:lineRule="auto"/>
              <w:rPr>
                <w:rFonts w:eastAsia="Times New Roman" w:cstheme="minorHAnsi"/>
                <w:b/>
                <w:bCs/>
                <w:lang w:eastAsia="pl-PL"/>
              </w:rPr>
            </w:pPr>
          </w:p>
          <w:p w14:paraId="1A9C9FD7" w14:textId="77777777" w:rsidR="003A4FBF" w:rsidRPr="003A4FBF" w:rsidRDefault="003A4FBF" w:rsidP="0062379A">
            <w:pPr>
              <w:spacing w:after="0" w:line="240" w:lineRule="auto"/>
              <w:rPr>
                <w:rFonts w:eastAsia="Times New Roman" w:cstheme="minorHAnsi"/>
                <w:b/>
                <w:bCs/>
                <w:lang w:eastAsia="pl-PL"/>
              </w:rPr>
            </w:pPr>
          </w:p>
          <w:p w14:paraId="05ACCAAF" w14:textId="77777777" w:rsidR="003A4FBF" w:rsidRPr="003A4FBF" w:rsidRDefault="003A4FBF" w:rsidP="0062379A">
            <w:pPr>
              <w:spacing w:after="0" w:line="240" w:lineRule="auto"/>
              <w:rPr>
                <w:rFonts w:eastAsia="Times New Roman" w:cstheme="minorHAnsi"/>
                <w:b/>
                <w:bCs/>
                <w:lang w:eastAsia="pl-PL"/>
              </w:rPr>
            </w:pPr>
          </w:p>
          <w:p w14:paraId="50E84B4E" w14:textId="77777777" w:rsidR="003A4FBF" w:rsidRPr="003A4FBF" w:rsidRDefault="003A4FBF" w:rsidP="0062379A">
            <w:pPr>
              <w:spacing w:after="0" w:line="240" w:lineRule="auto"/>
              <w:rPr>
                <w:rFonts w:eastAsia="Times New Roman" w:cstheme="minorHAnsi"/>
                <w:b/>
                <w:bCs/>
                <w:lang w:eastAsia="pl-PL"/>
              </w:rPr>
            </w:pPr>
          </w:p>
          <w:p w14:paraId="7A9DBDDC" w14:textId="77777777" w:rsidR="003A4FBF" w:rsidRPr="003A4FBF" w:rsidRDefault="003A4FBF" w:rsidP="0062379A">
            <w:pPr>
              <w:spacing w:after="0" w:line="240" w:lineRule="auto"/>
              <w:rPr>
                <w:rFonts w:eastAsia="Times New Roman" w:cstheme="minorHAnsi"/>
                <w:b/>
                <w:bCs/>
                <w:lang w:eastAsia="pl-PL"/>
              </w:rPr>
            </w:pPr>
          </w:p>
          <w:p w14:paraId="1089888D" w14:textId="77777777" w:rsidR="003A4FBF" w:rsidRPr="003A4FBF" w:rsidRDefault="003A4FBF" w:rsidP="0062379A">
            <w:pPr>
              <w:spacing w:after="0" w:line="240" w:lineRule="auto"/>
              <w:rPr>
                <w:rFonts w:eastAsia="Times New Roman" w:cstheme="minorHAnsi"/>
                <w:b/>
                <w:bCs/>
                <w:lang w:eastAsia="pl-PL"/>
              </w:rPr>
            </w:pPr>
            <w:r w:rsidRPr="003A4FBF">
              <w:rPr>
                <w:rFonts w:eastAsia="Times New Roman" w:cstheme="minorHAnsi"/>
                <w:b/>
                <w:bCs/>
                <w:lang w:eastAsia="pl-PL"/>
              </w:rPr>
              <w:t xml:space="preserve">Centrum Edukacji Zawodowej i Ustawicznej „Kopernik” w Wyszkowie </w:t>
            </w:r>
          </w:p>
          <w:p w14:paraId="074844CB" w14:textId="77777777" w:rsidR="003A4FBF" w:rsidRPr="003A4FBF" w:rsidRDefault="003A4FBF" w:rsidP="0062379A">
            <w:pPr>
              <w:spacing w:after="0" w:line="240" w:lineRule="auto"/>
              <w:rPr>
                <w:rFonts w:eastAsia="Times New Roman" w:cstheme="minorHAnsi"/>
                <w:b/>
                <w:bCs/>
                <w:lang w:eastAsia="pl-PL"/>
              </w:rPr>
            </w:pPr>
          </w:p>
          <w:p w14:paraId="7A83E2BB" w14:textId="77777777" w:rsidR="003A4FBF" w:rsidRPr="003A4FBF" w:rsidRDefault="003A4FBF" w:rsidP="0062379A">
            <w:pPr>
              <w:spacing w:after="0" w:line="240" w:lineRule="auto"/>
              <w:rPr>
                <w:rFonts w:eastAsia="Times New Roman" w:cstheme="minorHAnsi"/>
                <w:b/>
                <w:bCs/>
                <w:lang w:eastAsia="pl-PL"/>
              </w:rPr>
            </w:pPr>
          </w:p>
          <w:p w14:paraId="309E089C" w14:textId="77777777" w:rsidR="003A4FBF" w:rsidRPr="003A4FBF" w:rsidRDefault="003A4FBF" w:rsidP="0062379A">
            <w:pPr>
              <w:spacing w:after="0" w:line="240" w:lineRule="auto"/>
              <w:rPr>
                <w:rFonts w:eastAsia="Times New Roman" w:cstheme="minorHAnsi"/>
                <w:b/>
                <w:bCs/>
                <w:lang w:eastAsia="pl-PL"/>
              </w:rPr>
            </w:pPr>
          </w:p>
        </w:tc>
        <w:tc>
          <w:tcPr>
            <w:tcW w:w="8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9BD1912"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lastRenderedPageBreak/>
              <w:t xml:space="preserve">III Liceum Ogólnokształcące im. Mikołaja Kopernika w Wyszkowie </w:t>
            </w: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6779D8F" w14:textId="77777777" w:rsidR="003A4FBF" w:rsidRPr="003A4FBF" w:rsidRDefault="003A4FBF" w:rsidP="0062379A">
            <w:pPr>
              <w:spacing w:after="0" w:line="240" w:lineRule="auto"/>
              <w:jc w:val="center"/>
              <w:rPr>
                <w:rFonts w:eastAsia="Times New Roman" w:cstheme="minorHAnsi"/>
                <w:lang w:eastAsia="pl-PL"/>
              </w:rPr>
            </w:pPr>
            <w:r w:rsidRPr="003A4FBF">
              <w:rPr>
                <w:rFonts w:eastAsia="Times New Roman" w:cstheme="minorHAnsi"/>
                <w:lang w:eastAsia="pl-PL"/>
              </w:rPr>
              <w:t>X</w:t>
            </w:r>
          </w:p>
        </w:tc>
        <w:tc>
          <w:tcPr>
            <w:tcW w:w="426" w:type="pct"/>
            <w:tcBorders>
              <w:top w:val="single" w:sz="18" w:space="0" w:color="000000"/>
              <w:left w:val="single" w:sz="4" w:space="0" w:color="auto"/>
              <w:bottom w:val="double" w:sz="4" w:space="0" w:color="000000"/>
              <w:right w:val="single" w:sz="4" w:space="0" w:color="000000"/>
            </w:tcBorders>
            <w:shd w:val="clear" w:color="auto" w:fill="auto"/>
            <w:tcMar>
              <w:top w:w="0" w:type="dxa"/>
              <w:left w:w="70" w:type="dxa"/>
              <w:bottom w:w="0" w:type="dxa"/>
              <w:right w:w="70" w:type="dxa"/>
            </w:tcMar>
            <w:vAlign w:val="center"/>
          </w:tcPr>
          <w:p w14:paraId="55E43E81"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4</w:t>
            </w:r>
          </w:p>
        </w:tc>
        <w:tc>
          <w:tcPr>
            <w:tcW w:w="473" w:type="pct"/>
            <w:gridSpan w:val="2"/>
            <w:tcBorders>
              <w:top w:val="single" w:sz="18"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303EC69D"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104</w:t>
            </w:r>
          </w:p>
        </w:tc>
        <w:tc>
          <w:tcPr>
            <w:tcW w:w="474" w:type="pct"/>
            <w:tcBorders>
              <w:top w:val="single" w:sz="18" w:space="0" w:color="000000"/>
              <w:left w:val="single" w:sz="4" w:space="0" w:color="000000"/>
              <w:bottom w:val="double" w:sz="4" w:space="0" w:color="000000"/>
              <w:right w:val="single" w:sz="12" w:space="0" w:color="000000"/>
            </w:tcBorders>
            <w:vAlign w:val="center"/>
          </w:tcPr>
          <w:p w14:paraId="73563027" w14:textId="77777777" w:rsidR="003A4FBF" w:rsidRPr="003A4FBF" w:rsidRDefault="003A4FBF" w:rsidP="0062379A">
            <w:pPr>
              <w:spacing w:after="0" w:line="240" w:lineRule="auto"/>
              <w:jc w:val="center"/>
              <w:rPr>
                <w:rFonts w:cstheme="minorHAnsi"/>
              </w:rPr>
            </w:pPr>
            <w:r w:rsidRPr="003A4FBF">
              <w:rPr>
                <w:rFonts w:cstheme="minorHAnsi"/>
              </w:rPr>
              <w:t>4</w:t>
            </w:r>
          </w:p>
        </w:tc>
        <w:tc>
          <w:tcPr>
            <w:tcW w:w="469" w:type="pct"/>
            <w:tcBorders>
              <w:top w:val="single" w:sz="18" w:space="0" w:color="000000"/>
              <w:left w:val="single" w:sz="4" w:space="0" w:color="000000"/>
              <w:bottom w:val="double" w:sz="4" w:space="0" w:color="000000"/>
              <w:right w:val="single" w:sz="12" w:space="0" w:color="000000"/>
            </w:tcBorders>
            <w:vAlign w:val="center"/>
          </w:tcPr>
          <w:p w14:paraId="4C822E12" w14:textId="77777777" w:rsidR="003A4FBF" w:rsidRPr="003A4FBF" w:rsidRDefault="003A4FBF" w:rsidP="0062379A">
            <w:pPr>
              <w:spacing w:after="0" w:line="240" w:lineRule="auto"/>
              <w:jc w:val="center"/>
              <w:rPr>
                <w:rFonts w:cstheme="minorHAnsi"/>
              </w:rPr>
            </w:pPr>
            <w:r w:rsidRPr="003A4FBF">
              <w:rPr>
                <w:rFonts w:cstheme="minorHAnsi"/>
              </w:rPr>
              <w:t>101</w:t>
            </w:r>
          </w:p>
        </w:tc>
      </w:tr>
      <w:tr w:rsidR="003A4FBF" w:rsidRPr="003A4FBF" w14:paraId="0AC61DA6" w14:textId="77777777" w:rsidTr="0062379A">
        <w:trPr>
          <w:cantSplit/>
          <w:trHeight w:val="385"/>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3EE352D7"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1EDE649" w14:textId="77777777" w:rsidR="003A4FBF" w:rsidRPr="003A4FBF" w:rsidRDefault="003A4FBF" w:rsidP="00080318">
            <w:pPr>
              <w:numPr>
                <w:ilvl w:val="0"/>
                <w:numId w:val="19"/>
              </w:numPr>
              <w:spacing w:after="0" w:line="240" w:lineRule="auto"/>
              <w:contextualSpacing/>
              <w:rPr>
                <w:rFonts w:eastAsia="Times New Roman" w:cstheme="minorHAnsi"/>
                <w:b/>
                <w:bCs/>
                <w:lang w:eastAsia="pl-PL"/>
              </w:rPr>
            </w:pPr>
          </w:p>
        </w:tc>
        <w:tc>
          <w:tcPr>
            <w:tcW w:w="824"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EA852BE"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Technikum Nr 2 im. Mikołaja Kopernika w Wyszkowie  </w:t>
            </w: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7AFCCA"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Elektryczne</w:t>
            </w:r>
          </w:p>
        </w:tc>
        <w:tc>
          <w:tcPr>
            <w:tcW w:w="426" w:type="pct"/>
            <w:tcBorders>
              <w:top w:val="doub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0B40D350"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doub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0F75630"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133</w:t>
            </w:r>
          </w:p>
        </w:tc>
        <w:tc>
          <w:tcPr>
            <w:tcW w:w="474" w:type="pct"/>
            <w:tcBorders>
              <w:top w:val="double" w:sz="4" w:space="0" w:color="000000"/>
              <w:left w:val="single" w:sz="4" w:space="0" w:color="000000"/>
              <w:bottom w:val="single" w:sz="4" w:space="0" w:color="000000"/>
              <w:right w:val="single" w:sz="12" w:space="0" w:color="000000"/>
            </w:tcBorders>
            <w:vAlign w:val="center"/>
          </w:tcPr>
          <w:p w14:paraId="3BB25D22"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double" w:sz="4" w:space="0" w:color="000000"/>
              <w:left w:val="single" w:sz="4" w:space="0" w:color="000000"/>
              <w:bottom w:val="single" w:sz="4" w:space="0" w:color="000000"/>
              <w:right w:val="single" w:sz="12" w:space="0" w:color="000000"/>
            </w:tcBorders>
            <w:vAlign w:val="center"/>
          </w:tcPr>
          <w:p w14:paraId="44ABB832" w14:textId="77777777" w:rsidR="003A4FBF" w:rsidRPr="003A4FBF" w:rsidRDefault="003A4FBF" w:rsidP="0062379A">
            <w:pPr>
              <w:spacing w:after="0" w:line="240" w:lineRule="auto"/>
              <w:jc w:val="center"/>
              <w:rPr>
                <w:rFonts w:cstheme="minorHAnsi"/>
              </w:rPr>
            </w:pPr>
            <w:r w:rsidRPr="003A4FBF">
              <w:rPr>
                <w:rFonts w:cstheme="minorHAnsi"/>
              </w:rPr>
              <w:t>133</w:t>
            </w:r>
          </w:p>
        </w:tc>
      </w:tr>
      <w:tr w:rsidR="003A4FBF" w:rsidRPr="003A4FBF" w14:paraId="15D4ACB1" w14:textId="77777777" w:rsidTr="0062379A">
        <w:trPr>
          <w:cantSplit/>
          <w:trHeight w:val="263"/>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6D6C27B8"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93CA372"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5731F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A23C91C"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Handlowe</w:t>
            </w:r>
          </w:p>
        </w:tc>
        <w:tc>
          <w:tcPr>
            <w:tcW w:w="426" w:type="pct"/>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79E719D9"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3½</w:t>
            </w:r>
          </w:p>
        </w:tc>
        <w:tc>
          <w:tcPr>
            <w:tcW w:w="473" w:type="pct"/>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1D7A281"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59</w:t>
            </w:r>
          </w:p>
        </w:tc>
        <w:tc>
          <w:tcPr>
            <w:tcW w:w="474" w:type="pct"/>
            <w:tcBorders>
              <w:top w:val="single" w:sz="4" w:space="0" w:color="000000"/>
              <w:left w:val="single" w:sz="4" w:space="0" w:color="000000"/>
              <w:bottom w:val="single" w:sz="4" w:space="0" w:color="000000"/>
              <w:right w:val="single" w:sz="12" w:space="0" w:color="000000"/>
            </w:tcBorders>
            <w:vAlign w:val="center"/>
          </w:tcPr>
          <w:p w14:paraId="3881EE54" w14:textId="77777777" w:rsidR="003A4FBF" w:rsidRPr="003A4FBF" w:rsidRDefault="003A4FBF" w:rsidP="0062379A">
            <w:pPr>
              <w:spacing w:after="0" w:line="240" w:lineRule="auto"/>
              <w:jc w:val="center"/>
              <w:rPr>
                <w:rFonts w:cstheme="minorHAnsi"/>
              </w:rPr>
            </w:pPr>
            <w:r w:rsidRPr="003A4FBF">
              <w:rPr>
                <w:rFonts w:cstheme="minorHAnsi"/>
              </w:rPr>
              <w:t>2 ½</w:t>
            </w:r>
          </w:p>
        </w:tc>
        <w:tc>
          <w:tcPr>
            <w:tcW w:w="469" w:type="pct"/>
            <w:tcBorders>
              <w:top w:val="single" w:sz="4" w:space="0" w:color="000000"/>
              <w:left w:val="single" w:sz="4" w:space="0" w:color="000000"/>
              <w:bottom w:val="single" w:sz="4" w:space="0" w:color="000000"/>
              <w:right w:val="single" w:sz="12" w:space="0" w:color="000000"/>
            </w:tcBorders>
            <w:vAlign w:val="center"/>
          </w:tcPr>
          <w:p w14:paraId="6BA0E095" w14:textId="77777777" w:rsidR="003A4FBF" w:rsidRPr="003A4FBF" w:rsidRDefault="003A4FBF" w:rsidP="0062379A">
            <w:pPr>
              <w:spacing w:after="0" w:line="240" w:lineRule="auto"/>
              <w:jc w:val="center"/>
              <w:rPr>
                <w:rFonts w:cstheme="minorHAnsi"/>
              </w:rPr>
            </w:pPr>
            <w:r w:rsidRPr="003A4FBF">
              <w:rPr>
                <w:rFonts w:cstheme="minorHAnsi"/>
              </w:rPr>
              <w:t>60</w:t>
            </w:r>
          </w:p>
        </w:tc>
      </w:tr>
      <w:tr w:rsidR="003A4FBF" w:rsidRPr="003A4FBF" w14:paraId="5D3D477C" w14:textId="77777777" w:rsidTr="0062379A">
        <w:trPr>
          <w:cantSplit/>
          <w:trHeight w:val="227"/>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1AF1BFD2"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5893A3"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C249E78"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3E03BA9"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Spedycyjne</w:t>
            </w:r>
          </w:p>
        </w:tc>
        <w:tc>
          <w:tcPr>
            <w:tcW w:w="426" w:type="pct"/>
            <w:tcBorders>
              <w:top w:val="single" w:sz="4" w:space="0" w:color="000000"/>
              <w:left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C5D829C"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3½</w:t>
            </w:r>
          </w:p>
        </w:tc>
        <w:tc>
          <w:tcPr>
            <w:tcW w:w="473" w:type="pct"/>
            <w:gridSpan w:val="2"/>
            <w:tcBorders>
              <w:top w:val="single" w:sz="4" w:space="0" w:color="000000"/>
              <w:left w:val="single" w:sz="4" w:space="0" w:color="000000"/>
              <w:bottom w:val="single" w:sz="4" w:space="0" w:color="auto"/>
              <w:right w:val="single" w:sz="12" w:space="0" w:color="000000"/>
            </w:tcBorders>
            <w:shd w:val="clear" w:color="auto" w:fill="auto"/>
            <w:tcMar>
              <w:top w:w="0" w:type="dxa"/>
              <w:left w:w="70" w:type="dxa"/>
              <w:bottom w:w="0" w:type="dxa"/>
              <w:right w:w="70" w:type="dxa"/>
            </w:tcMar>
            <w:vAlign w:val="center"/>
          </w:tcPr>
          <w:p w14:paraId="4A6867B3"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87</w:t>
            </w:r>
          </w:p>
        </w:tc>
        <w:tc>
          <w:tcPr>
            <w:tcW w:w="474" w:type="pct"/>
            <w:tcBorders>
              <w:top w:val="single" w:sz="4" w:space="0" w:color="000000"/>
              <w:left w:val="single" w:sz="4" w:space="0" w:color="000000"/>
              <w:bottom w:val="single" w:sz="4" w:space="0" w:color="auto"/>
              <w:right w:val="single" w:sz="12" w:space="0" w:color="000000"/>
            </w:tcBorders>
            <w:vAlign w:val="center"/>
          </w:tcPr>
          <w:p w14:paraId="225F0D61" w14:textId="77777777" w:rsidR="003A4FBF" w:rsidRPr="003A4FBF" w:rsidRDefault="003A4FBF" w:rsidP="0062379A">
            <w:pPr>
              <w:spacing w:after="0" w:line="240" w:lineRule="auto"/>
              <w:jc w:val="center"/>
              <w:rPr>
                <w:rFonts w:cstheme="minorHAnsi"/>
              </w:rPr>
            </w:pPr>
            <w:r w:rsidRPr="003A4FBF">
              <w:rPr>
                <w:rFonts w:cstheme="minorHAnsi"/>
              </w:rPr>
              <w:t>3</w:t>
            </w:r>
          </w:p>
        </w:tc>
        <w:tc>
          <w:tcPr>
            <w:tcW w:w="469" w:type="pct"/>
            <w:tcBorders>
              <w:top w:val="single" w:sz="4" w:space="0" w:color="000000"/>
              <w:left w:val="single" w:sz="4" w:space="0" w:color="000000"/>
              <w:bottom w:val="single" w:sz="4" w:space="0" w:color="auto"/>
              <w:right w:val="single" w:sz="12" w:space="0" w:color="000000"/>
            </w:tcBorders>
            <w:vAlign w:val="center"/>
          </w:tcPr>
          <w:p w14:paraId="3391036D" w14:textId="77777777" w:rsidR="003A4FBF" w:rsidRPr="003A4FBF" w:rsidRDefault="003A4FBF" w:rsidP="0062379A">
            <w:pPr>
              <w:spacing w:after="0" w:line="240" w:lineRule="auto"/>
              <w:jc w:val="center"/>
              <w:rPr>
                <w:rFonts w:cstheme="minorHAnsi"/>
              </w:rPr>
            </w:pPr>
            <w:r w:rsidRPr="003A4FBF">
              <w:rPr>
                <w:rFonts w:cstheme="minorHAnsi"/>
              </w:rPr>
              <w:t>62</w:t>
            </w:r>
          </w:p>
        </w:tc>
      </w:tr>
      <w:tr w:rsidR="003A4FBF" w:rsidRPr="003A4FBF" w14:paraId="45F7D1E9" w14:textId="77777777" w:rsidTr="0062379A">
        <w:trPr>
          <w:cantSplit/>
          <w:trHeight w:val="227"/>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12EC468D"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D5B5549"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3E37EA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97DA74D"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Logistyczne </w:t>
            </w:r>
          </w:p>
        </w:tc>
        <w:tc>
          <w:tcPr>
            <w:tcW w:w="426"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881361"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5C6B59"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139</w:t>
            </w:r>
          </w:p>
        </w:tc>
        <w:tc>
          <w:tcPr>
            <w:tcW w:w="474" w:type="pct"/>
            <w:tcBorders>
              <w:top w:val="single" w:sz="4" w:space="0" w:color="auto"/>
              <w:left w:val="single" w:sz="4" w:space="0" w:color="auto"/>
              <w:bottom w:val="single" w:sz="4" w:space="0" w:color="auto"/>
              <w:right w:val="single" w:sz="4" w:space="0" w:color="auto"/>
            </w:tcBorders>
            <w:vAlign w:val="center"/>
          </w:tcPr>
          <w:p w14:paraId="2B8EF998"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single" w:sz="4" w:space="0" w:color="auto"/>
              <w:left w:val="single" w:sz="4" w:space="0" w:color="auto"/>
              <w:bottom w:val="single" w:sz="4" w:space="0" w:color="auto"/>
              <w:right w:val="single" w:sz="4" w:space="0" w:color="auto"/>
            </w:tcBorders>
            <w:vAlign w:val="center"/>
          </w:tcPr>
          <w:p w14:paraId="270A01E7" w14:textId="77777777" w:rsidR="003A4FBF" w:rsidRPr="003A4FBF" w:rsidRDefault="003A4FBF" w:rsidP="0062379A">
            <w:pPr>
              <w:spacing w:after="0" w:line="240" w:lineRule="auto"/>
              <w:jc w:val="center"/>
              <w:rPr>
                <w:rFonts w:cstheme="minorHAnsi"/>
              </w:rPr>
            </w:pPr>
            <w:r w:rsidRPr="003A4FBF">
              <w:rPr>
                <w:rFonts w:cstheme="minorHAnsi"/>
              </w:rPr>
              <w:t>146</w:t>
            </w:r>
          </w:p>
        </w:tc>
      </w:tr>
      <w:tr w:rsidR="003A4FBF" w:rsidRPr="003A4FBF" w14:paraId="13AA0D57" w14:textId="77777777" w:rsidTr="0062379A">
        <w:trPr>
          <w:cantSplit/>
          <w:trHeight w:val="227"/>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4F3CAD10"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5C81B59"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8CE0BAF"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A31710"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Informatyczne</w:t>
            </w:r>
          </w:p>
        </w:tc>
        <w:tc>
          <w:tcPr>
            <w:tcW w:w="426" w:type="pct"/>
            <w:tcBorders>
              <w:top w:val="single" w:sz="4" w:space="0" w:color="auto"/>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42B87629"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3</w:t>
            </w:r>
          </w:p>
        </w:tc>
        <w:tc>
          <w:tcPr>
            <w:tcW w:w="473" w:type="pct"/>
            <w:gridSpan w:val="2"/>
            <w:tcBorders>
              <w:top w:val="single" w:sz="4" w:space="0" w:color="auto"/>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999E952"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77</w:t>
            </w:r>
          </w:p>
        </w:tc>
        <w:tc>
          <w:tcPr>
            <w:tcW w:w="474" w:type="pct"/>
            <w:tcBorders>
              <w:top w:val="single" w:sz="4" w:space="0" w:color="auto"/>
              <w:left w:val="single" w:sz="4" w:space="0" w:color="000000"/>
              <w:bottom w:val="single" w:sz="4" w:space="0" w:color="000000"/>
              <w:right w:val="single" w:sz="12" w:space="0" w:color="000000"/>
            </w:tcBorders>
            <w:vAlign w:val="center"/>
          </w:tcPr>
          <w:p w14:paraId="6098D43E" w14:textId="77777777" w:rsidR="003A4FBF" w:rsidRPr="003A4FBF" w:rsidRDefault="003A4FBF" w:rsidP="0062379A">
            <w:pPr>
              <w:spacing w:after="0" w:line="240" w:lineRule="auto"/>
              <w:jc w:val="center"/>
              <w:rPr>
                <w:rFonts w:cstheme="minorHAnsi"/>
              </w:rPr>
            </w:pPr>
            <w:r w:rsidRPr="003A4FBF">
              <w:rPr>
                <w:rFonts w:cstheme="minorHAnsi"/>
              </w:rPr>
              <w:t>3</w:t>
            </w:r>
          </w:p>
        </w:tc>
        <w:tc>
          <w:tcPr>
            <w:tcW w:w="469" w:type="pct"/>
            <w:tcBorders>
              <w:top w:val="single" w:sz="4" w:space="0" w:color="auto"/>
              <w:left w:val="single" w:sz="4" w:space="0" w:color="000000"/>
              <w:bottom w:val="single" w:sz="4" w:space="0" w:color="000000"/>
              <w:right w:val="single" w:sz="12" w:space="0" w:color="000000"/>
            </w:tcBorders>
            <w:vAlign w:val="center"/>
          </w:tcPr>
          <w:p w14:paraId="6213261D" w14:textId="77777777" w:rsidR="003A4FBF" w:rsidRPr="003A4FBF" w:rsidRDefault="003A4FBF" w:rsidP="0062379A">
            <w:pPr>
              <w:spacing w:after="0" w:line="240" w:lineRule="auto"/>
              <w:jc w:val="center"/>
              <w:rPr>
                <w:rFonts w:cstheme="minorHAnsi"/>
              </w:rPr>
            </w:pPr>
            <w:r w:rsidRPr="003A4FBF">
              <w:rPr>
                <w:rFonts w:cstheme="minorHAnsi"/>
              </w:rPr>
              <w:t>82</w:t>
            </w:r>
          </w:p>
        </w:tc>
      </w:tr>
      <w:tr w:rsidR="003A4FBF" w:rsidRPr="003A4FBF" w14:paraId="5E927503" w14:textId="77777777" w:rsidTr="0062379A">
        <w:trPr>
          <w:cantSplit/>
          <w:trHeight w:val="435"/>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7DCE7E2C"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5CB4755"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27C70B5"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AFC87BA"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Mechanik pojazdów samochodowych / mechanik</w:t>
            </w:r>
          </w:p>
        </w:tc>
        <w:tc>
          <w:tcPr>
            <w:tcW w:w="426" w:type="pct"/>
            <w:tcBorders>
              <w:top w:val="single" w:sz="4" w:space="0" w:color="000000"/>
              <w:left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4EFB858"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single" w:sz="4" w:space="0" w:color="000000"/>
              <w:left w:val="single" w:sz="4" w:space="0" w:color="000000"/>
              <w:bottom w:val="single" w:sz="4" w:space="0" w:color="auto"/>
              <w:right w:val="single" w:sz="12" w:space="0" w:color="000000"/>
            </w:tcBorders>
            <w:shd w:val="clear" w:color="auto" w:fill="auto"/>
            <w:tcMar>
              <w:top w:w="0" w:type="dxa"/>
              <w:left w:w="70" w:type="dxa"/>
              <w:bottom w:w="0" w:type="dxa"/>
              <w:right w:w="70" w:type="dxa"/>
            </w:tcMar>
            <w:vAlign w:val="center"/>
          </w:tcPr>
          <w:p w14:paraId="0B7FF6A4"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120</w:t>
            </w:r>
          </w:p>
        </w:tc>
        <w:tc>
          <w:tcPr>
            <w:tcW w:w="474" w:type="pct"/>
            <w:tcBorders>
              <w:top w:val="single" w:sz="4" w:space="0" w:color="000000"/>
              <w:left w:val="single" w:sz="4" w:space="0" w:color="000000"/>
              <w:bottom w:val="single" w:sz="4" w:space="0" w:color="auto"/>
              <w:right w:val="single" w:sz="12" w:space="0" w:color="000000"/>
            </w:tcBorders>
            <w:vAlign w:val="center"/>
          </w:tcPr>
          <w:p w14:paraId="4725AFEB"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single" w:sz="4" w:space="0" w:color="000000"/>
              <w:left w:val="single" w:sz="4" w:space="0" w:color="000000"/>
              <w:bottom w:val="single" w:sz="4" w:space="0" w:color="auto"/>
              <w:right w:val="single" w:sz="12" w:space="0" w:color="000000"/>
            </w:tcBorders>
            <w:vAlign w:val="center"/>
          </w:tcPr>
          <w:p w14:paraId="0BDAA902" w14:textId="77777777" w:rsidR="003A4FBF" w:rsidRPr="003A4FBF" w:rsidRDefault="003A4FBF" w:rsidP="0062379A">
            <w:pPr>
              <w:spacing w:after="0" w:line="240" w:lineRule="auto"/>
              <w:jc w:val="center"/>
              <w:rPr>
                <w:rFonts w:cstheme="minorHAnsi"/>
              </w:rPr>
            </w:pPr>
            <w:r w:rsidRPr="003A4FBF">
              <w:rPr>
                <w:rFonts w:cstheme="minorHAnsi"/>
              </w:rPr>
              <w:t>121</w:t>
            </w:r>
          </w:p>
        </w:tc>
      </w:tr>
      <w:tr w:rsidR="003A4FBF" w:rsidRPr="003A4FBF" w14:paraId="2A162761" w14:textId="77777777" w:rsidTr="0062379A">
        <w:trPr>
          <w:cantSplit/>
          <w:trHeight w:val="285"/>
          <w:jc w:val="center"/>
        </w:trPr>
        <w:tc>
          <w:tcPr>
            <w:tcW w:w="263" w:type="pct"/>
            <w:vMerge/>
            <w:tcBorders>
              <w:top w:val="single" w:sz="18" w:space="0" w:color="000000"/>
              <w:left w:val="single" w:sz="12" w:space="0" w:color="000000"/>
              <w:bottom w:val="single" w:sz="4" w:space="0" w:color="000000"/>
              <w:right w:val="single" w:sz="4" w:space="0" w:color="auto"/>
            </w:tcBorders>
            <w:shd w:val="clear" w:color="auto" w:fill="FFFFFF"/>
            <w:tcMar>
              <w:top w:w="0" w:type="dxa"/>
              <w:left w:w="70" w:type="dxa"/>
              <w:bottom w:w="0" w:type="dxa"/>
              <w:right w:w="70" w:type="dxa"/>
            </w:tcMar>
            <w:vAlign w:val="center"/>
          </w:tcPr>
          <w:p w14:paraId="339FD247"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552ADA3"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FDBF067"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3A25D02"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Energetyczne </w:t>
            </w:r>
          </w:p>
        </w:tc>
        <w:tc>
          <w:tcPr>
            <w:tcW w:w="426" w:type="pct"/>
            <w:tcBorders>
              <w:top w:val="single" w:sz="4" w:space="0" w:color="auto"/>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16D6FB68" w14:textId="77777777" w:rsidR="003A4FBF" w:rsidRPr="003A4FBF" w:rsidRDefault="003A4FBF" w:rsidP="0062379A">
            <w:pPr>
              <w:tabs>
                <w:tab w:val="left" w:pos="850"/>
              </w:tabs>
              <w:spacing w:after="0" w:line="240" w:lineRule="auto"/>
              <w:jc w:val="center"/>
              <w:rPr>
                <w:rFonts w:cstheme="minorHAnsi"/>
              </w:rPr>
            </w:pPr>
            <w:r w:rsidRPr="003A4FBF">
              <w:rPr>
                <w:rFonts w:cstheme="minorHAnsi"/>
              </w:rPr>
              <w:t>x</w:t>
            </w:r>
          </w:p>
        </w:tc>
        <w:tc>
          <w:tcPr>
            <w:tcW w:w="473" w:type="pct"/>
            <w:gridSpan w:val="2"/>
            <w:tcBorders>
              <w:top w:val="single" w:sz="4" w:space="0" w:color="auto"/>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50778AEA" w14:textId="77777777" w:rsidR="003A4FBF" w:rsidRPr="003A4FBF" w:rsidRDefault="003A4FBF" w:rsidP="0062379A">
            <w:pPr>
              <w:tabs>
                <w:tab w:val="left" w:pos="850"/>
              </w:tabs>
              <w:spacing w:after="0" w:line="240" w:lineRule="auto"/>
              <w:jc w:val="center"/>
              <w:rPr>
                <w:rFonts w:cstheme="minorHAnsi"/>
              </w:rPr>
            </w:pPr>
            <w:r w:rsidRPr="003A4FBF">
              <w:rPr>
                <w:rFonts w:cstheme="minorHAnsi"/>
              </w:rPr>
              <w:t>x</w:t>
            </w:r>
          </w:p>
        </w:tc>
        <w:tc>
          <w:tcPr>
            <w:tcW w:w="474" w:type="pct"/>
            <w:tcBorders>
              <w:top w:val="single" w:sz="4" w:space="0" w:color="auto"/>
              <w:left w:val="single" w:sz="4" w:space="0" w:color="000000"/>
              <w:bottom w:val="single" w:sz="4" w:space="0" w:color="000000"/>
              <w:right w:val="single" w:sz="12" w:space="0" w:color="000000"/>
            </w:tcBorders>
            <w:vAlign w:val="center"/>
          </w:tcPr>
          <w:p w14:paraId="15190D73" w14:textId="77777777" w:rsidR="003A4FBF" w:rsidRPr="003A4FBF" w:rsidRDefault="003A4FBF" w:rsidP="0062379A">
            <w:pPr>
              <w:spacing w:after="0" w:line="240" w:lineRule="auto"/>
              <w:jc w:val="center"/>
              <w:rPr>
                <w:rFonts w:cstheme="minorHAnsi"/>
              </w:rPr>
            </w:pPr>
            <w:r w:rsidRPr="003A4FBF">
              <w:rPr>
                <w:rFonts w:cstheme="minorHAnsi"/>
              </w:rPr>
              <w:t>½</w:t>
            </w:r>
          </w:p>
        </w:tc>
        <w:tc>
          <w:tcPr>
            <w:tcW w:w="469" w:type="pct"/>
            <w:tcBorders>
              <w:top w:val="single" w:sz="4" w:space="0" w:color="auto"/>
              <w:left w:val="single" w:sz="4" w:space="0" w:color="000000"/>
              <w:bottom w:val="single" w:sz="4" w:space="0" w:color="000000"/>
              <w:right w:val="single" w:sz="12" w:space="0" w:color="000000"/>
            </w:tcBorders>
            <w:vAlign w:val="center"/>
          </w:tcPr>
          <w:p w14:paraId="7D25B177" w14:textId="77777777" w:rsidR="003A4FBF" w:rsidRPr="003A4FBF" w:rsidRDefault="003A4FBF" w:rsidP="0062379A">
            <w:pPr>
              <w:spacing w:after="0" w:line="240" w:lineRule="auto"/>
              <w:jc w:val="center"/>
              <w:rPr>
                <w:rFonts w:cstheme="minorHAnsi"/>
              </w:rPr>
            </w:pPr>
            <w:r w:rsidRPr="003A4FBF">
              <w:rPr>
                <w:rFonts w:cstheme="minorHAnsi"/>
              </w:rPr>
              <w:t>9</w:t>
            </w:r>
          </w:p>
        </w:tc>
      </w:tr>
      <w:tr w:rsidR="003A4FBF" w:rsidRPr="003A4FBF" w14:paraId="04222E11" w14:textId="77777777" w:rsidTr="0062379A">
        <w:trPr>
          <w:cantSplit/>
          <w:trHeight w:val="415"/>
          <w:jc w:val="center"/>
        </w:trPr>
        <w:tc>
          <w:tcPr>
            <w:tcW w:w="263" w:type="pct"/>
            <w:vMerge/>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EF18589"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29CB5AF"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single" w:sz="4" w:space="0" w:color="auto"/>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50F2B70A" w14:textId="77777777" w:rsidR="003A4FBF" w:rsidRPr="003A4FBF" w:rsidRDefault="003A4FBF" w:rsidP="0062379A">
            <w:pPr>
              <w:spacing w:after="0" w:line="240" w:lineRule="auto"/>
              <w:rPr>
                <w:rFonts w:cstheme="minorHAnsi"/>
              </w:rPr>
            </w:pPr>
            <w:r w:rsidRPr="003A4FBF">
              <w:rPr>
                <w:rFonts w:eastAsia="Times New Roman" w:cstheme="minorHAnsi"/>
                <w:lang w:eastAsia="pl-PL"/>
              </w:rPr>
              <w:t>Ogółem technika w CEZiU</w:t>
            </w:r>
          </w:p>
        </w:tc>
        <w:tc>
          <w:tcPr>
            <w:tcW w:w="426" w:type="pct"/>
            <w:tcBorders>
              <w:top w:val="sing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A64EAE2" w14:textId="77777777" w:rsidR="003A4FBF" w:rsidRPr="003A4FBF" w:rsidRDefault="003A4FBF" w:rsidP="0062379A">
            <w:pPr>
              <w:spacing w:after="0" w:line="240" w:lineRule="auto"/>
              <w:jc w:val="center"/>
              <w:rPr>
                <w:rFonts w:cstheme="minorHAnsi"/>
              </w:rPr>
            </w:pPr>
            <w:r w:rsidRPr="003A4FBF">
              <w:rPr>
                <w:rFonts w:cstheme="minorHAnsi"/>
              </w:rPr>
              <w:t>24</w:t>
            </w:r>
          </w:p>
        </w:tc>
        <w:tc>
          <w:tcPr>
            <w:tcW w:w="473" w:type="pct"/>
            <w:gridSpan w:val="2"/>
            <w:tcBorders>
              <w:top w:val="sing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5C9387F6" w14:textId="77777777" w:rsidR="003A4FBF" w:rsidRPr="003A4FBF" w:rsidRDefault="003A4FBF" w:rsidP="0062379A">
            <w:pPr>
              <w:spacing w:after="0" w:line="240" w:lineRule="auto"/>
              <w:jc w:val="center"/>
              <w:rPr>
                <w:rFonts w:cstheme="minorHAnsi"/>
              </w:rPr>
            </w:pPr>
            <w:r w:rsidRPr="003A4FBF">
              <w:rPr>
                <w:rFonts w:cstheme="minorHAnsi"/>
              </w:rPr>
              <w:t>615</w:t>
            </w:r>
          </w:p>
        </w:tc>
        <w:tc>
          <w:tcPr>
            <w:tcW w:w="474" w:type="pct"/>
            <w:tcBorders>
              <w:top w:val="single" w:sz="4" w:space="0" w:color="000000"/>
              <w:left w:val="single" w:sz="4" w:space="0" w:color="000000"/>
              <w:bottom w:val="double" w:sz="4" w:space="0" w:color="000000"/>
              <w:right w:val="single" w:sz="12" w:space="0" w:color="000000"/>
            </w:tcBorders>
            <w:vAlign w:val="center"/>
          </w:tcPr>
          <w:p w14:paraId="22D3DA7C" w14:textId="77777777" w:rsidR="003A4FBF" w:rsidRPr="003A4FBF" w:rsidRDefault="003A4FBF" w:rsidP="0062379A">
            <w:pPr>
              <w:spacing w:after="0" w:line="240" w:lineRule="auto"/>
              <w:jc w:val="center"/>
              <w:rPr>
                <w:rFonts w:cstheme="minorHAnsi"/>
              </w:rPr>
            </w:pPr>
            <w:r w:rsidRPr="003A4FBF">
              <w:rPr>
                <w:rFonts w:cstheme="minorHAnsi"/>
              </w:rPr>
              <w:t>24</w:t>
            </w:r>
          </w:p>
        </w:tc>
        <w:tc>
          <w:tcPr>
            <w:tcW w:w="469" w:type="pct"/>
            <w:tcBorders>
              <w:top w:val="single" w:sz="4" w:space="0" w:color="000000"/>
              <w:left w:val="single" w:sz="4" w:space="0" w:color="000000"/>
              <w:bottom w:val="double" w:sz="4" w:space="0" w:color="000000"/>
              <w:right w:val="single" w:sz="12" w:space="0" w:color="000000"/>
            </w:tcBorders>
            <w:vAlign w:val="center"/>
          </w:tcPr>
          <w:p w14:paraId="34719306" w14:textId="77777777" w:rsidR="003A4FBF" w:rsidRPr="003A4FBF" w:rsidRDefault="003A4FBF" w:rsidP="0062379A">
            <w:pPr>
              <w:spacing w:after="0" w:line="240" w:lineRule="auto"/>
              <w:jc w:val="center"/>
              <w:rPr>
                <w:rFonts w:cstheme="minorHAnsi"/>
              </w:rPr>
            </w:pPr>
            <w:r w:rsidRPr="003A4FBF">
              <w:rPr>
                <w:rFonts w:cstheme="minorHAnsi"/>
              </w:rPr>
              <w:t>613</w:t>
            </w:r>
          </w:p>
        </w:tc>
      </w:tr>
      <w:tr w:rsidR="003A4FBF" w:rsidRPr="003A4FBF" w14:paraId="436EF49E" w14:textId="77777777" w:rsidTr="0062379A">
        <w:trPr>
          <w:cantSplit/>
          <w:trHeight w:val="567"/>
          <w:jc w:val="center"/>
        </w:trPr>
        <w:tc>
          <w:tcPr>
            <w:tcW w:w="263" w:type="pct"/>
            <w:vMerge/>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E4DF055"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8"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F09C285"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824" w:type="pct"/>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7859C2"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Szkoła Branżowa i stopnia  Nr 2 w Wyszkowie </w:t>
            </w:r>
          </w:p>
        </w:tc>
        <w:tc>
          <w:tcPr>
            <w:tcW w:w="914" w:type="pct"/>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18419E"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wielobranżowa</w:t>
            </w:r>
          </w:p>
        </w:tc>
        <w:tc>
          <w:tcPr>
            <w:tcW w:w="426" w:type="pct"/>
            <w:tcBorders>
              <w:top w:val="doub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9A1195"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5</w:t>
            </w:r>
          </w:p>
        </w:tc>
        <w:tc>
          <w:tcPr>
            <w:tcW w:w="473" w:type="pct"/>
            <w:gridSpan w:val="2"/>
            <w:tcBorders>
              <w:top w:val="doub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22A14A09" w14:textId="77777777" w:rsidR="003A4FBF" w:rsidRPr="003A4FBF" w:rsidRDefault="003A4FBF" w:rsidP="0062379A">
            <w:pPr>
              <w:tabs>
                <w:tab w:val="left" w:pos="850"/>
              </w:tabs>
              <w:spacing w:after="0" w:line="240" w:lineRule="auto"/>
              <w:jc w:val="center"/>
              <w:rPr>
                <w:rFonts w:eastAsia="Times New Roman" w:cstheme="minorHAnsi"/>
                <w:lang w:eastAsia="pl-PL"/>
              </w:rPr>
            </w:pPr>
            <w:r w:rsidRPr="003A4FBF">
              <w:rPr>
                <w:rFonts w:cstheme="minorHAnsi"/>
              </w:rPr>
              <w:t>124</w:t>
            </w:r>
          </w:p>
        </w:tc>
        <w:tc>
          <w:tcPr>
            <w:tcW w:w="474" w:type="pct"/>
            <w:tcBorders>
              <w:top w:val="double" w:sz="4" w:space="0" w:color="000000"/>
              <w:left w:val="single" w:sz="4" w:space="0" w:color="000000"/>
              <w:bottom w:val="single" w:sz="4" w:space="0" w:color="000000"/>
              <w:right w:val="single" w:sz="12" w:space="0" w:color="000000"/>
            </w:tcBorders>
            <w:vAlign w:val="center"/>
          </w:tcPr>
          <w:p w14:paraId="20A20AFF" w14:textId="77777777" w:rsidR="003A4FBF" w:rsidRPr="003A4FBF" w:rsidRDefault="003A4FBF" w:rsidP="0062379A">
            <w:pPr>
              <w:spacing w:after="0" w:line="240" w:lineRule="auto"/>
              <w:jc w:val="center"/>
              <w:rPr>
                <w:rFonts w:cstheme="minorHAnsi"/>
              </w:rPr>
            </w:pPr>
            <w:r w:rsidRPr="003A4FBF">
              <w:rPr>
                <w:rFonts w:cstheme="minorHAnsi"/>
              </w:rPr>
              <w:t>5</w:t>
            </w:r>
          </w:p>
        </w:tc>
        <w:tc>
          <w:tcPr>
            <w:tcW w:w="469" w:type="pct"/>
            <w:tcBorders>
              <w:top w:val="double" w:sz="4" w:space="0" w:color="000000"/>
              <w:left w:val="single" w:sz="4" w:space="0" w:color="000000"/>
              <w:bottom w:val="single" w:sz="4" w:space="0" w:color="000000"/>
              <w:right w:val="single" w:sz="12" w:space="0" w:color="000000"/>
            </w:tcBorders>
            <w:vAlign w:val="center"/>
          </w:tcPr>
          <w:p w14:paraId="038C964F" w14:textId="77777777" w:rsidR="003A4FBF" w:rsidRPr="003A4FBF" w:rsidRDefault="003A4FBF" w:rsidP="0062379A">
            <w:pPr>
              <w:spacing w:after="0" w:line="240" w:lineRule="auto"/>
              <w:jc w:val="center"/>
              <w:rPr>
                <w:rFonts w:cstheme="minorHAnsi"/>
              </w:rPr>
            </w:pPr>
            <w:r w:rsidRPr="003A4FBF">
              <w:rPr>
                <w:rFonts w:cstheme="minorHAnsi"/>
              </w:rPr>
              <w:t>128</w:t>
            </w:r>
          </w:p>
        </w:tc>
      </w:tr>
      <w:tr w:rsidR="003A4FBF" w:rsidRPr="003A4FBF" w14:paraId="67FA0CE2" w14:textId="77777777" w:rsidTr="005B77E5">
        <w:trPr>
          <w:cantSplit/>
          <w:trHeight w:val="453"/>
          <w:jc w:val="center"/>
        </w:trPr>
        <w:tc>
          <w:tcPr>
            <w:tcW w:w="263" w:type="pct"/>
            <w:vMerge/>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2AB39C7"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8"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DD43BBE" w14:textId="77777777" w:rsidR="003A4FBF" w:rsidRPr="003A4FBF" w:rsidRDefault="003A4FBF" w:rsidP="00080318">
            <w:pPr>
              <w:numPr>
                <w:ilvl w:val="0"/>
                <w:numId w:val="19"/>
              </w:numPr>
              <w:spacing w:after="0" w:line="240" w:lineRule="auto"/>
              <w:contextualSpacing/>
              <w:rPr>
                <w:rFonts w:eastAsia="Times New Roman" w:cstheme="minorHAnsi"/>
                <w:b/>
                <w:bCs/>
                <w:lang w:eastAsia="pl-PL"/>
              </w:rPr>
            </w:pPr>
          </w:p>
        </w:tc>
        <w:tc>
          <w:tcPr>
            <w:tcW w:w="1738" w:type="pct"/>
            <w:gridSpan w:val="4"/>
            <w:tcBorders>
              <w:top w:val="single" w:sz="4" w:space="0" w:color="000000"/>
              <w:left w:val="single" w:sz="4" w:space="0" w:color="000000"/>
              <w:bottom w:val="single" w:sz="18" w:space="0" w:color="000000"/>
              <w:right w:val="single" w:sz="12" w:space="0" w:color="000000"/>
            </w:tcBorders>
            <w:shd w:val="clear" w:color="auto" w:fill="auto"/>
            <w:tcMar>
              <w:top w:w="0" w:type="dxa"/>
              <w:left w:w="70" w:type="dxa"/>
              <w:bottom w:w="0" w:type="dxa"/>
              <w:right w:w="70" w:type="dxa"/>
            </w:tcMar>
            <w:vAlign w:val="center"/>
          </w:tcPr>
          <w:p w14:paraId="6204C78E" w14:textId="77777777" w:rsidR="003A4FBF" w:rsidRPr="003A4FBF" w:rsidRDefault="003A4FBF" w:rsidP="0062379A">
            <w:pPr>
              <w:spacing w:after="0" w:line="240" w:lineRule="auto"/>
              <w:rPr>
                <w:rFonts w:eastAsia="Times New Roman" w:cstheme="minorHAnsi"/>
                <w:b/>
                <w:bCs/>
                <w:lang w:eastAsia="pl-PL"/>
              </w:rPr>
            </w:pPr>
            <w:r w:rsidRPr="003A4FBF">
              <w:rPr>
                <w:rFonts w:eastAsia="Times New Roman" w:cstheme="minorHAnsi"/>
                <w:b/>
                <w:bCs/>
                <w:lang w:eastAsia="pl-PL"/>
              </w:rPr>
              <w:t xml:space="preserve">RAZEM SZKOŁY w CEZiU </w:t>
            </w:r>
          </w:p>
        </w:tc>
        <w:tc>
          <w:tcPr>
            <w:tcW w:w="426" w:type="pct"/>
            <w:tcBorders>
              <w:top w:val="single" w:sz="4" w:space="0" w:color="000000"/>
              <w:left w:val="single" w:sz="12" w:space="0" w:color="000000"/>
              <w:bottom w:val="single" w:sz="18" w:space="0" w:color="000000"/>
              <w:right w:val="single" w:sz="4" w:space="0" w:color="000000"/>
            </w:tcBorders>
            <w:shd w:val="clear" w:color="auto" w:fill="auto"/>
            <w:tcMar>
              <w:top w:w="0" w:type="dxa"/>
              <w:left w:w="70" w:type="dxa"/>
              <w:bottom w:w="0" w:type="dxa"/>
              <w:right w:w="70" w:type="dxa"/>
            </w:tcMar>
            <w:vAlign w:val="center"/>
          </w:tcPr>
          <w:p w14:paraId="6C688320" w14:textId="77777777" w:rsidR="003A4FBF" w:rsidRPr="003A4FBF" w:rsidRDefault="003A4FBF" w:rsidP="0062379A">
            <w:pPr>
              <w:tabs>
                <w:tab w:val="left" w:pos="850"/>
              </w:tabs>
              <w:spacing w:after="0" w:line="240" w:lineRule="auto"/>
              <w:jc w:val="center"/>
              <w:rPr>
                <w:rFonts w:eastAsia="Times New Roman" w:cstheme="minorHAnsi"/>
                <w:b/>
                <w:bCs/>
                <w:lang w:eastAsia="pl-PL"/>
              </w:rPr>
            </w:pPr>
            <w:r w:rsidRPr="003A4FBF">
              <w:rPr>
                <w:rFonts w:cstheme="minorHAnsi"/>
                <w:b/>
                <w:bCs/>
              </w:rPr>
              <w:t>33</w:t>
            </w:r>
          </w:p>
        </w:tc>
        <w:tc>
          <w:tcPr>
            <w:tcW w:w="473" w:type="pct"/>
            <w:gridSpan w:val="2"/>
            <w:tcBorders>
              <w:top w:val="single" w:sz="4" w:space="0" w:color="000000"/>
              <w:left w:val="single" w:sz="4" w:space="0" w:color="000000"/>
              <w:bottom w:val="single" w:sz="18" w:space="0" w:color="000000"/>
              <w:right w:val="single" w:sz="12" w:space="0" w:color="000000"/>
            </w:tcBorders>
            <w:shd w:val="clear" w:color="auto" w:fill="auto"/>
            <w:tcMar>
              <w:top w:w="0" w:type="dxa"/>
              <w:left w:w="70" w:type="dxa"/>
              <w:bottom w:w="0" w:type="dxa"/>
              <w:right w:w="70" w:type="dxa"/>
            </w:tcMar>
            <w:vAlign w:val="center"/>
          </w:tcPr>
          <w:p w14:paraId="007B5C17" w14:textId="77777777" w:rsidR="003A4FBF" w:rsidRPr="003A4FBF" w:rsidRDefault="003A4FBF" w:rsidP="0062379A">
            <w:pPr>
              <w:tabs>
                <w:tab w:val="left" w:pos="850"/>
              </w:tabs>
              <w:spacing w:after="0" w:line="240" w:lineRule="auto"/>
              <w:jc w:val="center"/>
              <w:rPr>
                <w:rFonts w:eastAsia="Times New Roman" w:cstheme="minorHAnsi"/>
                <w:b/>
                <w:bCs/>
                <w:lang w:eastAsia="pl-PL"/>
              </w:rPr>
            </w:pPr>
            <w:r w:rsidRPr="003A4FBF">
              <w:rPr>
                <w:rFonts w:cstheme="minorHAnsi"/>
                <w:b/>
                <w:bCs/>
              </w:rPr>
              <w:t>843</w:t>
            </w:r>
          </w:p>
        </w:tc>
        <w:tc>
          <w:tcPr>
            <w:tcW w:w="474" w:type="pct"/>
            <w:tcBorders>
              <w:top w:val="single" w:sz="4" w:space="0" w:color="000000"/>
              <w:left w:val="single" w:sz="4" w:space="0" w:color="000000"/>
              <w:bottom w:val="single" w:sz="18" w:space="0" w:color="000000"/>
              <w:right w:val="single" w:sz="12" w:space="0" w:color="000000"/>
            </w:tcBorders>
            <w:shd w:val="clear" w:color="auto" w:fill="auto"/>
            <w:vAlign w:val="center"/>
          </w:tcPr>
          <w:p w14:paraId="17887C68" w14:textId="77777777" w:rsidR="003A4FBF" w:rsidRPr="003A4FBF" w:rsidRDefault="003A4FBF" w:rsidP="0062379A">
            <w:pPr>
              <w:spacing w:after="0" w:line="240" w:lineRule="auto"/>
              <w:jc w:val="center"/>
              <w:rPr>
                <w:rFonts w:cstheme="minorHAnsi"/>
                <w:b/>
                <w:bCs/>
              </w:rPr>
            </w:pPr>
            <w:r w:rsidRPr="003A4FBF">
              <w:rPr>
                <w:rFonts w:cstheme="minorHAnsi"/>
                <w:b/>
                <w:bCs/>
              </w:rPr>
              <w:t>33</w:t>
            </w:r>
          </w:p>
        </w:tc>
        <w:tc>
          <w:tcPr>
            <w:tcW w:w="469" w:type="pct"/>
            <w:tcBorders>
              <w:top w:val="single" w:sz="4" w:space="0" w:color="000000"/>
              <w:left w:val="single" w:sz="4" w:space="0" w:color="000000"/>
              <w:bottom w:val="single" w:sz="18" w:space="0" w:color="000000"/>
              <w:right w:val="single" w:sz="12" w:space="0" w:color="000000"/>
            </w:tcBorders>
            <w:shd w:val="clear" w:color="auto" w:fill="auto"/>
            <w:vAlign w:val="center"/>
          </w:tcPr>
          <w:p w14:paraId="6A194F09" w14:textId="77777777" w:rsidR="003A4FBF" w:rsidRPr="003A4FBF" w:rsidRDefault="003A4FBF" w:rsidP="0062379A">
            <w:pPr>
              <w:spacing w:after="0" w:line="240" w:lineRule="auto"/>
              <w:jc w:val="center"/>
              <w:rPr>
                <w:rFonts w:cstheme="minorHAnsi"/>
                <w:b/>
                <w:bCs/>
              </w:rPr>
            </w:pPr>
            <w:r w:rsidRPr="003A4FBF">
              <w:rPr>
                <w:rFonts w:cstheme="minorHAnsi"/>
                <w:b/>
                <w:bCs/>
              </w:rPr>
              <w:t>842</w:t>
            </w:r>
          </w:p>
        </w:tc>
      </w:tr>
      <w:tr w:rsidR="003A4FBF" w:rsidRPr="003A4FBF" w14:paraId="3E11E0A4" w14:textId="77777777" w:rsidTr="0062379A">
        <w:trPr>
          <w:cantSplit/>
          <w:trHeight w:val="608"/>
          <w:jc w:val="center"/>
        </w:trPr>
        <w:tc>
          <w:tcPr>
            <w:tcW w:w="263" w:type="pct"/>
            <w:vMerge w:val="restart"/>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ECD1EF4"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val="restart"/>
            <w:tcBorders>
              <w:top w:val="single" w:sz="18"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E296337" w14:textId="77777777" w:rsidR="003A4FBF" w:rsidRPr="003A4FBF" w:rsidRDefault="003A4FBF" w:rsidP="0062379A">
            <w:pPr>
              <w:spacing w:after="0" w:line="240" w:lineRule="auto"/>
              <w:rPr>
                <w:rFonts w:eastAsia="Times New Roman" w:cstheme="minorHAnsi"/>
                <w:b/>
                <w:bCs/>
                <w:lang w:eastAsia="pl-PL"/>
              </w:rPr>
            </w:pPr>
            <w:r w:rsidRPr="003A4FBF">
              <w:rPr>
                <w:rFonts w:eastAsia="Times New Roman" w:cstheme="minorHAnsi"/>
                <w:b/>
                <w:bCs/>
                <w:lang w:eastAsia="pl-PL"/>
              </w:rPr>
              <w:t>Zespół Szkół w Długosiodle</w:t>
            </w:r>
          </w:p>
          <w:p w14:paraId="34CFF01A" w14:textId="77777777" w:rsidR="003A4FBF" w:rsidRPr="003A4FBF" w:rsidRDefault="003A4FBF" w:rsidP="0062379A">
            <w:pPr>
              <w:spacing w:after="0" w:line="240" w:lineRule="auto"/>
              <w:rPr>
                <w:rFonts w:eastAsia="Times New Roman" w:cstheme="minorHAnsi"/>
                <w:b/>
                <w:bCs/>
                <w:lang w:eastAsia="pl-PL"/>
              </w:rPr>
            </w:pPr>
          </w:p>
          <w:p w14:paraId="283AD4FC" w14:textId="77777777" w:rsidR="003A4FBF" w:rsidRPr="003A4FBF" w:rsidRDefault="003A4FBF" w:rsidP="0062379A">
            <w:pPr>
              <w:spacing w:after="0" w:line="240" w:lineRule="auto"/>
              <w:rPr>
                <w:rFonts w:eastAsia="Times New Roman" w:cstheme="minorHAnsi"/>
                <w:b/>
                <w:bCs/>
                <w:lang w:eastAsia="pl-PL"/>
              </w:rPr>
            </w:pPr>
          </w:p>
        </w:tc>
        <w:tc>
          <w:tcPr>
            <w:tcW w:w="1738" w:type="pct"/>
            <w:gridSpan w:val="4"/>
            <w:tcBorders>
              <w:top w:val="single" w:sz="18"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7409A295"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Liceum Ogólnokształcące (dla dorosłych) w Długosiodle</w:t>
            </w:r>
          </w:p>
        </w:tc>
        <w:tc>
          <w:tcPr>
            <w:tcW w:w="426" w:type="pct"/>
            <w:tcBorders>
              <w:top w:val="single" w:sz="18"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30AF2292"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rPr>
              <w:t>-</w:t>
            </w:r>
          </w:p>
        </w:tc>
        <w:tc>
          <w:tcPr>
            <w:tcW w:w="473" w:type="pct"/>
            <w:gridSpan w:val="2"/>
            <w:tcBorders>
              <w:top w:val="single" w:sz="18"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49CDF901"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rPr>
              <w:t>-</w:t>
            </w:r>
          </w:p>
        </w:tc>
        <w:tc>
          <w:tcPr>
            <w:tcW w:w="474" w:type="pct"/>
            <w:tcBorders>
              <w:top w:val="single" w:sz="18" w:space="0" w:color="000000"/>
              <w:left w:val="single" w:sz="4" w:space="0" w:color="000000"/>
              <w:bottom w:val="double" w:sz="4" w:space="0" w:color="000000"/>
              <w:right w:val="single" w:sz="12" w:space="0" w:color="000000"/>
            </w:tcBorders>
            <w:vAlign w:val="center"/>
          </w:tcPr>
          <w:p w14:paraId="7DD67D84" w14:textId="77777777" w:rsidR="003A4FBF" w:rsidRPr="003A4FBF" w:rsidRDefault="003A4FBF" w:rsidP="0062379A">
            <w:pPr>
              <w:spacing w:after="0" w:line="240" w:lineRule="auto"/>
              <w:jc w:val="center"/>
              <w:rPr>
                <w:rFonts w:cstheme="minorHAnsi"/>
              </w:rPr>
            </w:pPr>
            <w:r w:rsidRPr="003A4FBF">
              <w:rPr>
                <w:rFonts w:cstheme="minorHAnsi"/>
              </w:rPr>
              <w:t>-</w:t>
            </w:r>
          </w:p>
        </w:tc>
        <w:tc>
          <w:tcPr>
            <w:tcW w:w="469" w:type="pct"/>
            <w:tcBorders>
              <w:top w:val="single" w:sz="18" w:space="0" w:color="000000"/>
              <w:left w:val="single" w:sz="4" w:space="0" w:color="000000"/>
              <w:bottom w:val="double" w:sz="4" w:space="0" w:color="000000"/>
              <w:right w:val="single" w:sz="12" w:space="0" w:color="000000"/>
            </w:tcBorders>
            <w:vAlign w:val="center"/>
          </w:tcPr>
          <w:p w14:paraId="289A2F36" w14:textId="77777777" w:rsidR="003A4FBF" w:rsidRPr="003A4FBF" w:rsidRDefault="003A4FBF" w:rsidP="0062379A">
            <w:pPr>
              <w:spacing w:after="0" w:line="240" w:lineRule="auto"/>
              <w:jc w:val="center"/>
              <w:rPr>
                <w:rFonts w:cstheme="minorHAnsi"/>
              </w:rPr>
            </w:pPr>
            <w:r w:rsidRPr="003A4FBF">
              <w:rPr>
                <w:rFonts w:cstheme="minorHAnsi"/>
              </w:rPr>
              <w:t>-</w:t>
            </w:r>
          </w:p>
        </w:tc>
      </w:tr>
      <w:tr w:rsidR="003A4FBF" w:rsidRPr="003A4FBF" w14:paraId="50EF2E8F" w14:textId="77777777" w:rsidTr="0062379A">
        <w:trPr>
          <w:cantSplit/>
          <w:trHeight w:val="517"/>
          <w:jc w:val="center"/>
        </w:trPr>
        <w:tc>
          <w:tcPr>
            <w:tcW w:w="263" w:type="pct"/>
            <w:vMerge/>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EE3CBFE"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8"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415B60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1FF3F8F7"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Szkoła Branżowa I stopnia  w Długosiodle</w:t>
            </w:r>
          </w:p>
          <w:p w14:paraId="6DA2E2D6" w14:textId="77777777" w:rsidR="003A4FBF" w:rsidRPr="003A4FBF" w:rsidRDefault="003A4FBF" w:rsidP="0062379A">
            <w:pPr>
              <w:spacing w:after="0" w:line="240" w:lineRule="auto"/>
              <w:contextualSpacing/>
              <w:rPr>
                <w:rFonts w:eastAsia="Times New Roman" w:cstheme="minorHAnsi"/>
                <w:lang w:eastAsia="pl-PL"/>
              </w:rPr>
            </w:pPr>
            <w:r w:rsidRPr="003A4FBF">
              <w:rPr>
                <w:rFonts w:eastAsia="Times New Roman" w:cstheme="minorHAnsi"/>
                <w:lang w:eastAsia="pl-PL"/>
              </w:rPr>
              <w:t>/wielobranżowa/</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1CE5140B"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eastAsia="Times New Roman" w:cstheme="minorHAnsi"/>
                <w:b/>
                <w:lang w:eastAsia="pl-PL"/>
              </w:rPr>
              <w:t>5</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1B3EBDD8"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b/>
                <w:bCs/>
              </w:rPr>
              <w:t>90</w:t>
            </w:r>
          </w:p>
        </w:tc>
        <w:tc>
          <w:tcPr>
            <w:tcW w:w="474" w:type="pct"/>
            <w:tcBorders>
              <w:top w:val="double" w:sz="4" w:space="0" w:color="000000"/>
              <w:left w:val="single" w:sz="4" w:space="0" w:color="000000"/>
              <w:bottom w:val="double" w:sz="4" w:space="0" w:color="000000"/>
              <w:right w:val="single" w:sz="12" w:space="0" w:color="000000"/>
            </w:tcBorders>
            <w:vAlign w:val="center"/>
          </w:tcPr>
          <w:p w14:paraId="5105C4C2" w14:textId="77777777" w:rsidR="003A4FBF" w:rsidRPr="003A4FBF" w:rsidRDefault="003A4FBF" w:rsidP="0062379A">
            <w:pPr>
              <w:spacing w:after="0" w:line="240" w:lineRule="auto"/>
              <w:jc w:val="center"/>
              <w:rPr>
                <w:rFonts w:cstheme="minorHAnsi"/>
                <w:b/>
                <w:bCs/>
              </w:rPr>
            </w:pPr>
            <w:r w:rsidRPr="003A4FBF">
              <w:rPr>
                <w:rFonts w:cstheme="minorHAnsi"/>
                <w:b/>
                <w:bCs/>
              </w:rPr>
              <w:t>4</w:t>
            </w:r>
          </w:p>
        </w:tc>
        <w:tc>
          <w:tcPr>
            <w:tcW w:w="469" w:type="pct"/>
            <w:tcBorders>
              <w:top w:val="double" w:sz="4" w:space="0" w:color="000000"/>
              <w:left w:val="single" w:sz="4" w:space="0" w:color="000000"/>
              <w:bottom w:val="double" w:sz="4" w:space="0" w:color="000000"/>
              <w:right w:val="single" w:sz="12" w:space="0" w:color="000000"/>
            </w:tcBorders>
            <w:vAlign w:val="center"/>
          </w:tcPr>
          <w:p w14:paraId="655A36A4" w14:textId="77777777" w:rsidR="003A4FBF" w:rsidRPr="003A4FBF" w:rsidRDefault="003A4FBF" w:rsidP="0062379A">
            <w:pPr>
              <w:spacing w:after="0" w:line="240" w:lineRule="auto"/>
              <w:jc w:val="center"/>
              <w:rPr>
                <w:rFonts w:cstheme="minorHAnsi"/>
                <w:b/>
                <w:bCs/>
              </w:rPr>
            </w:pPr>
            <w:r w:rsidRPr="003A4FBF">
              <w:rPr>
                <w:rFonts w:cstheme="minorHAnsi"/>
                <w:b/>
                <w:bCs/>
              </w:rPr>
              <w:t>77</w:t>
            </w:r>
          </w:p>
        </w:tc>
      </w:tr>
      <w:tr w:rsidR="003A4FBF" w:rsidRPr="003A4FBF" w14:paraId="750DB10E" w14:textId="77777777" w:rsidTr="0062379A">
        <w:trPr>
          <w:cantSplit/>
          <w:trHeight w:val="450"/>
          <w:jc w:val="center"/>
        </w:trPr>
        <w:tc>
          <w:tcPr>
            <w:tcW w:w="263" w:type="pct"/>
            <w:vMerge/>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2D9FCE5"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8"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FC7819A"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099" w:type="pct"/>
            <w:gridSpan w:val="3"/>
            <w:tcBorders>
              <w:top w:val="doub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3FBCB" w14:textId="77777777" w:rsidR="003A4FBF" w:rsidRPr="003A4FBF" w:rsidRDefault="003A4FBF" w:rsidP="0062379A">
            <w:pPr>
              <w:spacing w:after="0" w:line="240" w:lineRule="auto"/>
              <w:rPr>
                <w:rFonts w:eastAsia="Times New Roman" w:cstheme="minorHAnsi"/>
                <w:lang w:eastAsia="pl-PL"/>
              </w:rPr>
            </w:pPr>
            <w:r w:rsidRPr="003A4FBF">
              <w:rPr>
                <w:rFonts w:eastAsia="Times New Roman" w:cstheme="minorHAnsi"/>
                <w:lang w:eastAsia="pl-PL"/>
              </w:rPr>
              <w:t xml:space="preserve">Kwalifikacyjny kurs zawodowy </w:t>
            </w:r>
          </w:p>
        </w:tc>
        <w:tc>
          <w:tcPr>
            <w:tcW w:w="640" w:type="pct"/>
            <w:tcBorders>
              <w:top w:val="doub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09F551E" w14:textId="77777777" w:rsidR="003A4FBF" w:rsidRPr="003A4FBF" w:rsidRDefault="003A4FBF" w:rsidP="0062379A">
            <w:pPr>
              <w:spacing w:after="0" w:line="240" w:lineRule="auto"/>
              <w:rPr>
                <w:rFonts w:cstheme="minorHAnsi"/>
              </w:rPr>
            </w:pPr>
            <w:r w:rsidRPr="003A4FBF">
              <w:rPr>
                <w:rFonts w:eastAsia="Times New Roman" w:cstheme="minorHAnsi"/>
                <w:lang w:eastAsia="pl-PL"/>
              </w:rPr>
              <w:t>Technik rolnik</w:t>
            </w:r>
          </w:p>
        </w:tc>
        <w:tc>
          <w:tcPr>
            <w:tcW w:w="426" w:type="pct"/>
            <w:tcBorders>
              <w:top w:val="double" w:sz="4" w:space="0" w:color="000000"/>
              <w:left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91267B"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eastAsia="Times New Roman" w:cstheme="minorHAnsi"/>
                <w:b/>
                <w:lang w:eastAsia="pl-PL"/>
              </w:rPr>
              <w:t>1</w:t>
            </w:r>
          </w:p>
        </w:tc>
        <w:tc>
          <w:tcPr>
            <w:tcW w:w="473" w:type="pct"/>
            <w:gridSpan w:val="2"/>
            <w:tcBorders>
              <w:top w:val="double" w:sz="4" w:space="0" w:color="000000"/>
              <w:left w:val="single" w:sz="4" w:space="0" w:color="000000"/>
              <w:bottom w:val="single" w:sz="4" w:space="0" w:color="000000"/>
              <w:right w:val="single" w:sz="12" w:space="0" w:color="000000"/>
            </w:tcBorders>
            <w:shd w:val="clear" w:color="auto" w:fill="auto"/>
            <w:tcMar>
              <w:top w:w="0" w:type="dxa"/>
              <w:left w:w="70" w:type="dxa"/>
              <w:bottom w:w="0" w:type="dxa"/>
              <w:right w:w="70" w:type="dxa"/>
            </w:tcMar>
            <w:vAlign w:val="center"/>
          </w:tcPr>
          <w:p w14:paraId="3A7E1A92"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eastAsia="Times New Roman" w:cstheme="minorHAnsi"/>
                <w:b/>
                <w:lang w:eastAsia="pl-PL"/>
              </w:rPr>
              <w:t>26</w:t>
            </w:r>
          </w:p>
        </w:tc>
        <w:tc>
          <w:tcPr>
            <w:tcW w:w="474" w:type="pct"/>
            <w:tcBorders>
              <w:top w:val="double" w:sz="4" w:space="0" w:color="000000"/>
              <w:left w:val="single" w:sz="4" w:space="0" w:color="000000"/>
              <w:bottom w:val="single" w:sz="4" w:space="0" w:color="000000"/>
              <w:right w:val="single" w:sz="12" w:space="0" w:color="000000"/>
            </w:tcBorders>
            <w:vAlign w:val="center"/>
          </w:tcPr>
          <w:p w14:paraId="12CE1D72" w14:textId="77777777" w:rsidR="003A4FBF" w:rsidRPr="003A4FBF" w:rsidRDefault="003A4FBF" w:rsidP="0062379A">
            <w:pPr>
              <w:spacing w:after="0" w:line="240" w:lineRule="auto"/>
              <w:jc w:val="center"/>
              <w:rPr>
                <w:rFonts w:cstheme="minorHAnsi"/>
                <w:b/>
                <w:bCs/>
              </w:rPr>
            </w:pPr>
            <w:r w:rsidRPr="003A4FBF">
              <w:rPr>
                <w:rFonts w:cstheme="minorHAnsi"/>
                <w:b/>
                <w:bCs/>
              </w:rPr>
              <w:t>2</w:t>
            </w:r>
          </w:p>
        </w:tc>
        <w:tc>
          <w:tcPr>
            <w:tcW w:w="469" w:type="pct"/>
            <w:tcBorders>
              <w:top w:val="double" w:sz="4" w:space="0" w:color="000000"/>
              <w:left w:val="single" w:sz="4" w:space="0" w:color="000000"/>
              <w:bottom w:val="single" w:sz="4" w:space="0" w:color="000000"/>
              <w:right w:val="single" w:sz="12" w:space="0" w:color="000000"/>
            </w:tcBorders>
            <w:vAlign w:val="center"/>
          </w:tcPr>
          <w:p w14:paraId="084C600E" w14:textId="77777777" w:rsidR="003A4FBF" w:rsidRPr="003A4FBF" w:rsidRDefault="003A4FBF" w:rsidP="0062379A">
            <w:pPr>
              <w:spacing w:after="0" w:line="240" w:lineRule="auto"/>
              <w:jc w:val="center"/>
              <w:rPr>
                <w:rFonts w:cstheme="minorHAnsi"/>
                <w:b/>
                <w:bCs/>
              </w:rPr>
            </w:pPr>
            <w:r w:rsidRPr="003A4FBF">
              <w:rPr>
                <w:rFonts w:cstheme="minorHAnsi"/>
                <w:b/>
                <w:bCs/>
              </w:rPr>
              <w:t>73</w:t>
            </w:r>
          </w:p>
        </w:tc>
      </w:tr>
      <w:tr w:rsidR="003A4FBF" w:rsidRPr="003A4FBF" w14:paraId="2F3D272B" w14:textId="77777777" w:rsidTr="005B77E5">
        <w:trPr>
          <w:cantSplit/>
          <w:trHeight w:val="403"/>
          <w:jc w:val="center"/>
        </w:trPr>
        <w:tc>
          <w:tcPr>
            <w:tcW w:w="263" w:type="pct"/>
            <w:vMerge/>
            <w:tcBorders>
              <w:top w:val="single" w:sz="18"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94E5A3A"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18"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DE82B87"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0EDAA653" w14:textId="77777777" w:rsidR="003A4FBF" w:rsidRPr="003A4FBF" w:rsidRDefault="003A4FBF" w:rsidP="0062379A">
            <w:pPr>
              <w:spacing w:after="0" w:line="240" w:lineRule="auto"/>
              <w:rPr>
                <w:rFonts w:eastAsia="Times New Roman" w:cstheme="minorHAnsi"/>
                <w:b/>
                <w:lang w:eastAsia="pl-PL"/>
              </w:rPr>
            </w:pPr>
            <w:r w:rsidRPr="003A4FBF">
              <w:rPr>
                <w:rFonts w:eastAsia="Times New Roman" w:cstheme="minorHAnsi"/>
                <w:b/>
                <w:lang w:eastAsia="pl-PL"/>
              </w:rPr>
              <w:t>RAZEM ZS w Długosiodle</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52B6E2E"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eastAsia="Times New Roman" w:cstheme="minorHAnsi"/>
                <w:b/>
                <w:lang w:eastAsia="pl-PL"/>
              </w:rPr>
              <w:t>6</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1E2EC51D" w14:textId="77777777" w:rsidR="003A4FBF" w:rsidRPr="003A4FBF" w:rsidRDefault="003A4FBF" w:rsidP="0062379A">
            <w:pPr>
              <w:tabs>
                <w:tab w:val="left" w:pos="850"/>
              </w:tabs>
              <w:spacing w:after="0" w:line="240" w:lineRule="auto"/>
              <w:jc w:val="center"/>
              <w:rPr>
                <w:rFonts w:eastAsia="Times New Roman" w:cstheme="minorHAnsi"/>
                <w:b/>
                <w:lang w:eastAsia="pl-PL"/>
              </w:rPr>
            </w:pPr>
            <w:r w:rsidRPr="003A4FBF">
              <w:rPr>
                <w:rFonts w:cstheme="minorHAnsi"/>
                <w:b/>
                <w:bCs/>
              </w:rPr>
              <w:t>116</w:t>
            </w:r>
          </w:p>
        </w:tc>
        <w:tc>
          <w:tcPr>
            <w:tcW w:w="474" w:type="pct"/>
            <w:tcBorders>
              <w:top w:val="double" w:sz="4" w:space="0" w:color="000000"/>
              <w:left w:val="single" w:sz="4" w:space="0" w:color="000000"/>
              <w:bottom w:val="double" w:sz="4" w:space="0" w:color="000000"/>
              <w:right w:val="single" w:sz="12" w:space="0" w:color="000000"/>
            </w:tcBorders>
            <w:shd w:val="clear" w:color="auto" w:fill="auto"/>
            <w:vAlign w:val="center"/>
          </w:tcPr>
          <w:p w14:paraId="034C9A51" w14:textId="77777777" w:rsidR="003A4FBF" w:rsidRPr="003A4FBF" w:rsidRDefault="003A4FBF" w:rsidP="0062379A">
            <w:pPr>
              <w:spacing w:after="0" w:line="240" w:lineRule="auto"/>
              <w:jc w:val="center"/>
              <w:rPr>
                <w:rFonts w:cstheme="minorHAnsi"/>
                <w:b/>
                <w:bCs/>
              </w:rPr>
            </w:pPr>
            <w:r w:rsidRPr="003A4FBF">
              <w:rPr>
                <w:rFonts w:cstheme="minorHAnsi"/>
                <w:b/>
                <w:bCs/>
              </w:rPr>
              <w:t>5</w:t>
            </w:r>
          </w:p>
        </w:tc>
        <w:tc>
          <w:tcPr>
            <w:tcW w:w="469" w:type="pct"/>
            <w:tcBorders>
              <w:top w:val="double" w:sz="4" w:space="0" w:color="000000"/>
              <w:left w:val="single" w:sz="4" w:space="0" w:color="000000"/>
              <w:bottom w:val="double" w:sz="4" w:space="0" w:color="000000"/>
              <w:right w:val="single" w:sz="12" w:space="0" w:color="000000"/>
            </w:tcBorders>
            <w:shd w:val="clear" w:color="auto" w:fill="auto"/>
            <w:vAlign w:val="center"/>
          </w:tcPr>
          <w:p w14:paraId="2CC8D26B" w14:textId="77777777" w:rsidR="003A4FBF" w:rsidRPr="003A4FBF" w:rsidRDefault="003A4FBF" w:rsidP="0062379A">
            <w:pPr>
              <w:spacing w:after="0" w:line="240" w:lineRule="auto"/>
              <w:jc w:val="center"/>
              <w:rPr>
                <w:rFonts w:cstheme="minorHAnsi"/>
                <w:b/>
                <w:bCs/>
              </w:rPr>
            </w:pPr>
            <w:r w:rsidRPr="003A4FBF">
              <w:rPr>
                <w:rFonts w:cstheme="minorHAnsi"/>
                <w:b/>
                <w:bCs/>
              </w:rPr>
              <w:t>150</w:t>
            </w:r>
          </w:p>
        </w:tc>
      </w:tr>
      <w:tr w:rsidR="003A4FBF" w:rsidRPr="003A4FBF" w14:paraId="4F756550" w14:textId="77777777" w:rsidTr="0062379A">
        <w:trPr>
          <w:cantSplit/>
          <w:trHeight w:val="480"/>
          <w:jc w:val="center"/>
        </w:trPr>
        <w:tc>
          <w:tcPr>
            <w:tcW w:w="263" w:type="pct"/>
            <w:vMerge w:val="restart"/>
            <w:tcBorders>
              <w:top w:val="single" w:sz="4"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814745C"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3C0E22A" w14:textId="77777777" w:rsidR="003A4FBF" w:rsidRPr="003A4FBF" w:rsidRDefault="003A4FBF" w:rsidP="0062379A">
            <w:pPr>
              <w:spacing w:after="0" w:line="240" w:lineRule="auto"/>
              <w:rPr>
                <w:rFonts w:cstheme="minorHAnsi"/>
              </w:rPr>
            </w:pPr>
            <w:r w:rsidRPr="003A4FBF">
              <w:rPr>
                <w:rFonts w:eastAsia="Times New Roman" w:cstheme="minorHAnsi"/>
                <w:b/>
                <w:bCs/>
              </w:rPr>
              <w:t>Specjalny Ośrodek Szkolno-Wychowawczy im. Marii Konopnickiej w Wyszkowie</w:t>
            </w: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39B11896"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Szkoła Podstawowa Specjalna w Wyszkowie /łączni z Filiami/</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5A08F63A"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25</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4DAF0B4"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116</w:t>
            </w:r>
          </w:p>
        </w:tc>
        <w:tc>
          <w:tcPr>
            <w:tcW w:w="474" w:type="pct"/>
            <w:tcBorders>
              <w:top w:val="double" w:sz="4" w:space="0" w:color="000000"/>
              <w:left w:val="single" w:sz="4" w:space="0" w:color="000000"/>
              <w:bottom w:val="double" w:sz="4" w:space="0" w:color="000000"/>
              <w:right w:val="single" w:sz="12" w:space="0" w:color="000000"/>
            </w:tcBorders>
            <w:vAlign w:val="center"/>
          </w:tcPr>
          <w:p w14:paraId="7E50F6DD" w14:textId="77777777" w:rsidR="003A4FBF" w:rsidRPr="003A4FBF" w:rsidRDefault="003A4FBF" w:rsidP="0062379A">
            <w:pPr>
              <w:spacing w:after="0" w:line="240" w:lineRule="auto"/>
              <w:jc w:val="center"/>
              <w:rPr>
                <w:rFonts w:cstheme="minorHAnsi"/>
              </w:rPr>
            </w:pPr>
            <w:r w:rsidRPr="003A4FBF">
              <w:rPr>
                <w:rFonts w:cstheme="minorHAnsi"/>
              </w:rPr>
              <w:t>27</w:t>
            </w:r>
          </w:p>
        </w:tc>
        <w:tc>
          <w:tcPr>
            <w:tcW w:w="469" w:type="pct"/>
            <w:tcBorders>
              <w:top w:val="double" w:sz="4" w:space="0" w:color="000000"/>
              <w:left w:val="single" w:sz="4" w:space="0" w:color="000000"/>
              <w:bottom w:val="double" w:sz="4" w:space="0" w:color="000000"/>
              <w:right w:val="single" w:sz="12" w:space="0" w:color="000000"/>
            </w:tcBorders>
            <w:vAlign w:val="center"/>
          </w:tcPr>
          <w:p w14:paraId="031B7573" w14:textId="77777777" w:rsidR="003A4FBF" w:rsidRPr="003A4FBF" w:rsidRDefault="003A4FBF" w:rsidP="0062379A">
            <w:pPr>
              <w:spacing w:after="0" w:line="240" w:lineRule="auto"/>
              <w:jc w:val="center"/>
              <w:rPr>
                <w:rFonts w:cstheme="minorHAnsi"/>
              </w:rPr>
            </w:pPr>
            <w:r w:rsidRPr="003A4FBF">
              <w:rPr>
                <w:rFonts w:cstheme="minorHAnsi"/>
              </w:rPr>
              <w:t>117</w:t>
            </w:r>
          </w:p>
        </w:tc>
      </w:tr>
      <w:tr w:rsidR="003A4FBF" w:rsidRPr="003A4FBF" w14:paraId="06640022" w14:textId="77777777" w:rsidTr="0062379A">
        <w:trPr>
          <w:cantSplit/>
          <w:trHeight w:val="618"/>
          <w:jc w:val="center"/>
        </w:trPr>
        <w:tc>
          <w:tcPr>
            <w:tcW w:w="263" w:type="pct"/>
            <w:vMerge/>
            <w:tcBorders>
              <w:top w:val="single" w:sz="4"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5BC922B"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405FE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56AAEF90"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Zajęcia rewalidacyjno-wychowawcze  przy Specjalnym Ośrodku Szkolno-Wychowawczym w Wyszkowie</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6B54352"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1</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2E4A317"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7</w:t>
            </w:r>
          </w:p>
        </w:tc>
        <w:tc>
          <w:tcPr>
            <w:tcW w:w="474" w:type="pct"/>
            <w:tcBorders>
              <w:top w:val="double" w:sz="4" w:space="0" w:color="000000"/>
              <w:left w:val="single" w:sz="4" w:space="0" w:color="000000"/>
              <w:bottom w:val="double" w:sz="4" w:space="0" w:color="000000"/>
              <w:right w:val="single" w:sz="12" w:space="0" w:color="000000"/>
            </w:tcBorders>
            <w:vAlign w:val="center"/>
          </w:tcPr>
          <w:p w14:paraId="38517E66" w14:textId="77777777" w:rsidR="003A4FBF" w:rsidRPr="003A4FBF" w:rsidRDefault="003A4FBF" w:rsidP="0062379A">
            <w:pPr>
              <w:spacing w:after="0" w:line="240" w:lineRule="auto"/>
              <w:jc w:val="center"/>
              <w:rPr>
                <w:rFonts w:cstheme="minorHAnsi"/>
              </w:rPr>
            </w:pPr>
            <w:r w:rsidRPr="003A4FBF">
              <w:rPr>
                <w:rFonts w:cstheme="minorHAnsi"/>
              </w:rPr>
              <w:t>1</w:t>
            </w:r>
          </w:p>
        </w:tc>
        <w:tc>
          <w:tcPr>
            <w:tcW w:w="469" w:type="pct"/>
            <w:tcBorders>
              <w:top w:val="double" w:sz="4" w:space="0" w:color="000000"/>
              <w:left w:val="single" w:sz="4" w:space="0" w:color="000000"/>
              <w:bottom w:val="double" w:sz="4" w:space="0" w:color="000000"/>
              <w:right w:val="single" w:sz="12" w:space="0" w:color="000000"/>
            </w:tcBorders>
            <w:vAlign w:val="center"/>
          </w:tcPr>
          <w:p w14:paraId="296AEF1D" w14:textId="77777777" w:rsidR="003A4FBF" w:rsidRPr="003A4FBF" w:rsidRDefault="003A4FBF" w:rsidP="0062379A">
            <w:pPr>
              <w:spacing w:after="0" w:line="240" w:lineRule="auto"/>
              <w:jc w:val="center"/>
              <w:rPr>
                <w:rFonts w:cstheme="minorHAnsi"/>
              </w:rPr>
            </w:pPr>
            <w:r w:rsidRPr="003A4FBF">
              <w:rPr>
                <w:rFonts w:cstheme="minorHAnsi"/>
              </w:rPr>
              <w:t>7</w:t>
            </w:r>
          </w:p>
        </w:tc>
      </w:tr>
      <w:tr w:rsidR="003A4FBF" w:rsidRPr="003A4FBF" w14:paraId="39B8DE90" w14:textId="77777777" w:rsidTr="0062379A">
        <w:trPr>
          <w:cantSplit/>
          <w:trHeight w:val="480"/>
          <w:jc w:val="center"/>
        </w:trPr>
        <w:tc>
          <w:tcPr>
            <w:tcW w:w="263" w:type="pct"/>
            <w:vMerge/>
            <w:tcBorders>
              <w:top w:val="single" w:sz="4"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565CE9A"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DB3B0E6"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1966849"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 xml:space="preserve">Szkoła Przysposabiająca do Pracy w Wyszkowie </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222B6E65"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5</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7736E32B"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24</w:t>
            </w:r>
          </w:p>
        </w:tc>
        <w:tc>
          <w:tcPr>
            <w:tcW w:w="474" w:type="pct"/>
            <w:tcBorders>
              <w:top w:val="double" w:sz="4" w:space="0" w:color="000000"/>
              <w:left w:val="single" w:sz="4" w:space="0" w:color="000000"/>
              <w:bottom w:val="double" w:sz="4" w:space="0" w:color="000000"/>
              <w:right w:val="single" w:sz="12" w:space="0" w:color="000000"/>
            </w:tcBorders>
            <w:vAlign w:val="center"/>
          </w:tcPr>
          <w:p w14:paraId="0FB5D798" w14:textId="77777777" w:rsidR="003A4FBF" w:rsidRPr="003A4FBF" w:rsidRDefault="003A4FBF" w:rsidP="0062379A">
            <w:pPr>
              <w:spacing w:after="0" w:line="240" w:lineRule="auto"/>
              <w:jc w:val="center"/>
              <w:rPr>
                <w:rFonts w:cstheme="minorHAnsi"/>
              </w:rPr>
            </w:pPr>
            <w:r w:rsidRPr="003A4FBF">
              <w:rPr>
                <w:rFonts w:cstheme="minorHAnsi"/>
              </w:rPr>
              <w:t>7</w:t>
            </w:r>
          </w:p>
        </w:tc>
        <w:tc>
          <w:tcPr>
            <w:tcW w:w="469" w:type="pct"/>
            <w:tcBorders>
              <w:top w:val="double" w:sz="4" w:space="0" w:color="000000"/>
              <w:left w:val="single" w:sz="4" w:space="0" w:color="000000"/>
              <w:bottom w:val="double" w:sz="4" w:space="0" w:color="000000"/>
              <w:right w:val="single" w:sz="12" w:space="0" w:color="000000"/>
            </w:tcBorders>
            <w:vAlign w:val="center"/>
          </w:tcPr>
          <w:p w14:paraId="4E1C9625" w14:textId="77777777" w:rsidR="003A4FBF" w:rsidRPr="003A4FBF" w:rsidRDefault="003A4FBF" w:rsidP="0062379A">
            <w:pPr>
              <w:spacing w:after="0" w:line="240" w:lineRule="auto"/>
              <w:jc w:val="center"/>
              <w:rPr>
                <w:rFonts w:cstheme="minorHAnsi"/>
              </w:rPr>
            </w:pPr>
            <w:r w:rsidRPr="003A4FBF">
              <w:rPr>
                <w:rFonts w:cstheme="minorHAnsi"/>
              </w:rPr>
              <w:t>31</w:t>
            </w:r>
          </w:p>
        </w:tc>
      </w:tr>
      <w:tr w:rsidR="003A4FBF" w:rsidRPr="003A4FBF" w14:paraId="7EE2BECF" w14:textId="77777777" w:rsidTr="0062379A">
        <w:trPr>
          <w:cantSplit/>
          <w:trHeight w:val="480"/>
          <w:jc w:val="center"/>
        </w:trPr>
        <w:tc>
          <w:tcPr>
            <w:tcW w:w="263" w:type="pct"/>
            <w:vMerge/>
            <w:tcBorders>
              <w:top w:val="single" w:sz="4"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43EFAFB"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F2F194A"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4CEA2F3B"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 xml:space="preserve">Szkoła Branżowa I stopnia w Wyszkowie </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F22D44F"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5</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0637A76E"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38</w:t>
            </w:r>
          </w:p>
        </w:tc>
        <w:tc>
          <w:tcPr>
            <w:tcW w:w="474" w:type="pct"/>
            <w:tcBorders>
              <w:top w:val="double" w:sz="4" w:space="0" w:color="000000"/>
              <w:left w:val="single" w:sz="4" w:space="0" w:color="000000"/>
              <w:bottom w:val="double" w:sz="4" w:space="0" w:color="000000"/>
              <w:right w:val="single" w:sz="12" w:space="0" w:color="000000"/>
            </w:tcBorders>
            <w:vAlign w:val="center"/>
          </w:tcPr>
          <w:p w14:paraId="201EDA70" w14:textId="77777777" w:rsidR="003A4FBF" w:rsidRPr="003A4FBF" w:rsidRDefault="003A4FBF" w:rsidP="0062379A">
            <w:pPr>
              <w:spacing w:after="0" w:line="240" w:lineRule="auto"/>
              <w:jc w:val="center"/>
              <w:rPr>
                <w:rFonts w:cstheme="minorHAnsi"/>
              </w:rPr>
            </w:pPr>
            <w:r w:rsidRPr="003A4FBF">
              <w:rPr>
                <w:rFonts w:cstheme="minorHAnsi"/>
              </w:rPr>
              <w:t>7</w:t>
            </w:r>
          </w:p>
        </w:tc>
        <w:tc>
          <w:tcPr>
            <w:tcW w:w="469" w:type="pct"/>
            <w:tcBorders>
              <w:top w:val="double" w:sz="4" w:space="0" w:color="000000"/>
              <w:left w:val="single" w:sz="4" w:space="0" w:color="000000"/>
              <w:bottom w:val="double" w:sz="4" w:space="0" w:color="000000"/>
              <w:right w:val="single" w:sz="12" w:space="0" w:color="000000"/>
            </w:tcBorders>
            <w:vAlign w:val="center"/>
          </w:tcPr>
          <w:p w14:paraId="5AAECC5C" w14:textId="77777777" w:rsidR="003A4FBF" w:rsidRPr="003A4FBF" w:rsidRDefault="003A4FBF" w:rsidP="0062379A">
            <w:pPr>
              <w:spacing w:after="0" w:line="240" w:lineRule="auto"/>
              <w:jc w:val="center"/>
              <w:rPr>
                <w:rFonts w:cstheme="minorHAnsi"/>
              </w:rPr>
            </w:pPr>
            <w:r w:rsidRPr="003A4FBF">
              <w:rPr>
                <w:rFonts w:cstheme="minorHAnsi"/>
              </w:rPr>
              <w:t>32</w:t>
            </w:r>
          </w:p>
        </w:tc>
      </w:tr>
      <w:tr w:rsidR="003A4FBF" w:rsidRPr="003A4FBF" w14:paraId="152332C7" w14:textId="77777777" w:rsidTr="005B77E5">
        <w:trPr>
          <w:cantSplit/>
          <w:trHeight w:val="567"/>
          <w:jc w:val="center"/>
        </w:trPr>
        <w:tc>
          <w:tcPr>
            <w:tcW w:w="263" w:type="pct"/>
            <w:vMerge/>
            <w:tcBorders>
              <w:top w:val="single" w:sz="4" w:space="0" w:color="000000"/>
              <w:left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BBEFFC9"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967B423"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A766EB2" w14:textId="77777777" w:rsidR="003A4FBF" w:rsidRPr="003A4FBF" w:rsidRDefault="003A4FBF" w:rsidP="0062379A">
            <w:pPr>
              <w:spacing w:after="0" w:line="240" w:lineRule="auto"/>
              <w:rPr>
                <w:rFonts w:eastAsia="Times New Roman" w:cstheme="minorHAnsi"/>
                <w:b/>
              </w:rPr>
            </w:pPr>
            <w:r w:rsidRPr="003A4FBF">
              <w:rPr>
                <w:rFonts w:eastAsia="Times New Roman" w:cstheme="minorHAnsi"/>
                <w:b/>
              </w:rPr>
              <w:t>RAZEM</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1C815D30" w14:textId="77777777" w:rsidR="003A4FBF" w:rsidRPr="003A4FBF" w:rsidRDefault="003A4FBF" w:rsidP="0062379A">
            <w:pPr>
              <w:tabs>
                <w:tab w:val="left" w:pos="850"/>
              </w:tabs>
              <w:spacing w:after="0" w:line="240" w:lineRule="auto"/>
              <w:jc w:val="center"/>
              <w:rPr>
                <w:rFonts w:eastAsia="Times New Roman" w:cstheme="minorHAnsi"/>
                <w:b/>
              </w:rPr>
            </w:pPr>
            <w:r w:rsidRPr="003A4FBF">
              <w:rPr>
                <w:rFonts w:cstheme="minorHAnsi"/>
                <w:b/>
                <w:bCs/>
              </w:rPr>
              <w:t>36</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9E0A898" w14:textId="77777777" w:rsidR="003A4FBF" w:rsidRPr="003A4FBF" w:rsidRDefault="003A4FBF" w:rsidP="0062379A">
            <w:pPr>
              <w:tabs>
                <w:tab w:val="left" w:pos="850"/>
              </w:tabs>
              <w:spacing w:after="0" w:line="240" w:lineRule="auto"/>
              <w:jc w:val="center"/>
              <w:rPr>
                <w:rFonts w:eastAsia="Times New Roman" w:cstheme="minorHAnsi"/>
                <w:b/>
              </w:rPr>
            </w:pPr>
            <w:r w:rsidRPr="003A4FBF">
              <w:rPr>
                <w:rFonts w:cstheme="minorHAnsi"/>
                <w:b/>
                <w:bCs/>
              </w:rPr>
              <w:t>185</w:t>
            </w:r>
          </w:p>
        </w:tc>
        <w:tc>
          <w:tcPr>
            <w:tcW w:w="474" w:type="pct"/>
            <w:tcBorders>
              <w:top w:val="double" w:sz="4" w:space="0" w:color="000000"/>
              <w:left w:val="single" w:sz="4" w:space="0" w:color="000000"/>
              <w:bottom w:val="double" w:sz="4" w:space="0" w:color="000000"/>
              <w:right w:val="single" w:sz="12" w:space="0" w:color="000000"/>
            </w:tcBorders>
            <w:shd w:val="clear" w:color="auto" w:fill="auto"/>
            <w:vAlign w:val="center"/>
          </w:tcPr>
          <w:p w14:paraId="2AB0A4DD" w14:textId="77777777" w:rsidR="003A4FBF" w:rsidRPr="003A4FBF" w:rsidRDefault="003A4FBF" w:rsidP="0062379A">
            <w:pPr>
              <w:spacing w:after="0" w:line="240" w:lineRule="auto"/>
              <w:jc w:val="center"/>
              <w:rPr>
                <w:rFonts w:cstheme="minorHAnsi"/>
                <w:b/>
                <w:bCs/>
              </w:rPr>
            </w:pPr>
            <w:r w:rsidRPr="003A4FBF">
              <w:rPr>
                <w:rFonts w:cstheme="minorHAnsi"/>
                <w:b/>
                <w:bCs/>
              </w:rPr>
              <w:t>42</w:t>
            </w:r>
          </w:p>
        </w:tc>
        <w:tc>
          <w:tcPr>
            <w:tcW w:w="469" w:type="pct"/>
            <w:tcBorders>
              <w:top w:val="double" w:sz="4" w:space="0" w:color="000000"/>
              <w:left w:val="single" w:sz="4" w:space="0" w:color="000000"/>
              <w:bottom w:val="double" w:sz="4" w:space="0" w:color="000000"/>
              <w:right w:val="single" w:sz="12" w:space="0" w:color="000000"/>
            </w:tcBorders>
            <w:shd w:val="clear" w:color="auto" w:fill="auto"/>
            <w:vAlign w:val="center"/>
          </w:tcPr>
          <w:p w14:paraId="55B17D5D" w14:textId="77777777" w:rsidR="003A4FBF" w:rsidRPr="003A4FBF" w:rsidRDefault="003A4FBF" w:rsidP="0062379A">
            <w:pPr>
              <w:spacing w:after="0" w:line="240" w:lineRule="auto"/>
              <w:jc w:val="center"/>
              <w:rPr>
                <w:rFonts w:cstheme="minorHAnsi"/>
                <w:b/>
                <w:bCs/>
              </w:rPr>
            </w:pPr>
            <w:r w:rsidRPr="003A4FBF">
              <w:rPr>
                <w:rFonts w:cstheme="minorHAnsi"/>
                <w:b/>
                <w:bCs/>
              </w:rPr>
              <w:t>187</w:t>
            </w:r>
          </w:p>
        </w:tc>
      </w:tr>
      <w:tr w:rsidR="003A4FBF" w:rsidRPr="003A4FBF" w14:paraId="0920ACEE" w14:textId="77777777" w:rsidTr="0062379A">
        <w:trPr>
          <w:cantSplit/>
          <w:trHeight w:val="480"/>
          <w:jc w:val="center"/>
        </w:trPr>
        <w:tc>
          <w:tcPr>
            <w:tcW w:w="263" w:type="pct"/>
            <w:vMerge w:val="restart"/>
            <w:tcBorders>
              <w:top w:val="single" w:sz="4" w:space="0" w:color="000000"/>
              <w:left w:val="single" w:sz="12" w:space="0" w:color="000000"/>
              <w:bottom w:val="single" w:sz="12" w:space="0" w:color="000000"/>
              <w:right w:val="single" w:sz="4" w:space="0" w:color="000000"/>
            </w:tcBorders>
            <w:shd w:val="clear" w:color="auto" w:fill="FFFFFF"/>
            <w:tcMar>
              <w:top w:w="0" w:type="dxa"/>
              <w:left w:w="70" w:type="dxa"/>
              <w:bottom w:w="0" w:type="dxa"/>
              <w:right w:w="70" w:type="dxa"/>
            </w:tcMar>
            <w:vAlign w:val="center"/>
          </w:tcPr>
          <w:p w14:paraId="025FB58B" w14:textId="77777777" w:rsidR="003A4FBF" w:rsidRPr="003A4FBF" w:rsidRDefault="003A4FBF" w:rsidP="00080318">
            <w:pPr>
              <w:numPr>
                <w:ilvl w:val="0"/>
                <w:numId w:val="20"/>
              </w:numPr>
              <w:tabs>
                <w:tab w:val="left" w:pos="360"/>
              </w:tabs>
              <w:spacing w:after="0" w:line="240" w:lineRule="auto"/>
              <w:ind w:hanging="521"/>
              <w:contextualSpacing/>
              <w:rPr>
                <w:rFonts w:cstheme="minorHAnsi"/>
              </w:rPr>
            </w:pPr>
          </w:p>
        </w:tc>
        <w:tc>
          <w:tcPr>
            <w:tcW w:w="1157" w:type="pct"/>
            <w:vMerge w:val="restart"/>
            <w:tcBorders>
              <w:top w:val="single" w:sz="4" w:space="0" w:color="000000"/>
              <w:left w:val="single" w:sz="4" w:space="0" w:color="000000"/>
              <w:bottom w:val="single" w:sz="12" w:space="0" w:color="000000"/>
              <w:right w:val="single" w:sz="4" w:space="0" w:color="000000"/>
            </w:tcBorders>
            <w:shd w:val="clear" w:color="auto" w:fill="FFFFFF"/>
            <w:tcMar>
              <w:top w:w="0" w:type="dxa"/>
              <w:left w:w="70" w:type="dxa"/>
              <w:bottom w:w="0" w:type="dxa"/>
              <w:right w:w="70" w:type="dxa"/>
            </w:tcMar>
            <w:vAlign w:val="center"/>
          </w:tcPr>
          <w:p w14:paraId="2CC44048" w14:textId="77777777" w:rsidR="003A4FBF" w:rsidRPr="003A4FBF" w:rsidRDefault="003A4FBF" w:rsidP="0062379A">
            <w:pPr>
              <w:spacing w:after="0" w:line="240" w:lineRule="auto"/>
              <w:rPr>
                <w:rFonts w:cstheme="minorHAnsi"/>
              </w:rPr>
            </w:pPr>
            <w:r w:rsidRPr="003A4FBF">
              <w:rPr>
                <w:rFonts w:eastAsia="Times New Roman" w:cstheme="minorHAnsi"/>
                <w:b/>
                <w:bCs/>
              </w:rPr>
              <w:t>Zespół Szkół Specjalnych w Brańszczyku</w:t>
            </w: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7FE2D921"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Szkoła Podstawowa Specjalna w Brańszczyku</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3CB0C910"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8</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651E513D"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51</w:t>
            </w:r>
          </w:p>
        </w:tc>
        <w:tc>
          <w:tcPr>
            <w:tcW w:w="474" w:type="pct"/>
            <w:tcBorders>
              <w:top w:val="double" w:sz="4" w:space="0" w:color="000000"/>
              <w:left w:val="single" w:sz="4" w:space="0" w:color="000000"/>
              <w:bottom w:val="double" w:sz="4" w:space="0" w:color="000000"/>
              <w:right w:val="single" w:sz="12" w:space="0" w:color="000000"/>
            </w:tcBorders>
            <w:vAlign w:val="center"/>
          </w:tcPr>
          <w:p w14:paraId="571F769D" w14:textId="77777777" w:rsidR="003A4FBF" w:rsidRPr="003A4FBF" w:rsidRDefault="003A4FBF" w:rsidP="0062379A">
            <w:pPr>
              <w:spacing w:after="0" w:line="240" w:lineRule="auto"/>
              <w:jc w:val="center"/>
              <w:rPr>
                <w:rFonts w:cstheme="minorHAnsi"/>
              </w:rPr>
            </w:pPr>
            <w:r w:rsidRPr="003A4FBF">
              <w:rPr>
                <w:rFonts w:cstheme="minorHAnsi"/>
              </w:rPr>
              <w:t>9</w:t>
            </w:r>
          </w:p>
        </w:tc>
        <w:tc>
          <w:tcPr>
            <w:tcW w:w="469" w:type="pct"/>
            <w:tcBorders>
              <w:top w:val="double" w:sz="4" w:space="0" w:color="000000"/>
              <w:left w:val="single" w:sz="4" w:space="0" w:color="000000"/>
              <w:bottom w:val="double" w:sz="4" w:space="0" w:color="000000"/>
              <w:right w:val="single" w:sz="12" w:space="0" w:color="000000"/>
            </w:tcBorders>
            <w:vAlign w:val="center"/>
          </w:tcPr>
          <w:p w14:paraId="6D163CA0" w14:textId="77777777" w:rsidR="003A4FBF" w:rsidRPr="003A4FBF" w:rsidRDefault="003A4FBF" w:rsidP="0062379A">
            <w:pPr>
              <w:spacing w:after="0" w:line="240" w:lineRule="auto"/>
              <w:jc w:val="center"/>
              <w:rPr>
                <w:rFonts w:cstheme="minorHAnsi"/>
              </w:rPr>
            </w:pPr>
            <w:r w:rsidRPr="003A4FBF">
              <w:rPr>
                <w:rFonts w:cstheme="minorHAnsi"/>
              </w:rPr>
              <w:t>51</w:t>
            </w:r>
          </w:p>
        </w:tc>
      </w:tr>
      <w:tr w:rsidR="003A4FBF" w:rsidRPr="003A4FBF" w14:paraId="2F2E11CA" w14:textId="77777777" w:rsidTr="0062379A">
        <w:trPr>
          <w:cantSplit/>
          <w:trHeight w:val="480"/>
          <w:jc w:val="center"/>
        </w:trPr>
        <w:tc>
          <w:tcPr>
            <w:tcW w:w="263" w:type="pct"/>
            <w:vMerge/>
            <w:tcBorders>
              <w:top w:val="single" w:sz="4" w:space="0" w:color="000000"/>
              <w:left w:val="single" w:sz="12" w:space="0" w:color="000000"/>
              <w:bottom w:val="single" w:sz="12" w:space="0" w:color="000000"/>
              <w:right w:val="single" w:sz="4" w:space="0" w:color="000000"/>
            </w:tcBorders>
            <w:shd w:val="clear" w:color="auto" w:fill="FFFFFF"/>
            <w:tcMar>
              <w:top w:w="0" w:type="dxa"/>
              <w:left w:w="70" w:type="dxa"/>
              <w:bottom w:w="0" w:type="dxa"/>
              <w:right w:w="70" w:type="dxa"/>
            </w:tcMar>
          </w:tcPr>
          <w:p w14:paraId="4596E207"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157" w:type="pct"/>
            <w:vMerge/>
            <w:tcBorders>
              <w:top w:val="single" w:sz="4" w:space="0" w:color="000000"/>
              <w:left w:val="single" w:sz="4" w:space="0" w:color="000000"/>
              <w:bottom w:val="single" w:sz="12" w:space="0" w:color="000000"/>
              <w:right w:val="single" w:sz="4" w:space="0" w:color="000000"/>
            </w:tcBorders>
            <w:shd w:val="clear" w:color="auto" w:fill="FFFFFF"/>
            <w:tcMar>
              <w:top w:w="0" w:type="dxa"/>
              <w:left w:w="70" w:type="dxa"/>
              <w:bottom w:w="0" w:type="dxa"/>
              <w:right w:w="70" w:type="dxa"/>
            </w:tcMar>
            <w:vAlign w:val="center"/>
          </w:tcPr>
          <w:p w14:paraId="486A0FE4"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7F08681"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Szkoła Przysposabiająca do Pracy w Brańszczyku</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5164D330"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2</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2406A77D"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15</w:t>
            </w:r>
          </w:p>
        </w:tc>
        <w:tc>
          <w:tcPr>
            <w:tcW w:w="474" w:type="pct"/>
            <w:tcBorders>
              <w:top w:val="double" w:sz="4" w:space="0" w:color="000000"/>
              <w:left w:val="single" w:sz="4" w:space="0" w:color="000000"/>
              <w:bottom w:val="double" w:sz="4" w:space="0" w:color="000000"/>
              <w:right w:val="single" w:sz="12" w:space="0" w:color="000000"/>
            </w:tcBorders>
            <w:vAlign w:val="center"/>
          </w:tcPr>
          <w:p w14:paraId="2E543217" w14:textId="77777777" w:rsidR="003A4FBF" w:rsidRPr="003A4FBF" w:rsidRDefault="003A4FBF" w:rsidP="0062379A">
            <w:pPr>
              <w:spacing w:after="0" w:line="240" w:lineRule="auto"/>
              <w:jc w:val="center"/>
              <w:rPr>
                <w:rFonts w:cstheme="minorHAnsi"/>
              </w:rPr>
            </w:pPr>
            <w:r w:rsidRPr="003A4FBF">
              <w:rPr>
                <w:rFonts w:cstheme="minorHAnsi"/>
              </w:rPr>
              <w:t>2</w:t>
            </w:r>
          </w:p>
        </w:tc>
        <w:tc>
          <w:tcPr>
            <w:tcW w:w="469" w:type="pct"/>
            <w:tcBorders>
              <w:top w:val="double" w:sz="4" w:space="0" w:color="000000"/>
              <w:left w:val="single" w:sz="4" w:space="0" w:color="000000"/>
              <w:bottom w:val="double" w:sz="4" w:space="0" w:color="000000"/>
              <w:right w:val="single" w:sz="12" w:space="0" w:color="000000"/>
            </w:tcBorders>
            <w:vAlign w:val="center"/>
          </w:tcPr>
          <w:p w14:paraId="6F12615D" w14:textId="77777777" w:rsidR="003A4FBF" w:rsidRPr="003A4FBF" w:rsidRDefault="003A4FBF" w:rsidP="0062379A">
            <w:pPr>
              <w:spacing w:after="0" w:line="240" w:lineRule="auto"/>
              <w:jc w:val="center"/>
              <w:rPr>
                <w:rFonts w:cstheme="minorHAnsi"/>
              </w:rPr>
            </w:pPr>
            <w:r w:rsidRPr="003A4FBF">
              <w:rPr>
                <w:rFonts w:cstheme="minorHAnsi"/>
              </w:rPr>
              <w:t>10</w:t>
            </w:r>
          </w:p>
        </w:tc>
      </w:tr>
      <w:tr w:rsidR="003A4FBF" w:rsidRPr="003A4FBF" w14:paraId="4B45AEED" w14:textId="77777777" w:rsidTr="0062379A">
        <w:trPr>
          <w:cantSplit/>
          <w:trHeight w:val="480"/>
          <w:jc w:val="center"/>
        </w:trPr>
        <w:tc>
          <w:tcPr>
            <w:tcW w:w="263" w:type="pct"/>
            <w:vMerge/>
            <w:tcBorders>
              <w:top w:val="single" w:sz="4" w:space="0" w:color="000000"/>
              <w:left w:val="single" w:sz="12" w:space="0" w:color="000000"/>
              <w:bottom w:val="single" w:sz="12" w:space="0" w:color="000000"/>
              <w:right w:val="single" w:sz="4" w:space="0" w:color="000000"/>
            </w:tcBorders>
            <w:shd w:val="clear" w:color="auto" w:fill="FFFFFF"/>
            <w:tcMar>
              <w:top w:w="0" w:type="dxa"/>
              <w:left w:w="70" w:type="dxa"/>
              <w:bottom w:w="0" w:type="dxa"/>
              <w:right w:w="70" w:type="dxa"/>
            </w:tcMar>
          </w:tcPr>
          <w:p w14:paraId="156D4688"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157" w:type="pct"/>
            <w:vMerge/>
            <w:tcBorders>
              <w:top w:val="single" w:sz="4" w:space="0" w:color="000000"/>
              <w:left w:val="single" w:sz="4" w:space="0" w:color="000000"/>
              <w:bottom w:val="single" w:sz="12" w:space="0" w:color="000000"/>
              <w:right w:val="single" w:sz="4" w:space="0" w:color="000000"/>
            </w:tcBorders>
            <w:shd w:val="clear" w:color="auto" w:fill="FFFFFF"/>
            <w:tcMar>
              <w:top w:w="0" w:type="dxa"/>
              <w:left w:w="70" w:type="dxa"/>
              <w:bottom w:w="0" w:type="dxa"/>
              <w:right w:w="70" w:type="dxa"/>
            </w:tcMar>
            <w:vAlign w:val="center"/>
          </w:tcPr>
          <w:p w14:paraId="1C378236"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188B0AF1" w14:textId="77777777" w:rsidR="003A4FBF" w:rsidRPr="003A4FBF" w:rsidRDefault="003A4FBF" w:rsidP="0062379A">
            <w:pPr>
              <w:spacing w:after="0" w:line="240" w:lineRule="auto"/>
              <w:rPr>
                <w:rFonts w:eastAsia="Times New Roman" w:cstheme="minorHAnsi"/>
              </w:rPr>
            </w:pPr>
            <w:r w:rsidRPr="003A4FBF">
              <w:rPr>
                <w:rFonts w:eastAsia="Times New Roman" w:cstheme="minorHAnsi"/>
              </w:rPr>
              <w:t xml:space="preserve">Odział przedszkole dla dzieci autystycznych przy Szkole Podstawowej Specjalnej w Brańszczyku </w:t>
            </w:r>
          </w:p>
        </w:tc>
        <w:tc>
          <w:tcPr>
            <w:tcW w:w="426" w:type="pct"/>
            <w:tcBorders>
              <w:top w:val="double" w:sz="4" w:space="0" w:color="000000"/>
              <w:left w:val="single" w:sz="12"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292F714E"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4 grupy</w:t>
            </w:r>
          </w:p>
        </w:tc>
        <w:tc>
          <w:tcPr>
            <w:tcW w:w="473" w:type="pct"/>
            <w:gridSpan w:val="2"/>
            <w:tcBorders>
              <w:top w:val="double" w:sz="4" w:space="0" w:color="000000"/>
              <w:left w:val="single" w:sz="4" w:space="0" w:color="000000"/>
              <w:bottom w:val="double" w:sz="4" w:space="0" w:color="000000"/>
              <w:right w:val="single" w:sz="12" w:space="0" w:color="000000"/>
            </w:tcBorders>
            <w:shd w:val="clear" w:color="auto" w:fill="auto"/>
            <w:tcMar>
              <w:top w:w="0" w:type="dxa"/>
              <w:left w:w="70" w:type="dxa"/>
              <w:bottom w:w="0" w:type="dxa"/>
              <w:right w:w="70" w:type="dxa"/>
            </w:tcMar>
            <w:vAlign w:val="center"/>
          </w:tcPr>
          <w:p w14:paraId="1C1A8831" w14:textId="77777777" w:rsidR="003A4FBF" w:rsidRPr="003A4FBF" w:rsidRDefault="003A4FBF" w:rsidP="0062379A">
            <w:pPr>
              <w:tabs>
                <w:tab w:val="left" w:pos="850"/>
              </w:tabs>
              <w:spacing w:after="0" w:line="240" w:lineRule="auto"/>
              <w:jc w:val="center"/>
              <w:rPr>
                <w:rFonts w:eastAsia="Times New Roman" w:cstheme="minorHAnsi"/>
              </w:rPr>
            </w:pPr>
            <w:r w:rsidRPr="003A4FBF">
              <w:rPr>
                <w:rFonts w:cstheme="minorHAnsi"/>
              </w:rPr>
              <w:t>17 wych.</w:t>
            </w:r>
          </w:p>
        </w:tc>
        <w:tc>
          <w:tcPr>
            <w:tcW w:w="474" w:type="pct"/>
            <w:tcBorders>
              <w:top w:val="double" w:sz="4" w:space="0" w:color="000000"/>
              <w:left w:val="single" w:sz="4" w:space="0" w:color="000000"/>
              <w:bottom w:val="double" w:sz="4" w:space="0" w:color="000000"/>
              <w:right w:val="single" w:sz="12" w:space="0" w:color="000000"/>
            </w:tcBorders>
            <w:vAlign w:val="center"/>
          </w:tcPr>
          <w:p w14:paraId="40E784E3" w14:textId="77777777" w:rsidR="003A4FBF" w:rsidRPr="003A4FBF" w:rsidRDefault="003A4FBF" w:rsidP="0062379A">
            <w:pPr>
              <w:spacing w:after="0" w:line="240" w:lineRule="auto"/>
              <w:jc w:val="center"/>
              <w:rPr>
                <w:rFonts w:cstheme="minorHAnsi"/>
              </w:rPr>
            </w:pPr>
            <w:r w:rsidRPr="003A4FBF">
              <w:rPr>
                <w:rFonts w:cstheme="minorHAnsi"/>
              </w:rPr>
              <w:t>4</w:t>
            </w:r>
          </w:p>
        </w:tc>
        <w:tc>
          <w:tcPr>
            <w:tcW w:w="469" w:type="pct"/>
            <w:tcBorders>
              <w:top w:val="double" w:sz="4" w:space="0" w:color="000000"/>
              <w:left w:val="single" w:sz="4" w:space="0" w:color="000000"/>
              <w:bottom w:val="double" w:sz="4" w:space="0" w:color="000000"/>
              <w:right w:val="single" w:sz="12" w:space="0" w:color="000000"/>
            </w:tcBorders>
            <w:vAlign w:val="center"/>
          </w:tcPr>
          <w:p w14:paraId="0CE1BE14" w14:textId="77777777" w:rsidR="003A4FBF" w:rsidRPr="003A4FBF" w:rsidRDefault="003A4FBF" w:rsidP="0062379A">
            <w:pPr>
              <w:spacing w:after="0" w:line="240" w:lineRule="auto"/>
              <w:jc w:val="center"/>
              <w:rPr>
                <w:rFonts w:cstheme="minorHAnsi"/>
              </w:rPr>
            </w:pPr>
            <w:r w:rsidRPr="003A4FBF">
              <w:rPr>
                <w:rFonts w:cstheme="minorHAnsi"/>
              </w:rPr>
              <w:t>15</w:t>
            </w:r>
          </w:p>
        </w:tc>
      </w:tr>
      <w:tr w:rsidR="003A4FBF" w:rsidRPr="003A4FBF" w14:paraId="5D48AC66" w14:textId="77777777" w:rsidTr="005B77E5">
        <w:trPr>
          <w:cantSplit/>
          <w:trHeight w:val="567"/>
          <w:jc w:val="center"/>
        </w:trPr>
        <w:tc>
          <w:tcPr>
            <w:tcW w:w="263" w:type="pct"/>
            <w:vMerge/>
            <w:tcBorders>
              <w:top w:val="single" w:sz="4" w:space="0" w:color="000000"/>
              <w:left w:val="single" w:sz="12" w:space="0" w:color="000000"/>
              <w:bottom w:val="single" w:sz="12" w:space="0" w:color="000000"/>
              <w:right w:val="single" w:sz="4" w:space="0" w:color="000000"/>
            </w:tcBorders>
            <w:shd w:val="clear" w:color="auto" w:fill="FFFFFF"/>
            <w:tcMar>
              <w:top w:w="0" w:type="dxa"/>
              <w:left w:w="70" w:type="dxa"/>
              <w:bottom w:w="0" w:type="dxa"/>
              <w:right w:w="70" w:type="dxa"/>
            </w:tcMar>
          </w:tcPr>
          <w:p w14:paraId="4B5493A3"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157" w:type="pct"/>
            <w:vMerge/>
            <w:tcBorders>
              <w:top w:val="single" w:sz="4" w:space="0" w:color="000000"/>
              <w:left w:val="single" w:sz="4" w:space="0" w:color="000000"/>
              <w:bottom w:val="single" w:sz="12" w:space="0" w:color="000000"/>
              <w:right w:val="single" w:sz="4" w:space="0" w:color="000000"/>
            </w:tcBorders>
            <w:shd w:val="clear" w:color="auto" w:fill="FFFFFF"/>
            <w:tcMar>
              <w:top w:w="0" w:type="dxa"/>
              <w:left w:w="70" w:type="dxa"/>
              <w:bottom w:w="0" w:type="dxa"/>
              <w:right w:w="70" w:type="dxa"/>
            </w:tcMar>
            <w:vAlign w:val="center"/>
          </w:tcPr>
          <w:p w14:paraId="06B0B061" w14:textId="77777777" w:rsidR="003A4FBF" w:rsidRPr="003A4FBF" w:rsidRDefault="003A4FBF" w:rsidP="00080318">
            <w:pPr>
              <w:numPr>
                <w:ilvl w:val="0"/>
                <w:numId w:val="19"/>
              </w:numPr>
              <w:spacing w:after="0" w:line="240" w:lineRule="auto"/>
              <w:contextualSpacing/>
              <w:rPr>
                <w:rFonts w:eastAsia="Times New Roman" w:cstheme="minorHAnsi"/>
                <w:lang w:eastAsia="pl-PL"/>
              </w:rPr>
            </w:pPr>
          </w:p>
        </w:tc>
        <w:tc>
          <w:tcPr>
            <w:tcW w:w="1738" w:type="pct"/>
            <w:gridSpan w:val="4"/>
            <w:tcBorders>
              <w:top w:val="doub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436B3CC0" w14:textId="77777777" w:rsidR="003A4FBF" w:rsidRPr="003A4FBF" w:rsidRDefault="003A4FBF" w:rsidP="0062379A">
            <w:pPr>
              <w:spacing w:after="0" w:line="240" w:lineRule="auto"/>
              <w:rPr>
                <w:rFonts w:eastAsia="Times New Roman" w:cstheme="minorHAnsi"/>
                <w:b/>
              </w:rPr>
            </w:pPr>
            <w:r w:rsidRPr="003A4FBF">
              <w:rPr>
                <w:rFonts w:eastAsia="Times New Roman" w:cstheme="minorHAnsi"/>
                <w:b/>
              </w:rPr>
              <w:t>RAZEM</w:t>
            </w:r>
          </w:p>
        </w:tc>
        <w:tc>
          <w:tcPr>
            <w:tcW w:w="426" w:type="pct"/>
            <w:tcBorders>
              <w:top w:val="double" w:sz="4" w:space="0" w:color="000000"/>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center"/>
          </w:tcPr>
          <w:p w14:paraId="04065E7B" w14:textId="77777777" w:rsidR="003A4FBF" w:rsidRPr="003A4FBF" w:rsidRDefault="003A4FBF" w:rsidP="0062379A">
            <w:pPr>
              <w:spacing w:after="0" w:line="240" w:lineRule="auto"/>
              <w:jc w:val="center"/>
              <w:rPr>
                <w:rFonts w:eastAsia="Times New Roman" w:cstheme="minorHAnsi"/>
                <w:b/>
              </w:rPr>
            </w:pPr>
            <w:r w:rsidRPr="003A4FBF">
              <w:rPr>
                <w:rFonts w:cstheme="minorHAnsi"/>
                <w:b/>
                <w:bCs/>
              </w:rPr>
              <w:t>50</w:t>
            </w:r>
          </w:p>
        </w:tc>
        <w:tc>
          <w:tcPr>
            <w:tcW w:w="473" w:type="pct"/>
            <w:gridSpan w:val="2"/>
            <w:tcBorders>
              <w:top w:val="double" w:sz="4"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363482A" w14:textId="77777777" w:rsidR="003A4FBF" w:rsidRPr="003A4FBF" w:rsidRDefault="003A4FBF" w:rsidP="0062379A">
            <w:pPr>
              <w:spacing w:after="0" w:line="240" w:lineRule="auto"/>
              <w:jc w:val="center"/>
              <w:rPr>
                <w:rFonts w:eastAsia="Times New Roman" w:cstheme="minorHAnsi"/>
                <w:b/>
              </w:rPr>
            </w:pPr>
            <w:r w:rsidRPr="003A4FBF">
              <w:rPr>
                <w:rFonts w:cstheme="minorHAnsi"/>
                <w:b/>
                <w:bCs/>
              </w:rPr>
              <w:t>268</w:t>
            </w:r>
          </w:p>
        </w:tc>
        <w:tc>
          <w:tcPr>
            <w:tcW w:w="474" w:type="pct"/>
            <w:tcBorders>
              <w:top w:val="double" w:sz="4" w:space="0" w:color="000000"/>
              <w:left w:val="single" w:sz="4" w:space="0" w:color="000000"/>
              <w:bottom w:val="single" w:sz="12" w:space="0" w:color="000000"/>
              <w:right w:val="single" w:sz="12" w:space="0" w:color="000000"/>
            </w:tcBorders>
            <w:shd w:val="clear" w:color="auto" w:fill="auto"/>
            <w:vAlign w:val="center"/>
          </w:tcPr>
          <w:p w14:paraId="12D41E92" w14:textId="77777777" w:rsidR="003A4FBF" w:rsidRPr="003A4FBF" w:rsidRDefault="003A4FBF" w:rsidP="0062379A">
            <w:pPr>
              <w:spacing w:after="0" w:line="240" w:lineRule="auto"/>
              <w:jc w:val="center"/>
              <w:rPr>
                <w:rFonts w:cstheme="minorHAnsi"/>
                <w:b/>
                <w:bCs/>
              </w:rPr>
            </w:pPr>
            <w:r w:rsidRPr="003A4FBF">
              <w:rPr>
                <w:rFonts w:cstheme="minorHAnsi"/>
                <w:b/>
                <w:bCs/>
              </w:rPr>
              <w:t>15</w:t>
            </w:r>
          </w:p>
        </w:tc>
        <w:tc>
          <w:tcPr>
            <w:tcW w:w="469" w:type="pct"/>
            <w:tcBorders>
              <w:top w:val="double" w:sz="4" w:space="0" w:color="000000"/>
              <w:left w:val="single" w:sz="4" w:space="0" w:color="000000"/>
              <w:bottom w:val="single" w:sz="12" w:space="0" w:color="000000"/>
              <w:right w:val="single" w:sz="12" w:space="0" w:color="000000"/>
            </w:tcBorders>
            <w:shd w:val="clear" w:color="auto" w:fill="auto"/>
            <w:vAlign w:val="center"/>
          </w:tcPr>
          <w:p w14:paraId="6EA57A10" w14:textId="77777777" w:rsidR="003A4FBF" w:rsidRPr="003A4FBF" w:rsidRDefault="003A4FBF" w:rsidP="0062379A">
            <w:pPr>
              <w:spacing w:after="0" w:line="240" w:lineRule="auto"/>
              <w:jc w:val="center"/>
              <w:rPr>
                <w:rFonts w:cstheme="minorHAnsi"/>
                <w:b/>
                <w:bCs/>
              </w:rPr>
            </w:pPr>
            <w:r w:rsidRPr="003A4FBF">
              <w:rPr>
                <w:rFonts w:cstheme="minorHAnsi"/>
                <w:b/>
                <w:bCs/>
              </w:rPr>
              <w:t>76</w:t>
            </w:r>
          </w:p>
        </w:tc>
      </w:tr>
    </w:tbl>
    <w:p w14:paraId="480AB72C" w14:textId="77777777" w:rsidR="003A4FBF" w:rsidRPr="003A4FBF" w:rsidRDefault="003A4FBF" w:rsidP="003A4FBF">
      <w:pPr>
        <w:suppressAutoHyphens/>
        <w:autoSpaceDN w:val="0"/>
        <w:spacing w:after="0" w:line="240" w:lineRule="auto"/>
        <w:textAlignment w:val="baseline"/>
        <w:rPr>
          <w:rFonts w:cstheme="minorHAnsi"/>
        </w:rPr>
      </w:pPr>
    </w:p>
    <w:p w14:paraId="5E21DEF6" w14:textId="77777777" w:rsidR="003A4FBF" w:rsidRPr="003A4FBF" w:rsidRDefault="003A4FBF" w:rsidP="003A4FBF">
      <w:pPr>
        <w:suppressAutoHyphens/>
        <w:autoSpaceDN w:val="0"/>
        <w:spacing w:after="0" w:line="240" w:lineRule="auto"/>
        <w:ind w:firstLine="708"/>
        <w:textAlignment w:val="baseline"/>
        <w:rPr>
          <w:rFonts w:eastAsia="Times New Roman" w:cstheme="minorHAnsi"/>
          <w:b/>
          <w:caps/>
          <w:lang w:eastAsia="pl-PL"/>
        </w:rPr>
      </w:pPr>
      <w:r w:rsidRPr="003A4FBF">
        <w:rPr>
          <w:rFonts w:cstheme="minorHAnsi"/>
        </w:rPr>
        <w:t xml:space="preserve">W procesie dydaktyczno-wychowawczym naszych szkół podstawową rolę spełnia kadra pedagogiczna. Stan zatrudnienia nauczycieli </w:t>
      </w:r>
      <w:r w:rsidRPr="003A4FBF">
        <w:rPr>
          <w:rFonts w:eastAsia="Times New Roman" w:cstheme="minorHAnsi"/>
          <w:lang w:eastAsia="pl-PL"/>
        </w:rPr>
        <w:t xml:space="preserve">z uwzględnieniem stopni awansu zawodowego przedstawia poniższa tabela. </w:t>
      </w:r>
    </w:p>
    <w:p w14:paraId="619EBE35" w14:textId="04434DE0" w:rsidR="003A4FBF" w:rsidRDefault="003A4FBF" w:rsidP="003A4FBF">
      <w:pPr>
        <w:suppressAutoHyphens/>
        <w:autoSpaceDN w:val="0"/>
        <w:spacing w:after="0" w:line="240" w:lineRule="auto"/>
        <w:textAlignment w:val="baseline"/>
        <w:rPr>
          <w:rFonts w:eastAsia="Times New Roman" w:cstheme="minorHAnsi"/>
          <w:b/>
          <w:lang w:eastAsia="pl-PL"/>
        </w:rPr>
      </w:pPr>
    </w:p>
    <w:p w14:paraId="250F3DC7" w14:textId="54C1C5FF" w:rsidR="004A624D" w:rsidRDefault="004A624D" w:rsidP="003A4FBF">
      <w:pPr>
        <w:suppressAutoHyphens/>
        <w:autoSpaceDN w:val="0"/>
        <w:spacing w:after="0" w:line="240" w:lineRule="auto"/>
        <w:textAlignment w:val="baseline"/>
        <w:rPr>
          <w:rFonts w:eastAsia="Times New Roman" w:cstheme="minorHAnsi"/>
          <w:b/>
          <w:lang w:eastAsia="pl-PL"/>
        </w:rPr>
      </w:pPr>
    </w:p>
    <w:p w14:paraId="28D5A526" w14:textId="77777777" w:rsidR="004A624D" w:rsidRPr="003A4FBF" w:rsidRDefault="004A624D" w:rsidP="003A4FBF">
      <w:pPr>
        <w:suppressAutoHyphens/>
        <w:autoSpaceDN w:val="0"/>
        <w:spacing w:after="0" w:line="240" w:lineRule="auto"/>
        <w:textAlignment w:val="baseline"/>
        <w:rPr>
          <w:rFonts w:eastAsia="Times New Roman" w:cstheme="minorHAnsi"/>
          <w:b/>
          <w:lang w:eastAsia="pl-PL"/>
        </w:rPr>
      </w:pPr>
    </w:p>
    <w:p w14:paraId="2532CEA8" w14:textId="0E488E85" w:rsidR="003A4FBF" w:rsidRPr="001C0727" w:rsidRDefault="003A4FBF" w:rsidP="003A4FBF">
      <w:pPr>
        <w:suppressAutoHyphens/>
        <w:autoSpaceDN w:val="0"/>
        <w:spacing w:after="0" w:line="240" w:lineRule="auto"/>
        <w:textAlignment w:val="baseline"/>
        <w:rPr>
          <w:rFonts w:eastAsia="Times New Roman" w:cstheme="minorHAnsi"/>
          <w:bCs/>
          <w:lang w:eastAsia="pl-PL"/>
        </w:rPr>
      </w:pPr>
      <w:r w:rsidRPr="001C0727">
        <w:rPr>
          <w:rFonts w:eastAsia="Times New Roman" w:cstheme="minorHAnsi"/>
          <w:bCs/>
          <w:lang w:eastAsia="pl-PL"/>
        </w:rPr>
        <w:lastRenderedPageBreak/>
        <w:t xml:space="preserve">Tabela nr </w:t>
      </w:r>
      <w:r w:rsidR="001C0727" w:rsidRPr="001C0727">
        <w:rPr>
          <w:rFonts w:eastAsia="Times New Roman" w:cstheme="minorHAnsi"/>
          <w:bCs/>
          <w:lang w:eastAsia="pl-PL"/>
        </w:rPr>
        <w:t>15</w:t>
      </w:r>
      <w:r w:rsidRPr="003A4FBF">
        <w:rPr>
          <w:rFonts w:eastAsia="Times New Roman" w:cstheme="minorHAnsi"/>
          <w:b/>
          <w:lang w:eastAsia="pl-PL"/>
        </w:rPr>
        <w:t xml:space="preserve">   </w:t>
      </w:r>
      <w:r w:rsidRPr="003A4FBF">
        <w:rPr>
          <w:rFonts w:eastAsia="Times New Roman" w:cstheme="minorHAnsi"/>
          <w:bCs/>
          <w:lang w:eastAsia="pl-PL"/>
        </w:rPr>
        <w:t>Nauczyciele w szkołach prowadzonych przez Powiat Wyszkowski według</w:t>
      </w:r>
      <w:r w:rsidRPr="003A4FBF">
        <w:rPr>
          <w:rFonts w:eastAsia="Times New Roman" w:cstheme="minorHAnsi"/>
          <w:bCs/>
          <w:caps/>
          <w:lang w:eastAsia="pl-PL"/>
        </w:rPr>
        <w:t xml:space="preserve"> </w:t>
      </w:r>
      <w:r w:rsidRPr="003A4FBF">
        <w:rPr>
          <w:rFonts w:eastAsia="Times New Roman" w:cstheme="minorHAnsi"/>
          <w:bCs/>
          <w:lang w:eastAsia="pl-PL"/>
        </w:rPr>
        <w:t>stopnia awansu zawodowego</w:t>
      </w:r>
      <w:r w:rsidRPr="003A4FBF">
        <w:rPr>
          <w:rFonts w:eastAsia="Times New Roman" w:cstheme="minorHAnsi"/>
          <w:bCs/>
          <w:caps/>
          <w:lang w:eastAsia="pl-PL"/>
        </w:rPr>
        <w:t xml:space="preserve"> </w:t>
      </w:r>
      <w:r w:rsidRPr="003A4FBF">
        <w:rPr>
          <w:rFonts w:eastAsia="Times New Roman" w:cstheme="minorHAnsi"/>
          <w:bCs/>
          <w:lang w:eastAsia="pl-PL"/>
        </w:rPr>
        <w:t>(stan na 30.09.2021 r.)</w:t>
      </w:r>
    </w:p>
    <w:tbl>
      <w:tblPr>
        <w:tblW w:w="9062" w:type="dxa"/>
        <w:jc w:val="center"/>
        <w:tblCellMar>
          <w:left w:w="10" w:type="dxa"/>
          <w:right w:w="10" w:type="dxa"/>
        </w:tblCellMar>
        <w:tblLook w:val="04A0" w:firstRow="1" w:lastRow="0" w:firstColumn="1" w:lastColumn="0" w:noHBand="0" w:noVBand="1"/>
      </w:tblPr>
      <w:tblGrid>
        <w:gridCol w:w="2972"/>
        <w:gridCol w:w="992"/>
        <w:gridCol w:w="1097"/>
        <w:gridCol w:w="1314"/>
        <w:gridCol w:w="1242"/>
        <w:gridCol w:w="1445"/>
      </w:tblGrid>
      <w:tr w:rsidR="003A4FBF" w:rsidRPr="003A4FBF" w14:paraId="086BAC87" w14:textId="77777777" w:rsidTr="0062379A">
        <w:trPr>
          <w:trHeight w:val="504"/>
          <w:jc w:val="center"/>
        </w:trPr>
        <w:tc>
          <w:tcPr>
            <w:tcW w:w="2972" w:type="dxa"/>
            <w:vMerge w:val="restart"/>
            <w:tcBorders>
              <w:top w:val="single" w:sz="4" w:space="0" w:color="000000"/>
              <w:left w:val="single" w:sz="4" w:space="0" w:color="000000"/>
              <w:right w:val="single" w:sz="4" w:space="0" w:color="000000"/>
            </w:tcBorders>
            <w:shd w:val="clear" w:color="auto" w:fill="FFFFFF" w:themeFill="background1"/>
            <w:vAlign w:val="center"/>
          </w:tcPr>
          <w:p w14:paraId="292EBC47"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Szkoła/Placówka</w:t>
            </w:r>
          </w:p>
        </w:tc>
        <w:tc>
          <w:tcPr>
            <w:tcW w:w="609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9C0F2"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Liczba nauczycieli /osobowo/</w:t>
            </w:r>
          </w:p>
        </w:tc>
      </w:tr>
      <w:tr w:rsidR="003A4FBF" w:rsidRPr="003A4FBF" w14:paraId="25746900" w14:textId="77777777" w:rsidTr="005B77E5">
        <w:trPr>
          <w:trHeight w:val="404"/>
          <w:jc w:val="center"/>
        </w:trPr>
        <w:tc>
          <w:tcPr>
            <w:tcW w:w="2972" w:type="dxa"/>
            <w:vMerge/>
            <w:tcBorders>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5C67BC1"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4A866FBF"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ogółem</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279BF4E"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stażysta</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3ACC517"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kontraktowy</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611CE36"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mianowany</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420B2B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dyplomowany</w:t>
            </w:r>
          </w:p>
        </w:tc>
      </w:tr>
      <w:tr w:rsidR="003A4FBF" w:rsidRPr="003A4FBF" w14:paraId="43A27F76" w14:textId="77777777" w:rsidTr="005B77E5">
        <w:trPr>
          <w:trHeight w:val="809"/>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DECF518"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bCs/>
                <w:lang w:eastAsia="pl-PL"/>
              </w:rPr>
              <w:t>I Liceum Ogólnokształcące im. Cypriana Kamila Norwida w Wyszkowie</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0683A098"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49</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2B498E6"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x</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55A7370"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3</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A0B7F42"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61DE338"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44</w:t>
            </w:r>
          </w:p>
        </w:tc>
      </w:tr>
      <w:tr w:rsidR="003A4FBF" w:rsidRPr="003A4FBF" w14:paraId="7FCB3965" w14:textId="77777777" w:rsidTr="005B77E5">
        <w:trPr>
          <w:trHeight w:val="654"/>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4C009A79" w14:textId="77777777" w:rsidR="003A4FBF" w:rsidRPr="003A4FBF" w:rsidRDefault="003A4FBF" w:rsidP="004A624D">
            <w:pPr>
              <w:spacing w:after="0" w:line="240" w:lineRule="auto"/>
              <w:rPr>
                <w:rFonts w:eastAsia="Times New Roman" w:cstheme="minorHAnsi"/>
                <w:b/>
                <w:lang w:eastAsia="pl-PL"/>
              </w:rPr>
            </w:pPr>
            <w:r w:rsidRPr="003A4FBF">
              <w:rPr>
                <w:rFonts w:eastAsia="Times New Roman" w:cstheme="minorHAnsi"/>
                <w:b/>
                <w:lang w:eastAsia="pl-PL"/>
              </w:rPr>
              <w:t>Zespół Szkół Nr 1 im.  Marii Skłodowskie-Curie w Wyszkowie</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4E32EE2C"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79</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2E7DC2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3</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3F4EF7F"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13</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4694D199"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8</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639BB17"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55</w:t>
            </w:r>
          </w:p>
        </w:tc>
      </w:tr>
      <w:tr w:rsidR="003A4FBF" w:rsidRPr="003A4FBF" w14:paraId="1D7B300F" w14:textId="77777777" w:rsidTr="005B77E5">
        <w:trPr>
          <w:trHeight w:val="404"/>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265C1F1" w14:textId="77777777" w:rsidR="003A4FBF" w:rsidRPr="003A4FBF" w:rsidRDefault="003A4FBF" w:rsidP="004A624D">
            <w:pPr>
              <w:spacing w:after="0" w:line="240" w:lineRule="auto"/>
              <w:rPr>
                <w:rFonts w:eastAsia="Times New Roman" w:cstheme="minorHAnsi"/>
                <w:b/>
                <w:bCs/>
                <w:lang w:eastAsia="pl-PL"/>
              </w:rPr>
            </w:pPr>
            <w:r w:rsidRPr="003A4FBF">
              <w:rPr>
                <w:rFonts w:eastAsia="Times New Roman" w:cstheme="minorHAnsi"/>
                <w:b/>
                <w:bCs/>
                <w:lang w:eastAsia="pl-PL"/>
              </w:rPr>
              <w:t xml:space="preserve">Centrum Edukacji Zawodowej i Ustawicznej „Kopernik” w Wyszkowie </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04CE03E9"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93</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E78AE7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6C96372"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21</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6F8D506"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13</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310FB07"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57</w:t>
            </w:r>
          </w:p>
        </w:tc>
      </w:tr>
      <w:tr w:rsidR="003A4FBF" w:rsidRPr="003A4FBF" w14:paraId="057464D1" w14:textId="77777777" w:rsidTr="005B77E5">
        <w:trPr>
          <w:trHeight w:val="553"/>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9EF743C"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bCs/>
                <w:lang w:eastAsia="pl-PL"/>
              </w:rPr>
              <w:t>Zespół Szkół w Długosiodle</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124AF1E6"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15</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02EBEB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C56B111"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x</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24D3C36D"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AFCF5F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13</w:t>
            </w:r>
          </w:p>
        </w:tc>
      </w:tr>
      <w:tr w:rsidR="003A4FBF" w:rsidRPr="003A4FBF" w14:paraId="07DE55A7" w14:textId="77777777" w:rsidTr="005B77E5">
        <w:trPr>
          <w:trHeight w:val="404"/>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D4C4B04"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bCs/>
              </w:rPr>
              <w:t>Specjalny Ośrodek Szkolno-Wychowawczy im. Marii Konopnickiej w Wyszkowie</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52E6AEEB"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90</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6D15EBC"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x</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592C4BAE"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6</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36035F2"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22</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D022F52"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62</w:t>
            </w:r>
          </w:p>
        </w:tc>
      </w:tr>
      <w:tr w:rsidR="003A4FBF" w:rsidRPr="003A4FBF" w14:paraId="668471A8" w14:textId="77777777" w:rsidTr="005B77E5">
        <w:trPr>
          <w:trHeight w:val="641"/>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7889AB1"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bCs/>
              </w:rPr>
              <w:t>Zespół Szkół Specjalnych w Brańszczyku</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4EA36CE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34</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E953294"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3</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6CC24A1B"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7</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4A1CED6"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4</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E88F0A2"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w:t>
            </w:r>
          </w:p>
        </w:tc>
      </w:tr>
      <w:tr w:rsidR="003A4FBF" w:rsidRPr="003A4FBF" w14:paraId="3BC14F3D" w14:textId="77777777" w:rsidTr="005B77E5">
        <w:trPr>
          <w:trHeight w:val="822"/>
          <w:jc w:val="center"/>
        </w:trPr>
        <w:tc>
          <w:tcPr>
            <w:tcW w:w="297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02092F26"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r w:rsidRPr="003A4FBF">
              <w:rPr>
                <w:rFonts w:eastAsia="Times New Roman" w:cstheme="minorHAnsi"/>
                <w:b/>
                <w:lang w:eastAsia="pl-PL"/>
              </w:rPr>
              <w:t xml:space="preserve">Poradnia Psychologiczno-Pedagogiczna w Wyszkowie </w:t>
            </w:r>
          </w:p>
        </w:tc>
        <w:tc>
          <w:tcPr>
            <w:tcW w:w="992" w:type="dxa"/>
            <w:tcBorders>
              <w:top w:val="single" w:sz="4" w:space="0" w:color="000000"/>
              <w:left w:val="single" w:sz="4" w:space="0" w:color="000000"/>
              <w:bottom w:val="single" w:sz="8" w:space="0" w:color="000000"/>
              <w:right w:val="single" w:sz="4" w:space="0" w:color="000000"/>
            </w:tcBorders>
            <w:shd w:val="clear" w:color="auto" w:fill="auto"/>
            <w:vAlign w:val="center"/>
          </w:tcPr>
          <w:p w14:paraId="3562749C"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20</w:t>
            </w:r>
          </w:p>
        </w:tc>
        <w:tc>
          <w:tcPr>
            <w:tcW w:w="109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1D205A2B"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x</w:t>
            </w:r>
          </w:p>
        </w:tc>
        <w:tc>
          <w:tcPr>
            <w:tcW w:w="131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7D2FF7C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w:t>
            </w:r>
          </w:p>
        </w:tc>
        <w:tc>
          <w:tcPr>
            <w:tcW w:w="1242"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440F35E"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w:t>
            </w:r>
          </w:p>
        </w:tc>
        <w:tc>
          <w:tcPr>
            <w:tcW w:w="144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0" w:type="dxa"/>
              <w:left w:w="70" w:type="dxa"/>
              <w:bottom w:w="0" w:type="dxa"/>
              <w:right w:w="70" w:type="dxa"/>
            </w:tcMar>
            <w:vAlign w:val="center"/>
          </w:tcPr>
          <w:p w14:paraId="3AC53CFB"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17</w:t>
            </w:r>
          </w:p>
        </w:tc>
      </w:tr>
      <w:tr w:rsidR="003A4FBF" w:rsidRPr="003A4FBF" w14:paraId="1CF8CF9E" w14:textId="77777777" w:rsidTr="005B77E5">
        <w:trPr>
          <w:trHeight w:val="643"/>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020999C7" w14:textId="77777777" w:rsidR="003A4FBF" w:rsidRPr="003A4FBF" w:rsidRDefault="003A4FBF" w:rsidP="004A624D">
            <w:pPr>
              <w:suppressAutoHyphens/>
              <w:autoSpaceDN w:val="0"/>
              <w:spacing w:after="0" w:line="240" w:lineRule="auto"/>
              <w:textAlignment w:val="baseline"/>
              <w:rPr>
                <w:rFonts w:eastAsia="Times New Roman" w:cstheme="minorHAnsi"/>
                <w:b/>
                <w:lang w:eastAsia="pl-P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D06C3"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380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1CD94BC6"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9</w:t>
            </w:r>
          </w:p>
        </w:tc>
        <w:tc>
          <w:tcPr>
            <w:tcW w:w="131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73CA8BF"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51</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4D227B9B"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52</w:t>
            </w:r>
          </w:p>
        </w:tc>
        <w:tc>
          <w:tcPr>
            <w:tcW w:w="144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0" w:type="dxa"/>
              <w:left w:w="70" w:type="dxa"/>
              <w:bottom w:w="0" w:type="dxa"/>
              <w:right w:w="70" w:type="dxa"/>
            </w:tcMar>
            <w:vAlign w:val="center"/>
          </w:tcPr>
          <w:p w14:paraId="3EECC971" w14:textId="77777777" w:rsidR="003A4FBF" w:rsidRPr="003A4FBF" w:rsidRDefault="003A4FBF" w:rsidP="004A624D">
            <w:pPr>
              <w:suppressAutoHyphens/>
              <w:autoSpaceDN w:val="0"/>
              <w:spacing w:after="0" w:line="240" w:lineRule="auto"/>
              <w:jc w:val="center"/>
              <w:textAlignment w:val="baseline"/>
              <w:rPr>
                <w:rFonts w:eastAsia="Times New Roman" w:cstheme="minorHAnsi"/>
                <w:b/>
                <w:lang w:eastAsia="pl-PL"/>
              </w:rPr>
            </w:pPr>
            <w:r w:rsidRPr="003A4FBF">
              <w:rPr>
                <w:rFonts w:eastAsia="Times New Roman" w:cstheme="minorHAnsi"/>
                <w:b/>
                <w:lang w:eastAsia="pl-PL"/>
              </w:rPr>
              <w:t>268</w:t>
            </w:r>
          </w:p>
        </w:tc>
      </w:tr>
    </w:tbl>
    <w:p w14:paraId="10419287" w14:textId="77777777" w:rsidR="003A4FBF" w:rsidRPr="003A4FBF" w:rsidRDefault="003A4FBF" w:rsidP="003A4FBF">
      <w:pPr>
        <w:spacing w:line="240" w:lineRule="auto"/>
        <w:rPr>
          <w:rFonts w:cstheme="minorHAnsi"/>
        </w:rPr>
      </w:pPr>
    </w:p>
    <w:p w14:paraId="3E9F0C60" w14:textId="77777777" w:rsidR="003A4FBF" w:rsidRPr="003A4FBF" w:rsidRDefault="003A4FBF" w:rsidP="003A4FBF">
      <w:pPr>
        <w:spacing w:after="0" w:line="240" w:lineRule="auto"/>
        <w:ind w:firstLine="708"/>
        <w:rPr>
          <w:rFonts w:eastAsia="Times New Roman" w:cstheme="minorHAnsi"/>
          <w:bCs/>
        </w:rPr>
      </w:pPr>
      <w:r w:rsidRPr="003A4FBF">
        <w:rPr>
          <w:rFonts w:eastAsia="Times New Roman" w:cstheme="minorHAnsi"/>
          <w:bCs/>
        </w:rPr>
        <w:t>W  roku szkolnym 2021/2022 Powiat wyszkowski pozyskał dodatkowe środki na zajęcia wspomagające w wymiarze 1.620 godzin, które zostały zrealizowane w 2021 roku. Głównym celem zajęć było wyrównanie braków w związku z nauką zdalną.   Poniższa tabela przedstawia wymiar i zakres wsparcia poszczególnych placówek w tym zakresie.</w:t>
      </w:r>
    </w:p>
    <w:p w14:paraId="76AA95B7" w14:textId="77777777" w:rsidR="003A4FBF" w:rsidRPr="003A4FBF" w:rsidRDefault="003A4FBF" w:rsidP="003A4FBF">
      <w:pPr>
        <w:spacing w:after="0" w:line="240" w:lineRule="auto"/>
        <w:ind w:firstLine="708"/>
        <w:rPr>
          <w:rFonts w:eastAsia="Times New Roman" w:cstheme="minorHAnsi"/>
          <w:bCs/>
        </w:rPr>
      </w:pPr>
    </w:p>
    <w:p w14:paraId="765B49A5" w14:textId="3D9C0A8D" w:rsidR="004A624D" w:rsidRDefault="003A4FBF" w:rsidP="003A4FBF">
      <w:pPr>
        <w:spacing w:after="0" w:line="240" w:lineRule="auto"/>
        <w:rPr>
          <w:rFonts w:eastAsia="Times New Roman" w:cstheme="minorHAnsi"/>
          <w:bCs/>
        </w:rPr>
      </w:pPr>
      <w:r w:rsidRPr="003A4FBF">
        <w:rPr>
          <w:rFonts w:eastAsia="Times New Roman" w:cstheme="minorHAnsi"/>
          <w:bCs/>
        </w:rPr>
        <w:t xml:space="preserve">Tabela nr </w:t>
      </w:r>
      <w:r w:rsidR="001C0727">
        <w:rPr>
          <w:rFonts w:eastAsia="Times New Roman" w:cstheme="minorHAnsi"/>
          <w:bCs/>
        </w:rPr>
        <w:t>16</w:t>
      </w:r>
      <w:r w:rsidRPr="003A4FBF">
        <w:rPr>
          <w:rFonts w:eastAsia="Times New Roman" w:cstheme="minorHAnsi"/>
          <w:bCs/>
        </w:rPr>
        <w:t xml:space="preserve"> Zakres wsparcia poszczególnych placówek na zajęcia wspomagające</w:t>
      </w:r>
    </w:p>
    <w:p w14:paraId="264D99FE" w14:textId="77777777" w:rsidR="004A624D" w:rsidRPr="004A624D" w:rsidRDefault="004A624D" w:rsidP="003A4FBF">
      <w:pPr>
        <w:spacing w:after="0" w:line="240" w:lineRule="auto"/>
        <w:rPr>
          <w:rFonts w:eastAsia="Times New Roman" w:cstheme="minorHAnsi"/>
          <w:bCs/>
        </w:rPr>
      </w:pPr>
    </w:p>
    <w:tbl>
      <w:tblPr>
        <w:tblW w:w="8926" w:type="dxa"/>
        <w:tblCellMar>
          <w:left w:w="70" w:type="dxa"/>
          <w:right w:w="70" w:type="dxa"/>
        </w:tblCellMar>
        <w:tblLook w:val="04A0" w:firstRow="1" w:lastRow="0" w:firstColumn="1" w:lastColumn="0" w:noHBand="0" w:noVBand="1"/>
      </w:tblPr>
      <w:tblGrid>
        <w:gridCol w:w="4248"/>
        <w:gridCol w:w="1984"/>
        <w:gridCol w:w="1276"/>
        <w:gridCol w:w="1418"/>
      </w:tblGrid>
      <w:tr w:rsidR="003A4FBF" w:rsidRPr="003A4FBF" w14:paraId="5DBF66CE" w14:textId="77777777" w:rsidTr="0062379A">
        <w:trPr>
          <w:trHeight w:val="795"/>
        </w:trPr>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0E0415" w14:textId="77777777" w:rsidR="003A4FBF" w:rsidRPr="003A4FBF" w:rsidRDefault="003A4FBF" w:rsidP="0062379A">
            <w:pPr>
              <w:spacing w:after="0" w:line="240" w:lineRule="auto"/>
              <w:rPr>
                <w:rFonts w:eastAsia="Times New Roman" w:cstheme="minorHAnsi"/>
                <w:b/>
                <w:bCs/>
                <w:color w:val="000000"/>
                <w:lang w:eastAsia="pl-PL"/>
              </w:rPr>
            </w:pPr>
            <w:r w:rsidRPr="003A4FBF">
              <w:rPr>
                <w:rFonts w:eastAsia="Times New Roman" w:cstheme="minorHAnsi"/>
                <w:b/>
                <w:bCs/>
                <w:color w:val="000000"/>
                <w:lang w:eastAsia="pl-PL"/>
              </w:rPr>
              <w:t xml:space="preserve">Zajęcia wspomagające /wyrównujące braki w związku z nauką zdalną po COVID-19/ w szkołach prowadzonych przez Powiat  </w:t>
            </w:r>
          </w:p>
        </w:tc>
      </w:tr>
      <w:tr w:rsidR="003A4FBF" w:rsidRPr="003A4FBF" w14:paraId="0939D674" w14:textId="77777777" w:rsidTr="0062379A">
        <w:trPr>
          <w:trHeight w:val="12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D7CA20" w14:textId="77777777" w:rsidR="003A4FBF" w:rsidRPr="003A4FBF" w:rsidRDefault="003A4FBF" w:rsidP="0062379A">
            <w:pPr>
              <w:spacing w:after="0" w:line="240" w:lineRule="auto"/>
              <w:rPr>
                <w:rFonts w:eastAsia="Times New Roman" w:cstheme="minorHAnsi"/>
                <w:color w:val="000000"/>
                <w:lang w:eastAsia="pl-PL"/>
              </w:rPr>
            </w:pPr>
            <w:r w:rsidRPr="003A4FBF">
              <w:rPr>
                <w:rFonts w:eastAsia="Times New Roman" w:cstheme="minorHAnsi"/>
                <w:color w:val="000000"/>
                <w:lang w:eastAsia="pl-PL"/>
              </w:rPr>
              <w:t>Nazwa</w:t>
            </w:r>
          </w:p>
        </w:tc>
        <w:tc>
          <w:tcPr>
            <w:tcW w:w="1984" w:type="dxa"/>
            <w:tcBorders>
              <w:top w:val="nil"/>
              <w:left w:val="nil"/>
              <w:bottom w:val="single" w:sz="4" w:space="0" w:color="auto"/>
              <w:right w:val="single" w:sz="4" w:space="0" w:color="auto"/>
            </w:tcBorders>
            <w:shd w:val="clear" w:color="auto" w:fill="auto"/>
            <w:vAlign w:val="center"/>
            <w:hideMark/>
          </w:tcPr>
          <w:p w14:paraId="7B71E691" w14:textId="77777777" w:rsidR="003A4FBF" w:rsidRPr="003A4FBF" w:rsidRDefault="003A4FBF" w:rsidP="0062379A">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Adres</w:t>
            </w:r>
          </w:p>
        </w:tc>
        <w:tc>
          <w:tcPr>
            <w:tcW w:w="1276" w:type="dxa"/>
            <w:tcBorders>
              <w:top w:val="nil"/>
              <w:left w:val="nil"/>
              <w:bottom w:val="single" w:sz="4" w:space="0" w:color="auto"/>
              <w:right w:val="single" w:sz="4" w:space="0" w:color="auto"/>
            </w:tcBorders>
            <w:shd w:val="clear" w:color="auto" w:fill="auto"/>
            <w:vAlign w:val="center"/>
            <w:hideMark/>
          </w:tcPr>
          <w:p w14:paraId="5BA74AAD" w14:textId="77777777" w:rsidR="003A4FBF" w:rsidRPr="003A4FBF" w:rsidRDefault="003A4FBF" w:rsidP="0062379A">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Liczba oddziałów objętych wsparciem</w:t>
            </w:r>
          </w:p>
        </w:tc>
        <w:tc>
          <w:tcPr>
            <w:tcW w:w="1418" w:type="dxa"/>
            <w:tcBorders>
              <w:top w:val="nil"/>
              <w:left w:val="nil"/>
              <w:bottom w:val="single" w:sz="4" w:space="0" w:color="auto"/>
              <w:right w:val="single" w:sz="4" w:space="0" w:color="auto"/>
            </w:tcBorders>
            <w:shd w:val="clear" w:color="auto" w:fill="auto"/>
            <w:vAlign w:val="center"/>
            <w:hideMark/>
          </w:tcPr>
          <w:p w14:paraId="3BE8AE62" w14:textId="77777777" w:rsidR="003A4FBF" w:rsidRPr="003A4FBF" w:rsidRDefault="003A4FBF" w:rsidP="0062379A">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Liczba godzin</w:t>
            </w:r>
          </w:p>
          <w:p w14:paraId="6876AFC7" w14:textId="5076B0A8" w:rsidR="003A4FBF" w:rsidRPr="003A4FBF" w:rsidRDefault="003A4FBF" w:rsidP="0062379A">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/IX-XII</w:t>
            </w:r>
            <w:r w:rsidR="00A64F52">
              <w:rPr>
                <w:rFonts w:eastAsia="Times New Roman" w:cstheme="minorHAnsi"/>
                <w:color w:val="000000"/>
                <w:lang w:eastAsia="pl-PL"/>
              </w:rPr>
              <w:t xml:space="preserve"> </w:t>
            </w:r>
            <w:r w:rsidRPr="003A4FBF">
              <w:rPr>
                <w:rFonts w:eastAsia="Times New Roman" w:cstheme="minorHAnsi"/>
                <w:color w:val="000000"/>
                <w:lang w:eastAsia="pl-PL"/>
              </w:rPr>
              <w:t>2021/</w:t>
            </w:r>
          </w:p>
          <w:p w14:paraId="2C425EC1" w14:textId="77777777" w:rsidR="003A4FBF" w:rsidRPr="003A4FBF" w:rsidRDefault="003A4FBF" w:rsidP="0062379A">
            <w:pPr>
              <w:spacing w:after="0" w:line="240" w:lineRule="auto"/>
              <w:jc w:val="center"/>
              <w:rPr>
                <w:rFonts w:eastAsia="Times New Roman" w:cstheme="minorHAnsi"/>
                <w:color w:val="000000"/>
                <w:lang w:eastAsia="pl-PL"/>
              </w:rPr>
            </w:pPr>
          </w:p>
        </w:tc>
      </w:tr>
      <w:tr w:rsidR="003A4FBF" w:rsidRPr="003A4FBF" w14:paraId="2BB1E6BF" w14:textId="77777777" w:rsidTr="0062379A">
        <w:trPr>
          <w:trHeight w:val="746"/>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AE4C66F"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Liceum Ogólnokształcące w Zespole Szkół Nr 1 Im. Marii Skłodowskiej-Curie w Wyszkowie</w:t>
            </w:r>
          </w:p>
        </w:tc>
        <w:tc>
          <w:tcPr>
            <w:tcW w:w="1984" w:type="dxa"/>
            <w:tcBorders>
              <w:top w:val="nil"/>
              <w:left w:val="nil"/>
              <w:bottom w:val="single" w:sz="4" w:space="0" w:color="auto"/>
              <w:right w:val="single" w:sz="4" w:space="0" w:color="auto"/>
            </w:tcBorders>
            <w:shd w:val="clear" w:color="auto" w:fill="auto"/>
            <w:vAlign w:val="center"/>
            <w:hideMark/>
          </w:tcPr>
          <w:p w14:paraId="059D3CD6"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 ul. Świętojańska 89</w:t>
            </w:r>
          </w:p>
        </w:tc>
        <w:tc>
          <w:tcPr>
            <w:tcW w:w="1276" w:type="dxa"/>
            <w:tcBorders>
              <w:top w:val="nil"/>
              <w:left w:val="nil"/>
              <w:bottom w:val="single" w:sz="4" w:space="0" w:color="auto"/>
              <w:right w:val="single" w:sz="4" w:space="0" w:color="auto"/>
            </w:tcBorders>
            <w:shd w:val="clear" w:color="auto" w:fill="auto"/>
            <w:vAlign w:val="center"/>
            <w:hideMark/>
          </w:tcPr>
          <w:p w14:paraId="7C338D2B"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12</w:t>
            </w:r>
          </w:p>
        </w:tc>
        <w:tc>
          <w:tcPr>
            <w:tcW w:w="1418" w:type="dxa"/>
            <w:tcBorders>
              <w:top w:val="nil"/>
              <w:left w:val="nil"/>
              <w:bottom w:val="single" w:sz="4" w:space="0" w:color="auto"/>
              <w:right w:val="single" w:sz="4" w:space="0" w:color="auto"/>
            </w:tcBorders>
            <w:shd w:val="clear" w:color="auto" w:fill="auto"/>
            <w:vAlign w:val="center"/>
            <w:hideMark/>
          </w:tcPr>
          <w:p w14:paraId="60BBA9FF"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180</w:t>
            </w:r>
          </w:p>
          <w:p w14:paraId="1A7593C0"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00905B5A" w14:textId="77777777" w:rsidTr="004A624D">
        <w:trPr>
          <w:trHeight w:val="82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2EDF77D"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Technikum Nr 1 w Zespole Szkół Nr 1 Im. Marii Skłodowskiej-Curie w Wyszkowie</w:t>
            </w:r>
          </w:p>
        </w:tc>
        <w:tc>
          <w:tcPr>
            <w:tcW w:w="1984" w:type="dxa"/>
            <w:tcBorders>
              <w:top w:val="nil"/>
              <w:left w:val="nil"/>
              <w:bottom w:val="single" w:sz="4" w:space="0" w:color="auto"/>
              <w:right w:val="single" w:sz="4" w:space="0" w:color="auto"/>
            </w:tcBorders>
            <w:shd w:val="clear" w:color="auto" w:fill="auto"/>
            <w:vAlign w:val="center"/>
            <w:hideMark/>
          </w:tcPr>
          <w:p w14:paraId="5E3C68E6"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 ul. Świętojańska 89</w:t>
            </w:r>
          </w:p>
        </w:tc>
        <w:tc>
          <w:tcPr>
            <w:tcW w:w="1276" w:type="dxa"/>
            <w:tcBorders>
              <w:top w:val="nil"/>
              <w:left w:val="nil"/>
              <w:bottom w:val="single" w:sz="4" w:space="0" w:color="auto"/>
              <w:right w:val="single" w:sz="4" w:space="0" w:color="auto"/>
            </w:tcBorders>
            <w:shd w:val="clear" w:color="auto" w:fill="auto"/>
            <w:vAlign w:val="center"/>
            <w:hideMark/>
          </w:tcPr>
          <w:p w14:paraId="4E912E60"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23</w:t>
            </w:r>
          </w:p>
        </w:tc>
        <w:tc>
          <w:tcPr>
            <w:tcW w:w="1418" w:type="dxa"/>
            <w:tcBorders>
              <w:top w:val="nil"/>
              <w:left w:val="nil"/>
              <w:bottom w:val="single" w:sz="4" w:space="0" w:color="auto"/>
              <w:right w:val="single" w:sz="4" w:space="0" w:color="auto"/>
            </w:tcBorders>
            <w:shd w:val="clear" w:color="auto" w:fill="auto"/>
            <w:vAlign w:val="center"/>
            <w:hideMark/>
          </w:tcPr>
          <w:p w14:paraId="32ACE527"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330</w:t>
            </w:r>
          </w:p>
          <w:p w14:paraId="2DDFDF90"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03264722" w14:textId="77777777" w:rsidTr="004A624D">
        <w:trPr>
          <w:trHeight w:val="699"/>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D3C79"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lastRenderedPageBreak/>
              <w:t>Branżowa Szkoła I Stopnia Nr 1 w Wyszkowie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5D150"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 ul. Świętojańska 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BC9D3"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A5C60"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60</w:t>
            </w:r>
          </w:p>
          <w:p w14:paraId="6186959B"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3D9A7B22" w14:textId="77777777" w:rsidTr="004A624D">
        <w:trPr>
          <w:trHeight w:val="708"/>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3A570"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Branżowa Szkoła I Stopnia w Długosiodle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E9B79"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Długosiodło</w:t>
            </w:r>
          </w:p>
          <w:p w14:paraId="6D4F3D02"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Księcia Józefa Poniatowskiego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45D95"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6C750"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60</w:t>
            </w:r>
          </w:p>
          <w:p w14:paraId="42792C04"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7A66974C" w14:textId="77777777" w:rsidTr="004A624D">
        <w:trPr>
          <w:trHeight w:val="976"/>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28D7B"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Szkoła Podstawowa Specjalna w Specjalnym Ośrodku Szkolno-Wychowawczym w Wyszkowie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7AAA87C"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w:t>
            </w:r>
          </w:p>
          <w:p w14:paraId="790E8019"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Zakolejowa 15A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55443B"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16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E275CBB"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75</w:t>
            </w:r>
          </w:p>
          <w:p w14:paraId="371D4ED8"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18E9CF79" w14:textId="77777777" w:rsidTr="00EF5068">
        <w:trPr>
          <w:trHeight w:val="51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2EDA"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Branżowa Szkoła I Stopnia w Wyszkowie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05D3EEF"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w:t>
            </w:r>
          </w:p>
          <w:p w14:paraId="64441337"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Zakolejowa 15A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A20E42"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E09B552"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75</w:t>
            </w:r>
          </w:p>
          <w:p w14:paraId="157DDF3C"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28849805" w14:textId="77777777" w:rsidTr="00EF5068">
        <w:trPr>
          <w:trHeight w:val="856"/>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92428"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Szkoła Podstawowa Specjalna w Zespole Szkół Specjalnych W Brańszczyku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CEC26"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Brańszczyk</w:t>
            </w:r>
          </w:p>
          <w:p w14:paraId="727C2A92"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Jana Pawła II 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08CB"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02100"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30</w:t>
            </w:r>
          </w:p>
          <w:p w14:paraId="73EEBAE3"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43E31899" w14:textId="77777777" w:rsidTr="00EF5068">
        <w:trPr>
          <w:trHeight w:val="738"/>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8AD8B"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Branżowa Szkoła I Stopnia Nr 2 Im. Mikołaja Kopernika w Wyszkowie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B66A0B"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w:t>
            </w:r>
          </w:p>
          <w:p w14:paraId="130ED27C"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Świętojańska 82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ADA924"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33EAD52"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75</w:t>
            </w:r>
          </w:p>
          <w:p w14:paraId="068BFFDB"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1A73CE3A" w14:textId="77777777" w:rsidTr="00EF5068">
        <w:trPr>
          <w:trHeight w:val="765"/>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38D94"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Technikum Nr 2 Im. Mikołaja Kopernika w Wyszkowie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CB6B77"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w:t>
            </w:r>
          </w:p>
          <w:p w14:paraId="64E68214"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Świętojańska 82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192EE6"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3293480"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360</w:t>
            </w:r>
          </w:p>
          <w:p w14:paraId="4ECFF195"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4ADDA4FD" w14:textId="77777777" w:rsidTr="0062379A">
        <w:trPr>
          <w:trHeight w:val="551"/>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7BB4C87"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III Liceum Ogólnokształcące Im. Mikołaja Kopernika w Wyszkowie</w:t>
            </w:r>
          </w:p>
        </w:tc>
        <w:tc>
          <w:tcPr>
            <w:tcW w:w="1984" w:type="dxa"/>
            <w:tcBorders>
              <w:top w:val="nil"/>
              <w:left w:val="nil"/>
              <w:bottom w:val="single" w:sz="4" w:space="0" w:color="auto"/>
              <w:right w:val="single" w:sz="4" w:space="0" w:color="auto"/>
            </w:tcBorders>
            <w:shd w:val="clear" w:color="auto" w:fill="auto"/>
            <w:vAlign w:val="center"/>
            <w:hideMark/>
          </w:tcPr>
          <w:p w14:paraId="1773BF7F"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w:t>
            </w:r>
          </w:p>
          <w:p w14:paraId="4E86268E"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Świętojańska 82</w:t>
            </w:r>
          </w:p>
        </w:tc>
        <w:tc>
          <w:tcPr>
            <w:tcW w:w="1276" w:type="dxa"/>
            <w:tcBorders>
              <w:top w:val="nil"/>
              <w:left w:val="nil"/>
              <w:bottom w:val="single" w:sz="4" w:space="0" w:color="auto"/>
              <w:right w:val="single" w:sz="4" w:space="0" w:color="auto"/>
            </w:tcBorders>
            <w:shd w:val="clear" w:color="auto" w:fill="auto"/>
            <w:vAlign w:val="center"/>
            <w:hideMark/>
          </w:tcPr>
          <w:p w14:paraId="0B81F101"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4</w:t>
            </w:r>
          </w:p>
        </w:tc>
        <w:tc>
          <w:tcPr>
            <w:tcW w:w="1418" w:type="dxa"/>
            <w:tcBorders>
              <w:top w:val="nil"/>
              <w:left w:val="nil"/>
              <w:bottom w:val="single" w:sz="4" w:space="0" w:color="auto"/>
              <w:right w:val="single" w:sz="4" w:space="0" w:color="auto"/>
            </w:tcBorders>
            <w:shd w:val="clear" w:color="auto" w:fill="auto"/>
            <w:vAlign w:val="center"/>
            <w:hideMark/>
          </w:tcPr>
          <w:p w14:paraId="1307578F"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60</w:t>
            </w:r>
          </w:p>
          <w:p w14:paraId="1BB6B22A" w14:textId="77777777" w:rsidR="003A4FBF" w:rsidRPr="003A4FBF" w:rsidRDefault="003A4FBF" w:rsidP="0096071D">
            <w:pPr>
              <w:spacing w:after="0" w:line="240" w:lineRule="auto"/>
              <w:jc w:val="center"/>
              <w:rPr>
                <w:rFonts w:eastAsia="Times New Roman" w:cstheme="minorHAnsi"/>
                <w:color w:val="000000"/>
                <w:lang w:eastAsia="pl-PL"/>
              </w:rPr>
            </w:pPr>
          </w:p>
        </w:tc>
      </w:tr>
      <w:tr w:rsidR="003A4FBF" w:rsidRPr="003A4FBF" w14:paraId="042FBAE3" w14:textId="77777777" w:rsidTr="0062379A">
        <w:trPr>
          <w:trHeight w:val="843"/>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40F4C70" w14:textId="77777777" w:rsidR="003A4FBF" w:rsidRPr="003A4FBF" w:rsidRDefault="003A4FBF" w:rsidP="0096071D">
            <w:pPr>
              <w:spacing w:after="0" w:line="240" w:lineRule="auto"/>
              <w:rPr>
                <w:rFonts w:eastAsia="Times New Roman" w:cstheme="minorHAnsi"/>
                <w:color w:val="000000"/>
                <w:lang w:eastAsia="pl-PL"/>
              </w:rPr>
            </w:pPr>
            <w:r w:rsidRPr="003A4FBF">
              <w:rPr>
                <w:rFonts w:eastAsia="Times New Roman" w:cstheme="minorHAnsi"/>
                <w:color w:val="000000"/>
                <w:lang w:eastAsia="pl-PL"/>
              </w:rPr>
              <w:t xml:space="preserve"> I Liceum Ogólnokształcące Im.  Cypriana Kamila Norwida w Wyszkowie</w:t>
            </w:r>
          </w:p>
        </w:tc>
        <w:tc>
          <w:tcPr>
            <w:tcW w:w="1984" w:type="dxa"/>
            <w:tcBorders>
              <w:top w:val="nil"/>
              <w:left w:val="nil"/>
              <w:bottom w:val="single" w:sz="4" w:space="0" w:color="auto"/>
              <w:right w:val="single" w:sz="4" w:space="0" w:color="auto"/>
            </w:tcBorders>
            <w:shd w:val="clear" w:color="auto" w:fill="auto"/>
            <w:vAlign w:val="center"/>
            <w:hideMark/>
          </w:tcPr>
          <w:p w14:paraId="49F425F3"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Wyszków</w:t>
            </w:r>
          </w:p>
          <w:p w14:paraId="3660BD22"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ul. Tadeusza Kościuszki 52</w:t>
            </w:r>
          </w:p>
        </w:tc>
        <w:tc>
          <w:tcPr>
            <w:tcW w:w="1276" w:type="dxa"/>
            <w:tcBorders>
              <w:top w:val="nil"/>
              <w:left w:val="nil"/>
              <w:bottom w:val="single" w:sz="4" w:space="0" w:color="auto"/>
              <w:right w:val="single" w:sz="4" w:space="0" w:color="auto"/>
            </w:tcBorders>
            <w:shd w:val="clear" w:color="auto" w:fill="auto"/>
            <w:vAlign w:val="center"/>
            <w:hideMark/>
          </w:tcPr>
          <w:p w14:paraId="3844A3BC"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21</w:t>
            </w:r>
          </w:p>
        </w:tc>
        <w:tc>
          <w:tcPr>
            <w:tcW w:w="1418" w:type="dxa"/>
            <w:tcBorders>
              <w:top w:val="nil"/>
              <w:left w:val="nil"/>
              <w:bottom w:val="single" w:sz="4" w:space="0" w:color="auto"/>
              <w:right w:val="single" w:sz="4" w:space="0" w:color="auto"/>
            </w:tcBorders>
            <w:shd w:val="clear" w:color="auto" w:fill="auto"/>
            <w:vAlign w:val="center"/>
            <w:hideMark/>
          </w:tcPr>
          <w:p w14:paraId="3C4A29BB" w14:textId="77777777" w:rsidR="003A4FBF" w:rsidRPr="003A4FBF" w:rsidRDefault="003A4FBF" w:rsidP="0096071D">
            <w:pPr>
              <w:spacing w:after="0" w:line="240" w:lineRule="auto"/>
              <w:jc w:val="center"/>
              <w:rPr>
                <w:rFonts w:eastAsia="Times New Roman" w:cstheme="minorHAnsi"/>
                <w:color w:val="000000"/>
                <w:lang w:eastAsia="pl-PL"/>
              </w:rPr>
            </w:pPr>
            <w:r w:rsidRPr="003A4FBF">
              <w:rPr>
                <w:rFonts w:eastAsia="Times New Roman" w:cstheme="minorHAnsi"/>
                <w:color w:val="000000"/>
                <w:lang w:eastAsia="pl-PL"/>
              </w:rPr>
              <w:t>315</w:t>
            </w:r>
          </w:p>
        </w:tc>
      </w:tr>
    </w:tbl>
    <w:p w14:paraId="6968B4F3" w14:textId="77777777" w:rsidR="00F1277E" w:rsidRDefault="00F1277E" w:rsidP="003A4FBF">
      <w:pPr>
        <w:rPr>
          <w:rFonts w:cstheme="minorHAnsi"/>
          <w:b/>
          <w:bCs/>
        </w:rPr>
      </w:pPr>
    </w:p>
    <w:p w14:paraId="362142AC" w14:textId="2341FEDD" w:rsidR="003A4FBF" w:rsidRPr="003A4FBF" w:rsidRDefault="003A4FBF" w:rsidP="003A4FBF">
      <w:pPr>
        <w:rPr>
          <w:rFonts w:cstheme="minorHAnsi"/>
          <w:b/>
          <w:bCs/>
        </w:rPr>
      </w:pPr>
      <w:r w:rsidRPr="003A4FBF">
        <w:rPr>
          <w:rFonts w:cstheme="minorHAnsi"/>
          <w:b/>
          <w:bCs/>
        </w:rPr>
        <w:t>Informacja o wynikach egzaminów zewnętrznych</w:t>
      </w:r>
    </w:p>
    <w:p w14:paraId="3507A0C5" w14:textId="77777777" w:rsidR="003A4FBF" w:rsidRPr="003A4FBF" w:rsidRDefault="003A4FBF" w:rsidP="003A4FBF">
      <w:pPr>
        <w:rPr>
          <w:rFonts w:cstheme="minorHAnsi"/>
          <w:b/>
          <w:bCs/>
          <w:lang w:eastAsia="pl-PL"/>
        </w:rPr>
      </w:pPr>
      <w:r w:rsidRPr="003A4FBF">
        <w:rPr>
          <w:rFonts w:cstheme="minorHAnsi"/>
          <w:b/>
          <w:bCs/>
        </w:rPr>
        <w:t xml:space="preserve"> Egzamin maturalny</w:t>
      </w:r>
    </w:p>
    <w:p w14:paraId="00AF68B5" w14:textId="77777777" w:rsidR="003A4FBF" w:rsidRPr="003A4FBF" w:rsidRDefault="003A4FBF" w:rsidP="003A4FBF">
      <w:pPr>
        <w:spacing w:after="200" w:line="240" w:lineRule="auto"/>
        <w:rPr>
          <w:rFonts w:eastAsia="Times New Roman" w:cstheme="minorHAnsi"/>
          <w:lang w:eastAsia="pl-PL"/>
        </w:rPr>
      </w:pPr>
      <w:r w:rsidRPr="003A4FBF">
        <w:rPr>
          <w:rFonts w:eastAsia="Times New Roman" w:cstheme="minorHAnsi"/>
          <w:lang w:eastAsia="pl-PL"/>
        </w:rPr>
        <w:t>Do egzaminu maturalnego w 2021 r. w  szkołach ponadpodstawowych, dla których organem prowadzącym jest Powiat Wyszkowski, przystąpiło 479 osób, z czego 380</w:t>
      </w:r>
      <w:r w:rsidRPr="003A4FBF">
        <w:rPr>
          <w:rFonts w:eastAsia="Times New Roman" w:cstheme="minorHAnsi"/>
          <w:b/>
          <w:lang w:eastAsia="pl-PL"/>
        </w:rPr>
        <w:t xml:space="preserve"> </w:t>
      </w:r>
      <w:r w:rsidRPr="003A4FBF">
        <w:rPr>
          <w:rFonts w:eastAsia="Times New Roman" w:cstheme="minorHAnsi"/>
          <w:lang w:eastAsia="pl-PL"/>
        </w:rPr>
        <w:t xml:space="preserve"> otrzymało świadectwo dojrzałości, co stanowi </w:t>
      </w:r>
      <w:r w:rsidRPr="003A4FBF">
        <w:rPr>
          <w:rFonts w:eastAsia="Times New Roman" w:cstheme="minorHAnsi"/>
          <w:b/>
          <w:lang w:eastAsia="pl-PL"/>
        </w:rPr>
        <w:t xml:space="preserve">79 %. </w:t>
      </w:r>
      <w:r w:rsidRPr="003A4FBF">
        <w:rPr>
          <w:rFonts w:eastAsia="Times New Roman" w:cstheme="minorHAnsi"/>
          <w:bCs/>
          <w:lang w:eastAsia="pl-PL"/>
        </w:rPr>
        <w:t>Zdawalność egzaminów maturalnych w szkołach prowadzonych przez Powiat wyszkowski przedstawia poniższa tabela.</w:t>
      </w:r>
    </w:p>
    <w:p w14:paraId="28D7B0AF" w14:textId="27252765" w:rsidR="00F1277E" w:rsidRDefault="003A4FBF" w:rsidP="003A4FBF">
      <w:pPr>
        <w:spacing w:after="0" w:line="240" w:lineRule="auto"/>
        <w:rPr>
          <w:rFonts w:eastAsia="Times New Roman" w:cstheme="minorHAnsi"/>
          <w:lang w:eastAsia="pl-PL"/>
        </w:rPr>
      </w:pPr>
      <w:r w:rsidRPr="003A4FBF">
        <w:rPr>
          <w:rFonts w:eastAsia="Times New Roman" w:cstheme="minorHAnsi"/>
          <w:lang w:eastAsia="pl-PL"/>
        </w:rPr>
        <w:t xml:space="preserve">Tabela nr </w:t>
      </w:r>
      <w:r w:rsidR="001C0727">
        <w:rPr>
          <w:rFonts w:eastAsia="Times New Roman" w:cstheme="minorHAnsi"/>
          <w:lang w:eastAsia="pl-PL"/>
        </w:rPr>
        <w:t>17</w:t>
      </w:r>
      <w:r w:rsidRPr="003A4FBF">
        <w:rPr>
          <w:rFonts w:eastAsia="Times New Roman" w:cstheme="minorHAnsi"/>
          <w:lang w:eastAsia="pl-PL"/>
        </w:rPr>
        <w:t xml:space="preserve">  Zdawalność egzaminów maturalnych w szkołach prowadzonych przez Powiat  wg typów szkół.</w:t>
      </w:r>
    </w:p>
    <w:p w14:paraId="57650942" w14:textId="77777777" w:rsidR="004A624D" w:rsidRPr="003A4FBF" w:rsidRDefault="004A624D" w:rsidP="003A4FBF">
      <w:pPr>
        <w:spacing w:after="0" w:line="240" w:lineRule="auto"/>
        <w:rPr>
          <w:rFonts w:eastAsia="Times New Roman" w:cstheme="minorHAnsi"/>
          <w:lang w:eastAsia="pl-PL"/>
        </w:rPr>
      </w:pPr>
    </w:p>
    <w:tbl>
      <w:tblPr>
        <w:tblW w:w="100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134"/>
        <w:gridCol w:w="709"/>
        <w:gridCol w:w="1212"/>
        <w:gridCol w:w="1056"/>
        <w:gridCol w:w="709"/>
        <w:gridCol w:w="1148"/>
        <w:gridCol w:w="1120"/>
        <w:gridCol w:w="708"/>
        <w:gridCol w:w="1086"/>
      </w:tblGrid>
      <w:tr w:rsidR="003A4FBF" w:rsidRPr="003A4FBF" w14:paraId="01888126" w14:textId="77777777" w:rsidTr="0062379A">
        <w:trPr>
          <w:trHeight w:val="596"/>
        </w:trPr>
        <w:tc>
          <w:tcPr>
            <w:tcW w:w="1135" w:type="dxa"/>
            <w:vMerge w:val="restart"/>
            <w:vAlign w:val="center"/>
          </w:tcPr>
          <w:p w14:paraId="708916A8" w14:textId="77777777" w:rsidR="003A4FBF" w:rsidRPr="003A4FBF" w:rsidRDefault="003A4FBF" w:rsidP="0062379A">
            <w:pPr>
              <w:spacing w:after="0" w:line="240" w:lineRule="auto"/>
              <w:rPr>
                <w:rFonts w:eastAsia="Times New Roman" w:cstheme="minorHAnsi"/>
                <w:lang w:eastAsia="pl-PL"/>
              </w:rPr>
            </w:pPr>
          </w:p>
          <w:p w14:paraId="56370E03" w14:textId="77777777" w:rsidR="003A4FBF" w:rsidRPr="003A4FBF" w:rsidRDefault="003A4FBF" w:rsidP="0062379A">
            <w:pPr>
              <w:spacing w:after="0" w:line="240" w:lineRule="auto"/>
              <w:rPr>
                <w:rFonts w:eastAsia="Times New Roman" w:cstheme="minorHAnsi"/>
                <w:b/>
                <w:bCs/>
                <w:lang w:eastAsia="pl-PL"/>
              </w:rPr>
            </w:pPr>
            <w:r w:rsidRPr="003A4FBF">
              <w:rPr>
                <w:rFonts w:eastAsia="Times New Roman" w:cstheme="minorHAnsi"/>
                <w:b/>
                <w:bCs/>
                <w:lang w:eastAsia="pl-PL"/>
              </w:rPr>
              <w:t>Szkoła/ typ szkoły</w:t>
            </w:r>
          </w:p>
        </w:tc>
        <w:tc>
          <w:tcPr>
            <w:tcW w:w="3055" w:type="dxa"/>
            <w:gridSpan w:val="3"/>
            <w:vAlign w:val="center"/>
          </w:tcPr>
          <w:p w14:paraId="192177E9"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I Liceum Ogólnokształcące im. C. K. Norwida</w:t>
            </w:r>
          </w:p>
        </w:tc>
        <w:tc>
          <w:tcPr>
            <w:tcW w:w="2913" w:type="dxa"/>
            <w:gridSpan w:val="3"/>
            <w:vAlign w:val="center"/>
          </w:tcPr>
          <w:p w14:paraId="3401F1EC" w14:textId="77777777" w:rsidR="003A4FBF" w:rsidRPr="003A4FBF" w:rsidRDefault="003A4FBF" w:rsidP="0062379A">
            <w:pPr>
              <w:spacing w:after="0" w:line="240" w:lineRule="auto"/>
              <w:jc w:val="center"/>
              <w:rPr>
                <w:rFonts w:eastAsia="Times New Roman" w:cstheme="minorHAnsi"/>
                <w:b/>
                <w:bCs/>
                <w:lang w:eastAsia="pl-PL"/>
              </w:rPr>
            </w:pPr>
          </w:p>
          <w:p w14:paraId="49AAC120"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Zespół Szkół Nr 1 im. M. Skłodowskiej-Curie w Wyszkowie</w:t>
            </w:r>
          </w:p>
        </w:tc>
        <w:tc>
          <w:tcPr>
            <w:tcW w:w="2914" w:type="dxa"/>
            <w:gridSpan w:val="3"/>
            <w:vAlign w:val="center"/>
          </w:tcPr>
          <w:p w14:paraId="36BFD306" w14:textId="77777777" w:rsidR="003A4FBF" w:rsidRPr="003A4FBF" w:rsidRDefault="003A4FBF" w:rsidP="0062379A">
            <w:pPr>
              <w:spacing w:after="0" w:line="240" w:lineRule="auto"/>
              <w:jc w:val="center"/>
              <w:rPr>
                <w:rFonts w:eastAsia="Times New Roman" w:cstheme="minorHAnsi"/>
                <w:b/>
                <w:bCs/>
                <w:lang w:eastAsia="pl-PL"/>
              </w:rPr>
            </w:pPr>
          </w:p>
          <w:p w14:paraId="780F6451"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Centrum Edukacji Zawodowej i Ustawicznej „Kopernik” w Wyszkowie</w:t>
            </w:r>
          </w:p>
        </w:tc>
      </w:tr>
      <w:tr w:rsidR="003A4FBF" w:rsidRPr="003A4FBF" w14:paraId="7CC82110" w14:textId="77777777" w:rsidTr="00F1277E">
        <w:trPr>
          <w:trHeight w:val="631"/>
        </w:trPr>
        <w:tc>
          <w:tcPr>
            <w:tcW w:w="1135" w:type="dxa"/>
            <w:vMerge/>
            <w:vAlign w:val="center"/>
          </w:tcPr>
          <w:p w14:paraId="6CCF3CE2" w14:textId="77777777" w:rsidR="003A4FBF" w:rsidRPr="003A4FBF" w:rsidRDefault="003A4FBF" w:rsidP="0062379A">
            <w:pPr>
              <w:spacing w:after="0" w:line="240" w:lineRule="auto"/>
              <w:rPr>
                <w:rFonts w:eastAsia="Times New Roman" w:cstheme="minorHAnsi"/>
                <w:lang w:eastAsia="pl-PL"/>
              </w:rPr>
            </w:pPr>
          </w:p>
        </w:tc>
        <w:tc>
          <w:tcPr>
            <w:tcW w:w="1134" w:type="dxa"/>
            <w:vAlign w:val="center"/>
          </w:tcPr>
          <w:p w14:paraId="655F9F24" w14:textId="77777777" w:rsidR="003A4FBF" w:rsidRPr="00F1277E" w:rsidRDefault="003A4FBF" w:rsidP="0062379A">
            <w:pPr>
              <w:spacing w:after="0" w:line="240" w:lineRule="auto"/>
              <w:jc w:val="center"/>
              <w:rPr>
                <w:rFonts w:eastAsia="Times New Roman" w:cstheme="minorHAnsi"/>
                <w:bCs/>
                <w:sz w:val="20"/>
                <w:szCs w:val="20"/>
                <w:lang w:eastAsia="pl-PL"/>
              </w:rPr>
            </w:pPr>
            <w:r w:rsidRPr="00F1277E">
              <w:rPr>
                <w:rFonts w:eastAsia="Times New Roman" w:cstheme="minorHAnsi"/>
                <w:bCs/>
                <w:sz w:val="20"/>
                <w:szCs w:val="20"/>
                <w:lang w:eastAsia="pl-PL"/>
              </w:rPr>
              <w:t>przystąpiło</w:t>
            </w:r>
          </w:p>
        </w:tc>
        <w:tc>
          <w:tcPr>
            <w:tcW w:w="709" w:type="dxa"/>
            <w:vAlign w:val="center"/>
          </w:tcPr>
          <w:p w14:paraId="206902D2" w14:textId="77777777" w:rsidR="003A4FBF" w:rsidRPr="00F1277E" w:rsidRDefault="003A4FBF" w:rsidP="0062379A">
            <w:pPr>
              <w:spacing w:after="0" w:line="240" w:lineRule="auto"/>
              <w:jc w:val="center"/>
              <w:rPr>
                <w:rFonts w:eastAsia="Times New Roman" w:cstheme="minorHAnsi"/>
                <w:bCs/>
                <w:sz w:val="20"/>
                <w:szCs w:val="20"/>
                <w:lang w:eastAsia="pl-PL"/>
              </w:rPr>
            </w:pPr>
            <w:r w:rsidRPr="00F1277E">
              <w:rPr>
                <w:rFonts w:eastAsia="Times New Roman" w:cstheme="minorHAnsi"/>
                <w:bCs/>
                <w:sz w:val="20"/>
                <w:szCs w:val="20"/>
                <w:lang w:eastAsia="pl-PL"/>
              </w:rPr>
              <w:t>zdało</w:t>
            </w:r>
          </w:p>
        </w:tc>
        <w:tc>
          <w:tcPr>
            <w:tcW w:w="1212" w:type="dxa"/>
            <w:vAlign w:val="center"/>
          </w:tcPr>
          <w:p w14:paraId="779DE47D" w14:textId="77777777" w:rsidR="003A4FBF" w:rsidRPr="00F1277E" w:rsidRDefault="003A4FBF" w:rsidP="0062379A">
            <w:pPr>
              <w:spacing w:after="0" w:line="240" w:lineRule="auto"/>
              <w:jc w:val="center"/>
              <w:rPr>
                <w:rFonts w:eastAsia="Times New Roman" w:cstheme="minorHAnsi"/>
                <w:bCs/>
                <w:sz w:val="20"/>
                <w:szCs w:val="20"/>
                <w:lang w:eastAsia="pl-PL"/>
              </w:rPr>
            </w:pPr>
            <w:r w:rsidRPr="00F1277E">
              <w:rPr>
                <w:rFonts w:eastAsia="Times New Roman" w:cstheme="minorHAnsi"/>
                <w:bCs/>
                <w:sz w:val="20"/>
                <w:szCs w:val="20"/>
                <w:lang w:eastAsia="pl-PL"/>
              </w:rPr>
              <w:t>zdawalność (%)</w:t>
            </w:r>
          </w:p>
        </w:tc>
        <w:tc>
          <w:tcPr>
            <w:tcW w:w="1056" w:type="dxa"/>
            <w:vAlign w:val="center"/>
          </w:tcPr>
          <w:p w14:paraId="7F538412" w14:textId="77777777" w:rsidR="003A4FBF" w:rsidRPr="00F1277E" w:rsidRDefault="003A4FBF" w:rsidP="0062379A">
            <w:pPr>
              <w:spacing w:after="0" w:line="240" w:lineRule="auto"/>
              <w:jc w:val="center"/>
              <w:rPr>
                <w:rFonts w:eastAsia="Times New Roman" w:cstheme="minorHAnsi"/>
                <w:b/>
                <w:bCs/>
                <w:sz w:val="20"/>
                <w:szCs w:val="20"/>
                <w:lang w:eastAsia="pl-PL"/>
              </w:rPr>
            </w:pPr>
            <w:r w:rsidRPr="00F1277E">
              <w:rPr>
                <w:rFonts w:eastAsia="Times New Roman" w:cstheme="minorHAnsi"/>
                <w:bCs/>
                <w:sz w:val="20"/>
                <w:szCs w:val="20"/>
                <w:lang w:eastAsia="pl-PL"/>
              </w:rPr>
              <w:t>przystąpiło</w:t>
            </w:r>
          </w:p>
        </w:tc>
        <w:tc>
          <w:tcPr>
            <w:tcW w:w="709" w:type="dxa"/>
            <w:vAlign w:val="center"/>
          </w:tcPr>
          <w:p w14:paraId="41FE9FB3" w14:textId="77777777" w:rsidR="003A4FBF" w:rsidRPr="00F1277E" w:rsidRDefault="003A4FBF" w:rsidP="0062379A">
            <w:pPr>
              <w:spacing w:after="0" w:line="240" w:lineRule="auto"/>
              <w:jc w:val="center"/>
              <w:rPr>
                <w:rFonts w:eastAsia="Times New Roman" w:cstheme="minorHAnsi"/>
                <w:b/>
                <w:bCs/>
                <w:sz w:val="20"/>
                <w:szCs w:val="20"/>
                <w:lang w:eastAsia="pl-PL"/>
              </w:rPr>
            </w:pPr>
            <w:r w:rsidRPr="00F1277E">
              <w:rPr>
                <w:rFonts w:eastAsia="Times New Roman" w:cstheme="minorHAnsi"/>
                <w:bCs/>
                <w:sz w:val="20"/>
                <w:szCs w:val="20"/>
                <w:lang w:eastAsia="pl-PL"/>
              </w:rPr>
              <w:t>zdało</w:t>
            </w:r>
          </w:p>
        </w:tc>
        <w:tc>
          <w:tcPr>
            <w:tcW w:w="1148" w:type="dxa"/>
            <w:vAlign w:val="center"/>
          </w:tcPr>
          <w:p w14:paraId="604164ED" w14:textId="77777777" w:rsidR="003A4FBF" w:rsidRPr="00F1277E" w:rsidRDefault="003A4FBF" w:rsidP="0062379A">
            <w:pPr>
              <w:spacing w:after="0" w:line="240" w:lineRule="auto"/>
              <w:jc w:val="center"/>
              <w:rPr>
                <w:rFonts w:eastAsia="Times New Roman" w:cstheme="minorHAnsi"/>
                <w:b/>
                <w:bCs/>
                <w:sz w:val="20"/>
                <w:szCs w:val="20"/>
                <w:lang w:eastAsia="pl-PL"/>
              </w:rPr>
            </w:pPr>
            <w:r w:rsidRPr="00F1277E">
              <w:rPr>
                <w:rFonts w:eastAsia="Times New Roman" w:cstheme="minorHAnsi"/>
                <w:bCs/>
                <w:sz w:val="20"/>
                <w:szCs w:val="20"/>
                <w:lang w:eastAsia="pl-PL"/>
              </w:rPr>
              <w:t>zdawalność (%)</w:t>
            </w:r>
          </w:p>
        </w:tc>
        <w:tc>
          <w:tcPr>
            <w:tcW w:w="1120" w:type="dxa"/>
            <w:vAlign w:val="center"/>
          </w:tcPr>
          <w:p w14:paraId="47C9BC34" w14:textId="77777777" w:rsidR="003A4FBF" w:rsidRPr="00F1277E" w:rsidRDefault="003A4FBF" w:rsidP="0062379A">
            <w:pPr>
              <w:spacing w:after="0" w:line="240" w:lineRule="auto"/>
              <w:jc w:val="center"/>
              <w:rPr>
                <w:rFonts w:eastAsia="Times New Roman" w:cstheme="minorHAnsi"/>
                <w:b/>
                <w:bCs/>
                <w:sz w:val="20"/>
                <w:szCs w:val="20"/>
                <w:lang w:eastAsia="pl-PL"/>
              </w:rPr>
            </w:pPr>
            <w:r w:rsidRPr="00F1277E">
              <w:rPr>
                <w:rFonts w:eastAsia="Times New Roman" w:cstheme="minorHAnsi"/>
                <w:bCs/>
                <w:sz w:val="20"/>
                <w:szCs w:val="20"/>
                <w:lang w:eastAsia="pl-PL"/>
              </w:rPr>
              <w:t>przystąpiło</w:t>
            </w:r>
          </w:p>
        </w:tc>
        <w:tc>
          <w:tcPr>
            <w:tcW w:w="708" w:type="dxa"/>
            <w:vAlign w:val="center"/>
          </w:tcPr>
          <w:p w14:paraId="2145E425" w14:textId="77777777" w:rsidR="003A4FBF" w:rsidRPr="00F1277E" w:rsidRDefault="003A4FBF" w:rsidP="0062379A">
            <w:pPr>
              <w:spacing w:after="0" w:line="240" w:lineRule="auto"/>
              <w:jc w:val="center"/>
              <w:rPr>
                <w:rFonts w:eastAsia="Times New Roman" w:cstheme="minorHAnsi"/>
                <w:b/>
                <w:bCs/>
                <w:sz w:val="20"/>
                <w:szCs w:val="20"/>
                <w:lang w:eastAsia="pl-PL"/>
              </w:rPr>
            </w:pPr>
            <w:r w:rsidRPr="00F1277E">
              <w:rPr>
                <w:rFonts w:eastAsia="Times New Roman" w:cstheme="minorHAnsi"/>
                <w:bCs/>
                <w:sz w:val="20"/>
                <w:szCs w:val="20"/>
                <w:lang w:eastAsia="pl-PL"/>
              </w:rPr>
              <w:t>zdało</w:t>
            </w:r>
          </w:p>
        </w:tc>
        <w:tc>
          <w:tcPr>
            <w:tcW w:w="1086" w:type="dxa"/>
            <w:vAlign w:val="center"/>
          </w:tcPr>
          <w:p w14:paraId="114E1D56" w14:textId="77777777" w:rsidR="003A4FBF" w:rsidRPr="00F1277E" w:rsidRDefault="003A4FBF" w:rsidP="0062379A">
            <w:pPr>
              <w:spacing w:after="0" w:line="240" w:lineRule="auto"/>
              <w:jc w:val="center"/>
              <w:rPr>
                <w:rFonts w:eastAsia="Times New Roman" w:cstheme="minorHAnsi"/>
                <w:b/>
                <w:bCs/>
                <w:sz w:val="20"/>
                <w:szCs w:val="20"/>
                <w:lang w:eastAsia="pl-PL"/>
              </w:rPr>
            </w:pPr>
            <w:r w:rsidRPr="00F1277E">
              <w:rPr>
                <w:rFonts w:eastAsia="Times New Roman" w:cstheme="minorHAnsi"/>
                <w:bCs/>
                <w:sz w:val="20"/>
                <w:szCs w:val="20"/>
                <w:lang w:eastAsia="pl-PL"/>
              </w:rPr>
              <w:t>zdawalność (%)</w:t>
            </w:r>
          </w:p>
        </w:tc>
      </w:tr>
      <w:tr w:rsidR="003A4FBF" w:rsidRPr="003A4FBF" w14:paraId="3491328C" w14:textId="77777777" w:rsidTr="00F1277E">
        <w:trPr>
          <w:trHeight w:val="383"/>
        </w:trPr>
        <w:tc>
          <w:tcPr>
            <w:tcW w:w="1135" w:type="dxa"/>
          </w:tcPr>
          <w:p w14:paraId="24A96531" w14:textId="77777777" w:rsidR="003A4FBF" w:rsidRPr="003A4FBF" w:rsidRDefault="003A4FBF" w:rsidP="0062379A">
            <w:pPr>
              <w:spacing w:after="0" w:line="240" w:lineRule="auto"/>
              <w:rPr>
                <w:rFonts w:eastAsia="Times New Roman" w:cstheme="minorHAnsi"/>
                <w:b/>
                <w:smallCaps/>
                <w:lang w:eastAsia="pl-PL"/>
              </w:rPr>
            </w:pPr>
            <w:r w:rsidRPr="003A4FBF">
              <w:rPr>
                <w:rFonts w:eastAsia="Times New Roman" w:cstheme="minorHAnsi"/>
                <w:b/>
                <w:smallCaps/>
                <w:lang w:eastAsia="pl-PL"/>
              </w:rPr>
              <w:t>Liceum</w:t>
            </w:r>
          </w:p>
        </w:tc>
        <w:tc>
          <w:tcPr>
            <w:tcW w:w="1134" w:type="dxa"/>
            <w:vAlign w:val="center"/>
          </w:tcPr>
          <w:p w14:paraId="119BBE61"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146</w:t>
            </w:r>
          </w:p>
        </w:tc>
        <w:tc>
          <w:tcPr>
            <w:tcW w:w="709" w:type="dxa"/>
            <w:vAlign w:val="center"/>
          </w:tcPr>
          <w:p w14:paraId="1EE33DD9"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144</w:t>
            </w:r>
          </w:p>
        </w:tc>
        <w:tc>
          <w:tcPr>
            <w:tcW w:w="1212" w:type="dxa"/>
            <w:vAlign w:val="center"/>
          </w:tcPr>
          <w:p w14:paraId="0EC86090"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99</w:t>
            </w:r>
          </w:p>
        </w:tc>
        <w:tc>
          <w:tcPr>
            <w:tcW w:w="1056" w:type="dxa"/>
            <w:vAlign w:val="center"/>
          </w:tcPr>
          <w:p w14:paraId="382D26AA"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90</w:t>
            </w:r>
          </w:p>
        </w:tc>
        <w:tc>
          <w:tcPr>
            <w:tcW w:w="709" w:type="dxa"/>
            <w:vAlign w:val="center"/>
          </w:tcPr>
          <w:p w14:paraId="373123FF"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79</w:t>
            </w:r>
          </w:p>
        </w:tc>
        <w:tc>
          <w:tcPr>
            <w:tcW w:w="1148" w:type="dxa"/>
            <w:vAlign w:val="center"/>
          </w:tcPr>
          <w:p w14:paraId="733EB81D"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88</w:t>
            </w:r>
          </w:p>
        </w:tc>
        <w:tc>
          <w:tcPr>
            <w:tcW w:w="1120" w:type="dxa"/>
            <w:vAlign w:val="center"/>
          </w:tcPr>
          <w:p w14:paraId="482A1F81"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20</w:t>
            </w:r>
          </w:p>
        </w:tc>
        <w:tc>
          <w:tcPr>
            <w:tcW w:w="708" w:type="dxa"/>
            <w:vAlign w:val="center"/>
          </w:tcPr>
          <w:p w14:paraId="13077228"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12</w:t>
            </w:r>
          </w:p>
        </w:tc>
        <w:tc>
          <w:tcPr>
            <w:tcW w:w="1086" w:type="dxa"/>
            <w:vAlign w:val="center"/>
          </w:tcPr>
          <w:p w14:paraId="1FB3174A"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60</w:t>
            </w:r>
          </w:p>
        </w:tc>
      </w:tr>
      <w:tr w:rsidR="003A4FBF" w:rsidRPr="003A4FBF" w14:paraId="45442531" w14:textId="77777777" w:rsidTr="00F1277E">
        <w:trPr>
          <w:trHeight w:val="539"/>
        </w:trPr>
        <w:tc>
          <w:tcPr>
            <w:tcW w:w="1135" w:type="dxa"/>
          </w:tcPr>
          <w:p w14:paraId="414CF555" w14:textId="77777777" w:rsidR="003A4FBF" w:rsidRPr="003A4FBF" w:rsidRDefault="003A4FBF" w:rsidP="0062379A">
            <w:pPr>
              <w:spacing w:after="0" w:line="240" w:lineRule="auto"/>
              <w:rPr>
                <w:rFonts w:eastAsia="Times New Roman" w:cstheme="minorHAnsi"/>
                <w:b/>
                <w:smallCaps/>
                <w:lang w:eastAsia="pl-PL"/>
              </w:rPr>
            </w:pPr>
            <w:r w:rsidRPr="003A4FBF">
              <w:rPr>
                <w:rFonts w:eastAsia="Times New Roman" w:cstheme="minorHAnsi"/>
                <w:b/>
                <w:smallCaps/>
                <w:lang w:eastAsia="pl-PL"/>
              </w:rPr>
              <w:t>Technikum</w:t>
            </w:r>
          </w:p>
        </w:tc>
        <w:tc>
          <w:tcPr>
            <w:tcW w:w="1134" w:type="dxa"/>
            <w:vAlign w:val="center"/>
          </w:tcPr>
          <w:p w14:paraId="406C9ADD"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X</w:t>
            </w:r>
          </w:p>
        </w:tc>
        <w:tc>
          <w:tcPr>
            <w:tcW w:w="709" w:type="dxa"/>
            <w:vAlign w:val="center"/>
          </w:tcPr>
          <w:p w14:paraId="217DFA16"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X</w:t>
            </w:r>
          </w:p>
        </w:tc>
        <w:tc>
          <w:tcPr>
            <w:tcW w:w="1212" w:type="dxa"/>
            <w:vAlign w:val="center"/>
          </w:tcPr>
          <w:p w14:paraId="78EFE3BF" w14:textId="77777777" w:rsidR="003A4FBF" w:rsidRPr="003A4FBF" w:rsidRDefault="003A4FBF" w:rsidP="0062379A">
            <w:pPr>
              <w:spacing w:after="0" w:line="240" w:lineRule="auto"/>
              <w:jc w:val="center"/>
              <w:rPr>
                <w:rFonts w:eastAsia="Times New Roman" w:cstheme="minorHAnsi"/>
                <w:b/>
                <w:bCs/>
                <w:lang w:eastAsia="pl-PL"/>
              </w:rPr>
            </w:pPr>
            <w:r w:rsidRPr="003A4FBF">
              <w:rPr>
                <w:rFonts w:eastAsia="Times New Roman" w:cstheme="minorHAnsi"/>
                <w:b/>
                <w:bCs/>
                <w:lang w:eastAsia="pl-PL"/>
              </w:rPr>
              <w:t>X</w:t>
            </w:r>
          </w:p>
        </w:tc>
        <w:tc>
          <w:tcPr>
            <w:tcW w:w="1056" w:type="dxa"/>
            <w:vAlign w:val="center"/>
          </w:tcPr>
          <w:p w14:paraId="26011AB6"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113</w:t>
            </w:r>
          </w:p>
        </w:tc>
        <w:tc>
          <w:tcPr>
            <w:tcW w:w="709" w:type="dxa"/>
            <w:vAlign w:val="center"/>
          </w:tcPr>
          <w:p w14:paraId="136A8991"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66</w:t>
            </w:r>
          </w:p>
        </w:tc>
        <w:tc>
          <w:tcPr>
            <w:tcW w:w="1148" w:type="dxa"/>
            <w:vAlign w:val="center"/>
          </w:tcPr>
          <w:p w14:paraId="792C4428"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58</w:t>
            </w:r>
          </w:p>
        </w:tc>
        <w:tc>
          <w:tcPr>
            <w:tcW w:w="1120" w:type="dxa"/>
            <w:vAlign w:val="center"/>
          </w:tcPr>
          <w:p w14:paraId="323FB37C"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110</w:t>
            </w:r>
          </w:p>
        </w:tc>
        <w:tc>
          <w:tcPr>
            <w:tcW w:w="708" w:type="dxa"/>
            <w:vAlign w:val="center"/>
          </w:tcPr>
          <w:p w14:paraId="50D566C0"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79</w:t>
            </w:r>
          </w:p>
        </w:tc>
        <w:tc>
          <w:tcPr>
            <w:tcW w:w="1086" w:type="dxa"/>
            <w:vAlign w:val="center"/>
          </w:tcPr>
          <w:p w14:paraId="25D3B143" w14:textId="77777777" w:rsidR="003A4FBF" w:rsidRPr="003A4FBF" w:rsidRDefault="003A4FBF" w:rsidP="0062379A">
            <w:pPr>
              <w:spacing w:after="0" w:line="240" w:lineRule="auto"/>
              <w:jc w:val="center"/>
              <w:rPr>
                <w:rFonts w:eastAsia="Times New Roman" w:cstheme="minorHAnsi"/>
                <w:b/>
                <w:lang w:eastAsia="pl-PL"/>
              </w:rPr>
            </w:pPr>
            <w:r w:rsidRPr="003A4FBF">
              <w:rPr>
                <w:rFonts w:eastAsia="Times New Roman" w:cstheme="minorHAnsi"/>
                <w:b/>
                <w:lang w:eastAsia="pl-PL"/>
              </w:rPr>
              <w:t>72</w:t>
            </w:r>
          </w:p>
        </w:tc>
      </w:tr>
    </w:tbl>
    <w:p w14:paraId="413A1921" w14:textId="77777777" w:rsidR="004A624D" w:rsidRDefault="004A624D" w:rsidP="0096071D">
      <w:pPr>
        <w:rPr>
          <w:rFonts w:cstheme="minorHAnsi"/>
        </w:rPr>
      </w:pPr>
    </w:p>
    <w:p w14:paraId="5930BBA8" w14:textId="77777777" w:rsidR="004A624D" w:rsidRDefault="004A624D" w:rsidP="0096071D">
      <w:pPr>
        <w:rPr>
          <w:rFonts w:cstheme="minorHAnsi"/>
        </w:rPr>
      </w:pPr>
    </w:p>
    <w:p w14:paraId="602DF06D" w14:textId="6CE2F07C" w:rsidR="00F1277E" w:rsidRPr="0096071D" w:rsidRDefault="003A4FBF" w:rsidP="0096071D">
      <w:pPr>
        <w:rPr>
          <w:rFonts w:cstheme="minorHAnsi"/>
        </w:rPr>
      </w:pPr>
      <w:r w:rsidRPr="003A4FBF">
        <w:rPr>
          <w:rFonts w:cstheme="minorHAnsi"/>
        </w:rPr>
        <w:lastRenderedPageBreak/>
        <w:t xml:space="preserve">Egzaminy potwierdzające kwalifikacje w zawodzie i egzaminy zawodowe w szkołach prowadzonych przez Powiat Wyszkowski za miniony </w:t>
      </w:r>
      <w:bookmarkStart w:id="11" w:name="_Hlk103858646"/>
      <w:r w:rsidRPr="003A4FBF">
        <w:rPr>
          <w:rFonts w:cstheme="minorHAnsi"/>
        </w:rPr>
        <w:t xml:space="preserve">rok szkolny tj. 2020/2021 </w:t>
      </w:r>
      <w:bookmarkEnd w:id="11"/>
      <w:r w:rsidRPr="003A4FBF">
        <w:rPr>
          <w:rFonts w:cstheme="minorHAnsi"/>
        </w:rPr>
        <w:t>przedstawia tabela</w:t>
      </w:r>
      <w:r w:rsidR="001C0727">
        <w:rPr>
          <w:rFonts w:cstheme="minorHAnsi"/>
        </w:rPr>
        <w:t xml:space="preserve"> nr 18</w:t>
      </w:r>
      <w:r w:rsidRPr="003A4FBF">
        <w:rPr>
          <w:rFonts w:cstheme="minorHAnsi"/>
        </w:rPr>
        <w:t>.</w:t>
      </w:r>
    </w:p>
    <w:p w14:paraId="478BA204" w14:textId="77777777" w:rsidR="00F1277E" w:rsidRDefault="00F1277E" w:rsidP="001C0727">
      <w:pPr>
        <w:spacing w:after="0" w:line="240" w:lineRule="auto"/>
        <w:jc w:val="both"/>
        <w:rPr>
          <w:rFonts w:eastAsia="Times New Roman" w:cstheme="minorHAnsi"/>
          <w:lang w:eastAsia="pl-PL"/>
        </w:rPr>
      </w:pPr>
    </w:p>
    <w:p w14:paraId="1826010F" w14:textId="5D6D5CBD" w:rsidR="003A4FBF" w:rsidRPr="003A4FBF" w:rsidRDefault="003A4FBF" w:rsidP="004A624D">
      <w:pPr>
        <w:spacing w:after="0" w:line="240" w:lineRule="auto"/>
        <w:jc w:val="both"/>
        <w:rPr>
          <w:rFonts w:eastAsia="Times New Roman" w:cstheme="minorHAnsi"/>
          <w:b/>
          <w:bCs/>
          <w:lang w:eastAsia="pl-PL"/>
        </w:rPr>
      </w:pPr>
      <w:r w:rsidRPr="003A4FBF">
        <w:rPr>
          <w:rFonts w:eastAsia="Times New Roman" w:cstheme="minorHAnsi"/>
          <w:lang w:eastAsia="pl-PL"/>
        </w:rPr>
        <w:t xml:space="preserve">Tabela nr </w:t>
      </w:r>
      <w:r w:rsidR="001C0727">
        <w:rPr>
          <w:rFonts w:eastAsia="Times New Roman" w:cstheme="minorHAnsi"/>
          <w:lang w:eastAsia="pl-PL"/>
        </w:rPr>
        <w:t>18</w:t>
      </w:r>
      <w:r w:rsidRPr="003A4FBF">
        <w:rPr>
          <w:rFonts w:eastAsia="Times New Roman" w:cstheme="minorHAnsi"/>
          <w:lang w:eastAsia="pl-PL"/>
        </w:rPr>
        <w:t xml:space="preserve"> Wyniki egzaminów potwierdzających kwalifikacje zawodowe w poszczególnych szkołach</w:t>
      </w:r>
      <w:r w:rsidRPr="003A4FBF">
        <w:rPr>
          <w:rFonts w:cstheme="minorHAnsi"/>
        </w:rPr>
        <w:t xml:space="preserve"> w roku szkolnym  2020/2021</w:t>
      </w:r>
    </w:p>
    <w:tbl>
      <w:tblPr>
        <w:tblpPr w:leftFromText="141" w:rightFromText="141" w:vertAnchor="text" w:horzAnchor="margin" w:tblpX="-147" w:tblpY="432"/>
        <w:tblW w:w="9776" w:type="dxa"/>
        <w:tblLayout w:type="fixed"/>
        <w:tblCellMar>
          <w:left w:w="10" w:type="dxa"/>
          <w:right w:w="10" w:type="dxa"/>
        </w:tblCellMar>
        <w:tblLook w:val="0000" w:firstRow="0" w:lastRow="0" w:firstColumn="0" w:lastColumn="0" w:noHBand="0" w:noVBand="0"/>
      </w:tblPr>
      <w:tblGrid>
        <w:gridCol w:w="559"/>
        <w:gridCol w:w="994"/>
        <w:gridCol w:w="1842"/>
        <w:gridCol w:w="2410"/>
        <w:gridCol w:w="1276"/>
        <w:gridCol w:w="1419"/>
        <w:gridCol w:w="1276"/>
      </w:tblGrid>
      <w:tr w:rsidR="003A4FBF" w:rsidRPr="00DF344B" w14:paraId="510E5D7A" w14:textId="77777777" w:rsidTr="00DF344B">
        <w:trPr>
          <w:cantSplit/>
          <w:trHeight w:val="558"/>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35C38" w14:textId="77777777" w:rsidR="003A4FBF" w:rsidRPr="00DF344B" w:rsidRDefault="003A4FBF" w:rsidP="004A624D">
            <w:pPr>
              <w:suppressAutoHyphens/>
              <w:autoSpaceDN w:val="0"/>
              <w:spacing w:after="0" w:line="240" w:lineRule="auto"/>
              <w:jc w:val="center"/>
              <w:textAlignment w:val="baseline"/>
              <w:rPr>
                <w:rFonts w:eastAsia="Calibri" w:cstheme="minorHAnsi"/>
                <w:b/>
                <w:bCs/>
              </w:rPr>
            </w:pPr>
            <w:r w:rsidRPr="00DF344B">
              <w:rPr>
                <w:rFonts w:eastAsia="Calibri" w:cstheme="minorHAnsi"/>
                <w:b/>
                <w:bCs/>
              </w:rPr>
              <w:t>Lp.</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5738F" w14:textId="77777777" w:rsidR="003A4FBF" w:rsidRPr="00DF344B" w:rsidRDefault="003A4FBF" w:rsidP="004A624D">
            <w:pPr>
              <w:suppressAutoHyphens/>
              <w:autoSpaceDN w:val="0"/>
              <w:spacing w:after="0" w:line="240" w:lineRule="auto"/>
              <w:jc w:val="center"/>
              <w:textAlignment w:val="baseline"/>
              <w:rPr>
                <w:rFonts w:eastAsia="Calibri" w:cstheme="minorHAnsi"/>
                <w:b/>
                <w:bCs/>
              </w:rPr>
            </w:pPr>
            <w:r w:rsidRPr="00DF344B">
              <w:rPr>
                <w:rFonts w:eastAsia="Calibri" w:cstheme="minorHAnsi"/>
                <w:b/>
                <w:bCs/>
              </w:rPr>
              <w:t>Typ szkoły</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F1D07" w14:textId="77777777" w:rsidR="003A4FBF" w:rsidRPr="00DF344B" w:rsidRDefault="003A4FBF" w:rsidP="004A624D">
            <w:pPr>
              <w:suppressAutoHyphens/>
              <w:autoSpaceDN w:val="0"/>
              <w:spacing w:after="0" w:line="240" w:lineRule="auto"/>
              <w:jc w:val="center"/>
              <w:textAlignment w:val="baseline"/>
              <w:rPr>
                <w:rFonts w:eastAsia="Calibri" w:cstheme="minorHAnsi"/>
                <w:b/>
                <w:bCs/>
              </w:rPr>
            </w:pPr>
            <w:r w:rsidRPr="00DF344B">
              <w:rPr>
                <w:rFonts w:eastAsia="Calibri" w:cstheme="minorHAnsi"/>
                <w:b/>
                <w:bCs/>
              </w:rPr>
              <w:t>Nazwa  zawodu</w:t>
            </w:r>
          </w:p>
        </w:tc>
        <w:tc>
          <w:tcPr>
            <w:tcW w:w="2410" w:type="dxa"/>
            <w:vMerge w:val="restart"/>
            <w:tcBorders>
              <w:top w:val="single" w:sz="4" w:space="0" w:color="000000"/>
              <w:left w:val="single" w:sz="4" w:space="0" w:color="000000"/>
              <w:right w:val="single" w:sz="4" w:space="0" w:color="000000"/>
            </w:tcBorders>
            <w:vAlign w:val="center"/>
          </w:tcPr>
          <w:p w14:paraId="1EE9548F" w14:textId="77777777" w:rsidR="003A4FBF" w:rsidRPr="00DF344B" w:rsidRDefault="003A4FBF" w:rsidP="004A624D">
            <w:pPr>
              <w:suppressAutoHyphens/>
              <w:autoSpaceDN w:val="0"/>
              <w:spacing w:after="0" w:line="240" w:lineRule="auto"/>
              <w:jc w:val="center"/>
              <w:textAlignment w:val="baseline"/>
              <w:rPr>
                <w:rFonts w:eastAsia="Calibri" w:cstheme="minorHAnsi"/>
                <w:b/>
                <w:bCs/>
              </w:rPr>
            </w:pPr>
            <w:r w:rsidRPr="00DF344B">
              <w:rPr>
                <w:rFonts w:eastAsia="Calibri" w:cstheme="minorHAnsi"/>
                <w:b/>
                <w:bCs/>
              </w:rPr>
              <w:t xml:space="preserve">Nazwa i kod kwalifikacji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DC292" w14:textId="77777777" w:rsidR="003A4FBF" w:rsidRPr="00DF344B" w:rsidRDefault="003A4FBF" w:rsidP="004A624D">
            <w:pPr>
              <w:suppressAutoHyphens/>
              <w:autoSpaceDN w:val="0"/>
              <w:spacing w:after="0" w:line="240" w:lineRule="auto"/>
              <w:jc w:val="center"/>
              <w:textAlignment w:val="baseline"/>
              <w:rPr>
                <w:rFonts w:eastAsia="Calibri" w:cstheme="minorHAnsi"/>
                <w:b/>
                <w:bCs/>
                <w:sz w:val="21"/>
                <w:szCs w:val="21"/>
              </w:rPr>
            </w:pPr>
            <w:r w:rsidRPr="00DF344B">
              <w:rPr>
                <w:rFonts w:eastAsia="Calibri" w:cstheme="minorHAnsi"/>
                <w:b/>
                <w:bCs/>
                <w:sz w:val="21"/>
                <w:szCs w:val="21"/>
              </w:rPr>
              <w:t>Liczba zgłoszonych do egzaminu</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E45F6" w14:textId="77777777" w:rsidR="003A4FBF" w:rsidRPr="00DF344B" w:rsidRDefault="003A4FBF" w:rsidP="004A624D">
            <w:pPr>
              <w:suppressAutoHyphens/>
              <w:autoSpaceDN w:val="0"/>
              <w:spacing w:after="0" w:line="240" w:lineRule="auto"/>
              <w:jc w:val="center"/>
              <w:textAlignment w:val="baseline"/>
              <w:rPr>
                <w:rFonts w:eastAsia="Calibri" w:cstheme="minorHAnsi"/>
                <w:b/>
                <w:bCs/>
                <w:sz w:val="21"/>
                <w:szCs w:val="21"/>
              </w:rPr>
            </w:pPr>
            <w:r w:rsidRPr="00DF344B">
              <w:rPr>
                <w:rFonts w:eastAsia="Calibri" w:cstheme="minorHAnsi"/>
                <w:b/>
                <w:bCs/>
                <w:sz w:val="21"/>
                <w:szCs w:val="21"/>
              </w:rPr>
              <w:t>Liczba absolwentów/ uczniów, którzy zdali z obydwu części</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ED000" w14:textId="77777777" w:rsidR="003A4FBF" w:rsidRPr="00DF344B" w:rsidRDefault="003A4FBF" w:rsidP="004A624D">
            <w:pPr>
              <w:suppressAutoHyphens/>
              <w:autoSpaceDN w:val="0"/>
              <w:spacing w:after="0" w:line="240" w:lineRule="auto"/>
              <w:jc w:val="center"/>
              <w:textAlignment w:val="baseline"/>
              <w:rPr>
                <w:rFonts w:eastAsia="Calibri" w:cstheme="minorHAnsi"/>
                <w:b/>
                <w:bCs/>
                <w:sz w:val="21"/>
                <w:szCs w:val="21"/>
              </w:rPr>
            </w:pPr>
            <w:r w:rsidRPr="00DF344B">
              <w:rPr>
                <w:rFonts w:eastAsia="Calibri" w:cstheme="minorHAnsi"/>
                <w:b/>
                <w:bCs/>
                <w:sz w:val="21"/>
                <w:szCs w:val="21"/>
              </w:rPr>
              <w:t>Zdawalność w %</w:t>
            </w:r>
          </w:p>
        </w:tc>
      </w:tr>
      <w:tr w:rsidR="003A4FBF" w:rsidRPr="00DF344B" w14:paraId="3247A000" w14:textId="77777777" w:rsidTr="00DF344B">
        <w:trPr>
          <w:cantSplit/>
          <w:trHeight w:val="558"/>
        </w:trPr>
        <w:tc>
          <w:tcPr>
            <w:tcW w:w="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4E41E"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021B9"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A9357"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2410" w:type="dxa"/>
            <w:vMerge/>
            <w:tcBorders>
              <w:top w:val="single" w:sz="4" w:space="0" w:color="000000"/>
              <w:left w:val="single" w:sz="4" w:space="0" w:color="000000"/>
              <w:right w:val="single" w:sz="4" w:space="0" w:color="000000"/>
            </w:tcBorders>
            <w:vAlign w:val="center"/>
          </w:tcPr>
          <w:p w14:paraId="22636858"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6B57C"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D34C2"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DC0BA"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r>
      <w:tr w:rsidR="003A4FBF" w:rsidRPr="00DF344B" w14:paraId="5A610E64" w14:textId="77777777" w:rsidTr="00DF344B">
        <w:trPr>
          <w:trHeight w:val="509"/>
        </w:trPr>
        <w:tc>
          <w:tcPr>
            <w:tcW w:w="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1E05E" w14:textId="77777777" w:rsidR="003A4FBF" w:rsidRPr="00DF344B" w:rsidRDefault="003A4FBF" w:rsidP="0062379A">
            <w:pPr>
              <w:suppressAutoHyphens/>
              <w:autoSpaceDN w:val="0"/>
              <w:spacing w:after="200" w:line="276" w:lineRule="auto"/>
              <w:jc w:val="center"/>
              <w:textAlignment w:val="baseline"/>
              <w:rPr>
                <w:rFonts w:eastAsia="Calibri" w:cstheme="minorHAnsi"/>
              </w:rPr>
            </w:pPr>
          </w:p>
        </w:tc>
        <w:tc>
          <w:tcPr>
            <w:tcW w:w="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92AC0" w14:textId="77777777" w:rsidR="003A4FBF" w:rsidRPr="00DF344B" w:rsidRDefault="003A4FBF" w:rsidP="0062379A">
            <w:pPr>
              <w:suppressAutoHyphens/>
              <w:autoSpaceDN w:val="0"/>
              <w:spacing w:after="200" w:line="276" w:lineRule="auto"/>
              <w:jc w:val="center"/>
              <w:textAlignment w:val="baseline"/>
              <w:rPr>
                <w:rFonts w:eastAsia="Calibri" w:cstheme="minorHAns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9CEDC"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2410" w:type="dxa"/>
            <w:vMerge/>
            <w:tcBorders>
              <w:left w:val="single" w:sz="4" w:space="0" w:color="000000"/>
              <w:bottom w:val="single" w:sz="4" w:space="0" w:color="000000"/>
              <w:right w:val="single" w:sz="4" w:space="0" w:color="000000"/>
            </w:tcBorders>
          </w:tcPr>
          <w:p w14:paraId="04519B5D"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1FAEA" w14:textId="77777777" w:rsidR="003A4FBF" w:rsidRPr="00DF344B" w:rsidRDefault="003A4FBF" w:rsidP="0062379A">
            <w:pPr>
              <w:suppressAutoHyphens/>
              <w:autoSpaceDN w:val="0"/>
              <w:spacing w:after="200" w:line="276" w:lineRule="auto"/>
              <w:jc w:val="center"/>
              <w:textAlignment w:val="baseline"/>
              <w:rPr>
                <w:rFonts w:eastAsia="Calibri" w:cstheme="minorHAnsi"/>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3C713" w14:textId="77777777" w:rsidR="003A4FBF" w:rsidRPr="00DF344B" w:rsidRDefault="003A4FBF" w:rsidP="0062379A">
            <w:pPr>
              <w:suppressAutoHyphens/>
              <w:autoSpaceDN w:val="0"/>
              <w:spacing w:after="200" w:line="276" w:lineRule="auto"/>
              <w:jc w:val="center"/>
              <w:textAlignment w:val="baseline"/>
              <w:rPr>
                <w:rFonts w:eastAsia="Calibri" w:cstheme="minorHAnsi"/>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900D0" w14:textId="77777777" w:rsidR="003A4FBF" w:rsidRPr="00DF344B" w:rsidRDefault="003A4FBF" w:rsidP="0062379A">
            <w:pPr>
              <w:suppressAutoHyphens/>
              <w:autoSpaceDN w:val="0"/>
              <w:spacing w:after="200" w:line="276" w:lineRule="auto"/>
              <w:jc w:val="center"/>
              <w:textAlignment w:val="baseline"/>
              <w:rPr>
                <w:rFonts w:eastAsia="Calibri" w:cstheme="minorHAnsi"/>
              </w:rPr>
            </w:pPr>
          </w:p>
        </w:tc>
      </w:tr>
      <w:tr w:rsidR="003A4FBF" w:rsidRPr="00DF344B" w14:paraId="28D978A0" w14:textId="77777777" w:rsidTr="0062379A">
        <w:trPr>
          <w:trHeight w:val="597"/>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20292" w14:textId="77777777" w:rsidR="003A4FBF" w:rsidRPr="00DF344B" w:rsidRDefault="003A4FBF" w:rsidP="0062379A">
            <w:pPr>
              <w:suppressAutoHyphens/>
              <w:autoSpaceDN w:val="0"/>
              <w:spacing w:after="0" w:line="276" w:lineRule="auto"/>
              <w:jc w:val="center"/>
              <w:textAlignment w:val="baseline"/>
              <w:rPr>
                <w:rFonts w:eastAsia="Calibri" w:cstheme="minorHAnsi"/>
                <w:b/>
                <w:bCs/>
              </w:rPr>
            </w:pPr>
            <w:r w:rsidRPr="00DF344B">
              <w:rPr>
                <w:rFonts w:eastAsia="Calibri" w:cstheme="minorHAnsi"/>
                <w:b/>
                <w:bCs/>
              </w:rPr>
              <w:t>Zespół Szkół Nr 1 im. Marii Skłodowskiej – Curie w Wyszkowie</w:t>
            </w:r>
          </w:p>
        </w:tc>
      </w:tr>
      <w:tr w:rsidR="003A4FBF" w:rsidRPr="00DF344B" w14:paraId="71449B11" w14:textId="77777777" w:rsidTr="00DF344B">
        <w:trPr>
          <w:trHeight w:val="597"/>
        </w:trPr>
        <w:tc>
          <w:tcPr>
            <w:tcW w:w="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F566F2"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99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vAlign w:val="center"/>
          </w:tcPr>
          <w:p w14:paraId="167B1D12" w14:textId="77777777" w:rsidR="003A4FBF" w:rsidRPr="00DF344B" w:rsidRDefault="003A4FBF" w:rsidP="0062379A">
            <w:pPr>
              <w:suppressAutoHyphens/>
              <w:autoSpaceDN w:val="0"/>
              <w:spacing w:after="0" w:line="276" w:lineRule="auto"/>
              <w:ind w:left="113" w:right="113"/>
              <w:jc w:val="center"/>
              <w:textAlignment w:val="baseline"/>
              <w:rPr>
                <w:rFonts w:eastAsia="Calibri" w:cstheme="minorHAnsi"/>
              </w:rPr>
            </w:pPr>
            <w:r w:rsidRPr="00DF344B">
              <w:rPr>
                <w:rFonts w:eastAsia="Calibri" w:cstheme="minorHAnsi"/>
              </w:rPr>
              <w:t xml:space="preserve">Technikum Nr 1 </w:t>
            </w:r>
          </w:p>
          <w:p w14:paraId="0C16F623" w14:textId="77777777" w:rsidR="003A4FBF" w:rsidRPr="00DF344B" w:rsidRDefault="003A4FBF" w:rsidP="0062379A">
            <w:pPr>
              <w:suppressAutoHyphens/>
              <w:autoSpaceDN w:val="0"/>
              <w:spacing w:after="0" w:line="276" w:lineRule="auto"/>
              <w:ind w:left="113" w:right="113"/>
              <w:jc w:val="center"/>
              <w:textAlignment w:val="baseline"/>
              <w:rPr>
                <w:rFonts w:eastAsia="Calibri" w:cstheme="minorHAnsi"/>
              </w:rPr>
            </w:pP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ED51D6"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Technik żywienia</w:t>
            </w:r>
          </w:p>
          <w:p w14:paraId="166976A1"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i usług gastronomicznych</w:t>
            </w:r>
          </w:p>
          <w:p w14:paraId="66F8C9F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343404</w:t>
            </w:r>
          </w:p>
        </w:tc>
        <w:tc>
          <w:tcPr>
            <w:tcW w:w="2410" w:type="dxa"/>
            <w:tcBorders>
              <w:top w:val="single" w:sz="4" w:space="0" w:color="000000"/>
              <w:left w:val="single" w:sz="4" w:space="0" w:color="000000"/>
              <w:bottom w:val="single" w:sz="4" w:space="0" w:color="000000"/>
              <w:right w:val="single" w:sz="4" w:space="0" w:color="000000"/>
            </w:tcBorders>
            <w:vAlign w:val="center"/>
          </w:tcPr>
          <w:p w14:paraId="7167F904"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Organizacja żywienia i usług gastronomicznych</w:t>
            </w:r>
          </w:p>
          <w:p w14:paraId="3CC8FFD2"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TG.16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AEE63"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8104C"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6269F"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66</w:t>
            </w:r>
          </w:p>
        </w:tc>
      </w:tr>
      <w:tr w:rsidR="003A4FBF" w:rsidRPr="00DF344B" w14:paraId="21D14AFF" w14:textId="77777777" w:rsidTr="00DF344B">
        <w:trPr>
          <w:trHeight w:val="707"/>
        </w:trPr>
        <w:tc>
          <w:tcPr>
            <w:tcW w:w="5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DDE5F"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994"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948E4CF"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ED49A" w14:textId="77777777" w:rsidR="003A4FBF" w:rsidRPr="00DF344B" w:rsidRDefault="003A4FBF" w:rsidP="0062379A">
            <w:pPr>
              <w:suppressAutoHyphens/>
              <w:autoSpaceDN w:val="0"/>
              <w:spacing w:after="0" w:line="240" w:lineRule="auto"/>
              <w:textAlignment w:val="baseline"/>
              <w:rPr>
                <w:rFonts w:eastAsia="Calibri" w:cstheme="minorHAnsi"/>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8AF1E71"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Sporządzanie potraw i napojów TG.07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FB0B0"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A2F6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91F4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89</w:t>
            </w:r>
          </w:p>
        </w:tc>
      </w:tr>
      <w:tr w:rsidR="003A4FBF" w:rsidRPr="00DF344B" w14:paraId="59BBD899" w14:textId="77777777" w:rsidTr="00DF344B">
        <w:trPr>
          <w:trHeight w:val="891"/>
        </w:trPr>
        <w:tc>
          <w:tcPr>
            <w:tcW w:w="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36E390"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w:t>
            </w: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C4FDBA"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46B08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 xml:space="preserve">Technik obsługi turystycznej </w:t>
            </w:r>
          </w:p>
          <w:p w14:paraId="0FEDCF82"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422103</w:t>
            </w:r>
          </w:p>
        </w:tc>
        <w:tc>
          <w:tcPr>
            <w:tcW w:w="2410" w:type="dxa"/>
            <w:tcBorders>
              <w:top w:val="single" w:sz="4" w:space="0" w:color="000000"/>
              <w:left w:val="single" w:sz="4" w:space="0" w:color="000000"/>
              <w:bottom w:val="single" w:sz="4" w:space="0" w:color="000000"/>
              <w:right w:val="single" w:sz="4" w:space="0" w:color="000000"/>
            </w:tcBorders>
            <w:vAlign w:val="center"/>
          </w:tcPr>
          <w:p w14:paraId="313E59C3"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Prowadzenie informacji turystycznej oraz sprzedaż usług turystycznych TG.15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66146"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E8AF1"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50CE1"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53</w:t>
            </w:r>
          </w:p>
        </w:tc>
      </w:tr>
      <w:tr w:rsidR="003A4FBF" w:rsidRPr="00DF344B" w14:paraId="4C88B71C" w14:textId="77777777" w:rsidTr="00DF344B">
        <w:trPr>
          <w:trHeight w:val="674"/>
        </w:trPr>
        <w:tc>
          <w:tcPr>
            <w:tcW w:w="5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13CA7"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3088B2"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8C6B8" w14:textId="77777777" w:rsidR="003A4FBF" w:rsidRPr="00DF344B" w:rsidRDefault="003A4FBF" w:rsidP="0062379A">
            <w:pPr>
              <w:suppressAutoHyphens/>
              <w:autoSpaceDN w:val="0"/>
              <w:spacing w:after="0" w:line="240" w:lineRule="auto"/>
              <w:textAlignment w:val="baseline"/>
              <w:rPr>
                <w:rFonts w:eastAsia="Calibri" w:cstheme="minorHAnsi"/>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BEC4136"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Planowanie i realizacja imprez i usług turystycznych TG.14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E6937"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75073"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341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48</w:t>
            </w:r>
          </w:p>
        </w:tc>
      </w:tr>
      <w:tr w:rsidR="003A4FBF" w:rsidRPr="00DF344B" w14:paraId="7FE3CCD3" w14:textId="77777777" w:rsidTr="00DF344B">
        <w:tc>
          <w:tcPr>
            <w:tcW w:w="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3E590D4"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3</w:t>
            </w: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F1DED3"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1FDF4E8"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Technik hotelarstwa</w:t>
            </w:r>
          </w:p>
          <w:p w14:paraId="46A94139"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422402</w:t>
            </w:r>
          </w:p>
        </w:tc>
        <w:tc>
          <w:tcPr>
            <w:tcW w:w="2410" w:type="dxa"/>
            <w:tcBorders>
              <w:top w:val="single" w:sz="4" w:space="0" w:color="000000"/>
              <w:left w:val="single" w:sz="4" w:space="0" w:color="000000"/>
              <w:bottom w:val="single" w:sz="4" w:space="0" w:color="000000"/>
              <w:right w:val="single" w:sz="4" w:space="0" w:color="000000"/>
            </w:tcBorders>
            <w:vAlign w:val="center"/>
          </w:tcPr>
          <w:p w14:paraId="6637F27C"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Obsługa gości w obiekcie świadczącym usługi hotelarskie TG.13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E6387"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CFBC6"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3AA94"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78</w:t>
            </w:r>
          </w:p>
        </w:tc>
      </w:tr>
      <w:tr w:rsidR="003A4FBF" w:rsidRPr="00DF344B" w14:paraId="11EFD2BA" w14:textId="77777777" w:rsidTr="00DF344B">
        <w:tc>
          <w:tcPr>
            <w:tcW w:w="5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5AB6B"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FE0FF2"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69C38" w14:textId="77777777" w:rsidR="003A4FBF" w:rsidRPr="00DF344B" w:rsidRDefault="003A4FBF" w:rsidP="0062379A">
            <w:pPr>
              <w:suppressAutoHyphens/>
              <w:autoSpaceDN w:val="0"/>
              <w:spacing w:after="0" w:line="240" w:lineRule="auto"/>
              <w:textAlignment w:val="baseline"/>
              <w:rPr>
                <w:rFonts w:eastAsia="Calibri" w:cstheme="minorHAnsi"/>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4393DA0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Realizacja usług w recepcji</w:t>
            </w:r>
          </w:p>
          <w:p w14:paraId="1A1EFAAF"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HGT.06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3C66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EDAB9"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9B05D"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82</w:t>
            </w:r>
          </w:p>
        </w:tc>
      </w:tr>
      <w:tr w:rsidR="003A4FBF" w:rsidRPr="00DF344B" w14:paraId="42920F92" w14:textId="77777777" w:rsidTr="00DF344B">
        <w:tc>
          <w:tcPr>
            <w:tcW w:w="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73F5A0"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4</w:t>
            </w: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A2BC9D"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52AA36F"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Technik budownictwa</w:t>
            </w:r>
          </w:p>
          <w:p w14:paraId="6FCCAF57" w14:textId="77777777" w:rsidR="003A4FBF" w:rsidRPr="00DF344B" w:rsidRDefault="003A4FBF" w:rsidP="0062379A">
            <w:pPr>
              <w:suppressAutoHyphens/>
              <w:autoSpaceDN w:val="0"/>
              <w:spacing w:after="0" w:line="240" w:lineRule="auto"/>
              <w:textAlignment w:val="baseline"/>
              <w:rPr>
                <w:rFonts w:eastAsia="Calibri" w:cstheme="minorHAnsi"/>
              </w:rPr>
            </w:pPr>
          </w:p>
          <w:p w14:paraId="1A6F8A87"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311204</w:t>
            </w:r>
          </w:p>
        </w:tc>
        <w:tc>
          <w:tcPr>
            <w:tcW w:w="2410" w:type="dxa"/>
            <w:tcBorders>
              <w:top w:val="single" w:sz="4" w:space="0" w:color="000000"/>
              <w:left w:val="single" w:sz="4" w:space="0" w:color="000000"/>
              <w:bottom w:val="single" w:sz="4" w:space="0" w:color="000000"/>
              <w:right w:val="single" w:sz="4" w:space="0" w:color="000000"/>
            </w:tcBorders>
            <w:vAlign w:val="center"/>
          </w:tcPr>
          <w:p w14:paraId="4422228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Organizacja i kontrola robót budowlanych oraz sporządzanie kosztorysów</w:t>
            </w:r>
          </w:p>
          <w:p w14:paraId="6C9270F3"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BD.30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3FC0F"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9A6F0"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616B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68</w:t>
            </w:r>
          </w:p>
        </w:tc>
      </w:tr>
      <w:tr w:rsidR="003A4FBF" w:rsidRPr="00DF344B" w14:paraId="3575173A" w14:textId="77777777" w:rsidTr="00DF344B">
        <w:tc>
          <w:tcPr>
            <w:tcW w:w="55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86C2A94"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AA6819"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687C7E" w14:textId="77777777" w:rsidR="003A4FBF" w:rsidRPr="00DF344B" w:rsidRDefault="003A4FBF" w:rsidP="0062379A">
            <w:pPr>
              <w:suppressAutoHyphens/>
              <w:autoSpaceDN w:val="0"/>
              <w:spacing w:after="0" w:line="240" w:lineRule="auto"/>
              <w:textAlignment w:val="baseline"/>
              <w:rPr>
                <w:rFonts w:eastAsia="Calibri" w:cstheme="minorHAnsi"/>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F7CDFD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Wykonywanie i kontrolowanie robót konstrukcyjno-budowlanych BD.29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31A1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C8AA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FAEE3"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64</w:t>
            </w:r>
          </w:p>
        </w:tc>
      </w:tr>
      <w:tr w:rsidR="003A4FBF" w:rsidRPr="00DF344B" w14:paraId="3AB09540" w14:textId="77777777" w:rsidTr="00DF344B">
        <w:tc>
          <w:tcPr>
            <w:tcW w:w="55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08E0F6"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5.</w:t>
            </w:r>
          </w:p>
        </w:tc>
        <w:tc>
          <w:tcPr>
            <w:tcW w:w="99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AB35DA"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E3DC908"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Technik grafiki i poligrafii cyfrowej</w:t>
            </w:r>
          </w:p>
          <w:p w14:paraId="635613C4"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311943</w:t>
            </w:r>
          </w:p>
        </w:tc>
        <w:tc>
          <w:tcPr>
            <w:tcW w:w="2410" w:type="dxa"/>
            <w:tcBorders>
              <w:top w:val="single" w:sz="4" w:space="0" w:color="000000"/>
              <w:left w:val="single" w:sz="4" w:space="0" w:color="000000"/>
              <w:bottom w:val="single" w:sz="4" w:space="0" w:color="000000"/>
              <w:right w:val="single" w:sz="4" w:space="0" w:color="000000"/>
            </w:tcBorders>
            <w:vAlign w:val="center"/>
          </w:tcPr>
          <w:p w14:paraId="78413A9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Przygotowanie oraz wykonywanie prac graficznych i publikacji cyfrowych AU.54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0A9E2"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241CD"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35BAC"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50</w:t>
            </w:r>
          </w:p>
        </w:tc>
      </w:tr>
      <w:tr w:rsidR="003A4FBF" w:rsidRPr="00DF344B" w14:paraId="3F3C6813" w14:textId="77777777" w:rsidTr="00DF344B">
        <w:tc>
          <w:tcPr>
            <w:tcW w:w="55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35A81D5"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994"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2338A17"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4579A8" w14:textId="77777777" w:rsidR="003A4FBF" w:rsidRPr="00DF344B" w:rsidRDefault="003A4FBF" w:rsidP="0062379A">
            <w:pPr>
              <w:suppressAutoHyphens/>
              <w:autoSpaceDN w:val="0"/>
              <w:spacing w:after="0" w:line="240" w:lineRule="auto"/>
              <w:jc w:val="center"/>
              <w:textAlignment w:val="baseline"/>
              <w:rPr>
                <w:rFonts w:eastAsia="Calibri" w:cstheme="minorHAnsi"/>
              </w:rPr>
            </w:pPr>
          </w:p>
        </w:tc>
        <w:tc>
          <w:tcPr>
            <w:tcW w:w="2410" w:type="dxa"/>
            <w:tcBorders>
              <w:top w:val="single" w:sz="4" w:space="0" w:color="000000"/>
              <w:left w:val="single" w:sz="4" w:space="0" w:color="000000"/>
              <w:bottom w:val="single" w:sz="4" w:space="0" w:color="auto"/>
              <w:right w:val="single" w:sz="4" w:space="0" w:color="000000"/>
            </w:tcBorders>
            <w:vAlign w:val="center"/>
          </w:tcPr>
          <w:p w14:paraId="7A59120C"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Drukowanie cyfrowe i obróbka druków AU.55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6457A"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4418B"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364BD"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96</w:t>
            </w:r>
          </w:p>
        </w:tc>
      </w:tr>
      <w:tr w:rsidR="003A4FBF" w:rsidRPr="00DF344B" w14:paraId="24D51A16" w14:textId="77777777" w:rsidTr="00DF344B">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716A56"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99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extDirection w:val="btLr"/>
            <w:vAlign w:val="center"/>
          </w:tcPr>
          <w:p w14:paraId="19091905" w14:textId="6523DF3C" w:rsidR="003A4FBF" w:rsidRPr="00DF344B" w:rsidRDefault="003A4FBF" w:rsidP="001C0727">
            <w:pPr>
              <w:suppressAutoHyphens/>
              <w:autoSpaceDN w:val="0"/>
              <w:spacing w:after="0" w:line="276" w:lineRule="auto"/>
              <w:ind w:left="113" w:right="113"/>
              <w:jc w:val="both"/>
              <w:textAlignment w:val="baseline"/>
              <w:rPr>
                <w:rFonts w:eastAsia="Calibri" w:cstheme="minorHAnsi"/>
              </w:rPr>
            </w:pPr>
            <w:r w:rsidRPr="00DF344B">
              <w:rPr>
                <w:rFonts w:eastAsia="Calibri" w:cstheme="minorHAnsi"/>
              </w:rPr>
              <w:t>Branżowa Szkoła I stopnia Nr 1</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119C0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Piekarz</w:t>
            </w:r>
          </w:p>
          <w:p w14:paraId="779A74E7"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751204</w:t>
            </w:r>
          </w:p>
        </w:tc>
        <w:tc>
          <w:tcPr>
            <w:tcW w:w="2410" w:type="dxa"/>
            <w:tcBorders>
              <w:top w:val="single" w:sz="4" w:space="0" w:color="auto"/>
              <w:left w:val="single" w:sz="4" w:space="0" w:color="auto"/>
              <w:bottom w:val="single" w:sz="4" w:space="0" w:color="auto"/>
              <w:right w:val="single" w:sz="4" w:space="0" w:color="auto"/>
            </w:tcBorders>
            <w:vAlign w:val="center"/>
          </w:tcPr>
          <w:p w14:paraId="7B83B80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Produkcja wyrobów piekarskich TG.03</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736E265"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8030C"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9D2B3"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50</w:t>
            </w:r>
          </w:p>
        </w:tc>
      </w:tr>
      <w:tr w:rsidR="003A4FBF" w:rsidRPr="00DF344B" w14:paraId="21550639" w14:textId="77777777" w:rsidTr="00DF344B">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56778A"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w:t>
            </w:r>
          </w:p>
        </w:tc>
        <w:tc>
          <w:tcPr>
            <w:tcW w:w="99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34AFCA"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48BD3C"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Kucharz</w:t>
            </w:r>
          </w:p>
          <w:p w14:paraId="27909385"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512001</w:t>
            </w:r>
          </w:p>
        </w:tc>
        <w:tc>
          <w:tcPr>
            <w:tcW w:w="2410" w:type="dxa"/>
            <w:tcBorders>
              <w:top w:val="single" w:sz="4" w:space="0" w:color="auto"/>
              <w:left w:val="single" w:sz="4" w:space="0" w:color="auto"/>
              <w:bottom w:val="single" w:sz="4" w:space="0" w:color="auto"/>
              <w:right w:val="single" w:sz="4" w:space="0" w:color="auto"/>
            </w:tcBorders>
            <w:vAlign w:val="center"/>
          </w:tcPr>
          <w:p w14:paraId="70781E4B"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Sporządzanie potraw i napojów TG.07</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2F204D"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709F4"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5C9A1"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100</w:t>
            </w:r>
          </w:p>
        </w:tc>
      </w:tr>
      <w:tr w:rsidR="003A4FBF" w:rsidRPr="00DF344B" w14:paraId="017333CD" w14:textId="77777777" w:rsidTr="00DF344B">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DC7F4A"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lastRenderedPageBreak/>
              <w:t>3.</w:t>
            </w:r>
          </w:p>
        </w:tc>
        <w:tc>
          <w:tcPr>
            <w:tcW w:w="99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0C17C6"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F8AAE4"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Mechanik – monter maszyn i urządzeń</w:t>
            </w:r>
          </w:p>
          <w:p w14:paraId="5FC0F439"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723310</w:t>
            </w:r>
          </w:p>
        </w:tc>
        <w:tc>
          <w:tcPr>
            <w:tcW w:w="2410" w:type="dxa"/>
            <w:tcBorders>
              <w:top w:val="single" w:sz="4" w:space="0" w:color="auto"/>
              <w:left w:val="single" w:sz="4" w:space="0" w:color="auto"/>
              <w:bottom w:val="single" w:sz="4" w:space="0" w:color="auto"/>
              <w:right w:val="single" w:sz="4" w:space="0" w:color="auto"/>
            </w:tcBorders>
            <w:vAlign w:val="center"/>
          </w:tcPr>
          <w:p w14:paraId="0866113E"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Montaż i obsługa maszyn i urządzeń MG.17</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B02587"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9A1D"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11DDB"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50</w:t>
            </w:r>
          </w:p>
        </w:tc>
      </w:tr>
      <w:tr w:rsidR="003A4FBF" w:rsidRPr="00DF344B" w14:paraId="7F8CCC43" w14:textId="77777777" w:rsidTr="00DF344B">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96FFC3"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4.</w:t>
            </w:r>
          </w:p>
        </w:tc>
        <w:tc>
          <w:tcPr>
            <w:tcW w:w="99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DEAFD6"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0C7B6F"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Sprzedawca</w:t>
            </w:r>
          </w:p>
          <w:p w14:paraId="45E8313B"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522301</w:t>
            </w:r>
          </w:p>
        </w:tc>
        <w:tc>
          <w:tcPr>
            <w:tcW w:w="2410" w:type="dxa"/>
            <w:tcBorders>
              <w:top w:val="single" w:sz="4" w:space="0" w:color="auto"/>
              <w:left w:val="single" w:sz="4" w:space="0" w:color="auto"/>
              <w:bottom w:val="single" w:sz="4" w:space="0" w:color="auto"/>
              <w:right w:val="single" w:sz="4" w:space="0" w:color="auto"/>
            </w:tcBorders>
            <w:vAlign w:val="center"/>
          </w:tcPr>
          <w:p w14:paraId="77B59174"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Prowadzenie sprzedaży</w:t>
            </w:r>
          </w:p>
          <w:p w14:paraId="0B99F3FF"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AU.20</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C3243FF"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569F"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2C217"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100</w:t>
            </w:r>
          </w:p>
        </w:tc>
      </w:tr>
      <w:tr w:rsidR="003A4FBF" w:rsidRPr="00DF344B" w14:paraId="7ACA2A85" w14:textId="77777777" w:rsidTr="00DF344B">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85135C"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5.</w:t>
            </w:r>
          </w:p>
        </w:tc>
        <w:tc>
          <w:tcPr>
            <w:tcW w:w="994"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44955A"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226AE0"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Mechanik pojazdów samochodowych</w:t>
            </w:r>
          </w:p>
          <w:p w14:paraId="7C6ACA4B"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723103</w:t>
            </w:r>
          </w:p>
        </w:tc>
        <w:tc>
          <w:tcPr>
            <w:tcW w:w="2410" w:type="dxa"/>
            <w:tcBorders>
              <w:top w:val="single" w:sz="4" w:space="0" w:color="auto"/>
              <w:left w:val="single" w:sz="4" w:space="0" w:color="auto"/>
              <w:bottom w:val="single" w:sz="4" w:space="0" w:color="auto"/>
              <w:right w:val="single" w:sz="4" w:space="0" w:color="auto"/>
            </w:tcBorders>
            <w:vAlign w:val="center"/>
          </w:tcPr>
          <w:p w14:paraId="27DFA4EC"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Diagnozowanie i naprawa podzespołów i zespołów pojazdów samochodowych MG.18</w:t>
            </w:r>
          </w:p>
        </w:tc>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C6A702"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1D72F"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90FA7"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eastAsia="Calibri" w:cstheme="minorHAnsi"/>
              </w:rPr>
              <w:t>100</w:t>
            </w:r>
          </w:p>
        </w:tc>
      </w:tr>
      <w:tr w:rsidR="003A4FBF" w:rsidRPr="00DF344B" w14:paraId="55E0D5D3" w14:textId="77777777" w:rsidTr="0062379A">
        <w:trPr>
          <w:trHeight w:val="215"/>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38CE1AA4" w14:textId="77777777" w:rsidR="003A4FBF" w:rsidRPr="00DF344B" w:rsidRDefault="003A4FBF" w:rsidP="0062379A">
            <w:pPr>
              <w:suppressAutoHyphens/>
              <w:autoSpaceDN w:val="0"/>
              <w:spacing w:before="120" w:after="120" w:line="276" w:lineRule="auto"/>
              <w:jc w:val="center"/>
              <w:textAlignment w:val="baseline"/>
              <w:rPr>
                <w:rFonts w:eastAsia="Calibri" w:cstheme="minorHAnsi"/>
                <w:b/>
                <w:bCs/>
              </w:rPr>
            </w:pPr>
            <w:r w:rsidRPr="00DF344B">
              <w:rPr>
                <w:rFonts w:eastAsia="Calibri" w:cstheme="minorHAnsi"/>
                <w:b/>
                <w:bCs/>
              </w:rPr>
              <w:t>Zespół Szkół w Długosiodle</w:t>
            </w:r>
          </w:p>
        </w:tc>
      </w:tr>
      <w:tr w:rsidR="003A4FBF" w:rsidRPr="00DF344B" w14:paraId="1FB9A899" w14:textId="77777777" w:rsidTr="00DF344B">
        <w:trPr>
          <w:trHeight w:val="215"/>
        </w:trPr>
        <w:tc>
          <w:tcPr>
            <w:tcW w:w="559"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2D77EE19" w14:textId="77777777" w:rsidR="003A4FBF" w:rsidRPr="00DF344B" w:rsidRDefault="003A4FBF" w:rsidP="00080318">
            <w:pPr>
              <w:numPr>
                <w:ilvl w:val="0"/>
                <w:numId w:val="24"/>
              </w:numPr>
              <w:suppressAutoHyphens/>
              <w:autoSpaceDN w:val="0"/>
              <w:spacing w:after="0" w:line="276" w:lineRule="auto"/>
              <w:jc w:val="center"/>
              <w:textAlignment w:val="baseline"/>
              <w:rPr>
                <w:rFonts w:eastAsia="Calibri" w:cstheme="minorHAnsi"/>
              </w:rPr>
            </w:pPr>
          </w:p>
        </w:tc>
        <w:tc>
          <w:tcPr>
            <w:tcW w:w="994" w:type="dxa"/>
            <w:vMerge w:val="restart"/>
            <w:tcBorders>
              <w:top w:val="single" w:sz="4" w:space="0" w:color="auto"/>
              <w:left w:val="single" w:sz="4" w:space="0" w:color="auto"/>
              <w:right w:val="single" w:sz="4" w:space="0" w:color="000000"/>
            </w:tcBorders>
            <w:shd w:val="clear" w:color="auto" w:fill="auto"/>
            <w:textDirection w:val="btLr"/>
            <w:vAlign w:val="center"/>
          </w:tcPr>
          <w:p w14:paraId="6CF604E1" w14:textId="77777777" w:rsidR="003A4FBF" w:rsidRPr="00DF344B" w:rsidRDefault="003A4FBF" w:rsidP="0062379A">
            <w:pPr>
              <w:suppressAutoHyphens/>
              <w:autoSpaceDN w:val="0"/>
              <w:spacing w:after="0" w:line="276" w:lineRule="auto"/>
              <w:ind w:left="113" w:right="113"/>
              <w:jc w:val="center"/>
              <w:textAlignment w:val="baseline"/>
              <w:rPr>
                <w:rFonts w:eastAsia="Calibri" w:cstheme="minorHAnsi"/>
              </w:rPr>
            </w:pPr>
            <w:r w:rsidRPr="00DF344B">
              <w:rPr>
                <w:rFonts w:eastAsia="Calibri" w:cstheme="minorHAnsi"/>
              </w:rPr>
              <w:t>Branżowa Szkoła I stopnia</w:t>
            </w:r>
          </w:p>
        </w:tc>
        <w:tc>
          <w:tcPr>
            <w:tcW w:w="1842" w:type="dxa"/>
            <w:tcBorders>
              <w:top w:val="single" w:sz="4" w:space="0" w:color="auto"/>
              <w:left w:val="single" w:sz="4" w:space="0" w:color="auto"/>
              <w:bottom w:val="single" w:sz="4" w:space="0" w:color="auto"/>
              <w:right w:val="single" w:sz="4" w:space="0" w:color="000000"/>
            </w:tcBorders>
            <w:shd w:val="clear" w:color="auto" w:fill="auto"/>
            <w:vAlign w:val="center"/>
          </w:tcPr>
          <w:p w14:paraId="352616BD"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cstheme="minorHAnsi"/>
              </w:rPr>
              <w:t>723310 mechanik-monter maszyn i urządzeń</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14:paraId="114312D3"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cstheme="minorHAnsi"/>
              </w:rPr>
              <w:t>MG.17. Montaż i obsługa maszyn i urządzeń</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5535EB0A"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2</w:t>
            </w:r>
          </w:p>
        </w:tc>
        <w:tc>
          <w:tcPr>
            <w:tcW w:w="1419" w:type="dxa"/>
            <w:tcBorders>
              <w:top w:val="single" w:sz="4" w:space="0" w:color="auto"/>
              <w:left w:val="single" w:sz="4" w:space="0" w:color="auto"/>
              <w:bottom w:val="single" w:sz="4" w:space="0" w:color="auto"/>
              <w:right w:val="single" w:sz="4" w:space="0" w:color="000000"/>
            </w:tcBorders>
            <w:shd w:val="clear" w:color="auto" w:fill="auto"/>
            <w:vAlign w:val="center"/>
          </w:tcPr>
          <w:p w14:paraId="1086B5ED"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2</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1AFE1007"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100</w:t>
            </w:r>
          </w:p>
        </w:tc>
      </w:tr>
      <w:tr w:rsidR="003A4FBF" w:rsidRPr="00DF344B" w14:paraId="5708DD20" w14:textId="77777777" w:rsidTr="00DF344B">
        <w:trPr>
          <w:trHeight w:val="215"/>
        </w:trPr>
        <w:tc>
          <w:tcPr>
            <w:tcW w:w="559"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3085B712" w14:textId="77777777" w:rsidR="003A4FBF" w:rsidRPr="00DF344B" w:rsidRDefault="003A4FBF" w:rsidP="00080318">
            <w:pPr>
              <w:numPr>
                <w:ilvl w:val="0"/>
                <w:numId w:val="24"/>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000000"/>
            </w:tcBorders>
            <w:shd w:val="clear" w:color="auto" w:fill="auto"/>
            <w:vAlign w:val="center"/>
          </w:tcPr>
          <w:p w14:paraId="14CCFDF1"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000000"/>
            </w:tcBorders>
            <w:shd w:val="clear" w:color="auto" w:fill="auto"/>
            <w:vAlign w:val="center"/>
          </w:tcPr>
          <w:p w14:paraId="1736B635"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cstheme="minorHAnsi"/>
              </w:rPr>
              <w:t>522301 sprzedawca</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14:paraId="28F8D6D0"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cstheme="minorHAnsi"/>
              </w:rPr>
              <w:t>AU.20. Prowadzenie sprzedaży</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6D55AEF2"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2</w:t>
            </w:r>
          </w:p>
        </w:tc>
        <w:tc>
          <w:tcPr>
            <w:tcW w:w="1419" w:type="dxa"/>
            <w:tcBorders>
              <w:top w:val="single" w:sz="4" w:space="0" w:color="auto"/>
              <w:left w:val="single" w:sz="4" w:space="0" w:color="auto"/>
              <w:bottom w:val="single" w:sz="4" w:space="0" w:color="auto"/>
              <w:right w:val="single" w:sz="4" w:space="0" w:color="000000"/>
            </w:tcBorders>
            <w:shd w:val="clear" w:color="auto" w:fill="auto"/>
            <w:vAlign w:val="center"/>
          </w:tcPr>
          <w:p w14:paraId="0B255B66"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333017AB"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100</w:t>
            </w:r>
          </w:p>
        </w:tc>
      </w:tr>
      <w:tr w:rsidR="003A4FBF" w:rsidRPr="00DF344B" w14:paraId="5161DAEA" w14:textId="77777777" w:rsidTr="00DF344B">
        <w:trPr>
          <w:trHeight w:val="215"/>
        </w:trPr>
        <w:tc>
          <w:tcPr>
            <w:tcW w:w="559"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0A1804F2" w14:textId="77777777" w:rsidR="003A4FBF" w:rsidRPr="00DF344B" w:rsidRDefault="003A4FBF" w:rsidP="00080318">
            <w:pPr>
              <w:numPr>
                <w:ilvl w:val="0"/>
                <w:numId w:val="24"/>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000000"/>
            </w:tcBorders>
            <w:shd w:val="clear" w:color="auto" w:fill="auto"/>
            <w:vAlign w:val="center"/>
          </w:tcPr>
          <w:p w14:paraId="5682761A"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000000"/>
            </w:tcBorders>
            <w:shd w:val="clear" w:color="auto" w:fill="auto"/>
            <w:vAlign w:val="center"/>
          </w:tcPr>
          <w:p w14:paraId="65F9BA81"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cstheme="minorHAnsi"/>
              </w:rPr>
              <w:t>613003 rolnik</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14:paraId="3874D8C1"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cstheme="minorHAnsi"/>
              </w:rPr>
              <w:t>RL.03. Prowadzenie produkcji rolniczej</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75AC418C"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w:t>
            </w:r>
          </w:p>
        </w:tc>
        <w:tc>
          <w:tcPr>
            <w:tcW w:w="1419" w:type="dxa"/>
            <w:tcBorders>
              <w:top w:val="single" w:sz="4" w:space="0" w:color="auto"/>
              <w:left w:val="single" w:sz="4" w:space="0" w:color="auto"/>
              <w:bottom w:val="single" w:sz="4" w:space="0" w:color="auto"/>
              <w:right w:val="single" w:sz="4" w:space="0" w:color="000000"/>
            </w:tcBorders>
            <w:shd w:val="clear" w:color="auto" w:fill="auto"/>
            <w:vAlign w:val="center"/>
          </w:tcPr>
          <w:p w14:paraId="6C5B851A"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0E0E305B"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100</w:t>
            </w:r>
          </w:p>
        </w:tc>
      </w:tr>
      <w:tr w:rsidR="003A4FBF" w:rsidRPr="00DF344B" w14:paraId="041855B4" w14:textId="77777777" w:rsidTr="00DF344B">
        <w:trPr>
          <w:trHeight w:val="215"/>
        </w:trPr>
        <w:tc>
          <w:tcPr>
            <w:tcW w:w="559"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32182444" w14:textId="77777777" w:rsidR="003A4FBF" w:rsidRPr="00DF344B" w:rsidRDefault="003A4FBF" w:rsidP="00080318">
            <w:pPr>
              <w:numPr>
                <w:ilvl w:val="0"/>
                <w:numId w:val="24"/>
              </w:numPr>
              <w:suppressAutoHyphens/>
              <w:autoSpaceDN w:val="0"/>
              <w:spacing w:after="0" w:line="276" w:lineRule="auto"/>
              <w:jc w:val="center"/>
              <w:textAlignment w:val="baseline"/>
              <w:rPr>
                <w:rFonts w:eastAsia="Calibri" w:cstheme="minorHAnsi"/>
              </w:rPr>
            </w:pPr>
          </w:p>
          <w:p w14:paraId="633415B3" w14:textId="77777777" w:rsidR="003A4FBF" w:rsidRPr="00DF344B" w:rsidRDefault="003A4FBF" w:rsidP="0062379A">
            <w:pPr>
              <w:suppressAutoHyphens/>
              <w:autoSpaceDN w:val="0"/>
              <w:spacing w:after="0" w:line="276" w:lineRule="auto"/>
              <w:jc w:val="center"/>
              <w:textAlignment w:val="baseline"/>
              <w:rPr>
                <w:rFonts w:eastAsia="Calibri" w:cstheme="minorHAnsi"/>
              </w:rPr>
            </w:pPr>
          </w:p>
          <w:p w14:paraId="60315B6D" w14:textId="77777777" w:rsidR="003A4FBF" w:rsidRPr="00DF344B" w:rsidRDefault="003A4FBF" w:rsidP="0062379A">
            <w:p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bottom w:val="single" w:sz="4" w:space="0" w:color="auto"/>
              <w:right w:val="single" w:sz="4" w:space="0" w:color="000000"/>
            </w:tcBorders>
            <w:shd w:val="clear" w:color="auto" w:fill="auto"/>
            <w:vAlign w:val="center"/>
          </w:tcPr>
          <w:p w14:paraId="608D57E9"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000000"/>
            </w:tcBorders>
            <w:shd w:val="clear" w:color="auto" w:fill="auto"/>
            <w:vAlign w:val="center"/>
          </w:tcPr>
          <w:p w14:paraId="29727464"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834105 operator maszyn leśnych</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14:paraId="26E7E5A3"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RL.01. Obsługa maszyn stosowanych do prac leśnych</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296178BB"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w:t>
            </w:r>
          </w:p>
        </w:tc>
        <w:tc>
          <w:tcPr>
            <w:tcW w:w="1419" w:type="dxa"/>
            <w:tcBorders>
              <w:top w:val="single" w:sz="4" w:space="0" w:color="auto"/>
              <w:left w:val="single" w:sz="4" w:space="0" w:color="auto"/>
              <w:bottom w:val="single" w:sz="4" w:space="0" w:color="auto"/>
              <w:right w:val="single" w:sz="4" w:space="0" w:color="000000"/>
            </w:tcBorders>
            <w:shd w:val="clear" w:color="auto" w:fill="auto"/>
            <w:vAlign w:val="center"/>
          </w:tcPr>
          <w:p w14:paraId="1B616199"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w:t>
            </w:r>
          </w:p>
        </w:tc>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01E9DEE3" w14:textId="77777777" w:rsidR="003A4FBF" w:rsidRPr="00DF344B" w:rsidRDefault="003A4FBF" w:rsidP="0062379A">
            <w:pPr>
              <w:suppressAutoHyphens/>
              <w:autoSpaceDN w:val="0"/>
              <w:spacing w:after="0" w:line="276" w:lineRule="auto"/>
              <w:jc w:val="center"/>
              <w:textAlignment w:val="baseline"/>
              <w:rPr>
                <w:rFonts w:eastAsia="Calibri" w:cstheme="minorHAnsi"/>
              </w:rPr>
            </w:pPr>
            <w:r w:rsidRPr="00DF344B">
              <w:rPr>
                <w:rFonts w:cstheme="minorHAnsi"/>
              </w:rPr>
              <w:t>100</w:t>
            </w:r>
          </w:p>
        </w:tc>
      </w:tr>
      <w:tr w:rsidR="003A4FBF" w:rsidRPr="00DF344B" w14:paraId="73DED31D" w14:textId="77777777" w:rsidTr="0062379A">
        <w:trPr>
          <w:trHeight w:val="215"/>
        </w:trPr>
        <w:tc>
          <w:tcPr>
            <w:tcW w:w="9776"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9C8674" w14:textId="77777777" w:rsidR="003A4FBF" w:rsidRPr="000625DB" w:rsidRDefault="003A4FBF" w:rsidP="0062379A">
            <w:pPr>
              <w:suppressAutoHyphens/>
              <w:autoSpaceDN w:val="0"/>
              <w:spacing w:after="0" w:line="276" w:lineRule="auto"/>
              <w:jc w:val="center"/>
              <w:textAlignment w:val="baseline"/>
              <w:rPr>
                <w:rFonts w:cstheme="minorHAnsi"/>
                <w:b/>
                <w:bCs/>
              </w:rPr>
            </w:pPr>
            <w:r w:rsidRPr="000625DB">
              <w:rPr>
                <w:rFonts w:eastAsia="Calibri" w:cstheme="minorHAnsi"/>
                <w:b/>
                <w:bCs/>
              </w:rPr>
              <w:t>Centrum Edukacji Zawodowej i Ustawicznej „Kopernik” w Wyszkowie</w:t>
            </w:r>
          </w:p>
        </w:tc>
      </w:tr>
      <w:tr w:rsidR="003A4FBF" w:rsidRPr="00DF344B" w14:paraId="16EC266F"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55FF53"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val="restart"/>
            <w:tcBorders>
              <w:top w:val="single" w:sz="4" w:space="0" w:color="auto"/>
              <w:left w:val="single" w:sz="4" w:space="0" w:color="auto"/>
              <w:right w:val="single" w:sz="4" w:space="0" w:color="auto"/>
            </w:tcBorders>
            <w:shd w:val="clear" w:color="auto" w:fill="auto"/>
            <w:textDirection w:val="btLr"/>
            <w:vAlign w:val="center"/>
          </w:tcPr>
          <w:p w14:paraId="6C30F814" w14:textId="77777777" w:rsidR="003A4FBF" w:rsidRPr="00DF344B" w:rsidRDefault="003A4FBF" w:rsidP="0062379A">
            <w:pPr>
              <w:suppressAutoHyphens/>
              <w:autoSpaceDN w:val="0"/>
              <w:spacing w:after="0" w:line="276" w:lineRule="auto"/>
              <w:ind w:left="113" w:right="113"/>
              <w:textAlignment w:val="baseline"/>
              <w:rPr>
                <w:rFonts w:eastAsia="Calibri" w:cstheme="minorHAnsi"/>
              </w:rPr>
            </w:pPr>
            <w:r w:rsidRPr="00DF344B">
              <w:rPr>
                <w:rFonts w:eastAsia="Calibri" w:cstheme="minorHAnsi"/>
              </w:rPr>
              <w:t>Technikum nr 2 im. Mikołaja Kopernika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AA0ACE"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elektryk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F6D5E45"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EE.26 Eksploatacja maszyn, urządzeń i instalacji elektrycznych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C66A50"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3E9529C"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12F27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20,8</w:t>
            </w:r>
          </w:p>
        </w:tc>
      </w:tr>
      <w:tr w:rsidR="003A4FBF" w:rsidRPr="00DF344B" w14:paraId="05AD3BFC"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8B1F13"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0034294C"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20F2CB"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poj. samochodowych</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70F39B4"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MG.43 Organizacja i prowadzenie procesu obsługi pojazdów samochodowych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257C18"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F16660E"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560FE9"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19</w:t>
            </w:r>
          </w:p>
        </w:tc>
      </w:tr>
      <w:tr w:rsidR="003A4FBF" w:rsidRPr="00DF344B" w14:paraId="2AB0053A"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E2D9F5"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56D07AAC"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FEFD31"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Logistyk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43F912"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AU.32 Organizacja transportu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B7112F"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31B3C9F"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F18609"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54,54</w:t>
            </w:r>
          </w:p>
        </w:tc>
      </w:tr>
      <w:tr w:rsidR="003A4FBF" w:rsidRPr="00DF344B" w14:paraId="7D4B4E82"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C54296"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53983707"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183ECC6"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handlowiec</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D1F2A9F"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AU.25 Prowadzenie działalności handlowej</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B2BC32"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6EAD157"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6D9DCA"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61,11</w:t>
            </w:r>
          </w:p>
        </w:tc>
      </w:tr>
      <w:tr w:rsidR="003A4FBF" w:rsidRPr="00DF344B" w14:paraId="46F783A6"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0FC271"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70A35492"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F057FB"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informatyk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36C043C"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EE.09 Programowanie, tworzenie i administrowanie stronami internetowymi i bazami danych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EB59A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CDB05B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76A07C"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15, 79</w:t>
            </w:r>
          </w:p>
        </w:tc>
      </w:tr>
      <w:tr w:rsidR="003A4FBF" w:rsidRPr="00DF344B" w14:paraId="53C78383"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823F8A"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3FCC4881"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065F9F"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informatyk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E8F19AC"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EE.08 Montaż i eksploatacja systemów komputerowych, urządzeń peryferyjnych i sieci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D8BD31"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FDED53F"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A7A08F"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35,48</w:t>
            </w:r>
          </w:p>
        </w:tc>
      </w:tr>
      <w:tr w:rsidR="003A4FBF" w:rsidRPr="00DF344B" w14:paraId="1F839BAA"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0D1235"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18803806"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9F1FD93"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Logistyk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99724"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AU.22 Obsługa magazynów</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48166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26900420"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FAF48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27,27</w:t>
            </w:r>
          </w:p>
        </w:tc>
      </w:tr>
      <w:tr w:rsidR="003A4FBF" w:rsidRPr="00DF344B" w14:paraId="396E6EA6"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F77A4A"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2F1B1ED5"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7AA2D4"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spedytor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1C56381"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AU.31 Organizacja transportu oraz obsługa klientów i kontrahentów</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870017"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21B3CFD"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FF7D1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71,43</w:t>
            </w:r>
          </w:p>
        </w:tc>
      </w:tr>
      <w:tr w:rsidR="003A4FBF" w:rsidRPr="00DF344B" w14:paraId="02BFEFC2"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97BA8F"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43DCDB23"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CFA9BB"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 xml:space="preserve">Technik elektryk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BAF2082"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EE.05 Montaż, uruchamianie i konserwacja instalacji, maszyn i urządzeń elektrycznych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EF031"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8D18740"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3EA154"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46,43</w:t>
            </w:r>
          </w:p>
        </w:tc>
      </w:tr>
      <w:tr w:rsidR="003A4FBF" w:rsidRPr="00DF344B" w14:paraId="00E5C877"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5D8998"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577454D3"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713DF"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pojazdów samochodowy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F21718"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MG.18 Diagnozowanie i naprawa podzespołów i zespołów pojazdów samochodowych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6CDFB1"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CCE5954"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459EB1"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84,62</w:t>
            </w:r>
          </w:p>
        </w:tc>
      </w:tr>
      <w:tr w:rsidR="003A4FBF" w:rsidRPr="00DF344B" w14:paraId="37298AD6"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4840BF"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10E885C1"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35FFC17"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elektryk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456DEAD"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E.24 Eksploatacja maszyn, urządzeń i instalacji elektrycznych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A96C9D"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5B88DBD"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22692D"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r>
      <w:tr w:rsidR="003A4FBF" w:rsidRPr="00DF344B" w14:paraId="78C00778"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C00304"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1440910A"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08E548"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informatyk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C50BAEB"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E.14 Tworzenie aplikacji internetowych i baz danych oraz administrowanie bazami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1FB950"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C151A2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989606"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r>
      <w:tr w:rsidR="003A4FBF" w:rsidRPr="00DF344B" w14:paraId="48B75B71"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EB75A3"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590CDAEF"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37F23E"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logistyk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55122F"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A.31 Organizacja transportu oraz obsługa klientów i kontrahentów</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A770DC"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AA19551"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EA25C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r>
      <w:tr w:rsidR="003A4FBF" w:rsidRPr="00DF344B" w14:paraId="3F2F5B6C"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3BE155"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3D404735"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F8811C"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mechanik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7E0C9B"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M.44 Organizacja i nadzorowanie procesów produkcji maszyn i urządzeń</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B64C5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39B314B"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BEF0F9"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100</w:t>
            </w:r>
          </w:p>
        </w:tc>
      </w:tr>
      <w:tr w:rsidR="003A4FBF" w:rsidRPr="00DF344B" w14:paraId="24E02531"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D30558"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3880C2E8"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21220"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elektryk*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63E3948"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E.24 Eksploatacja maszyn, urządzeń i instalacji elektrycznych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2848F7"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083DBFD"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9B2B7C"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r>
      <w:tr w:rsidR="003A4FBF" w:rsidRPr="00DF344B" w14:paraId="70CF8C8B"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FF9261" w14:textId="77777777" w:rsidR="003A4FBF" w:rsidRPr="00DF344B" w:rsidRDefault="003A4FBF" w:rsidP="00080318">
            <w:pPr>
              <w:numPr>
                <w:ilvl w:val="0"/>
                <w:numId w:val="25"/>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bottom w:val="single" w:sz="4" w:space="0" w:color="auto"/>
              <w:right w:val="single" w:sz="4" w:space="0" w:color="auto"/>
            </w:tcBorders>
            <w:shd w:val="clear" w:color="auto" w:fill="auto"/>
            <w:vAlign w:val="center"/>
          </w:tcPr>
          <w:p w14:paraId="789F7B50"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94A915E"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Technik mechanik*</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CB78CCD"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M.44 Organizacja i nadzorowanie procesów produkcji maszyn i urządzeń</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A1838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73F402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8C48BF"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100</w:t>
            </w:r>
          </w:p>
        </w:tc>
      </w:tr>
      <w:tr w:rsidR="003A4FBF" w:rsidRPr="00DF344B" w14:paraId="55D3DA02"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4FA36F" w14:textId="77777777" w:rsidR="003A4FBF" w:rsidRPr="00DF344B" w:rsidRDefault="003A4FBF" w:rsidP="00080318">
            <w:pPr>
              <w:numPr>
                <w:ilvl w:val="0"/>
                <w:numId w:val="26"/>
              </w:numPr>
              <w:suppressAutoHyphens/>
              <w:autoSpaceDN w:val="0"/>
              <w:spacing w:after="0" w:line="276" w:lineRule="auto"/>
              <w:jc w:val="center"/>
              <w:textAlignment w:val="baseline"/>
              <w:rPr>
                <w:rFonts w:eastAsia="Calibri" w:cstheme="minorHAnsi"/>
              </w:rPr>
            </w:pPr>
          </w:p>
        </w:tc>
        <w:tc>
          <w:tcPr>
            <w:tcW w:w="994" w:type="dxa"/>
            <w:vMerge w:val="restart"/>
            <w:tcBorders>
              <w:top w:val="single" w:sz="4" w:space="0" w:color="auto"/>
              <w:left w:val="single" w:sz="4" w:space="0" w:color="auto"/>
              <w:right w:val="single" w:sz="4" w:space="0" w:color="auto"/>
            </w:tcBorders>
            <w:shd w:val="clear" w:color="auto" w:fill="auto"/>
            <w:vAlign w:val="center"/>
          </w:tcPr>
          <w:p w14:paraId="3B3DCBBE"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eastAsia="Calibri" w:cstheme="minorHAnsi"/>
              </w:rPr>
              <w:t>Branżowa Szkoła I Stopnia  im. Mikołaja Kopernika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BDF983"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Mechanik pojazdów samochodowych</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F19E6FD"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MG.18 Diagnozowanie i naprawa podzespołów i zespołów pojazdów samochodowych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BF4DEE"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91D6B0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9F643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100</w:t>
            </w:r>
          </w:p>
        </w:tc>
      </w:tr>
      <w:tr w:rsidR="003A4FBF" w:rsidRPr="00DF344B" w14:paraId="63915510"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5F64A1" w14:textId="77777777" w:rsidR="003A4FBF" w:rsidRPr="00DF344B" w:rsidRDefault="003A4FBF" w:rsidP="00080318">
            <w:pPr>
              <w:numPr>
                <w:ilvl w:val="0"/>
                <w:numId w:val="26"/>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bottom w:val="single" w:sz="4" w:space="0" w:color="auto"/>
              <w:right w:val="single" w:sz="4" w:space="0" w:color="auto"/>
            </w:tcBorders>
            <w:shd w:val="clear" w:color="auto" w:fill="auto"/>
            <w:vAlign w:val="center"/>
          </w:tcPr>
          <w:p w14:paraId="55A44F86"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8BBC1F"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Sprzedawca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ABCAF14" w14:textId="77777777" w:rsidR="003A4FBF" w:rsidRPr="00DF344B" w:rsidRDefault="003A4FBF" w:rsidP="0062379A">
            <w:pPr>
              <w:suppressAutoHyphens/>
              <w:autoSpaceDN w:val="0"/>
              <w:spacing w:after="0" w:line="240" w:lineRule="auto"/>
              <w:textAlignment w:val="baseline"/>
              <w:rPr>
                <w:rFonts w:eastAsia="Calibri" w:cstheme="minorHAnsi"/>
              </w:rPr>
            </w:pPr>
            <w:r w:rsidRPr="00DF344B">
              <w:rPr>
                <w:rFonts w:eastAsia="Calibri" w:cstheme="minorHAnsi"/>
              </w:rPr>
              <w:t>AU.20</w:t>
            </w:r>
          </w:p>
          <w:p w14:paraId="1395667D" w14:textId="77777777" w:rsidR="003A4FBF" w:rsidRPr="00DF344B" w:rsidRDefault="003A4FBF" w:rsidP="0062379A">
            <w:pPr>
              <w:suppressAutoHyphens/>
              <w:autoSpaceDN w:val="0"/>
              <w:spacing w:after="0" w:line="276" w:lineRule="auto"/>
              <w:textAlignment w:val="baseline"/>
              <w:rPr>
                <w:rFonts w:cstheme="minorHAnsi"/>
              </w:rPr>
            </w:pPr>
            <w:r w:rsidRPr="00DF344B">
              <w:rPr>
                <w:rFonts w:eastAsia="Calibri" w:cstheme="minorHAnsi"/>
              </w:rPr>
              <w:t>Prowadzenie sprzedaży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89832E"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77A574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72F0EB"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0</w:t>
            </w:r>
          </w:p>
        </w:tc>
      </w:tr>
      <w:tr w:rsidR="003A4FBF" w:rsidRPr="00DF344B" w14:paraId="1C333B4D" w14:textId="77777777" w:rsidTr="0062379A">
        <w:trPr>
          <w:trHeight w:val="215"/>
        </w:trPr>
        <w:tc>
          <w:tcPr>
            <w:tcW w:w="9776"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794404" w14:textId="77777777" w:rsidR="003A4FBF" w:rsidRPr="00DF344B" w:rsidRDefault="003A4FBF" w:rsidP="0062379A">
            <w:pPr>
              <w:suppressAutoHyphens/>
              <w:autoSpaceDN w:val="0"/>
              <w:spacing w:before="120" w:after="120" w:line="276" w:lineRule="auto"/>
              <w:jc w:val="center"/>
              <w:textAlignment w:val="baseline"/>
              <w:rPr>
                <w:rFonts w:cstheme="minorHAnsi"/>
                <w:b/>
                <w:bCs/>
              </w:rPr>
            </w:pPr>
            <w:r w:rsidRPr="00DF344B">
              <w:rPr>
                <w:rFonts w:eastAsia="Calibri" w:cstheme="minorHAnsi"/>
                <w:b/>
                <w:bCs/>
              </w:rPr>
              <w:t>Specjalny Ośrodek Szkolno-Wychowawczy w Wyszkowie</w:t>
            </w:r>
          </w:p>
        </w:tc>
      </w:tr>
      <w:tr w:rsidR="003A4FBF" w:rsidRPr="00DF344B" w14:paraId="7A546E9C"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6B763" w14:textId="77777777" w:rsidR="003A4FBF" w:rsidRPr="00DF344B" w:rsidRDefault="003A4FBF" w:rsidP="00080318">
            <w:pPr>
              <w:numPr>
                <w:ilvl w:val="0"/>
                <w:numId w:val="27"/>
              </w:numPr>
              <w:suppressAutoHyphens/>
              <w:autoSpaceDN w:val="0"/>
              <w:spacing w:after="0" w:line="276" w:lineRule="auto"/>
              <w:jc w:val="center"/>
              <w:textAlignment w:val="baseline"/>
              <w:rPr>
                <w:rFonts w:eastAsia="Calibri" w:cstheme="minorHAnsi"/>
              </w:rPr>
            </w:pPr>
          </w:p>
        </w:tc>
        <w:tc>
          <w:tcPr>
            <w:tcW w:w="994" w:type="dxa"/>
            <w:vMerge w:val="restart"/>
            <w:tcBorders>
              <w:top w:val="single" w:sz="4" w:space="0" w:color="auto"/>
              <w:left w:val="single" w:sz="4" w:space="0" w:color="auto"/>
              <w:right w:val="single" w:sz="4" w:space="0" w:color="auto"/>
            </w:tcBorders>
            <w:shd w:val="clear" w:color="auto" w:fill="auto"/>
            <w:vAlign w:val="center"/>
          </w:tcPr>
          <w:p w14:paraId="09663692" w14:textId="77777777" w:rsidR="003A4FBF" w:rsidRPr="00DF344B" w:rsidRDefault="003A4FBF" w:rsidP="0062379A">
            <w:pPr>
              <w:suppressAutoHyphens/>
              <w:autoSpaceDN w:val="0"/>
              <w:spacing w:after="0" w:line="276" w:lineRule="auto"/>
              <w:textAlignment w:val="baseline"/>
              <w:rPr>
                <w:rFonts w:eastAsia="Calibri" w:cstheme="minorHAnsi"/>
              </w:rPr>
            </w:pPr>
            <w:r w:rsidRPr="00DF344B">
              <w:rPr>
                <w:rFonts w:eastAsia="Calibri" w:cstheme="minorHAnsi"/>
              </w:rPr>
              <w:t>Branżowa Szkoła 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1483E34"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Fryzjer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B872F73" w14:textId="77777777" w:rsidR="003A4FBF" w:rsidRPr="00DF344B" w:rsidRDefault="003A4FBF" w:rsidP="0062379A">
            <w:pPr>
              <w:spacing w:after="0" w:line="240" w:lineRule="auto"/>
              <w:rPr>
                <w:rFonts w:eastAsia="Calibri" w:cstheme="minorHAnsi"/>
              </w:rPr>
            </w:pPr>
            <w:r w:rsidRPr="00DF344B">
              <w:rPr>
                <w:rFonts w:eastAsia="Calibri" w:cstheme="minorHAnsi"/>
              </w:rPr>
              <w:t>AU21 Wykonywanie zabiegów fryzjerskich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34317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95A37D0"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1BE606"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50</w:t>
            </w:r>
          </w:p>
        </w:tc>
      </w:tr>
      <w:tr w:rsidR="003A4FBF" w:rsidRPr="00DF344B" w14:paraId="1A9047C8"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244F3C" w14:textId="77777777" w:rsidR="003A4FBF" w:rsidRPr="00DF344B" w:rsidRDefault="003A4FBF" w:rsidP="00080318">
            <w:pPr>
              <w:numPr>
                <w:ilvl w:val="0"/>
                <w:numId w:val="27"/>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right w:val="single" w:sz="4" w:space="0" w:color="auto"/>
            </w:tcBorders>
            <w:shd w:val="clear" w:color="auto" w:fill="auto"/>
            <w:vAlign w:val="center"/>
          </w:tcPr>
          <w:p w14:paraId="50006E50"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94D1C6"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Kucharz</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740632F" w14:textId="77777777" w:rsidR="003A4FBF" w:rsidRPr="00DF344B" w:rsidRDefault="003A4FBF" w:rsidP="0062379A">
            <w:pPr>
              <w:spacing w:after="0" w:line="240" w:lineRule="auto"/>
              <w:rPr>
                <w:rFonts w:eastAsia="Calibri" w:cstheme="minorHAnsi"/>
              </w:rPr>
            </w:pPr>
            <w:r w:rsidRPr="00DF344B">
              <w:rPr>
                <w:rFonts w:eastAsia="Calibri" w:cstheme="minorHAnsi"/>
              </w:rPr>
              <w:t>TG07 Sporządzanie potraw i napojów</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29DC23"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CEF114B"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773747"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75</w:t>
            </w:r>
          </w:p>
        </w:tc>
      </w:tr>
      <w:tr w:rsidR="003A4FBF" w:rsidRPr="00DF344B" w14:paraId="0A680E20" w14:textId="77777777" w:rsidTr="00DF344B">
        <w:trPr>
          <w:trHeight w:val="215"/>
        </w:trPr>
        <w:tc>
          <w:tcPr>
            <w:tcW w:w="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1E84D8" w14:textId="77777777" w:rsidR="003A4FBF" w:rsidRPr="00DF344B" w:rsidRDefault="003A4FBF" w:rsidP="00080318">
            <w:pPr>
              <w:numPr>
                <w:ilvl w:val="0"/>
                <w:numId w:val="27"/>
              </w:numPr>
              <w:suppressAutoHyphens/>
              <w:autoSpaceDN w:val="0"/>
              <w:spacing w:after="0" w:line="276" w:lineRule="auto"/>
              <w:jc w:val="center"/>
              <w:textAlignment w:val="baseline"/>
              <w:rPr>
                <w:rFonts w:eastAsia="Calibri" w:cstheme="minorHAnsi"/>
              </w:rPr>
            </w:pPr>
          </w:p>
        </w:tc>
        <w:tc>
          <w:tcPr>
            <w:tcW w:w="994" w:type="dxa"/>
            <w:vMerge/>
            <w:tcBorders>
              <w:left w:val="single" w:sz="4" w:space="0" w:color="auto"/>
              <w:bottom w:val="single" w:sz="4" w:space="0" w:color="auto"/>
              <w:right w:val="single" w:sz="4" w:space="0" w:color="auto"/>
            </w:tcBorders>
            <w:shd w:val="clear" w:color="auto" w:fill="auto"/>
            <w:vAlign w:val="center"/>
          </w:tcPr>
          <w:p w14:paraId="29DB2D5C" w14:textId="77777777" w:rsidR="003A4FBF" w:rsidRPr="00DF344B" w:rsidRDefault="003A4FBF" w:rsidP="0062379A">
            <w:pPr>
              <w:suppressAutoHyphens/>
              <w:autoSpaceDN w:val="0"/>
              <w:spacing w:after="0" w:line="276" w:lineRule="auto"/>
              <w:textAlignment w:val="baseline"/>
              <w:rPr>
                <w:rFonts w:eastAsia="Calibri" w:cstheme="minorHAnsi"/>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67E28F" w14:textId="77777777" w:rsidR="003A4FBF" w:rsidRPr="00DF344B" w:rsidRDefault="003A4FBF" w:rsidP="0062379A">
            <w:pPr>
              <w:suppressAutoHyphens/>
              <w:autoSpaceDN w:val="0"/>
              <w:spacing w:after="0" w:line="276" w:lineRule="auto"/>
              <w:textAlignment w:val="baseline"/>
              <w:rPr>
                <w:rFonts w:cstheme="minorHAnsi"/>
              </w:rPr>
            </w:pPr>
            <w:r w:rsidRPr="00DF344B">
              <w:rPr>
                <w:rFonts w:cstheme="minorHAnsi"/>
              </w:rPr>
              <w:t>Pracownik pomocniczy obsługi hotelowej</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46B745F" w14:textId="77777777" w:rsidR="003A4FBF" w:rsidRPr="00DF344B" w:rsidRDefault="003A4FBF" w:rsidP="0062379A">
            <w:pPr>
              <w:spacing w:after="0" w:line="240" w:lineRule="auto"/>
              <w:rPr>
                <w:rFonts w:eastAsia="Calibri" w:cstheme="minorHAnsi"/>
              </w:rPr>
            </w:pPr>
            <w:r w:rsidRPr="00DF344B">
              <w:rPr>
                <w:rFonts w:eastAsia="Calibri" w:cstheme="minorHAnsi"/>
              </w:rPr>
              <w:t>TG01 Wykonywanie prac pomocniczych w obiektach świadczących usługi hotelarskie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5C33FB"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1430B5B"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17A6D5" w14:textId="77777777" w:rsidR="003A4FBF" w:rsidRPr="00DF344B" w:rsidRDefault="003A4FBF" w:rsidP="0062379A">
            <w:pPr>
              <w:suppressAutoHyphens/>
              <w:autoSpaceDN w:val="0"/>
              <w:spacing w:after="0" w:line="276" w:lineRule="auto"/>
              <w:jc w:val="center"/>
              <w:textAlignment w:val="baseline"/>
              <w:rPr>
                <w:rFonts w:cstheme="minorHAnsi"/>
              </w:rPr>
            </w:pPr>
            <w:r w:rsidRPr="00DF344B">
              <w:rPr>
                <w:rFonts w:cstheme="minorHAnsi"/>
              </w:rPr>
              <w:t>100</w:t>
            </w:r>
          </w:p>
        </w:tc>
      </w:tr>
    </w:tbl>
    <w:p w14:paraId="701C0DE7" w14:textId="272D70A8" w:rsidR="003A4FBF" w:rsidRDefault="003A4FBF" w:rsidP="003A4FBF">
      <w:pPr>
        <w:spacing w:line="240" w:lineRule="auto"/>
        <w:rPr>
          <w:rFonts w:cstheme="minorHAnsi"/>
        </w:rPr>
      </w:pPr>
    </w:p>
    <w:p w14:paraId="1547AC4F" w14:textId="79AA0CEA" w:rsidR="004A624D" w:rsidRDefault="004A624D" w:rsidP="003A4FBF">
      <w:pPr>
        <w:spacing w:line="240" w:lineRule="auto"/>
        <w:rPr>
          <w:rFonts w:cstheme="minorHAnsi"/>
        </w:rPr>
      </w:pPr>
    </w:p>
    <w:p w14:paraId="0BBE7262" w14:textId="77777777" w:rsidR="004A624D" w:rsidRPr="003A4FBF" w:rsidRDefault="004A624D" w:rsidP="003A4FBF">
      <w:pPr>
        <w:spacing w:line="240" w:lineRule="auto"/>
        <w:rPr>
          <w:rFonts w:cstheme="minorHAnsi"/>
        </w:rPr>
      </w:pPr>
    </w:p>
    <w:p w14:paraId="7F4E5252" w14:textId="77777777" w:rsidR="003A4FBF" w:rsidRPr="003A4FBF" w:rsidRDefault="003A4FBF" w:rsidP="003A4FBF">
      <w:pPr>
        <w:spacing w:after="0" w:line="240" w:lineRule="auto"/>
        <w:rPr>
          <w:rFonts w:eastAsia="Times New Roman" w:cstheme="minorHAnsi"/>
          <w:b/>
        </w:rPr>
      </w:pPr>
      <w:r w:rsidRPr="003A4FBF">
        <w:rPr>
          <w:rFonts w:eastAsia="Times New Roman" w:cstheme="minorHAnsi"/>
          <w:b/>
        </w:rPr>
        <w:lastRenderedPageBreak/>
        <w:t>Osiągnięcia uczniów w olimpiadach i konkursach w roku 2021</w:t>
      </w:r>
    </w:p>
    <w:p w14:paraId="2383FE75" w14:textId="77777777" w:rsidR="00137BFB" w:rsidRDefault="003A4FBF" w:rsidP="00080318">
      <w:pPr>
        <w:numPr>
          <w:ilvl w:val="0"/>
          <w:numId w:val="28"/>
        </w:numPr>
        <w:spacing w:after="0" w:line="240" w:lineRule="auto"/>
        <w:rPr>
          <w:rFonts w:cstheme="minorHAnsi"/>
        </w:rPr>
      </w:pPr>
      <w:bookmarkStart w:id="12" w:name="_Hlk102735856"/>
      <w:r w:rsidRPr="003A4FBF">
        <w:rPr>
          <w:rFonts w:cstheme="minorHAnsi"/>
        </w:rPr>
        <w:t>Absolwentka I Liceum Ogólnokształcącego im. Cypriana Kamila Norwida w Wyszkowie</w:t>
      </w:r>
      <w:bookmarkEnd w:id="12"/>
      <w:r w:rsidRPr="003A4FBF">
        <w:rPr>
          <w:rFonts w:cstheme="minorHAnsi"/>
        </w:rPr>
        <w:t xml:space="preserve"> znalazła się w ścisłym gronie laureatów projektu „Matura na 100%”. Jest jedną z 26 maturzystów, którzy uzyskali najwyższe wyniki na egzaminie maturalnym w 2021 roku </w:t>
      </w:r>
    </w:p>
    <w:p w14:paraId="7AB91A48" w14:textId="296F079E" w:rsidR="003A4FBF" w:rsidRPr="003A4FBF" w:rsidRDefault="003A4FBF" w:rsidP="00137BFB">
      <w:pPr>
        <w:spacing w:after="0" w:line="240" w:lineRule="auto"/>
        <w:ind w:left="720"/>
        <w:rPr>
          <w:rFonts w:cstheme="minorHAnsi"/>
        </w:rPr>
      </w:pPr>
      <w:r w:rsidRPr="003A4FBF">
        <w:rPr>
          <w:rFonts w:cstheme="minorHAnsi"/>
        </w:rPr>
        <w:t>( wśród ponad 270.000 maturzystów).</w:t>
      </w:r>
    </w:p>
    <w:p w14:paraId="2A323E29" w14:textId="77777777" w:rsidR="003A4FBF" w:rsidRPr="003A4FBF" w:rsidRDefault="003A4FBF" w:rsidP="00080318">
      <w:pPr>
        <w:numPr>
          <w:ilvl w:val="0"/>
          <w:numId w:val="28"/>
        </w:numPr>
        <w:spacing w:after="0" w:line="240" w:lineRule="auto"/>
        <w:contextualSpacing/>
        <w:rPr>
          <w:rFonts w:eastAsia="Times New Roman" w:cstheme="minorHAnsi"/>
          <w:color w:val="000000"/>
          <w:shd w:val="clear" w:color="auto" w:fill="FFFFFF"/>
        </w:rPr>
      </w:pPr>
      <w:r w:rsidRPr="003A4FBF">
        <w:rPr>
          <w:rFonts w:eastAsia="Times New Roman" w:cstheme="minorHAnsi"/>
        </w:rPr>
        <w:t xml:space="preserve">Udział uczennicy </w:t>
      </w:r>
      <w:r w:rsidRPr="003A4FBF">
        <w:rPr>
          <w:rFonts w:eastAsia="Times New Roman" w:cstheme="minorHAnsi"/>
          <w:color w:val="000000"/>
          <w:shd w:val="clear" w:color="auto" w:fill="FFFFFF"/>
        </w:rPr>
        <w:t xml:space="preserve">I Liceum Ogólnokształcącego w Wyszkowie </w:t>
      </w:r>
      <w:r w:rsidRPr="003A4FBF">
        <w:rPr>
          <w:rFonts w:eastAsia="Times New Roman" w:cstheme="minorHAnsi"/>
        </w:rPr>
        <w:t>w finale etapu okręgowego 52. Olimpiady Wiedzy o Polsce i Świecie Współczesnym.</w:t>
      </w:r>
    </w:p>
    <w:p w14:paraId="64876410" w14:textId="77777777" w:rsidR="003A4FBF" w:rsidRPr="003A4FBF" w:rsidRDefault="003A4FBF" w:rsidP="00080318">
      <w:pPr>
        <w:numPr>
          <w:ilvl w:val="0"/>
          <w:numId w:val="28"/>
        </w:numPr>
        <w:spacing w:after="0" w:line="240" w:lineRule="auto"/>
        <w:contextualSpacing/>
        <w:rPr>
          <w:rFonts w:eastAsia="Times New Roman" w:cstheme="minorHAnsi"/>
          <w:color w:val="000000"/>
          <w:shd w:val="clear" w:color="auto" w:fill="FFFFFF"/>
        </w:rPr>
      </w:pPr>
      <w:r w:rsidRPr="003A4FBF">
        <w:rPr>
          <w:rFonts w:eastAsia="Times New Roman" w:cstheme="minorHAnsi"/>
        </w:rPr>
        <w:t xml:space="preserve">Udział ucznia </w:t>
      </w:r>
      <w:r w:rsidRPr="003A4FBF">
        <w:rPr>
          <w:rFonts w:eastAsia="Times New Roman" w:cstheme="minorHAnsi"/>
          <w:color w:val="000000"/>
          <w:shd w:val="clear" w:color="auto" w:fill="FFFFFF"/>
        </w:rPr>
        <w:t xml:space="preserve">I Liceum Ogólnokształcącego w Wyszkowie </w:t>
      </w:r>
      <w:r w:rsidRPr="003A4FBF">
        <w:rPr>
          <w:rFonts w:eastAsia="Times New Roman" w:cstheme="minorHAnsi"/>
        </w:rPr>
        <w:t>w finale XIV edycji Ogólnopolskiej Olimpiady Przedmiotowej „Losy żołnierza i dzieje oręża polskiego”.</w:t>
      </w:r>
    </w:p>
    <w:p w14:paraId="3916AA5B" w14:textId="77777777" w:rsidR="003A4FBF" w:rsidRPr="003A4FBF" w:rsidRDefault="003A4FBF" w:rsidP="00080318">
      <w:pPr>
        <w:numPr>
          <w:ilvl w:val="0"/>
          <w:numId w:val="28"/>
        </w:numPr>
        <w:spacing w:after="0" w:line="240" w:lineRule="auto"/>
        <w:contextualSpacing/>
        <w:rPr>
          <w:rFonts w:eastAsia="Times New Roman" w:cstheme="minorHAnsi"/>
          <w:color w:val="000000"/>
          <w:shd w:val="clear" w:color="auto" w:fill="FFFFFF"/>
        </w:rPr>
      </w:pPr>
      <w:r w:rsidRPr="003A4FBF">
        <w:rPr>
          <w:rFonts w:eastAsia="Times New Roman" w:cstheme="minorHAnsi"/>
        </w:rPr>
        <w:t>Wyróżnienie w XXIV Ogólnopolskim Konkursie Recytacji Poezji Cypriana Norwida "Bliżej Norwida" zdobyła uczennica I LO w Wyszkowie.</w:t>
      </w:r>
    </w:p>
    <w:p w14:paraId="35923828" w14:textId="77777777" w:rsidR="003A4FBF" w:rsidRPr="003A4FBF" w:rsidRDefault="003A4FBF" w:rsidP="00080318">
      <w:pPr>
        <w:numPr>
          <w:ilvl w:val="0"/>
          <w:numId w:val="28"/>
        </w:numPr>
        <w:spacing w:after="0" w:line="240" w:lineRule="auto"/>
        <w:contextualSpacing/>
        <w:rPr>
          <w:rFonts w:eastAsia="Times New Roman" w:cstheme="minorHAnsi"/>
          <w:color w:val="000000"/>
          <w:shd w:val="clear" w:color="auto" w:fill="FFFFFF"/>
        </w:rPr>
      </w:pPr>
      <w:r w:rsidRPr="003A4FBF">
        <w:rPr>
          <w:rFonts w:eastAsia="Times New Roman" w:cstheme="minorHAnsi"/>
        </w:rPr>
        <w:t>Udział uczennicy I LO w Wyszkowie w finale  XX Jubileuszowego Konkursu „Cyprian Norwid – Poeta Naszej Ziemi".</w:t>
      </w:r>
    </w:p>
    <w:p w14:paraId="45811ADE" w14:textId="77777777" w:rsidR="003A4FBF" w:rsidRPr="003A4FBF" w:rsidRDefault="003A4FBF" w:rsidP="00080318">
      <w:pPr>
        <w:numPr>
          <w:ilvl w:val="0"/>
          <w:numId w:val="28"/>
        </w:numPr>
        <w:spacing w:after="0" w:line="240" w:lineRule="auto"/>
        <w:contextualSpacing/>
        <w:rPr>
          <w:rFonts w:eastAsia="Times New Roman" w:cstheme="minorHAnsi"/>
          <w:color w:val="000000"/>
          <w:shd w:val="clear" w:color="auto" w:fill="FFFFFF"/>
        </w:rPr>
      </w:pPr>
      <w:r w:rsidRPr="003A4FBF">
        <w:rPr>
          <w:rFonts w:eastAsia="Times New Roman" w:cstheme="minorHAnsi"/>
        </w:rPr>
        <w:t>Uczennica I LO w Wyszkowie zdobyła 1. miejsce w konkursie finałowym projektu „znamprawo” - Warszawskie Warsztaty Prawnicze.</w:t>
      </w:r>
    </w:p>
    <w:p w14:paraId="04F0834E" w14:textId="77777777" w:rsidR="003A4FBF" w:rsidRPr="003A4FBF" w:rsidRDefault="003A4FBF" w:rsidP="00080318">
      <w:pPr>
        <w:numPr>
          <w:ilvl w:val="0"/>
          <w:numId w:val="28"/>
        </w:numPr>
        <w:spacing w:after="0" w:line="240" w:lineRule="auto"/>
        <w:contextualSpacing/>
        <w:rPr>
          <w:rFonts w:eastAsia="Times New Roman" w:cstheme="minorHAnsi"/>
        </w:rPr>
      </w:pPr>
      <w:r w:rsidRPr="003A4FBF">
        <w:rPr>
          <w:rFonts w:eastAsia="Times New Roman" w:cstheme="minorHAnsi"/>
        </w:rPr>
        <w:t>Udział uczniów Zespołu Szkół Nr 1 w Wyszkowie w Gali Finałowej V edycji Konkursu Historycznego Patria Nostra.</w:t>
      </w:r>
    </w:p>
    <w:p w14:paraId="19E9F3D9" w14:textId="77777777" w:rsidR="003A4FBF" w:rsidRPr="003A4FBF" w:rsidRDefault="003A4FBF" w:rsidP="00080318">
      <w:pPr>
        <w:numPr>
          <w:ilvl w:val="0"/>
          <w:numId w:val="28"/>
        </w:numPr>
        <w:spacing w:after="0" w:line="240" w:lineRule="auto"/>
        <w:contextualSpacing/>
        <w:rPr>
          <w:rFonts w:eastAsia="Times New Roman" w:cstheme="minorHAnsi"/>
        </w:rPr>
      </w:pPr>
      <w:r w:rsidRPr="003A4FBF">
        <w:rPr>
          <w:rFonts w:eastAsia="Times New Roman" w:cstheme="minorHAnsi"/>
          <w:bCs/>
          <w:color w:val="212529"/>
          <w:shd w:val="clear" w:color="auto" w:fill="FFFFFF"/>
        </w:rPr>
        <w:t>Udział uczniów</w:t>
      </w:r>
      <w:r w:rsidRPr="003A4FBF">
        <w:rPr>
          <w:rFonts w:eastAsia="Times New Roman" w:cstheme="minorHAnsi"/>
        </w:rPr>
        <w:t xml:space="preserve"> Zespołu Szkół Nr 1 w Wyszkowie</w:t>
      </w:r>
      <w:r w:rsidRPr="003A4FBF">
        <w:rPr>
          <w:rFonts w:eastAsia="Times New Roman" w:cstheme="minorHAnsi"/>
          <w:bCs/>
          <w:color w:val="212529"/>
          <w:shd w:val="clear" w:color="auto" w:fill="FFFFFF"/>
        </w:rPr>
        <w:t xml:space="preserve">  w eliminacjach okręgowych</w:t>
      </w:r>
      <w:r w:rsidRPr="003A4FBF">
        <w:rPr>
          <w:rFonts w:eastAsia="Times New Roman" w:cstheme="minorHAnsi"/>
          <w:bCs/>
          <w:color w:val="212529"/>
          <w:shd w:val="clear" w:color="auto" w:fill="FFFFFF"/>
        </w:rPr>
        <w:br/>
        <w:t>XXXIV Olimpiady Wiedzy i Umiejętności Budowlanych.</w:t>
      </w:r>
    </w:p>
    <w:p w14:paraId="3F3C7B43" w14:textId="77777777" w:rsidR="003A4FBF" w:rsidRPr="003A4FBF" w:rsidRDefault="003A4FBF" w:rsidP="003A4FBF">
      <w:pPr>
        <w:spacing w:after="0" w:line="240" w:lineRule="auto"/>
        <w:rPr>
          <w:rFonts w:eastAsia="Times New Roman" w:cstheme="minorHAnsi"/>
          <w:b/>
        </w:rPr>
      </w:pPr>
      <w:r w:rsidRPr="003A4FBF">
        <w:rPr>
          <w:rFonts w:eastAsia="Times New Roman" w:cstheme="minorHAnsi"/>
          <w:b/>
        </w:rPr>
        <w:t>Projekty unijne</w:t>
      </w:r>
    </w:p>
    <w:p w14:paraId="0E51925C" w14:textId="77777777" w:rsidR="003A4FBF" w:rsidRPr="003A4FBF" w:rsidRDefault="003A4FBF" w:rsidP="003A4FBF">
      <w:pPr>
        <w:spacing w:after="0" w:line="240" w:lineRule="auto"/>
        <w:rPr>
          <w:rFonts w:eastAsia="Times New Roman" w:cstheme="minorHAnsi"/>
        </w:rPr>
      </w:pPr>
      <w:r w:rsidRPr="003A4FBF">
        <w:rPr>
          <w:rFonts w:eastAsia="Times New Roman" w:cstheme="minorHAnsi"/>
        </w:rPr>
        <w:t xml:space="preserve">W  2021 roku realizowane były  następujące projekty edukacyjne współfinansowane ze środków unijnych: </w:t>
      </w:r>
    </w:p>
    <w:p w14:paraId="6A687ECE" w14:textId="77777777" w:rsidR="003A4FBF" w:rsidRPr="003A4FBF" w:rsidRDefault="003A4FBF" w:rsidP="00080318">
      <w:pPr>
        <w:numPr>
          <w:ilvl w:val="0"/>
          <w:numId w:val="21"/>
        </w:numPr>
        <w:autoSpaceDE w:val="0"/>
        <w:autoSpaceDN w:val="0"/>
        <w:adjustRightInd w:val="0"/>
        <w:spacing w:after="0" w:line="240" w:lineRule="auto"/>
        <w:ind w:left="360"/>
        <w:rPr>
          <w:rFonts w:eastAsia="Times New Roman" w:cstheme="minorHAnsi"/>
        </w:rPr>
      </w:pPr>
      <w:r w:rsidRPr="003A4FBF">
        <w:rPr>
          <w:rFonts w:eastAsia="Times New Roman" w:cstheme="minorHAnsi"/>
        </w:rPr>
        <w:t>Projekt pn.</w:t>
      </w:r>
      <w:r w:rsidRPr="003A4FBF">
        <w:rPr>
          <w:rFonts w:eastAsia="Times New Roman" w:cstheme="minorHAnsi"/>
          <w:b/>
          <w:bCs/>
        </w:rPr>
        <w:t xml:space="preserve"> „Zintegrowany rozwój szkolnictwa zawodowego”</w:t>
      </w:r>
      <w:r w:rsidRPr="003A4FBF">
        <w:rPr>
          <w:rFonts w:eastAsia="Times New Roman" w:cstheme="minorHAnsi"/>
        </w:rPr>
        <w:t xml:space="preserve"> realizowany jest przez Województwo Mazowieckie w ramach umowy z Powiatem Wyszkowskim.                                           W  projekcie uczestniczy 215 uczniów szkół zawodowych  Zespołu Szkół Nr 1, Centrum Edukacji Zawodowej i Ustawicznej „Kopernik”, Zespołu Szkół w Długosiodle.</w:t>
      </w:r>
      <w:r w:rsidRPr="003A4FBF">
        <w:rPr>
          <w:rFonts w:eastAsia="Times New Roman" w:cstheme="minorHAnsi"/>
        </w:rPr>
        <w:br/>
        <w:t>W ramach projektu prowadzone są następujące działania: praktyki zawodowe i staże zawodowe,  szkolenia zawodowe, doradztwo edukacyjno-zawodowe oraz współpraca z rynkiem pracy.</w:t>
      </w:r>
    </w:p>
    <w:p w14:paraId="45D58532" w14:textId="77777777" w:rsidR="003A4FBF" w:rsidRPr="003A4FBF" w:rsidRDefault="003A4FBF" w:rsidP="003A4FBF">
      <w:pPr>
        <w:autoSpaceDE w:val="0"/>
        <w:autoSpaceDN w:val="0"/>
        <w:adjustRightInd w:val="0"/>
        <w:spacing w:after="0" w:line="240" w:lineRule="auto"/>
        <w:ind w:left="360"/>
        <w:rPr>
          <w:rFonts w:eastAsia="Times New Roman" w:cstheme="minorHAnsi"/>
        </w:rPr>
      </w:pPr>
      <w:r w:rsidRPr="003A4FBF">
        <w:rPr>
          <w:rFonts w:eastAsia="Times New Roman" w:cstheme="minorHAnsi"/>
        </w:rPr>
        <w:t>Opracowanie i wdrożenie programów innowacji pedagogicznych„ Allplan źródłem sukcesu uczniów Technikum Budowlanego ze Skłodowskiej”, wsparcie rozwoju nauczycieli zawodu i instruktorów praktycznej nauki zawodu na potrzeby innowacji pedagogicznej oraz wyposażenie szkół prowadzących kształcenie zawodowe.</w:t>
      </w:r>
      <w:r w:rsidRPr="003A4FBF">
        <w:rPr>
          <w:rFonts w:eastAsia="Times New Roman" w:cstheme="minorHAnsi"/>
        </w:rPr>
        <w:br/>
        <w:t xml:space="preserve">Łączna wartość wsparcia w ramach projektu jakie otrzyma Powiat Wyszkowski                             wynosi 1 585 627 zł. </w:t>
      </w:r>
      <w:r w:rsidRPr="003A4FBF">
        <w:rPr>
          <w:rFonts w:eastAsia="Times New Roman" w:cstheme="minorHAnsi"/>
        </w:rPr>
        <w:br/>
        <w:t>Planowany termin  realizacji projektu: do 31 marca 2023 r.</w:t>
      </w:r>
    </w:p>
    <w:p w14:paraId="2B639945" w14:textId="77777777" w:rsidR="003A4FBF" w:rsidRPr="003A4FBF" w:rsidRDefault="003A4FBF" w:rsidP="00080318">
      <w:pPr>
        <w:numPr>
          <w:ilvl w:val="0"/>
          <w:numId w:val="21"/>
        </w:numPr>
        <w:autoSpaceDE w:val="0"/>
        <w:autoSpaceDN w:val="0"/>
        <w:adjustRightInd w:val="0"/>
        <w:spacing w:after="0" w:line="240" w:lineRule="auto"/>
        <w:ind w:left="360"/>
        <w:contextualSpacing/>
        <w:rPr>
          <w:rFonts w:eastAsia="Times New Roman" w:cstheme="minorHAnsi"/>
          <w:b/>
          <w:lang w:eastAsia="pl-PL"/>
        </w:rPr>
      </w:pPr>
      <w:r w:rsidRPr="003A4FBF">
        <w:rPr>
          <w:rFonts w:eastAsia="Times New Roman" w:cstheme="minorHAnsi"/>
          <w:lang w:eastAsia="pl-PL"/>
        </w:rPr>
        <w:t xml:space="preserve">Projekt Powiatu Wyszkowskiego </w:t>
      </w:r>
      <w:r w:rsidRPr="003A4FBF">
        <w:rPr>
          <w:rFonts w:eastAsia="Times New Roman" w:cstheme="minorHAnsi"/>
          <w:b/>
          <w:bCs/>
          <w:lang w:eastAsia="pl-PL"/>
        </w:rPr>
        <w:t>„Nowe kompetencje inwestycją w przyszłość”</w:t>
      </w:r>
      <w:r w:rsidRPr="003A4FBF">
        <w:rPr>
          <w:rFonts w:eastAsia="Times New Roman" w:cstheme="minorHAnsi"/>
          <w:lang w:eastAsia="pl-PL"/>
        </w:rPr>
        <w:t> realizowany był dla 255 uczniów  kierunków zawodowych. Celem głównym projektu jest zwiększenie  zdolności do zatrudnienia uczniów szkół zawodowych powiatu wyszkowskiego oraz doskonalenie umiejętności i kompetencji 51 nauczycieli przedmiotów  zawodowych - Zespołu Szkół Nr 1 im. Marii Skłodowskiej – Curie w Wyszkowie, Zespołu Szkół w Długosiodle, Centrum Edukacji Zawodowej i Ustawicznej „Kopernik” w Wyszkowie.</w:t>
      </w:r>
    </w:p>
    <w:p w14:paraId="26FBB832" w14:textId="77777777" w:rsidR="003A4FBF" w:rsidRPr="003A4FBF" w:rsidRDefault="003A4FBF" w:rsidP="003A4FBF">
      <w:pPr>
        <w:autoSpaceDE w:val="0"/>
        <w:autoSpaceDN w:val="0"/>
        <w:adjustRightInd w:val="0"/>
        <w:spacing w:after="0" w:line="240" w:lineRule="auto"/>
        <w:ind w:left="360"/>
        <w:rPr>
          <w:rFonts w:eastAsia="Times New Roman" w:cstheme="minorHAnsi"/>
        </w:rPr>
      </w:pPr>
      <w:r w:rsidRPr="003A4FBF">
        <w:rPr>
          <w:rFonts w:eastAsia="Times New Roman" w:cstheme="minorHAnsi"/>
        </w:rPr>
        <w:t>Projekt realizowany był w okresie od 01.05.2019 r. do 31.01.2022 r.</w:t>
      </w:r>
      <w:r w:rsidRPr="003A4FBF">
        <w:rPr>
          <w:rFonts w:eastAsia="Times New Roman" w:cstheme="minorHAnsi"/>
        </w:rPr>
        <w:br/>
        <w:t>Całkowity koszt realizacji projektu: 1 932 312 zł.</w:t>
      </w:r>
    </w:p>
    <w:p w14:paraId="21D61E9F" w14:textId="77777777" w:rsidR="003A4FBF" w:rsidRPr="003A4FBF" w:rsidRDefault="003A4FBF" w:rsidP="00080318">
      <w:pPr>
        <w:numPr>
          <w:ilvl w:val="0"/>
          <w:numId w:val="21"/>
        </w:numPr>
        <w:autoSpaceDE w:val="0"/>
        <w:autoSpaceDN w:val="0"/>
        <w:adjustRightInd w:val="0"/>
        <w:spacing w:after="0" w:line="240" w:lineRule="auto"/>
        <w:ind w:left="360"/>
        <w:contextualSpacing/>
        <w:rPr>
          <w:rFonts w:eastAsia="Times New Roman" w:cstheme="minorHAnsi"/>
          <w:lang w:eastAsia="pl-PL"/>
        </w:rPr>
      </w:pPr>
      <w:r w:rsidRPr="003A4FBF">
        <w:rPr>
          <w:rFonts w:eastAsia="Times New Roman" w:cstheme="minorHAnsi"/>
          <w:lang w:eastAsia="pl-PL"/>
        </w:rPr>
        <w:t xml:space="preserve">Projekt Powiatu Wyszkowskiego </w:t>
      </w:r>
      <w:r w:rsidRPr="003A4FBF">
        <w:rPr>
          <w:rFonts w:eastAsia="Times New Roman" w:cstheme="minorHAnsi"/>
          <w:b/>
          <w:bCs/>
          <w:lang w:eastAsia="pl-PL"/>
        </w:rPr>
        <w:t>„Dobre kompetencje- lepszy start”</w:t>
      </w:r>
      <w:r w:rsidRPr="003A4FBF">
        <w:rPr>
          <w:rFonts w:eastAsia="Times New Roman" w:cstheme="minorHAnsi"/>
          <w:lang w:eastAsia="pl-PL"/>
        </w:rPr>
        <w:t xml:space="preserve">, </w:t>
      </w:r>
    </w:p>
    <w:p w14:paraId="2E61860A" w14:textId="77777777" w:rsidR="003A4FBF" w:rsidRPr="003A4FBF" w:rsidRDefault="003A4FBF" w:rsidP="003A4FBF">
      <w:pPr>
        <w:suppressAutoHyphens/>
        <w:autoSpaceDE w:val="0"/>
        <w:autoSpaceDN w:val="0"/>
        <w:spacing w:after="0" w:line="240" w:lineRule="auto"/>
        <w:ind w:left="66"/>
        <w:textAlignment w:val="baseline"/>
        <w:rPr>
          <w:rFonts w:eastAsia="Calibri" w:cstheme="minorHAnsi"/>
        </w:rPr>
      </w:pPr>
      <w:r w:rsidRPr="003A4FBF">
        <w:rPr>
          <w:rFonts w:eastAsia="Calibri" w:cstheme="minorHAnsi"/>
        </w:rPr>
        <w:t xml:space="preserve">realizowany jest dla 200 uczniów  i 45 nauczycieli  z Zespołu Szkół Nr 1 w Wyszkowie oraz z Centrum Edukacji Zawodowej  i Ustawicznej „Kopernik” w Wyszkowie.  </w:t>
      </w:r>
    </w:p>
    <w:p w14:paraId="6E600406" w14:textId="77777777" w:rsidR="003A4FBF" w:rsidRPr="003A4FBF" w:rsidRDefault="003A4FBF" w:rsidP="003A4FBF">
      <w:pPr>
        <w:suppressAutoHyphens/>
        <w:autoSpaceDE w:val="0"/>
        <w:autoSpaceDN w:val="0"/>
        <w:spacing w:after="0" w:line="240" w:lineRule="auto"/>
        <w:ind w:left="349" w:hanging="283"/>
        <w:textAlignment w:val="baseline"/>
        <w:rPr>
          <w:rFonts w:eastAsia="Calibri" w:cstheme="minorHAnsi"/>
        </w:rPr>
      </w:pPr>
      <w:r w:rsidRPr="003A4FBF">
        <w:rPr>
          <w:rFonts w:eastAsia="Calibri" w:cstheme="minorHAnsi"/>
        </w:rPr>
        <w:t>Zaplanowane do realizacji  działania zapewniają  kompleksowe wsparcie rozwoju szkół zawodowych, tj.:</w:t>
      </w:r>
    </w:p>
    <w:p w14:paraId="74874493" w14:textId="77777777" w:rsidR="003A4FBF" w:rsidRPr="003A4FBF" w:rsidRDefault="003A4FBF" w:rsidP="00080318">
      <w:pPr>
        <w:numPr>
          <w:ilvl w:val="0"/>
          <w:numId w:val="23"/>
        </w:numPr>
        <w:suppressAutoHyphens/>
        <w:autoSpaceDE w:val="0"/>
        <w:autoSpaceDN w:val="0"/>
        <w:spacing w:after="0" w:line="240" w:lineRule="auto"/>
        <w:ind w:left="708"/>
        <w:textAlignment w:val="baseline"/>
        <w:rPr>
          <w:rFonts w:eastAsia="Calibri" w:cstheme="minorHAnsi"/>
        </w:rPr>
      </w:pPr>
      <w:r w:rsidRPr="003A4FBF">
        <w:rPr>
          <w:rFonts w:eastAsia="Calibri" w:cstheme="minorHAnsi"/>
        </w:rPr>
        <w:t>prowadzenie zajęć wyrównawczych kształtujących u uczniów kompetencje kluczowe  i umiejętności uniwersalne, w tym posługiwania się językami obcymi,</w:t>
      </w:r>
    </w:p>
    <w:p w14:paraId="045EB8E9" w14:textId="77777777" w:rsidR="003A4FBF" w:rsidRPr="003A4FBF" w:rsidRDefault="003A4FBF" w:rsidP="00080318">
      <w:pPr>
        <w:numPr>
          <w:ilvl w:val="0"/>
          <w:numId w:val="23"/>
        </w:numPr>
        <w:suppressAutoHyphens/>
        <w:autoSpaceDE w:val="0"/>
        <w:autoSpaceDN w:val="0"/>
        <w:spacing w:after="0" w:line="240" w:lineRule="auto"/>
        <w:ind w:left="708"/>
        <w:textAlignment w:val="baseline"/>
        <w:rPr>
          <w:rFonts w:eastAsia="Calibri" w:cstheme="minorHAnsi"/>
        </w:rPr>
      </w:pPr>
      <w:r w:rsidRPr="003A4FBF">
        <w:rPr>
          <w:rFonts w:eastAsia="Calibri" w:cstheme="minorHAnsi"/>
        </w:rPr>
        <w:lastRenderedPageBreak/>
        <w:t>udział w studiach podyplomowych /kursach/szkoleniach  nauczycieli przedmiotów zawodowych,</w:t>
      </w:r>
    </w:p>
    <w:p w14:paraId="40E87FB6" w14:textId="77777777" w:rsidR="003A4FBF" w:rsidRPr="003A4FBF" w:rsidRDefault="003A4FBF" w:rsidP="00080318">
      <w:pPr>
        <w:numPr>
          <w:ilvl w:val="0"/>
          <w:numId w:val="23"/>
        </w:numPr>
        <w:suppressAutoHyphens/>
        <w:autoSpaceDE w:val="0"/>
        <w:autoSpaceDN w:val="0"/>
        <w:spacing w:after="0" w:line="240" w:lineRule="auto"/>
        <w:ind w:left="708"/>
        <w:textAlignment w:val="baseline"/>
        <w:rPr>
          <w:rFonts w:eastAsia="Calibri" w:cstheme="minorHAnsi"/>
        </w:rPr>
      </w:pPr>
      <w:r w:rsidRPr="003A4FBF">
        <w:rPr>
          <w:rFonts w:eastAsia="Calibri" w:cstheme="minorHAnsi"/>
        </w:rPr>
        <w:t>realizacja u pracodawców staży  uczniowskich  oraz szkoleń zawodowych dla nauczycieli,</w:t>
      </w:r>
    </w:p>
    <w:p w14:paraId="32784462" w14:textId="77777777" w:rsidR="003A4FBF" w:rsidRPr="003A4FBF" w:rsidRDefault="003A4FBF" w:rsidP="003A4FBF">
      <w:pPr>
        <w:suppressAutoHyphens/>
        <w:autoSpaceDE w:val="0"/>
        <w:autoSpaceDN w:val="0"/>
        <w:spacing w:after="0" w:line="240" w:lineRule="auto"/>
        <w:ind w:left="66"/>
        <w:textAlignment w:val="baseline"/>
        <w:rPr>
          <w:rFonts w:eastAsia="Times New Roman" w:cstheme="minorHAnsi"/>
          <w:lang w:eastAsia="pl-PL"/>
        </w:rPr>
      </w:pPr>
      <w:r w:rsidRPr="003A4FBF">
        <w:rPr>
          <w:rFonts w:eastAsia="Calibri" w:cstheme="minorHAnsi"/>
        </w:rPr>
        <w:t xml:space="preserve">zawierające  najnowsze aplikacje i rozwiązania technologiczne, 8 pracowni  kształcenia zawodowego: do 3 nowych kierunków kształcenia w zawodach  deficytowych na regionalnym i lokalnym rynku pracy – technik energetyk, technik architektury krajobrazu z aranżacją wnętrz i elementami florystyki oraz  technik organizacji usług kelnerskich. </w:t>
      </w:r>
    </w:p>
    <w:p w14:paraId="4AE42038" w14:textId="77777777" w:rsidR="003A4FBF" w:rsidRPr="003A4FBF" w:rsidRDefault="003A4FBF" w:rsidP="003A4FBF">
      <w:pPr>
        <w:autoSpaceDE w:val="0"/>
        <w:autoSpaceDN w:val="0"/>
        <w:adjustRightInd w:val="0"/>
        <w:spacing w:after="0" w:line="240" w:lineRule="auto"/>
        <w:ind w:firstLine="284"/>
        <w:contextualSpacing/>
        <w:rPr>
          <w:rFonts w:eastAsia="Times New Roman" w:cstheme="minorHAnsi"/>
          <w:lang w:eastAsia="pl-PL"/>
        </w:rPr>
      </w:pPr>
      <w:r w:rsidRPr="003A4FBF">
        <w:rPr>
          <w:rFonts w:eastAsia="Times New Roman" w:cstheme="minorHAnsi"/>
          <w:lang w:eastAsia="pl-PL"/>
        </w:rPr>
        <w:t xml:space="preserve">Projekt realizowany będzie w okresie od 01.01. 2021 r. do 30.09. 2023 r. </w:t>
      </w:r>
    </w:p>
    <w:p w14:paraId="2CB4DC29" w14:textId="77777777" w:rsidR="003A4FBF" w:rsidRPr="003A4FBF" w:rsidRDefault="003A4FBF" w:rsidP="003A4FBF">
      <w:pPr>
        <w:autoSpaceDE w:val="0"/>
        <w:autoSpaceDN w:val="0"/>
        <w:adjustRightInd w:val="0"/>
        <w:spacing w:after="0" w:line="240" w:lineRule="auto"/>
        <w:ind w:firstLine="284"/>
        <w:rPr>
          <w:rFonts w:eastAsia="Times New Roman" w:cstheme="minorHAnsi"/>
        </w:rPr>
      </w:pPr>
      <w:r w:rsidRPr="003A4FBF">
        <w:rPr>
          <w:rFonts w:eastAsia="Times New Roman" w:cstheme="minorHAnsi"/>
        </w:rPr>
        <w:t>Całkowity koszt realizacji projektu: 1 998 991 zł</w:t>
      </w:r>
    </w:p>
    <w:p w14:paraId="316EE63D" w14:textId="77777777" w:rsidR="003A4FBF" w:rsidRPr="003A4FBF" w:rsidRDefault="003A4FBF" w:rsidP="00080318">
      <w:pPr>
        <w:numPr>
          <w:ilvl w:val="0"/>
          <w:numId w:val="21"/>
        </w:numPr>
        <w:spacing w:after="0" w:line="240" w:lineRule="auto"/>
        <w:ind w:left="66" w:hanging="66"/>
        <w:rPr>
          <w:rFonts w:eastAsia="Times New Roman" w:cstheme="minorHAnsi"/>
          <w:color w:val="000000"/>
          <w:shd w:val="clear" w:color="auto" w:fill="FFFFFF"/>
        </w:rPr>
      </w:pPr>
      <w:r w:rsidRPr="003A4FBF">
        <w:rPr>
          <w:rFonts w:eastAsia="Calibri" w:cstheme="minorHAnsi"/>
          <w:b/>
        </w:rPr>
        <w:t>Projekt „ Z Erasmusem+ po rozwój zawodowy” realizowany jest przez Zespół Szkół Nr 1 w Wyszkowie</w:t>
      </w:r>
      <w:r w:rsidRPr="003A4FBF">
        <w:rPr>
          <w:rFonts w:eastAsia="Calibri" w:cstheme="minorHAnsi"/>
          <w:b/>
        </w:rPr>
        <w:br/>
      </w:r>
      <w:r w:rsidRPr="003A4FBF">
        <w:rPr>
          <w:rFonts w:eastAsia="Calibri" w:cstheme="minorHAnsi"/>
        </w:rPr>
        <w:t>Okres realizacji: 01.08.2019 r. – 31.07.2022 r. – 36 miesięcy</w:t>
      </w:r>
      <w:r w:rsidRPr="003A4FBF">
        <w:rPr>
          <w:rFonts w:eastAsia="Calibri" w:cstheme="minorHAnsi"/>
        </w:rPr>
        <w:br/>
        <w:t>Budżet projektu: 148 931,00 Euro</w:t>
      </w:r>
      <w:r w:rsidRPr="003A4FBF">
        <w:rPr>
          <w:rFonts w:eastAsia="Calibri" w:cstheme="minorHAnsi"/>
        </w:rPr>
        <w:br/>
        <w:t xml:space="preserve">Cel główny projektu: poszerzenie i doskonalenie umiejętności zawodowych, realizowane zadania: odbycie praktyki zawodowej, doskonalenie komunikacji  w języku angielskim, poznanie rynku pracy w krajach Unii Europejskiej. </w:t>
      </w:r>
      <w:r w:rsidRPr="003A4FBF">
        <w:rPr>
          <w:rFonts w:eastAsia="Calibri" w:cstheme="minorHAnsi"/>
        </w:rPr>
        <w:br/>
        <w:t>Liczba uczestników: 55 uczestników.</w:t>
      </w:r>
    </w:p>
    <w:p w14:paraId="068387BB" w14:textId="77777777" w:rsidR="003A4FBF" w:rsidRPr="003A4FBF" w:rsidRDefault="003A4FBF" w:rsidP="00080318">
      <w:pPr>
        <w:numPr>
          <w:ilvl w:val="0"/>
          <w:numId w:val="21"/>
        </w:numPr>
        <w:spacing w:after="0" w:line="240" w:lineRule="auto"/>
        <w:ind w:left="132" w:hanging="66"/>
        <w:rPr>
          <w:rFonts w:eastAsia="Times New Roman" w:cstheme="minorHAnsi"/>
          <w:b/>
        </w:rPr>
      </w:pPr>
      <w:r w:rsidRPr="003A4FBF">
        <w:rPr>
          <w:rFonts w:eastAsia="Times New Roman" w:cstheme="minorHAnsi"/>
          <w:b/>
          <w:bCs/>
          <w:color w:val="222222"/>
        </w:rPr>
        <w:t>Projekt „Świat pracy wokół nas - podnoszenie jakości kształcenia zawodowego”</w:t>
      </w:r>
      <w:r w:rsidRPr="003A4FBF">
        <w:rPr>
          <w:rFonts w:eastAsia="Times New Roman" w:cstheme="minorHAnsi"/>
          <w:color w:val="222222"/>
        </w:rPr>
        <w:t xml:space="preserve"> realizowany przez Centrum Edukacji Zawodowej i Ustawicznej „Kopernik” w ramach Programu Operacyjny Wiedza Edukacja Rozwój 2014-2020 współfinansowanego z Europejskiego Funduszu Społecznego".</w:t>
      </w:r>
    </w:p>
    <w:p w14:paraId="7EFAD50A" w14:textId="77777777" w:rsidR="003A4FBF" w:rsidRPr="003A4FBF" w:rsidRDefault="003A4FBF" w:rsidP="003A4FBF">
      <w:pPr>
        <w:spacing w:after="0" w:line="240" w:lineRule="auto"/>
        <w:ind w:left="132"/>
        <w:rPr>
          <w:rFonts w:eastAsia="Times New Roman" w:cstheme="minorHAnsi"/>
        </w:rPr>
      </w:pPr>
      <w:r w:rsidRPr="003A4FBF">
        <w:rPr>
          <w:rFonts w:eastAsia="Times New Roman" w:cstheme="minorHAnsi"/>
          <w:color w:val="000000"/>
        </w:rPr>
        <w:t>Okres realizacji : od 31.12.2019 r. do 30.12.2022 r.  - 36 miesięcy</w:t>
      </w:r>
    </w:p>
    <w:p w14:paraId="77CBE51A" w14:textId="77777777" w:rsidR="003A4FBF" w:rsidRPr="003A4FBF" w:rsidRDefault="003A4FBF" w:rsidP="003A4FBF">
      <w:pPr>
        <w:spacing w:after="0" w:line="240" w:lineRule="auto"/>
        <w:ind w:left="132" w:hanging="66"/>
        <w:rPr>
          <w:rFonts w:eastAsia="Times New Roman" w:cstheme="minorHAnsi"/>
        </w:rPr>
      </w:pPr>
      <w:r w:rsidRPr="003A4FBF">
        <w:rPr>
          <w:rFonts w:eastAsia="Times New Roman" w:cstheme="minorHAnsi"/>
        </w:rPr>
        <w:t xml:space="preserve"> Budżet projektu </w:t>
      </w:r>
      <w:r w:rsidRPr="003A4FBF">
        <w:rPr>
          <w:rFonts w:eastAsia="Times New Roman" w:cstheme="minorHAnsi"/>
          <w:color w:val="000000"/>
        </w:rPr>
        <w:t>76 156,00 Euro.</w:t>
      </w:r>
    </w:p>
    <w:p w14:paraId="64211C0A" w14:textId="77777777" w:rsidR="003A4FBF" w:rsidRPr="003A4FBF" w:rsidRDefault="003A4FBF" w:rsidP="003A4FBF">
      <w:pPr>
        <w:suppressLineNumbers/>
        <w:suppressAutoHyphens/>
        <w:autoSpaceDN w:val="0"/>
        <w:spacing w:after="0" w:line="240" w:lineRule="auto"/>
        <w:ind w:left="132" w:hanging="66"/>
        <w:textAlignment w:val="baseline"/>
        <w:rPr>
          <w:rFonts w:eastAsia="NSimSun" w:cstheme="minorHAnsi"/>
          <w:color w:val="000000"/>
          <w:kern w:val="3"/>
          <w:lang w:eastAsia="zh-CN" w:bidi="hi-IN"/>
        </w:rPr>
      </w:pPr>
      <w:r w:rsidRPr="003A4FBF">
        <w:rPr>
          <w:rFonts w:eastAsia="NSimSun" w:cstheme="minorHAnsi"/>
          <w:color w:val="222222"/>
          <w:kern w:val="3"/>
          <w:lang w:eastAsia="zh-CN" w:bidi="hi-IN"/>
        </w:rPr>
        <w:t xml:space="preserve"> Celem projektu jest poprawa umiejętności i kompetencji uczniów w zawodach: informatyk, elektryk, spedytor, logistyk, technik pojazdów samochodowych, handlowiec, znalezienie lepszego miejsca pracy w przyszłości, wyrównanie poziomu wykształcenia zawodowego uczniów do standardów europejskich, wzrost pewności uczniów oraz przełamanie bariery językowej.</w:t>
      </w:r>
      <w:r w:rsidRPr="003A4FBF">
        <w:rPr>
          <w:rFonts w:eastAsia="NSimSun" w:cstheme="minorHAnsi"/>
          <w:color w:val="000000"/>
          <w:kern w:val="3"/>
          <w:lang w:eastAsia="zh-CN" w:bidi="hi-IN"/>
        </w:rPr>
        <w:t xml:space="preserve"> </w:t>
      </w:r>
    </w:p>
    <w:p w14:paraId="653DA6BD" w14:textId="77777777" w:rsidR="003A4FBF" w:rsidRPr="003A4FBF" w:rsidRDefault="003A4FBF" w:rsidP="003A4FBF">
      <w:pPr>
        <w:suppressLineNumbers/>
        <w:suppressAutoHyphens/>
        <w:autoSpaceDN w:val="0"/>
        <w:spacing w:after="0" w:line="240" w:lineRule="auto"/>
        <w:ind w:firstLine="76"/>
        <w:textAlignment w:val="baseline"/>
        <w:rPr>
          <w:rFonts w:eastAsia="NSimSun" w:cstheme="minorHAnsi"/>
          <w:color w:val="000000"/>
          <w:kern w:val="3"/>
          <w:lang w:eastAsia="zh-CN" w:bidi="hi-IN"/>
        </w:rPr>
      </w:pPr>
      <w:r w:rsidRPr="003A4FBF">
        <w:rPr>
          <w:rFonts w:eastAsia="NSimSun" w:cstheme="minorHAnsi"/>
          <w:color w:val="000000"/>
          <w:kern w:val="3"/>
          <w:lang w:eastAsia="zh-CN" w:bidi="hi-IN"/>
        </w:rPr>
        <w:t xml:space="preserve"> Udział 32 uczniów w 3 tygodniowym, zagranicznym stażu zawodowym w Maladze                            </w:t>
      </w:r>
    </w:p>
    <w:p w14:paraId="09328B36" w14:textId="77777777" w:rsidR="003A4FBF" w:rsidRPr="003A4FBF" w:rsidRDefault="003A4FBF" w:rsidP="003A4FBF">
      <w:pPr>
        <w:suppressLineNumbers/>
        <w:suppressAutoHyphens/>
        <w:autoSpaceDN w:val="0"/>
        <w:spacing w:after="0" w:line="240" w:lineRule="auto"/>
        <w:textAlignment w:val="baseline"/>
        <w:rPr>
          <w:rFonts w:eastAsia="NSimSun" w:cstheme="minorHAnsi"/>
          <w:color w:val="000000"/>
          <w:kern w:val="3"/>
          <w:lang w:eastAsia="zh-CN" w:bidi="hi-IN"/>
        </w:rPr>
      </w:pPr>
      <w:r w:rsidRPr="003A4FBF">
        <w:rPr>
          <w:rFonts w:eastAsia="NSimSun" w:cstheme="minorHAnsi"/>
          <w:color w:val="000000"/>
          <w:kern w:val="3"/>
          <w:lang w:eastAsia="zh-CN" w:bidi="hi-IN"/>
        </w:rPr>
        <w:t xml:space="preserve">     w Hiszpanii.</w:t>
      </w:r>
    </w:p>
    <w:p w14:paraId="73135554" w14:textId="77777777" w:rsidR="003A4FBF" w:rsidRPr="003A4FBF" w:rsidRDefault="003A4FBF" w:rsidP="00080318">
      <w:pPr>
        <w:numPr>
          <w:ilvl w:val="0"/>
          <w:numId w:val="21"/>
        </w:numPr>
        <w:suppressLineNumbers/>
        <w:suppressAutoHyphens/>
        <w:autoSpaceDN w:val="0"/>
        <w:spacing w:after="0" w:line="240" w:lineRule="auto"/>
        <w:ind w:left="360"/>
        <w:textAlignment w:val="baseline"/>
        <w:rPr>
          <w:rFonts w:eastAsia="NSimSun" w:cstheme="minorHAnsi"/>
          <w:color w:val="000000"/>
          <w:kern w:val="3"/>
          <w:lang w:eastAsia="zh-CN" w:bidi="hi-IN"/>
        </w:rPr>
      </w:pPr>
      <w:r w:rsidRPr="003A4FBF">
        <w:rPr>
          <w:rFonts w:eastAsia="Times New Roman" w:cstheme="minorHAnsi"/>
          <w:b/>
          <w:bCs/>
        </w:rPr>
        <w:t>Projekt „Metoda projektu i nowoczesne narzędzia TIK w edukacji szkolnej sposobem efektywnego rozwoju kompetencji kluczowych”</w:t>
      </w:r>
      <w:r w:rsidRPr="003A4FBF">
        <w:rPr>
          <w:rFonts w:eastAsia="Times New Roman" w:cstheme="minorHAnsi"/>
        </w:rPr>
        <w:t xml:space="preserve"> realizowany jest w I Liceum Ogólnokształcącym w Wyszkowie.</w:t>
      </w:r>
    </w:p>
    <w:p w14:paraId="47BD78FE" w14:textId="77777777" w:rsidR="003A4FBF" w:rsidRPr="003A4FBF" w:rsidRDefault="003A4FBF" w:rsidP="003A4FBF">
      <w:pPr>
        <w:spacing w:after="0" w:line="240" w:lineRule="auto"/>
        <w:ind w:left="66"/>
        <w:rPr>
          <w:rFonts w:eastAsia="Times New Roman" w:cstheme="minorHAnsi"/>
        </w:rPr>
      </w:pPr>
      <w:r w:rsidRPr="003A4FBF">
        <w:rPr>
          <w:rFonts w:eastAsia="Times New Roman" w:cstheme="minorHAnsi"/>
        </w:rPr>
        <w:t>Wartość projektu 40556 Euro</w:t>
      </w:r>
    </w:p>
    <w:p w14:paraId="4AD77D51" w14:textId="77777777" w:rsidR="003A4FBF" w:rsidRPr="003A4FBF" w:rsidRDefault="003A4FBF" w:rsidP="003A4FBF">
      <w:pPr>
        <w:spacing w:after="0" w:line="240" w:lineRule="auto"/>
        <w:ind w:left="66"/>
        <w:rPr>
          <w:rFonts w:eastAsia="Times New Roman" w:cstheme="minorHAnsi"/>
        </w:rPr>
      </w:pPr>
      <w:r w:rsidRPr="003A4FBF">
        <w:rPr>
          <w:rFonts w:eastAsia="Times New Roman" w:cstheme="minorHAnsi"/>
        </w:rPr>
        <w:t>Okres realizacji: 01.11.2020r. – 31.08.2022r.</w:t>
      </w:r>
    </w:p>
    <w:p w14:paraId="47EF6C7C" w14:textId="77777777" w:rsidR="003A4FBF" w:rsidRPr="003A4FBF" w:rsidRDefault="003A4FBF" w:rsidP="003A4FBF">
      <w:pPr>
        <w:spacing w:after="0" w:line="240" w:lineRule="auto"/>
        <w:ind w:left="66"/>
        <w:rPr>
          <w:rFonts w:eastAsia="Times New Roman" w:cstheme="minorHAnsi"/>
        </w:rPr>
      </w:pPr>
      <w:r w:rsidRPr="003A4FBF">
        <w:rPr>
          <w:rFonts w:eastAsia="Times New Roman" w:cstheme="minorHAnsi"/>
        </w:rPr>
        <w:t>Liczba uczestników – 20;</w:t>
      </w:r>
    </w:p>
    <w:p w14:paraId="4721A5A4" w14:textId="77777777" w:rsidR="003A4FBF" w:rsidRPr="003A4FBF" w:rsidRDefault="003A4FBF" w:rsidP="00080318">
      <w:pPr>
        <w:numPr>
          <w:ilvl w:val="0"/>
          <w:numId w:val="21"/>
        </w:numPr>
        <w:spacing w:after="0" w:line="240" w:lineRule="auto"/>
        <w:ind w:left="360"/>
        <w:rPr>
          <w:rFonts w:eastAsia="Times New Roman" w:cstheme="minorHAnsi"/>
        </w:rPr>
      </w:pPr>
      <w:r w:rsidRPr="003A4FBF">
        <w:rPr>
          <w:rFonts w:eastAsia="Times New Roman" w:cstheme="minorHAnsi"/>
        </w:rPr>
        <w:t>Rządowy program rozwijania szkolnej infrastruktury oraz kompetencji uczniów i nauczycieli w zakresie technologii informacyjno-komunikacyjnych na lata 2020-2024 – „</w:t>
      </w:r>
      <w:r w:rsidRPr="00965964">
        <w:rPr>
          <w:rFonts w:eastAsia="Times New Roman" w:cstheme="minorHAnsi"/>
          <w:b/>
          <w:bCs/>
        </w:rPr>
        <w:t>Aktywna tablica</w:t>
      </w:r>
      <w:r w:rsidRPr="003A4FBF">
        <w:rPr>
          <w:rFonts w:eastAsia="Times New Roman" w:cstheme="minorHAnsi"/>
        </w:rPr>
        <w:t xml:space="preserve">”.  Powiat Wyszkowski uzyskał w 2021 r. dofinansowanie w kwocie 84 000 zł. </w:t>
      </w:r>
    </w:p>
    <w:p w14:paraId="70DC6130" w14:textId="77777777" w:rsidR="003A4FBF" w:rsidRPr="003A4FBF" w:rsidRDefault="003A4FBF" w:rsidP="003A4FBF">
      <w:pPr>
        <w:spacing w:after="0" w:line="240" w:lineRule="auto"/>
        <w:rPr>
          <w:rFonts w:eastAsia="Times New Roman" w:cstheme="minorHAnsi"/>
          <w:lang w:eastAsia="pl-PL"/>
        </w:rPr>
      </w:pPr>
      <w:r w:rsidRPr="003A4FBF">
        <w:rPr>
          <w:rFonts w:eastAsia="Times New Roman" w:cstheme="minorHAnsi"/>
          <w:lang w:eastAsia="pl-PL"/>
        </w:rPr>
        <w:t xml:space="preserve">Całkowita wartość zadania, przy wkładzie własnym Powiatu wyniosła 105 000 zł. </w:t>
      </w:r>
    </w:p>
    <w:p w14:paraId="51895BC2" w14:textId="77777777" w:rsidR="003A4FBF" w:rsidRPr="003A4FBF" w:rsidRDefault="003A4FBF" w:rsidP="003A4FBF">
      <w:pPr>
        <w:spacing w:after="0" w:line="240" w:lineRule="auto"/>
        <w:rPr>
          <w:rFonts w:eastAsia="Times New Roman" w:cstheme="minorHAnsi"/>
          <w:lang w:eastAsia="pl-PL"/>
        </w:rPr>
      </w:pPr>
      <w:r w:rsidRPr="003A4FBF">
        <w:rPr>
          <w:rFonts w:eastAsia="Times New Roman" w:cstheme="minorHAnsi"/>
          <w:lang w:eastAsia="pl-PL"/>
        </w:rPr>
        <w:t xml:space="preserve">Za tę kwotę </w:t>
      </w:r>
      <w:bookmarkStart w:id="13" w:name="_Hlk101785738"/>
      <w:r w:rsidRPr="003A4FBF">
        <w:rPr>
          <w:rFonts w:eastAsia="Times New Roman" w:cstheme="minorHAnsi"/>
          <w:lang w:eastAsia="pl-PL"/>
        </w:rPr>
        <w:t xml:space="preserve">zakupiono sprzęt i pomoce dydaktyczne oraz narzędzia do terapii niezbędne do realizacji programów nauczania z wykorzystaniem technologii informacyjno- komunikacyjnych (TIK) w następujących szkołach: </w:t>
      </w:r>
      <w:bookmarkEnd w:id="13"/>
    </w:p>
    <w:p w14:paraId="1D91FBEB" w14:textId="77777777" w:rsidR="003A4FBF" w:rsidRPr="003A4FBF" w:rsidRDefault="003A4FBF" w:rsidP="00080318">
      <w:pPr>
        <w:numPr>
          <w:ilvl w:val="0"/>
          <w:numId w:val="22"/>
        </w:numPr>
        <w:spacing w:after="0" w:line="240" w:lineRule="auto"/>
        <w:rPr>
          <w:rFonts w:eastAsia="Times New Roman" w:cstheme="minorHAnsi"/>
        </w:rPr>
      </w:pPr>
      <w:r w:rsidRPr="003A4FBF">
        <w:rPr>
          <w:rFonts w:eastAsia="Times New Roman" w:cstheme="minorHAnsi"/>
        </w:rPr>
        <w:t>Specjalny Ośrodek Szkolno-Wychowawczy w Wyszkowie – 43 750  zł,</w:t>
      </w:r>
    </w:p>
    <w:p w14:paraId="047A2311" w14:textId="77777777" w:rsidR="003A4FBF" w:rsidRPr="003A4FBF" w:rsidRDefault="003A4FBF" w:rsidP="00080318">
      <w:pPr>
        <w:numPr>
          <w:ilvl w:val="0"/>
          <w:numId w:val="22"/>
        </w:numPr>
        <w:spacing w:after="0" w:line="240" w:lineRule="auto"/>
        <w:rPr>
          <w:rFonts w:eastAsia="Times New Roman" w:cstheme="minorHAnsi"/>
          <w:lang w:eastAsia="pl-PL"/>
        </w:rPr>
      </w:pPr>
      <w:r w:rsidRPr="003A4FBF">
        <w:rPr>
          <w:rFonts w:eastAsia="Times New Roman" w:cstheme="minorHAnsi"/>
        </w:rPr>
        <w:t>Zespół Szkół Specjalnych w Brańszczyku -  43 750  zł,</w:t>
      </w:r>
    </w:p>
    <w:p w14:paraId="5C9FFB98" w14:textId="77777777" w:rsidR="003A4FBF" w:rsidRPr="003A4FBF" w:rsidRDefault="003A4FBF" w:rsidP="00080318">
      <w:pPr>
        <w:numPr>
          <w:ilvl w:val="0"/>
          <w:numId w:val="22"/>
        </w:numPr>
        <w:spacing w:after="0" w:line="240" w:lineRule="auto"/>
        <w:rPr>
          <w:rFonts w:eastAsia="Times New Roman" w:cstheme="minorHAnsi"/>
          <w:lang w:eastAsia="pl-PL"/>
        </w:rPr>
      </w:pPr>
      <w:r w:rsidRPr="003A4FBF">
        <w:rPr>
          <w:rFonts w:eastAsia="Times New Roman" w:cstheme="minorHAnsi"/>
          <w:lang w:eastAsia="pl-PL"/>
        </w:rPr>
        <w:t>I Liceum Ogólnokształcące w Wyszkowie – 17 500 zł.</w:t>
      </w:r>
    </w:p>
    <w:p w14:paraId="0083EDCF" w14:textId="77777777" w:rsidR="003A4FBF" w:rsidRPr="003A4FBF" w:rsidRDefault="003A4FBF" w:rsidP="00080318">
      <w:pPr>
        <w:numPr>
          <w:ilvl w:val="0"/>
          <w:numId w:val="21"/>
        </w:numPr>
        <w:spacing w:after="0" w:line="240" w:lineRule="auto"/>
        <w:ind w:left="360"/>
        <w:rPr>
          <w:rFonts w:eastAsia="Times New Roman" w:cstheme="minorHAnsi"/>
          <w:lang w:eastAsia="pl-PL"/>
        </w:rPr>
      </w:pPr>
      <w:r w:rsidRPr="003A4FBF">
        <w:rPr>
          <w:rFonts w:eastAsia="Times New Roman" w:cstheme="minorHAnsi"/>
          <w:color w:val="000000"/>
          <w:lang w:eastAsia="pl-PL"/>
        </w:rPr>
        <w:t>Program „</w:t>
      </w:r>
      <w:r w:rsidRPr="003A4FBF">
        <w:rPr>
          <w:rFonts w:eastAsia="Times New Roman" w:cstheme="minorHAnsi"/>
          <w:b/>
          <w:bCs/>
          <w:color w:val="000000"/>
          <w:lang w:eastAsia="pl-PL"/>
        </w:rPr>
        <w:t>Laboratoria przyszłości</w:t>
      </w:r>
      <w:r w:rsidRPr="003A4FBF">
        <w:rPr>
          <w:rFonts w:eastAsia="Times New Roman" w:cstheme="minorHAnsi"/>
          <w:color w:val="000000"/>
          <w:lang w:eastAsia="pl-PL"/>
        </w:rPr>
        <w:t xml:space="preserve">”. Powiat Wyszkowski pozyskał  wsparcie finansowe w kwocie 90 000 zł na realizację inwestycyjnych zadań jednostek samorządu terytorialnego polegających na rozwijaniu szkolnej infrastruktury z przeznaczeniem dla szkół podstawowych specjalnych w Specjalnym Ośrodku Szkolno-Wychowawczym w Wyszkowie oraz w Zespole Szkół Specjalnych w Brańszczyku. </w:t>
      </w:r>
    </w:p>
    <w:p w14:paraId="6046CDC7" w14:textId="57176615" w:rsidR="003A4FBF" w:rsidRPr="003A4FBF" w:rsidRDefault="003A4FBF" w:rsidP="003A4FBF">
      <w:pPr>
        <w:autoSpaceDE w:val="0"/>
        <w:autoSpaceDN w:val="0"/>
        <w:adjustRightInd w:val="0"/>
        <w:spacing w:after="0" w:line="240" w:lineRule="auto"/>
        <w:ind w:left="348"/>
        <w:rPr>
          <w:rFonts w:eastAsia="Times New Roman" w:cstheme="minorHAnsi"/>
        </w:rPr>
      </w:pPr>
      <w:r w:rsidRPr="003A4FBF">
        <w:rPr>
          <w:rFonts w:eastAsia="Times New Roman" w:cstheme="minorHAnsi"/>
        </w:rPr>
        <w:lastRenderedPageBreak/>
        <w:t>Środki finansowe  przeznaczone zostały na zakup wyposażenia stanowisk do pracy narzędziowej, sprzętu, narzędzi, elektronarzędzi, materiałów, innych przedmiotów  i pomocy służących rozwijaniu umiejętności podstawowych i przekrojowych dzieci i młodzież.</w:t>
      </w:r>
    </w:p>
    <w:p w14:paraId="17513240" w14:textId="77777777" w:rsidR="003A4FBF" w:rsidRPr="003A4FBF" w:rsidRDefault="003A4FBF" w:rsidP="00080318">
      <w:pPr>
        <w:numPr>
          <w:ilvl w:val="0"/>
          <w:numId w:val="21"/>
        </w:numPr>
        <w:spacing w:after="0" w:line="240" w:lineRule="auto"/>
        <w:ind w:left="357" w:hanging="357"/>
        <w:rPr>
          <w:rFonts w:eastAsia="Times New Roman" w:cstheme="minorHAnsi"/>
          <w:color w:val="000000"/>
          <w:lang w:eastAsia="pl-PL"/>
        </w:rPr>
      </w:pPr>
      <w:r w:rsidRPr="003A4FBF">
        <w:rPr>
          <w:rFonts w:eastAsia="Times New Roman" w:cstheme="minorHAnsi"/>
          <w:color w:val="000000"/>
        </w:rPr>
        <w:t>Projekt „</w:t>
      </w:r>
      <w:r w:rsidRPr="003A4FBF">
        <w:rPr>
          <w:rFonts w:eastAsia="Times New Roman" w:cstheme="minorHAnsi"/>
          <w:b/>
          <w:bCs/>
          <w:color w:val="000000"/>
        </w:rPr>
        <w:t>Dobre kompetencje – lepszy start</w:t>
      </w:r>
      <w:r w:rsidRPr="003A4FBF">
        <w:rPr>
          <w:rFonts w:eastAsia="Times New Roman" w:cstheme="minorHAnsi"/>
          <w:color w:val="000000"/>
        </w:rPr>
        <w:t>” i przy udziale środków budżetu szkoły zakupiono wyposażenie do  sali gamingowej – pracowni informatycznej  w Centrum Edukacji Zawodowej i Ustawicznej "Kopernik" w Wyszkowie za kwotę 147 265 zł.</w:t>
      </w:r>
    </w:p>
    <w:p w14:paraId="21016FDC" w14:textId="77777777" w:rsidR="003A4FBF" w:rsidRPr="003A4FBF" w:rsidRDefault="003A4FBF" w:rsidP="00080318">
      <w:pPr>
        <w:numPr>
          <w:ilvl w:val="0"/>
          <w:numId w:val="21"/>
        </w:numPr>
        <w:spacing w:after="0" w:line="240" w:lineRule="auto"/>
        <w:ind w:left="357" w:hanging="357"/>
        <w:rPr>
          <w:rFonts w:eastAsia="Times New Roman" w:cstheme="minorHAnsi"/>
          <w:color w:val="000000"/>
          <w:lang w:eastAsia="pl-PL"/>
        </w:rPr>
      </w:pPr>
      <w:r w:rsidRPr="003A4FBF">
        <w:rPr>
          <w:rFonts w:eastAsia="Times New Roman" w:cstheme="minorHAnsi"/>
        </w:rPr>
        <w:t>Program kompleksowego wsparcia rodzin "</w:t>
      </w:r>
      <w:r w:rsidRPr="003A4FBF">
        <w:rPr>
          <w:rFonts w:eastAsia="Times New Roman" w:cstheme="minorHAnsi"/>
          <w:b/>
          <w:bCs/>
        </w:rPr>
        <w:t>Za życiem</w:t>
      </w:r>
      <w:r w:rsidRPr="003A4FBF">
        <w:rPr>
          <w:rFonts w:eastAsia="Times New Roman" w:cstheme="minorHAnsi"/>
        </w:rPr>
        <w:t>". W ramach jego w 2021 roku zakupiono sprzęt i utworzono dodatkową  pracownię integracji sensorycznej dla dzieci  w wieku 0-7 lat, korzystających z zajęć wczesnego wspomagania rozwoju dziecka  w Wiodącym Ośrodku Koordynacyjno-Rehabilitacyjno-Opiekuńczym działającym w Specjalnym Ośrodku Szkolno-Wychowawczym w Wyszkowie. Wartość zakupionych pomocy dydaktycznych do prowadzenia terapii SI to 20.000 złotych. Z pracowni będzie korzystało tygodniowo ok. 100 dzieci.</w:t>
      </w:r>
      <w:r w:rsidRPr="003A4FBF">
        <w:rPr>
          <w:rFonts w:eastAsia="Times New Roman" w:cstheme="minorHAnsi"/>
          <w:b/>
          <w:lang w:eastAsia="pl-PL"/>
        </w:rPr>
        <w:t xml:space="preserve"> </w:t>
      </w:r>
    </w:p>
    <w:p w14:paraId="4F2CFDA6" w14:textId="77777777" w:rsidR="003A4FBF" w:rsidRPr="003A4FBF" w:rsidRDefault="003A4FBF" w:rsidP="003A4FBF">
      <w:pPr>
        <w:spacing w:after="0" w:line="240" w:lineRule="auto"/>
        <w:rPr>
          <w:rFonts w:eastAsia="Times New Roman" w:cstheme="minorHAnsi"/>
          <w:b/>
          <w:lang w:eastAsia="pl-PL"/>
        </w:rPr>
      </w:pPr>
      <w:r w:rsidRPr="003A4FBF">
        <w:rPr>
          <w:rFonts w:eastAsia="Times New Roman" w:cstheme="minorHAnsi"/>
          <w:b/>
          <w:lang w:eastAsia="pl-PL"/>
        </w:rPr>
        <w:t>Remonty w placówkach oświatowych w roku  2021</w:t>
      </w:r>
    </w:p>
    <w:p w14:paraId="0BB467E8" w14:textId="63234CCE" w:rsidR="00506381" w:rsidRPr="00CA2FB1" w:rsidRDefault="003A4FBF" w:rsidP="00CA2FB1">
      <w:pPr>
        <w:spacing w:after="0" w:line="240" w:lineRule="auto"/>
        <w:rPr>
          <w:rFonts w:ascii="Calibri" w:eastAsia="Times New Roman" w:hAnsi="Calibri" w:cs="Calibri"/>
          <w:bCs/>
          <w:u w:val="single"/>
        </w:rPr>
      </w:pPr>
      <w:r w:rsidRPr="003A4FBF">
        <w:rPr>
          <w:rFonts w:eastAsia="Times New Roman" w:cstheme="minorHAnsi"/>
          <w:bCs/>
        </w:rPr>
        <w:t xml:space="preserve">W roku </w:t>
      </w:r>
      <w:r w:rsidRPr="00CA2FB1">
        <w:rPr>
          <w:rFonts w:ascii="Calibri" w:eastAsia="Times New Roman" w:hAnsi="Calibri" w:cs="Calibri"/>
          <w:bCs/>
        </w:rPr>
        <w:t>2021 w  placówkach oświatowych przeprowadzone zostały remonty  na ogólną kwotę 409.937 zł.</w:t>
      </w:r>
      <w:r w:rsidR="00CA2FB1" w:rsidRPr="00CA2FB1">
        <w:rPr>
          <w:rFonts w:ascii="Calibri" w:eastAsia="Times New Roman" w:hAnsi="Calibri" w:cs="Calibri"/>
          <w:bCs/>
        </w:rPr>
        <w:t xml:space="preserve">  </w:t>
      </w:r>
      <w:r w:rsidR="00506381" w:rsidRPr="00CA2FB1">
        <w:rPr>
          <w:rFonts w:ascii="Calibri" w:eastAsia="Times New Roman" w:hAnsi="Calibri" w:cs="Calibri"/>
          <w:lang w:eastAsia="pl-PL"/>
        </w:rPr>
        <w:t>Środki finansowe</w:t>
      </w:r>
      <w:r w:rsidR="00CA2FB1" w:rsidRPr="00CA2FB1">
        <w:rPr>
          <w:rFonts w:ascii="Calibri" w:eastAsia="Times New Roman" w:hAnsi="Calibri" w:cs="Calibri"/>
          <w:lang w:eastAsia="pl-PL"/>
        </w:rPr>
        <w:t xml:space="preserve"> </w:t>
      </w:r>
      <w:r w:rsidR="00506381" w:rsidRPr="00CA2FB1">
        <w:rPr>
          <w:rFonts w:ascii="Calibri" w:eastAsia="Times New Roman" w:hAnsi="Calibri" w:cs="Calibri"/>
          <w:lang w:eastAsia="pl-PL"/>
        </w:rPr>
        <w:t>zostały przeznaczone na następujące zadania w poszczególnych placówkach:</w:t>
      </w:r>
    </w:p>
    <w:p w14:paraId="2302F112" w14:textId="3D7E4662" w:rsidR="00506381" w:rsidRPr="00CA2FB1" w:rsidRDefault="00506381" w:rsidP="00A430BE">
      <w:pPr>
        <w:pStyle w:val="Akapitzlist"/>
        <w:numPr>
          <w:ilvl w:val="0"/>
          <w:numId w:val="110"/>
        </w:numPr>
        <w:spacing w:after="0" w:line="240" w:lineRule="auto"/>
        <w:rPr>
          <w:rFonts w:ascii="Calibri" w:eastAsia="Times New Roman" w:hAnsi="Calibri" w:cs="Calibri"/>
          <w:b/>
          <w:lang w:eastAsia="pl-PL"/>
        </w:rPr>
      </w:pPr>
      <w:r w:rsidRPr="00CA2FB1">
        <w:rPr>
          <w:rFonts w:ascii="Calibri" w:eastAsia="Times New Roman" w:hAnsi="Calibri" w:cs="Calibri"/>
          <w:b/>
          <w:lang w:eastAsia="pl-PL"/>
        </w:rPr>
        <w:t>I Liceum Ogólnokształcące w Wyszkowie:</w:t>
      </w:r>
    </w:p>
    <w:p w14:paraId="42E70573" w14:textId="3DE0C07B" w:rsidR="00506381" w:rsidRPr="00CA2FB1" w:rsidRDefault="00CA2FB1" w:rsidP="00A430BE">
      <w:pPr>
        <w:numPr>
          <w:ilvl w:val="1"/>
          <w:numId w:val="111"/>
        </w:numPr>
        <w:spacing w:after="0" w:line="240" w:lineRule="auto"/>
        <w:ind w:left="993"/>
        <w:contextualSpacing/>
        <w:rPr>
          <w:rFonts w:ascii="Calibri" w:eastAsia="Times New Roman" w:hAnsi="Calibri" w:cs="Calibri"/>
        </w:rPr>
      </w:pPr>
      <w:r w:rsidRPr="00CA2FB1">
        <w:rPr>
          <w:rFonts w:ascii="Calibri" w:eastAsia="Times New Roman" w:hAnsi="Calibri" w:cs="Calibri"/>
        </w:rPr>
        <w:t>r</w:t>
      </w:r>
      <w:r w:rsidR="00506381" w:rsidRPr="00CA2FB1">
        <w:rPr>
          <w:rFonts w:ascii="Calibri" w:eastAsia="Times New Roman" w:hAnsi="Calibri" w:cs="Calibri"/>
        </w:rPr>
        <w:t>emont sanitariatów na parterze i 1 piętrze (pawilon dydaktyczny)</w:t>
      </w:r>
      <w:r w:rsidR="00E04937">
        <w:rPr>
          <w:rFonts w:ascii="Calibri" w:eastAsia="Times New Roman" w:hAnsi="Calibri" w:cs="Calibri"/>
        </w:rPr>
        <w:t>,</w:t>
      </w:r>
    </w:p>
    <w:p w14:paraId="33C8D250" w14:textId="5CB2965E" w:rsidR="00506381" w:rsidRPr="00CA2FB1" w:rsidRDefault="00CA2FB1" w:rsidP="00A430BE">
      <w:pPr>
        <w:numPr>
          <w:ilvl w:val="1"/>
          <w:numId w:val="111"/>
        </w:numPr>
        <w:spacing w:after="0" w:line="240" w:lineRule="auto"/>
        <w:ind w:left="993"/>
        <w:contextualSpacing/>
        <w:rPr>
          <w:rFonts w:ascii="Calibri" w:eastAsia="Times New Roman" w:hAnsi="Calibri" w:cs="Calibri"/>
        </w:rPr>
      </w:pPr>
      <w:r w:rsidRPr="00CA2FB1">
        <w:rPr>
          <w:rFonts w:ascii="Calibri" w:eastAsia="Times New Roman" w:hAnsi="Calibri" w:cs="Calibri"/>
        </w:rPr>
        <w:t>w</w:t>
      </w:r>
      <w:r w:rsidR="00506381" w:rsidRPr="00CA2FB1">
        <w:rPr>
          <w:rFonts w:ascii="Calibri" w:eastAsia="Times New Roman" w:hAnsi="Calibri" w:cs="Calibri"/>
        </w:rPr>
        <w:t>ymiana oświetlenia na sali gimnastycznej</w:t>
      </w:r>
      <w:r w:rsidR="00E04937">
        <w:rPr>
          <w:rFonts w:ascii="Calibri" w:eastAsia="Times New Roman" w:hAnsi="Calibri" w:cs="Calibri"/>
        </w:rPr>
        <w:t>,</w:t>
      </w:r>
    </w:p>
    <w:p w14:paraId="3A39101E" w14:textId="21D70CDD" w:rsidR="00506381" w:rsidRPr="00CA2FB1" w:rsidRDefault="00CA2FB1" w:rsidP="00A430BE">
      <w:pPr>
        <w:numPr>
          <w:ilvl w:val="1"/>
          <w:numId w:val="111"/>
        </w:numPr>
        <w:spacing w:after="0" w:line="240" w:lineRule="auto"/>
        <w:ind w:left="993"/>
        <w:contextualSpacing/>
        <w:rPr>
          <w:rFonts w:ascii="Calibri" w:eastAsia="Times New Roman" w:hAnsi="Calibri" w:cs="Calibri"/>
        </w:rPr>
      </w:pPr>
      <w:r w:rsidRPr="00CA2FB1">
        <w:rPr>
          <w:rFonts w:ascii="Calibri" w:eastAsia="Times New Roman" w:hAnsi="Calibri" w:cs="Calibri"/>
        </w:rPr>
        <w:t>w</w:t>
      </w:r>
      <w:r w:rsidR="00506381" w:rsidRPr="00CA2FB1">
        <w:rPr>
          <w:rFonts w:ascii="Calibri" w:eastAsia="Times New Roman" w:hAnsi="Calibri" w:cs="Calibri"/>
        </w:rPr>
        <w:t>ykonanie instalacji elektrycznej 3-fazowej w kuchni w Internacie</w:t>
      </w:r>
      <w:r w:rsidR="00E04937">
        <w:rPr>
          <w:rFonts w:ascii="Calibri" w:eastAsia="Times New Roman" w:hAnsi="Calibri" w:cs="Calibri"/>
        </w:rPr>
        <w:t>,</w:t>
      </w:r>
    </w:p>
    <w:p w14:paraId="4BB645BC" w14:textId="15E4B156" w:rsidR="00506381" w:rsidRPr="00CA2FB1" w:rsidRDefault="00CA2FB1" w:rsidP="00A430BE">
      <w:pPr>
        <w:numPr>
          <w:ilvl w:val="1"/>
          <w:numId w:val="111"/>
        </w:numPr>
        <w:spacing w:after="0" w:line="240" w:lineRule="auto"/>
        <w:ind w:left="993"/>
        <w:contextualSpacing/>
        <w:rPr>
          <w:rFonts w:ascii="Calibri" w:eastAsia="Times New Roman" w:hAnsi="Calibri" w:cs="Calibri"/>
        </w:rPr>
      </w:pPr>
      <w:r w:rsidRPr="00CA2FB1">
        <w:rPr>
          <w:rFonts w:ascii="Calibri" w:eastAsia="Times New Roman" w:hAnsi="Calibri" w:cs="Calibri"/>
        </w:rPr>
        <w:t>r</w:t>
      </w:r>
      <w:r w:rsidR="00506381" w:rsidRPr="00CA2FB1">
        <w:rPr>
          <w:rFonts w:ascii="Calibri" w:eastAsia="Times New Roman" w:hAnsi="Calibri" w:cs="Calibri"/>
        </w:rPr>
        <w:t>emont pomieszczeń w Internacie (malowanie pokoi)</w:t>
      </w:r>
      <w:r w:rsidR="00E04937">
        <w:rPr>
          <w:rFonts w:ascii="Calibri" w:eastAsia="Times New Roman" w:hAnsi="Calibri" w:cs="Calibri"/>
        </w:rPr>
        <w:t>,</w:t>
      </w:r>
    </w:p>
    <w:p w14:paraId="10D8A9A3" w14:textId="4964C9A0" w:rsidR="00506381" w:rsidRPr="00CA2FB1" w:rsidRDefault="00CA2FB1" w:rsidP="00CA2FB1">
      <w:pPr>
        <w:pStyle w:val="Akapitzlist"/>
        <w:spacing w:after="0" w:line="240" w:lineRule="auto"/>
        <w:rPr>
          <w:rFonts w:ascii="Calibri" w:eastAsia="Times New Roman" w:hAnsi="Calibri" w:cs="Calibri"/>
        </w:rPr>
      </w:pPr>
      <w:r w:rsidRPr="00CA2FB1">
        <w:rPr>
          <w:rFonts w:ascii="Calibri" w:eastAsia="Times New Roman" w:hAnsi="Calibri" w:cs="Calibri"/>
        </w:rPr>
        <w:t>o</w:t>
      </w:r>
      <w:r w:rsidR="00506381" w:rsidRPr="00CA2FB1">
        <w:rPr>
          <w:rFonts w:ascii="Calibri" w:eastAsia="Times New Roman" w:hAnsi="Calibri" w:cs="Calibri"/>
        </w:rPr>
        <w:t xml:space="preserve">gółem </w:t>
      </w:r>
      <w:r w:rsidRPr="00CA2FB1">
        <w:rPr>
          <w:rFonts w:ascii="Calibri" w:eastAsia="Times New Roman" w:hAnsi="Calibri" w:cs="Calibri"/>
        </w:rPr>
        <w:t>k</w:t>
      </w:r>
      <w:r w:rsidR="00506381" w:rsidRPr="00CA2FB1">
        <w:rPr>
          <w:rFonts w:ascii="Calibri" w:eastAsia="Times New Roman" w:hAnsi="Calibri" w:cs="Calibri"/>
        </w:rPr>
        <w:t>oszt remontów – 142.750 zł</w:t>
      </w:r>
      <w:r w:rsidR="001D3581">
        <w:rPr>
          <w:rFonts w:ascii="Calibri" w:eastAsia="Times New Roman" w:hAnsi="Calibri" w:cs="Calibri"/>
        </w:rPr>
        <w:t>;</w:t>
      </w:r>
    </w:p>
    <w:p w14:paraId="62F083D1" w14:textId="77777777" w:rsidR="00506381" w:rsidRPr="00CA2FB1" w:rsidRDefault="00506381" w:rsidP="00A430BE">
      <w:pPr>
        <w:pStyle w:val="Akapitzlist"/>
        <w:numPr>
          <w:ilvl w:val="0"/>
          <w:numId w:val="110"/>
        </w:numPr>
        <w:spacing w:after="0" w:line="240" w:lineRule="auto"/>
        <w:jc w:val="both"/>
        <w:outlineLvl w:val="0"/>
        <w:rPr>
          <w:rFonts w:ascii="Calibri" w:eastAsia="Times New Roman" w:hAnsi="Calibri" w:cs="Calibri"/>
          <w:b/>
        </w:rPr>
      </w:pPr>
      <w:r w:rsidRPr="00CA2FB1">
        <w:rPr>
          <w:rFonts w:ascii="Calibri" w:eastAsia="Times New Roman" w:hAnsi="Calibri" w:cs="Calibri"/>
          <w:b/>
        </w:rPr>
        <w:t>Zespół Szkół Nr 1 w Wyszkowie:</w:t>
      </w:r>
    </w:p>
    <w:p w14:paraId="3FFDCC35" w14:textId="4119F9B2" w:rsidR="00506381" w:rsidRPr="00CA2FB1" w:rsidRDefault="00E04937" w:rsidP="00A430BE">
      <w:pPr>
        <w:numPr>
          <w:ilvl w:val="0"/>
          <w:numId w:val="112"/>
        </w:numPr>
        <w:suppressAutoHyphens/>
        <w:autoSpaceDN w:val="0"/>
        <w:spacing w:after="0" w:line="240" w:lineRule="auto"/>
        <w:ind w:left="993" w:right="-568"/>
        <w:textAlignment w:val="baseline"/>
        <w:rPr>
          <w:rFonts w:ascii="Calibri" w:eastAsia="NSimSun" w:hAnsi="Calibri" w:cs="Calibri"/>
          <w:bCs/>
          <w:kern w:val="3"/>
          <w:lang w:eastAsia="zh-CN" w:bidi="hi-IN"/>
        </w:rPr>
      </w:pPr>
      <w:r>
        <w:rPr>
          <w:rFonts w:ascii="Calibri" w:eastAsia="NSimSun" w:hAnsi="Calibri" w:cs="Calibri"/>
          <w:bCs/>
          <w:kern w:val="3"/>
          <w:lang w:eastAsia="zh-CN" w:bidi="hi-IN"/>
        </w:rPr>
        <w:t>r</w:t>
      </w:r>
      <w:r w:rsidR="00506381" w:rsidRPr="00CA2FB1">
        <w:rPr>
          <w:rFonts w:ascii="Calibri" w:eastAsia="NSimSun" w:hAnsi="Calibri" w:cs="Calibri"/>
          <w:bCs/>
          <w:kern w:val="3"/>
          <w:lang w:eastAsia="zh-CN" w:bidi="hi-IN"/>
        </w:rPr>
        <w:t xml:space="preserve">emont Sali gimnastycznej w Zespole Szkól Nr1 im. Marii Skłodowskiej- Curie </w:t>
      </w:r>
    </w:p>
    <w:p w14:paraId="2D66A2FA" w14:textId="50693112" w:rsidR="00506381" w:rsidRPr="00BC157B" w:rsidRDefault="00506381" w:rsidP="00BC157B">
      <w:pPr>
        <w:pStyle w:val="Akapitzlist"/>
        <w:suppressAutoHyphens/>
        <w:autoSpaceDN w:val="0"/>
        <w:spacing w:after="0" w:line="240" w:lineRule="auto"/>
        <w:ind w:left="993" w:right="-568"/>
        <w:textAlignment w:val="baseline"/>
        <w:rPr>
          <w:rFonts w:ascii="Calibri" w:eastAsia="NSimSun" w:hAnsi="Calibri" w:cs="Calibri"/>
          <w:bCs/>
          <w:kern w:val="3"/>
          <w:lang w:eastAsia="zh-CN" w:bidi="hi-IN"/>
        </w:rPr>
      </w:pPr>
      <w:r w:rsidRPr="00CA2FB1">
        <w:rPr>
          <w:rFonts w:ascii="Calibri" w:eastAsia="NSimSun" w:hAnsi="Calibri" w:cs="Calibri"/>
          <w:bCs/>
          <w:kern w:val="3"/>
          <w:lang w:eastAsia="zh-CN" w:bidi="hi-IN"/>
        </w:rPr>
        <w:t>w Wyszkowie</w:t>
      </w:r>
      <w:r w:rsidR="00BC157B">
        <w:rPr>
          <w:rFonts w:ascii="Calibri" w:eastAsia="NSimSun" w:hAnsi="Calibri" w:cs="Calibri"/>
          <w:bCs/>
          <w:kern w:val="3"/>
          <w:lang w:eastAsia="zh-CN" w:bidi="hi-IN"/>
        </w:rPr>
        <w:t xml:space="preserve"> </w:t>
      </w:r>
      <w:r w:rsidRPr="00BC157B">
        <w:rPr>
          <w:rFonts w:ascii="Calibri" w:eastAsia="Times New Roman" w:hAnsi="Calibri" w:cs="Calibri"/>
        </w:rPr>
        <w:t>– 108.240 zł</w:t>
      </w:r>
      <w:r w:rsidR="001D3581" w:rsidRPr="00BC157B">
        <w:rPr>
          <w:rFonts w:ascii="Calibri" w:eastAsia="Times New Roman" w:hAnsi="Calibri" w:cs="Calibri"/>
        </w:rPr>
        <w:t>;</w:t>
      </w:r>
    </w:p>
    <w:p w14:paraId="55872D35" w14:textId="77777777" w:rsidR="00506381" w:rsidRPr="00CA2FB1" w:rsidRDefault="00506381" w:rsidP="00A430BE">
      <w:pPr>
        <w:pStyle w:val="Akapitzlist"/>
        <w:widowControl w:val="0"/>
        <w:numPr>
          <w:ilvl w:val="0"/>
          <w:numId w:val="110"/>
        </w:numPr>
        <w:suppressAutoHyphens/>
        <w:spacing w:after="0" w:line="240" w:lineRule="auto"/>
        <w:rPr>
          <w:rFonts w:ascii="Calibri" w:eastAsia="Times New Roman" w:hAnsi="Calibri" w:cs="Calibri"/>
          <w:color w:val="000000"/>
          <w:lang w:eastAsia="zh-CN"/>
        </w:rPr>
      </w:pPr>
      <w:r w:rsidRPr="00CA2FB1">
        <w:rPr>
          <w:rFonts w:ascii="Calibri" w:eastAsia="Times New Roman" w:hAnsi="Calibri" w:cs="Calibri"/>
          <w:b/>
          <w:color w:val="000000"/>
          <w:lang w:eastAsia="zh-CN"/>
        </w:rPr>
        <w:t>Centrum Edukacji Zawodowej i Ustawicznej „Kopernik” w Wyszkowie:</w:t>
      </w:r>
      <w:r w:rsidRPr="00CA2FB1">
        <w:rPr>
          <w:rFonts w:ascii="Calibri" w:eastAsia="Times New Roman" w:hAnsi="Calibri" w:cs="Calibri"/>
          <w:color w:val="000000"/>
          <w:lang w:eastAsia="zh-CN"/>
        </w:rPr>
        <w:t xml:space="preserve"> </w:t>
      </w:r>
    </w:p>
    <w:p w14:paraId="3DDE22AB" w14:textId="11E0B0A2" w:rsidR="00506381" w:rsidRPr="00CA2FB1" w:rsidRDefault="00CA2FB1"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r</w:t>
      </w:r>
      <w:r w:rsidR="00506381" w:rsidRPr="00CA2FB1">
        <w:rPr>
          <w:rFonts w:ascii="Calibri" w:eastAsia="NSimSun" w:hAnsi="Calibri" w:cs="Calibri"/>
          <w:kern w:val="3"/>
          <w:lang w:eastAsia="zh-CN" w:bidi="hi-IN"/>
        </w:rPr>
        <w:t>emont pokrycia dachowego na części budynku głównego szkoły</w:t>
      </w:r>
      <w:r w:rsidR="001D3581">
        <w:rPr>
          <w:rFonts w:ascii="Calibri" w:eastAsia="NSimSun" w:hAnsi="Calibri" w:cs="Calibri"/>
          <w:kern w:val="3"/>
          <w:lang w:eastAsia="zh-CN" w:bidi="hi-IN"/>
        </w:rPr>
        <w:t>,</w:t>
      </w:r>
    </w:p>
    <w:p w14:paraId="0DE4E0DA" w14:textId="4A8D4D8E" w:rsidR="00506381" w:rsidRPr="00CA2FB1" w:rsidRDefault="00CA2FB1"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w</w:t>
      </w:r>
      <w:r w:rsidR="00506381" w:rsidRPr="00CA2FB1">
        <w:rPr>
          <w:rFonts w:ascii="Calibri" w:eastAsia="NSimSun" w:hAnsi="Calibri" w:cs="Calibri"/>
          <w:kern w:val="3"/>
          <w:lang w:eastAsia="zh-CN" w:bidi="hi-IN"/>
        </w:rPr>
        <w:t>ykonanie ogrodzenia między Wydziałem Komunikacji Starostwa Powiatowego w Wyszkowie a CEZiU „Kopernik”</w:t>
      </w:r>
      <w:r w:rsidR="001D3581">
        <w:rPr>
          <w:rFonts w:ascii="Calibri" w:eastAsia="NSimSun" w:hAnsi="Calibri" w:cs="Calibri"/>
          <w:kern w:val="3"/>
          <w:lang w:eastAsia="zh-CN" w:bidi="hi-IN"/>
        </w:rPr>
        <w:t>,</w:t>
      </w:r>
    </w:p>
    <w:p w14:paraId="2092BFCC" w14:textId="52CF54D1" w:rsidR="00506381" w:rsidRPr="00CA2FB1" w:rsidRDefault="00CA2FB1"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o</w:t>
      </w:r>
      <w:r w:rsidR="00506381" w:rsidRPr="00CA2FB1">
        <w:rPr>
          <w:rFonts w:ascii="Calibri" w:eastAsia="NSimSun" w:hAnsi="Calibri" w:cs="Calibri"/>
          <w:kern w:val="3"/>
          <w:lang w:eastAsia="zh-CN" w:bidi="hi-IN"/>
        </w:rPr>
        <w:t>dnowienie i malowanie ścian w salach lekcyjnych</w:t>
      </w:r>
      <w:r w:rsidR="001D3581">
        <w:rPr>
          <w:rFonts w:ascii="Calibri" w:eastAsia="NSimSun" w:hAnsi="Calibri" w:cs="Calibri"/>
          <w:kern w:val="3"/>
          <w:lang w:eastAsia="zh-CN" w:bidi="hi-IN"/>
        </w:rPr>
        <w:t>,</w:t>
      </w:r>
    </w:p>
    <w:p w14:paraId="38D4BC38" w14:textId="49A42C8A" w:rsidR="00506381" w:rsidRPr="00CA2FB1" w:rsidRDefault="00CA2FB1"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r</w:t>
      </w:r>
      <w:r w:rsidR="00506381" w:rsidRPr="00CA2FB1">
        <w:rPr>
          <w:rFonts w:ascii="Calibri" w:eastAsia="NSimSun" w:hAnsi="Calibri" w:cs="Calibri"/>
          <w:kern w:val="3"/>
          <w:lang w:eastAsia="zh-CN" w:bidi="hi-IN"/>
        </w:rPr>
        <w:t>emont i odnowienie pomieszczenia socjalnego  oraz części korytarza przy łączniku w budynku głównym szkoły</w:t>
      </w:r>
      <w:r w:rsidR="001D3581">
        <w:rPr>
          <w:rFonts w:ascii="Calibri" w:eastAsia="NSimSun" w:hAnsi="Calibri" w:cs="Calibri"/>
          <w:kern w:val="3"/>
          <w:lang w:eastAsia="zh-CN" w:bidi="hi-IN"/>
        </w:rPr>
        <w:t>,</w:t>
      </w:r>
    </w:p>
    <w:p w14:paraId="54457248" w14:textId="4BE0ACB7" w:rsidR="00506381" w:rsidRPr="00CA2FB1" w:rsidRDefault="00CA2FB1"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a</w:t>
      </w:r>
      <w:r w:rsidR="00506381" w:rsidRPr="00CA2FB1">
        <w:rPr>
          <w:rFonts w:ascii="Calibri" w:eastAsia="NSimSun" w:hAnsi="Calibri" w:cs="Calibri"/>
          <w:kern w:val="3"/>
          <w:lang w:eastAsia="zh-CN" w:bidi="hi-IN"/>
        </w:rPr>
        <w:t>daptacja dwóch pomieszczeń na potrzeby pokoi nauczycielskich w budynku dydaktycznym szkoły</w:t>
      </w:r>
      <w:r w:rsidR="001D3581">
        <w:rPr>
          <w:rFonts w:ascii="Calibri" w:eastAsia="NSimSun" w:hAnsi="Calibri" w:cs="Calibri"/>
          <w:kern w:val="3"/>
          <w:lang w:eastAsia="zh-CN" w:bidi="hi-IN"/>
        </w:rPr>
        <w:t>,</w:t>
      </w:r>
    </w:p>
    <w:p w14:paraId="073E0801" w14:textId="37A46AEE" w:rsidR="00506381" w:rsidRPr="00CA2FB1" w:rsidRDefault="00CA2FB1"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d</w:t>
      </w:r>
      <w:r w:rsidR="00506381" w:rsidRPr="00CA2FB1">
        <w:rPr>
          <w:rFonts w:ascii="Calibri" w:eastAsia="NSimSun" w:hAnsi="Calibri" w:cs="Calibri"/>
          <w:kern w:val="3"/>
          <w:lang w:eastAsia="zh-CN" w:bidi="hi-IN"/>
        </w:rPr>
        <w:t>ostosowanie części korytarza w budynku dydaktycznym na potrzeby pomieszczenia magazynowego</w:t>
      </w:r>
      <w:r w:rsidR="001D3581">
        <w:rPr>
          <w:rFonts w:ascii="Calibri" w:eastAsia="NSimSun" w:hAnsi="Calibri" w:cs="Calibri"/>
          <w:kern w:val="3"/>
          <w:lang w:eastAsia="zh-CN" w:bidi="hi-IN"/>
        </w:rPr>
        <w:t>,</w:t>
      </w:r>
    </w:p>
    <w:p w14:paraId="71C5CBA7" w14:textId="56A1158B" w:rsidR="00506381" w:rsidRPr="00CA2FB1" w:rsidRDefault="00E04937" w:rsidP="00A430BE">
      <w:pPr>
        <w:numPr>
          <w:ilvl w:val="1"/>
          <w:numId w:val="113"/>
        </w:numPr>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w</w:t>
      </w:r>
      <w:r w:rsidR="00506381" w:rsidRPr="00CA2FB1">
        <w:rPr>
          <w:rFonts w:ascii="Calibri" w:eastAsia="NSimSun" w:hAnsi="Calibri" w:cs="Calibri"/>
          <w:kern w:val="3"/>
          <w:lang w:eastAsia="zh-CN" w:bidi="hi-IN"/>
        </w:rPr>
        <w:t>ykonanie ogrodzenia pomiędzy Wydziałem Komunikacji Starostwa Powiatowego i CEZiU „Kopernik” w Wyszkowie</w:t>
      </w:r>
      <w:r w:rsidR="001D3581">
        <w:rPr>
          <w:rFonts w:ascii="Calibri" w:eastAsia="NSimSun" w:hAnsi="Calibri" w:cs="Calibri"/>
          <w:kern w:val="3"/>
          <w:lang w:eastAsia="zh-CN" w:bidi="hi-IN"/>
        </w:rPr>
        <w:t>,</w:t>
      </w:r>
    </w:p>
    <w:p w14:paraId="6AA6A96F" w14:textId="1166B074" w:rsidR="00506381" w:rsidRPr="001D3581" w:rsidRDefault="00E04937" w:rsidP="001D3581">
      <w:pPr>
        <w:pStyle w:val="Akapitzlist"/>
        <w:suppressAutoHyphens/>
        <w:autoSpaceDN w:val="0"/>
        <w:spacing w:after="0" w:line="240" w:lineRule="auto"/>
        <w:ind w:left="993"/>
        <w:jc w:val="both"/>
        <w:textAlignment w:val="baseline"/>
        <w:rPr>
          <w:rFonts w:ascii="Calibri" w:eastAsia="NSimSun" w:hAnsi="Calibri" w:cs="Calibri"/>
          <w:kern w:val="3"/>
          <w:lang w:eastAsia="zh-CN" w:bidi="hi-IN"/>
        </w:rPr>
      </w:pPr>
      <w:r>
        <w:rPr>
          <w:rFonts w:ascii="Calibri" w:eastAsia="NSimSun" w:hAnsi="Calibri" w:cs="Calibri"/>
          <w:kern w:val="3"/>
          <w:lang w:eastAsia="zh-CN" w:bidi="hi-IN"/>
        </w:rPr>
        <w:t>o</w:t>
      </w:r>
      <w:r w:rsidR="00506381" w:rsidRPr="00CA2FB1">
        <w:rPr>
          <w:rFonts w:ascii="Calibri" w:eastAsia="NSimSun" w:hAnsi="Calibri" w:cs="Calibri"/>
          <w:kern w:val="3"/>
          <w:lang w:eastAsia="zh-CN" w:bidi="hi-IN"/>
        </w:rPr>
        <w:t>gółem koszt przeprowadzonych remontów - 132.647 zł</w:t>
      </w:r>
      <w:r w:rsidR="001D3581">
        <w:rPr>
          <w:rFonts w:ascii="Calibri" w:eastAsia="NSimSun" w:hAnsi="Calibri" w:cs="Calibri"/>
          <w:kern w:val="3"/>
          <w:lang w:eastAsia="zh-CN" w:bidi="hi-IN"/>
        </w:rPr>
        <w:t>;</w:t>
      </w:r>
    </w:p>
    <w:p w14:paraId="16BEE73C" w14:textId="77777777" w:rsidR="00506381" w:rsidRPr="00CA2FB1" w:rsidRDefault="00506381" w:rsidP="00A430BE">
      <w:pPr>
        <w:pStyle w:val="Akapitzlist"/>
        <w:numPr>
          <w:ilvl w:val="0"/>
          <w:numId w:val="110"/>
        </w:numPr>
        <w:spacing w:after="0" w:line="240" w:lineRule="auto"/>
        <w:rPr>
          <w:rFonts w:ascii="Calibri" w:eastAsia="Times New Roman" w:hAnsi="Calibri" w:cs="Calibri"/>
          <w:b/>
          <w:lang w:eastAsia="pl-PL"/>
        </w:rPr>
      </w:pPr>
      <w:r w:rsidRPr="00CA2FB1">
        <w:rPr>
          <w:rFonts w:ascii="Calibri" w:eastAsia="Times New Roman" w:hAnsi="Calibri" w:cs="Calibri"/>
          <w:b/>
          <w:lang w:eastAsia="pl-PL"/>
        </w:rPr>
        <w:t>Zespół Szkół Specjalnych w Brańszczyku:</w:t>
      </w:r>
    </w:p>
    <w:p w14:paraId="528CD9FE" w14:textId="55F3143D" w:rsidR="00506381" w:rsidRPr="00BC157B" w:rsidRDefault="001D3581" w:rsidP="00A430BE">
      <w:pPr>
        <w:pStyle w:val="Akapitzlist"/>
        <w:numPr>
          <w:ilvl w:val="1"/>
          <w:numId w:val="110"/>
        </w:numPr>
        <w:spacing w:after="0" w:line="240" w:lineRule="auto"/>
        <w:ind w:left="993"/>
        <w:rPr>
          <w:rFonts w:ascii="Calibri" w:eastAsia="Times New Roman" w:hAnsi="Calibri" w:cs="Calibri"/>
          <w:b/>
          <w:lang w:eastAsia="pl-PL"/>
        </w:rPr>
      </w:pPr>
      <w:r>
        <w:rPr>
          <w:rFonts w:ascii="Calibri" w:eastAsia="Times New Roman" w:hAnsi="Calibri" w:cs="Calibri"/>
          <w:bCs/>
          <w:lang w:eastAsia="pl-PL"/>
        </w:rPr>
        <w:t>r</w:t>
      </w:r>
      <w:r w:rsidR="00506381" w:rsidRPr="00CA2FB1">
        <w:rPr>
          <w:rFonts w:ascii="Calibri" w:eastAsia="Times New Roman" w:hAnsi="Calibri" w:cs="Calibri"/>
          <w:bCs/>
          <w:lang w:eastAsia="pl-PL"/>
        </w:rPr>
        <w:t>emont szatni, łazienki i sal lekcyjnych – 25.000 zł</w:t>
      </w:r>
    </w:p>
    <w:p w14:paraId="0093D1D9" w14:textId="77777777" w:rsidR="00506381" w:rsidRPr="00CA2FB1" w:rsidRDefault="00506381" w:rsidP="00A430BE">
      <w:pPr>
        <w:pStyle w:val="Akapitzlist"/>
        <w:numPr>
          <w:ilvl w:val="0"/>
          <w:numId w:val="110"/>
        </w:numPr>
        <w:spacing w:after="0" w:line="240" w:lineRule="auto"/>
        <w:rPr>
          <w:rFonts w:ascii="Calibri" w:eastAsia="Times New Roman" w:hAnsi="Calibri" w:cs="Calibri"/>
          <w:b/>
        </w:rPr>
      </w:pPr>
      <w:r w:rsidRPr="00CA2FB1">
        <w:rPr>
          <w:rFonts w:ascii="Calibri" w:eastAsia="Times New Roman" w:hAnsi="Calibri" w:cs="Calibri"/>
          <w:b/>
        </w:rPr>
        <w:t>Specjalny Ośrodek szkolno-wychowawczy w Wyszkowie</w:t>
      </w:r>
    </w:p>
    <w:p w14:paraId="41E62CE0" w14:textId="42473B05" w:rsidR="00506381" w:rsidRPr="00CA2FB1" w:rsidRDefault="00BC157B" w:rsidP="00A430BE">
      <w:pPr>
        <w:numPr>
          <w:ilvl w:val="0"/>
          <w:numId w:val="114"/>
        </w:numPr>
        <w:spacing w:after="0" w:line="240" w:lineRule="auto"/>
        <w:ind w:left="993"/>
        <w:rPr>
          <w:rFonts w:ascii="Calibri" w:eastAsia="Times New Roman" w:hAnsi="Calibri" w:cs="Calibri"/>
          <w:bCs/>
        </w:rPr>
      </w:pPr>
      <w:r w:rsidRPr="00CA2FB1">
        <w:rPr>
          <w:rFonts w:ascii="Calibri" w:eastAsia="Times New Roman" w:hAnsi="Calibri" w:cs="Calibri"/>
          <w:bCs/>
        </w:rPr>
        <w:t>odnowienie sypialni</w:t>
      </w:r>
      <w:r>
        <w:rPr>
          <w:rFonts w:ascii="Calibri" w:eastAsia="Times New Roman" w:hAnsi="Calibri" w:cs="Calibri"/>
          <w:bCs/>
        </w:rPr>
        <w:t>,</w:t>
      </w:r>
    </w:p>
    <w:p w14:paraId="36546C50" w14:textId="1A629A08" w:rsidR="00506381" w:rsidRPr="00CA2FB1" w:rsidRDefault="00BC157B" w:rsidP="00A430BE">
      <w:pPr>
        <w:numPr>
          <w:ilvl w:val="0"/>
          <w:numId w:val="114"/>
        </w:numPr>
        <w:spacing w:after="0" w:line="240" w:lineRule="auto"/>
        <w:ind w:left="993"/>
        <w:rPr>
          <w:rFonts w:ascii="Calibri" w:eastAsia="Times New Roman" w:hAnsi="Calibri" w:cs="Calibri"/>
          <w:bCs/>
        </w:rPr>
      </w:pPr>
      <w:r w:rsidRPr="00CA2FB1">
        <w:rPr>
          <w:rFonts w:ascii="Calibri" w:eastAsia="Times New Roman" w:hAnsi="Calibri" w:cs="Calibri"/>
          <w:bCs/>
        </w:rPr>
        <w:t>odnowienie sal lekcyjnych i świetlicy szkolnej</w:t>
      </w:r>
      <w:r>
        <w:rPr>
          <w:rFonts w:ascii="Calibri" w:eastAsia="Times New Roman" w:hAnsi="Calibri" w:cs="Calibri"/>
          <w:bCs/>
        </w:rPr>
        <w:t>,</w:t>
      </w:r>
    </w:p>
    <w:p w14:paraId="09BDB199" w14:textId="6DF5217D" w:rsidR="00506381" w:rsidRPr="00CA2FB1" w:rsidRDefault="00BC157B" w:rsidP="00C45F60">
      <w:pPr>
        <w:pStyle w:val="Akapitzlist"/>
        <w:spacing w:after="0" w:line="240" w:lineRule="auto"/>
        <w:ind w:left="993"/>
        <w:rPr>
          <w:rFonts w:ascii="Calibri" w:eastAsia="Times New Roman" w:hAnsi="Calibri" w:cs="Calibri"/>
          <w:bCs/>
        </w:rPr>
      </w:pPr>
      <w:r w:rsidRPr="00CA2FB1">
        <w:rPr>
          <w:rFonts w:ascii="Calibri" w:eastAsia="Times New Roman" w:hAnsi="Calibri" w:cs="Calibri"/>
          <w:bCs/>
        </w:rPr>
        <w:t xml:space="preserve">koszt </w:t>
      </w:r>
      <w:r w:rsidR="00506381" w:rsidRPr="00CA2FB1">
        <w:rPr>
          <w:rFonts w:ascii="Calibri" w:eastAsia="Times New Roman" w:hAnsi="Calibri" w:cs="Calibri"/>
          <w:bCs/>
        </w:rPr>
        <w:t>remontu – 1300 zł</w:t>
      </w:r>
      <w:r>
        <w:rPr>
          <w:rFonts w:ascii="Calibri" w:eastAsia="Times New Roman" w:hAnsi="Calibri" w:cs="Calibri"/>
          <w:bCs/>
        </w:rPr>
        <w:t>.</w:t>
      </w:r>
    </w:p>
    <w:p w14:paraId="7FFF7894" w14:textId="77777777" w:rsidR="00506381" w:rsidRPr="00930054" w:rsidRDefault="00506381" w:rsidP="00506381">
      <w:pPr>
        <w:spacing w:after="0" w:line="240" w:lineRule="auto"/>
        <w:rPr>
          <w:rFonts w:eastAsia="Times New Roman" w:cstheme="minorHAnsi"/>
          <w:bCs/>
          <w:u w:val="single"/>
        </w:rPr>
      </w:pPr>
    </w:p>
    <w:p w14:paraId="35479432" w14:textId="1783A4C1" w:rsidR="00FB4265" w:rsidRPr="00C45F60" w:rsidRDefault="00FB4265" w:rsidP="00080318">
      <w:pPr>
        <w:numPr>
          <w:ilvl w:val="0"/>
          <w:numId w:val="10"/>
        </w:numPr>
        <w:tabs>
          <w:tab w:val="left" w:pos="738"/>
        </w:tabs>
        <w:spacing w:line="240" w:lineRule="auto"/>
        <w:ind w:left="284"/>
        <w:rPr>
          <w:rFonts w:ascii="Calibri" w:eastAsia="Tahoma" w:hAnsi="Calibri" w:cs="Calibri"/>
          <w:b/>
          <w:bCs/>
          <w:lang w:eastAsia="pl-PL"/>
        </w:rPr>
      </w:pPr>
      <w:r w:rsidRPr="00DE1EE9">
        <w:rPr>
          <w:rFonts w:eastAsia="Tahoma" w:cstheme="minorHAnsi"/>
          <w:b/>
          <w:bCs/>
          <w:lang w:eastAsia="pl-PL"/>
        </w:rPr>
        <w:t>Promocja i ochrona zdrowia</w:t>
      </w:r>
    </w:p>
    <w:p w14:paraId="76D74B8F" w14:textId="77777777" w:rsidR="00133D88" w:rsidRDefault="00930054" w:rsidP="00C9053F">
      <w:pPr>
        <w:tabs>
          <w:tab w:val="left" w:pos="426"/>
        </w:tabs>
        <w:autoSpaceDE w:val="0"/>
        <w:spacing w:after="0" w:line="240" w:lineRule="auto"/>
        <w:rPr>
          <w:rFonts w:cstheme="minorHAnsi"/>
        </w:rPr>
      </w:pPr>
      <w:r w:rsidRPr="005E79CF">
        <w:rPr>
          <w:rFonts w:cstheme="minorHAnsi"/>
        </w:rPr>
        <w:t>Zadania Powiatu w zakresie ochrony zdrowia obejmuj</w:t>
      </w:r>
      <w:r>
        <w:rPr>
          <w:rFonts w:cstheme="minorHAnsi"/>
        </w:rPr>
        <w:t>e</w:t>
      </w:r>
      <w:r w:rsidRPr="005E79CF">
        <w:rPr>
          <w:rFonts w:cstheme="minorHAnsi"/>
        </w:rPr>
        <w:t xml:space="preserve"> m.in. podejmowanie działań zmierzających do zapewnienia wysokiej jakości opieki zdrowotnej mieszkańcom powiatu wyszkowskiego oraz promowani</w:t>
      </w:r>
      <w:r>
        <w:rPr>
          <w:rFonts w:cstheme="minorHAnsi"/>
        </w:rPr>
        <w:t>e</w:t>
      </w:r>
      <w:r w:rsidRPr="005E79CF">
        <w:rPr>
          <w:rFonts w:cstheme="minorHAnsi"/>
        </w:rPr>
        <w:t xml:space="preserve"> zdrowia i edukacji zdrowotnej wśród dzieci i młodzieży </w:t>
      </w:r>
      <w:r>
        <w:rPr>
          <w:rFonts w:cstheme="minorHAnsi"/>
        </w:rPr>
        <w:t xml:space="preserve">na </w:t>
      </w:r>
      <w:r w:rsidRPr="005E79CF">
        <w:rPr>
          <w:rFonts w:cstheme="minorHAnsi"/>
        </w:rPr>
        <w:t xml:space="preserve"> teren</w:t>
      </w:r>
      <w:r>
        <w:rPr>
          <w:rFonts w:cstheme="minorHAnsi"/>
        </w:rPr>
        <w:t>ie</w:t>
      </w:r>
      <w:r w:rsidRPr="005E79CF">
        <w:rPr>
          <w:rFonts w:cstheme="minorHAnsi"/>
        </w:rPr>
        <w:t xml:space="preserve"> powiatu, mającej na celu kształtowanie właściwych postaw i zachowań prozdrowotnych.</w:t>
      </w:r>
      <w:r>
        <w:rPr>
          <w:rFonts w:cstheme="minorHAnsi"/>
        </w:rPr>
        <w:t xml:space="preserve"> </w:t>
      </w:r>
    </w:p>
    <w:p w14:paraId="495182EA" w14:textId="49E510D8" w:rsidR="00133D88" w:rsidRPr="00133D88" w:rsidRDefault="00133D88" w:rsidP="00133D88">
      <w:pPr>
        <w:pStyle w:val="Akapitzlist"/>
        <w:numPr>
          <w:ilvl w:val="1"/>
          <w:numId w:val="110"/>
        </w:numPr>
        <w:tabs>
          <w:tab w:val="left" w:pos="738"/>
        </w:tabs>
        <w:spacing w:line="240" w:lineRule="auto"/>
        <w:rPr>
          <w:rFonts w:ascii="Calibri" w:eastAsia="Tahoma" w:hAnsi="Calibri" w:cs="Calibri"/>
          <w:b/>
          <w:bCs/>
          <w:lang w:eastAsia="pl-PL"/>
        </w:rPr>
      </w:pPr>
      <w:r w:rsidRPr="00C45F60">
        <w:rPr>
          <w:rFonts w:eastAsia="Tahoma" w:cstheme="minorHAnsi"/>
          <w:b/>
          <w:bCs/>
          <w:lang w:eastAsia="pl-PL"/>
        </w:rPr>
        <w:lastRenderedPageBreak/>
        <w:t>ochrona zdrowia</w:t>
      </w:r>
    </w:p>
    <w:p w14:paraId="303DD95C" w14:textId="3C7AAD27" w:rsidR="00930054" w:rsidRPr="005E79CF" w:rsidRDefault="00930054" w:rsidP="00C9053F">
      <w:pPr>
        <w:tabs>
          <w:tab w:val="left" w:pos="426"/>
        </w:tabs>
        <w:autoSpaceDE w:val="0"/>
        <w:spacing w:after="0" w:line="240" w:lineRule="auto"/>
        <w:rPr>
          <w:rFonts w:cstheme="minorHAnsi"/>
        </w:rPr>
      </w:pPr>
      <w:r>
        <w:rPr>
          <w:rFonts w:cstheme="minorHAnsi"/>
        </w:rPr>
        <w:t>Działania w tym zakresie realizowane są przez Samodzielny Powiatowy Zespół Zakładów Opieki Zdrowotnej w Wyszkowie.</w:t>
      </w:r>
    </w:p>
    <w:p w14:paraId="1C0CB57E" w14:textId="235BB0BE" w:rsidR="0051655E" w:rsidRPr="00234DE5" w:rsidRDefault="00930054" w:rsidP="00234DE5">
      <w:pPr>
        <w:spacing w:after="0" w:line="240" w:lineRule="auto"/>
        <w:rPr>
          <w:rFonts w:cstheme="minorHAnsi"/>
        </w:rPr>
      </w:pPr>
      <w:r w:rsidRPr="005E79CF">
        <w:rPr>
          <w:rFonts w:cstheme="minorHAnsi"/>
        </w:rPr>
        <w:t xml:space="preserve">Informacja dotycząca prowadzenia działalności medycznej SPZZOZ w Wyszkowie zawarta </w:t>
      </w:r>
      <w:r>
        <w:rPr>
          <w:rFonts w:cstheme="minorHAnsi"/>
        </w:rPr>
        <w:t>jest w</w:t>
      </w:r>
      <w:r w:rsidRPr="005E79CF">
        <w:rPr>
          <w:rFonts w:cstheme="minorHAnsi"/>
        </w:rPr>
        <w:t xml:space="preserve"> poniższych tabelach.</w:t>
      </w:r>
    </w:p>
    <w:p w14:paraId="7ABD365F" w14:textId="0FADDD3A" w:rsidR="00930054" w:rsidRPr="00D26538" w:rsidRDefault="00930054" w:rsidP="00930054">
      <w:pPr>
        <w:tabs>
          <w:tab w:val="left" w:pos="426"/>
        </w:tabs>
        <w:autoSpaceDE w:val="0"/>
        <w:rPr>
          <w:rFonts w:cs="Times New Roman"/>
        </w:rPr>
      </w:pPr>
      <w:r w:rsidRPr="00D26538">
        <w:rPr>
          <w:rFonts w:cs="Times New Roman"/>
        </w:rPr>
        <w:t xml:space="preserve">Tabela nr </w:t>
      </w:r>
      <w:r w:rsidR="00F16C88">
        <w:rPr>
          <w:rFonts w:cs="Times New Roman"/>
        </w:rPr>
        <w:t>19</w:t>
      </w:r>
      <w:r w:rsidRPr="00D26538">
        <w:rPr>
          <w:rFonts w:cs="Times New Roman"/>
        </w:rPr>
        <w:t xml:space="preserve">  Porównanie liczby świadczeń w 2020 r. i 2021 r.</w:t>
      </w:r>
    </w:p>
    <w:tbl>
      <w:tblPr>
        <w:tblW w:w="9067" w:type="dxa"/>
        <w:tblCellMar>
          <w:left w:w="10" w:type="dxa"/>
          <w:right w:w="10" w:type="dxa"/>
        </w:tblCellMar>
        <w:tblLook w:val="0000" w:firstRow="0" w:lastRow="0" w:firstColumn="0" w:lastColumn="0" w:noHBand="0" w:noVBand="0"/>
      </w:tblPr>
      <w:tblGrid>
        <w:gridCol w:w="855"/>
        <w:gridCol w:w="4248"/>
        <w:gridCol w:w="1982"/>
        <w:gridCol w:w="1982"/>
      </w:tblGrid>
      <w:tr w:rsidR="00930054" w:rsidRPr="00C9053F" w14:paraId="08585AB1" w14:textId="77777777" w:rsidTr="0051655E">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BCE0D" w14:textId="77777777" w:rsidR="00930054" w:rsidRPr="00C9053F" w:rsidRDefault="00930054" w:rsidP="0062379A">
            <w:pPr>
              <w:jc w:val="center"/>
              <w:rPr>
                <w:rFonts w:cs="Times New Roman"/>
                <w:b/>
              </w:rPr>
            </w:pPr>
            <w:r w:rsidRPr="00C9053F">
              <w:rPr>
                <w:rFonts w:cs="Times New Roman"/>
                <w:b/>
              </w:rPr>
              <w:t>LP</w:t>
            </w:r>
          </w:p>
        </w:tc>
        <w:tc>
          <w:tcPr>
            <w:tcW w:w="42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CA628" w14:textId="77777777" w:rsidR="00930054" w:rsidRPr="00C9053F" w:rsidRDefault="00930054" w:rsidP="0062379A">
            <w:pPr>
              <w:jc w:val="center"/>
              <w:rPr>
                <w:rFonts w:cs="Times New Roman"/>
                <w:b/>
              </w:rPr>
            </w:pPr>
            <w:r w:rsidRPr="00C9053F">
              <w:rPr>
                <w:rFonts w:cs="Times New Roman"/>
                <w:b/>
              </w:rPr>
              <w:t xml:space="preserve">Rodzaj świadczenia </w:t>
            </w:r>
          </w:p>
        </w:tc>
        <w:tc>
          <w:tcPr>
            <w:tcW w:w="3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F39C8" w14:textId="41FF34D4" w:rsidR="00930054" w:rsidRPr="00C9053F" w:rsidRDefault="00930054" w:rsidP="00234DE5">
            <w:pPr>
              <w:jc w:val="center"/>
              <w:rPr>
                <w:rFonts w:cs="Times New Roman"/>
                <w:b/>
              </w:rPr>
            </w:pPr>
            <w:r w:rsidRPr="00C9053F">
              <w:rPr>
                <w:rFonts w:cs="Times New Roman"/>
                <w:b/>
              </w:rPr>
              <w:t>Liczba świadczeń</w:t>
            </w:r>
          </w:p>
        </w:tc>
      </w:tr>
      <w:tr w:rsidR="00930054" w:rsidRPr="00C9053F" w14:paraId="53445F87" w14:textId="77777777" w:rsidTr="0062379A">
        <w:tc>
          <w:tcPr>
            <w:tcW w:w="8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BF225" w14:textId="77777777" w:rsidR="00930054" w:rsidRPr="00C9053F" w:rsidRDefault="00930054" w:rsidP="0062379A">
            <w:pPr>
              <w:rPr>
                <w:rFonts w:cs="Times New Roman"/>
              </w:rPr>
            </w:pPr>
          </w:p>
        </w:tc>
        <w:tc>
          <w:tcPr>
            <w:tcW w:w="42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557F9" w14:textId="77777777" w:rsidR="00930054" w:rsidRPr="00C9053F" w:rsidRDefault="00930054" w:rsidP="0062379A">
            <w:pPr>
              <w:rPr>
                <w:rFonts w:cs="Times New Roman"/>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CBFD4" w14:textId="77777777" w:rsidR="00930054" w:rsidRPr="00C9053F" w:rsidRDefault="00930054" w:rsidP="0062379A">
            <w:pPr>
              <w:jc w:val="center"/>
              <w:rPr>
                <w:rFonts w:cs="Times New Roman"/>
                <w:b/>
              </w:rPr>
            </w:pPr>
            <w:r w:rsidRPr="00C9053F">
              <w:rPr>
                <w:rFonts w:cs="Times New Roman"/>
                <w:b/>
              </w:rPr>
              <w:t>2020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7EFB9" w14:textId="77777777" w:rsidR="00930054" w:rsidRPr="00C9053F" w:rsidRDefault="00930054" w:rsidP="0062379A">
            <w:pPr>
              <w:jc w:val="center"/>
              <w:rPr>
                <w:rFonts w:cs="Times New Roman"/>
                <w:b/>
              </w:rPr>
            </w:pPr>
            <w:r w:rsidRPr="00C9053F">
              <w:rPr>
                <w:rFonts w:cs="Times New Roman"/>
                <w:b/>
              </w:rPr>
              <w:t>2021</w:t>
            </w:r>
          </w:p>
        </w:tc>
      </w:tr>
      <w:tr w:rsidR="00930054" w:rsidRPr="00C9053F" w14:paraId="7DBFBD70"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19749"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58BD0"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Nocna i świąteczna opieka zdrowotna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15831" w14:textId="77777777" w:rsidR="00930054" w:rsidRPr="00C9053F" w:rsidRDefault="00930054" w:rsidP="00234DE5">
            <w:pPr>
              <w:spacing w:after="0" w:line="240" w:lineRule="auto"/>
              <w:jc w:val="center"/>
              <w:rPr>
                <w:rFonts w:cs="Times New Roman"/>
              </w:rPr>
            </w:pPr>
            <w:r w:rsidRPr="00C9053F">
              <w:rPr>
                <w:rFonts w:cs="Times New Roman"/>
              </w:rPr>
              <w:t>6 827</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14CE5" w14:textId="77777777" w:rsidR="00930054" w:rsidRPr="00C9053F" w:rsidRDefault="00930054" w:rsidP="00234DE5">
            <w:pPr>
              <w:spacing w:after="0" w:line="240" w:lineRule="auto"/>
              <w:jc w:val="center"/>
              <w:rPr>
                <w:rFonts w:cs="Times New Roman"/>
              </w:rPr>
            </w:pPr>
            <w:r w:rsidRPr="00C9053F">
              <w:rPr>
                <w:rFonts w:cs="Times New Roman"/>
              </w:rPr>
              <w:t>6 899</w:t>
            </w:r>
          </w:p>
        </w:tc>
      </w:tr>
      <w:tr w:rsidR="00930054" w:rsidRPr="00C9053F" w14:paraId="40F843CB"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36022"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BC84D"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Operacja chirurgiczna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0048B" w14:textId="77777777" w:rsidR="00930054" w:rsidRPr="00C9053F" w:rsidRDefault="00930054" w:rsidP="00234DE5">
            <w:pPr>
              <w:spacing w:after="0" w:line="240" w:lineRule="auto"/>
              <w:jc w:val="center"/>
              <w:rPr>
                <w:rFonts w:cs="Times New Roman"/>
              </w:rPr>
            </w:pPr>
            <w:r w:rsidRPr="00C9053F">
              <w:rPr>
                <w:rFonts w:cs="Times New Roman"/>
              </w:rPr>
              <w:t>732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B28C8" w14:textId="77777777" w:rsidR="00930054" w:rsidRPr="00C9053F" w:rsidRDefault="00930054" w:rsidP="00234DE5">
            <w:pPr>
              <w:spacing w:after="0" w:line="240" w:lineRule="auto"/>
              <w:jc w:val="center"/>
              <w:rPr>
                <w:rFonts w:cs="Times New Roman"/>
              </w:rPr>
            </w:pPr>
            <w:r w:rsidRPr="00C9053F">
              <w:rPr>
                <w:rFonts w:cs="Times New Roman"/>
              </w:rPr>
              <w:t>882</w:t>
            </w:r>
          </w:p>
        </w:tc>
      </w:tr>
      <w:tr w:rsidR="00930054" w:rsidRPr="00C9053F" w14:paraId="7605CFED"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D92FF"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D08B8"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Operacja ortopedyczna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44AA4" w14:textId="77777777" w:rsidR="00930054" w:rsidRPr="00C9053F" w:rsidRDefault="00930054" w:rsidP="00234DE5">
            <w:pPr>
              <w:spacing w:after="0" w:line="240" w:lineRule="auto"/>
              <w:jc w:val="center"/>
              <w:rPr>
                <w:rFonts w:cs="Times New Roman"/>
              </w:rPr>
            </w:pPr>
            <w:r w:rsidRPr="00C9053F">
              <w:rPr>
                <w:rFonts w:cs="Times New Roman"/>
              </w:rPr>
              <w:t>481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06094" w14:textId="77777777" w:rsidR="00930054" w:rsidRPr="00C9053F" w:rsidRDefault="00930054" w:rsidP="00234DE5">
            <w:pPr>
              <w:spacing w:after="0" w:line="240" w:lineRule="auto"/>
              <w:jc w:val="center"/>
              <w:rPr>
                <w:rFonts w:cs="Times New Roman"/>
              </w:rPr>
            </w:pPr>
            <w:r w:rsidRPr="00C9053F">
              <w:rPr>
                <w:rFonts w:cs="Times New Roman"/>
              </w:rPr>
              <w:t>529</w:t>
            </w:r>
          </w:p>
        </w:tc>
      </w:tr>
      <w:tr w:rsidR="00930054" w:rsidRPr="00C9053F" w14:paraId="65A13D78"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69FD9"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F1F47"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Operacja ginekologiczna</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F994B" w14:textId="77777777" w:rsidR="00930054" w:rsidRPr="00C9053F" w:rsidRDefault="00930054" w:rsidP="00234DE5">
            <w:pPr>
              <w:spacing w:after="0" w:line="240" w:lineRule="auto"/>
              <w:jc w:val="center"/>
              <w:rPr>
                <w:rFonts w:cs="Times New Roman"/>
              </w:rPr>
            </w:pPr>
            <w:r w:rsidRPr="00C9053F">
              <w:rPr>
                <w:rFonts w:cs="Times New Roman"/>
              </w:rPr>
              <w:t>78</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8BC6B" w14:textId="77777777" w:rsidR="00930054" w:rsidRPr="00C9053F" w:rsidRDefault="00930054" w:rsidP="00234DE5">
            <w:pPr>
              <w:spacing w:after="0" w:line="240" w:lineRule="auto"/>
              <w:jc w:val="center"/>
              <w:rPr>
                <w:rFonts w:cs="Times New Roman"/>
              </w:rPr>
            </w:pPr>
            <w:r w:rsidRPr="00C9053F">
              <w:rPr>
                <w:rFonts w:cs="Times New Roman"/>
              </w:rPr>
              <w:t>75</w:t>
            </w:r>
          </w:p>
        </w:tc>
      </w:tr>
      <w:tr w:rsidR="00930054" w:rsidRPr="00C9053F" w14:paraId="5AD42BD8"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0144F"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8143B"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Zespół Ratownictwa Medycznego</w:t>
            </w:r>
            <w:r w:rsidRPr="00C9053F">
              <w:rPr>
                <w:rFonts w:eastAsia="Times New Roman" w:cs="Times New Roman"/>
              </w:rPr>
              <w:br/>
              <w:t xml:space="preserve"> - Specjalistyczny S (Wyszków)</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D0D40" w14:textId="77777777" w:rsidR="00930054" w:rsidRPr="00C9053F" w:rsidRDefault="00930054" w:rsidP="00234DE5">
            <w:pPr>
              <w:spacing w:after="0" w:line="240" w:lineRule="auto"/>
              <w:jc w:val="center"/>
              <w:rPr>
                <w:rFonts w:cs="Times New Roman"/>
              </w:rPr>
            </w:pPr>
            <w:r w:rsidRPr="00C9053F">
              <w:rPr>
                <w:rFonts w:cs="Times New Roman"/>
              </w:rPr>
              <w:t>1 595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226B7" w14:textId="77777777" w:rsidR="00930054" w:rsidRPr="00C9053F" w:rsidRDefault="00930054" w:rsidP="00234DE5">
            <w:pPr>
              <w:spacing w:after="0" w:line="240" w:lineRule="auto"/>
              <w:jc w:val="center"/>
              <w:rPr>
                <w:rFonts w:cs="Times New Roman"/>
              </w:rPr>
            </w:pPr>
            <w:r w:rsidRPr="00C9053F">
              <w:rPr>
                <w:rFonts w:cs="Times New Roman"/>
              </w:rPr>
              <w:t>1 840</w:t>
            </w:r>
          </w:p>
        </w:tc>
      </w:tr>
      <w:tr w:rsidR="00930054" w:rsidRPr="00C9053F" w14:paraId="21C90D9E"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2F6DB"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4ECED" w14:textId="77777777" w:rsidR="00930054" w:rsidRPr="00C9053F" w:rsidRDefault="00930054" w:rsidP="00234DE5">
            <w:pPr>
              <w:spacing w:after="0" w:line="240" w:lineRule="auto"/>
            </w:pPr>
            <w:r w:rsidRPr="00C9053F">
              <w:rPr>
                <w:rFonts w:eastAsia="Times New Roman" w:cs="Times New Roman"/>
              </w:rPr>
              <w:t>Zespół Ratownictwa Medycznego</w:t>
            </w:r>
            <w:r w:rsidRPr="00C9053F">
              <w:rPr>
                <w:rFonts w:eastAsia="Times New Roman" w:cs="Times New Roman"/>
              </w:rPr>
              <w:br/>
              <w:t xml:space="preserve"> - Podstawowy P (Wyszków)</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210DE" w14:textId="77777777" w:rsidR="00930054" w:rsidRPr="00C9053F" w:rsidRDefault="00930054" w:rsidP="00234DE5">
            <w:pPr>
              <w:spacing w:after="0" w:line="240" w:lineRule="auto"/>
              <w:jc w:val="center"/>
              <w:rPr>
                <w:rFonts w:cs="Times New Roman"/>
              </w:rPr>
            </w:pPr>
            <w:r w:rsidRPr="00C9053F">
              <w:rPr>
                <w:rFonts w:cs="Times New Roman"/>
              </w:rPr>
              <w:t>2 275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E0D83" w14:textId="77777777" w:rsidR="00930054" w:rsidRPr="00C9053F" w:rsidRDefault="00930054" w:rsidP="00234DE5">
            <w:pPr>
              <w:spacing w:after="0" w:line="240" w:lineRule="auto"/>
              <w:jc w:val="center"/>
              <w:rPr>
                <w:rFonts w:cs="Times New Roman"/>
              </w:rPr>
            </w:pPr>
            <w:r w:rsidRPr="00C9053F">
              <w:rPr>
                <w:rFonts w:cs="Times New Roman"/>
              </w:rPr>
              <w:t>2 398</w:t>
            </w:r>
          </w:p>
        </w:tc>
      </w:tr>
      <w:tr w:rsidR="00930054" w:rsidRPr="00C9053F" w14:paraId="78FAE54D"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C34A0" w14:textId="77777777" w:rsidR="00930054" w:rsidRPr="00C9053F" w:rsidRDefault="00930054" w:rsidP="00234DE5">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BA9E2" w14:textId="77777777" w:rsidR="00930054" w:rsidRPr="00C9053F" w:rsidRDefault="00930054" w:rsidP="00234DE5">
            <w:pPr>
              <w:spacing w:after="0" w:line="240" w:lineRule="auto"/>
            </w:pPr>
            <w:r w:rsidRPr="00C9053F">
              <w:rPr>
                <w:rFonts w:eastAsia="Times New Roman" w:cs="Times New Roman"/>
              </w:rPr>
              <w:t>Zespół Ratownictwa Medycznego</w:t>
            </w:r>
            <w:r w:rsidRPr="00C9053F">
              <w:rPr>
                <w:rFonts w:eastAsia="Times New Roman" w:cs="Times New Roman"/>
              </w:rPr>
              <w:br/>
              <w:t xml:space="preserve"> - Podstawowy P (Długosiodło)</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0E8B7" w14:textId="77777777" w:rsidR="00930054" w:rsidRPr="00C9053F" w:rsidRDefault="00930054" w:rsidP="00234DE5">
            <w:pPr>
              <w:spacing w:after="0" w:line="240" w:lineRule="auto"/>
              <w:jc w:val="center"/>
              <w:rPr>
                <w:rFonts w:cs="Times New Roman"/>
              </w:rPr>
            </w:pPr>
            <w:r w:rsidRPr="00C9053F">
              <w:rPr>
                <w:rFonts w:cs="Times New Roman"/>
              </w:rPr>
              <w:t>1 174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955D" w14:textId="77777777" w:rsidR="00930054" w:rsidRPr="00C9053F" w:rsidRDefault="00930054" w:rsidP="00234DE5">
            <w:pPr>
              <w:spacing w:after="0" w:line="240" w:lineRule="auto"/>
              <w:jc w:val="center"/>
              <w:rPr>
                <w:rFonts w:cs="Times New Roman"/>
              </w:rPr>
            </w:pPr>
            <w:r w:rsidRPr="00C9053F">
              <w:rPr>
                <w:rFonts w:cs="Times New Roman"/>
              </w:rPr>
              <w:t>1 405</w:t>
            </w:r>
          </w:p>
        </w:tc>
      </w:tr>
      <w:tr w:rsidR="00930054" w:rsidRPr="00C9053F" w14:paraId="29A46CFA"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BB6FB" w14:textId="77777777" w:rsidR="00930054" w:rsidRPr="00C9053F" w:rsidRDefault="00930054" w:rsidP="00080318">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78657"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Porody</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97233" w14:textId="77777777" w:rsidR="00930054" w:rsidRPr="00C9053F" w:rsidRDefault="00930054" w:rsidP="00234DE5">
            <w:pPr>
              <w:spacing w:after="0" w:line="240" w:lineRule="auto"/>
              <w:jc w:val="center"/>
              <w:rPr>
                <w:rFonts w:cs="Times New Roman"/>
              </w:rPr>
            </w:pPr>
            <w:r w:rsidRPr="00C9053F">
              <w:rPr>
                <w:rFonts w:cs="Times New Roman"/>
              </w:rPr>
              <w:t>655</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EEA05" w14:textId="77777777" w:rsidR="00930054" w:rsidRPr="00C9053F" w:rsidRDefault="00930054" w:rsidP="00234DE5">
            <w:pPr>
              <w:spacing w:after="0" w:line="240" w:lineRule="auto"/>
              <w:jc w:val="center"/>
              <w:rPr>
                <w:rFonts w:cs="Times New Roman"/>
              </w:rPr>
            </w:pPr>
            <w:r w:rsidRPr="00C9053F">
              <w:rPr>
                <w:rFonts w:cs="Times New Roman"/>
              </w:rPr>
              <w:t>662</w:t>
            </w:r>
          </w:p>
        </w:tc>
      </w:tr>
      <w:tr w:rsidR="00930054" w:rsidRPr="00C9053F" w14:paraId="10629CD4" w14:textId="77777777" w:rsidTr="0051655E">
        <w:trPr>
          <w:trHeight w:val="740"/>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57E46" w14:textId="77777777" w:rsidR="00930054" w:rsidRPr="00C9053F" w:rsidRDefault="00930054" w:rsidP="00080318">
            <w:pPr>
              <w:numPr>
                <w:ilvl w:val="0"/>
                <w:numId w:val="29"/>
              </w:numPr>
              <w:suppressAutoHyphens/>
              <w:autoSpaceDN w:val="0"/>
              <w:spacing w:after="0" w:line="240" w:lineRule="auto"/>
              <w:jc w:val="center"/>
              <w:textAlignment w:val="baseline"/>
              <w:rPr>
                <w:rFonts w:cs="Times New Roman"/>
                <w:b/>
                <w:bCs/>
              </w:rPr>
            </w:pPr>
          </w:p>
        </w:tc>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A19E6" w14:textId="77777777" w:rsidR="00930054" w:rsidRPr="00C9053F" w:rsidRDefault="00930054" w:rsidP="00234DE5">
            <w:pPr>
              <w:spacing w:after="0" w:line="240" w:lineRule="auto"/>
              <w:rPr>
                <w:rFonts w:eastAsia="Times New Roman" w:cs="Times New Roman"/>
              </w:rPr>
            </w:pPr>
            <w:r w:rsidRPr="00C9053F">
              <w:rPr>
                <w:rFonts w:eastAsia="Times New Roman" w:cs="Times New Roman"/>
              </w:rPr>
              <w:t>Transport medyczny</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0578E" w14:textId="77777777" w:rsidR="00930054" w:rsidRPr="00C9053F" w:rsidRDefault="00930054" w:rsidP="00234DE5">
            <w:pPr>
              <w:spacing w:after="0" w:line="240" w:lineRule="auto"/>
              <w:jc w:val="center"/>
              <w:rPr>
                <w:rFonts w:cs="Times New Roman"/>
              </w:rPr>
            </w:pPr>
            <w:r w:rsidRPr="00C9053F">
              <w:rPr>
                <w:rFonts w:cs="Times New Roman"/>
              </w:rPr>
              <w:t>1 742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BDBF8" w14:textId="77777777" w:rsidR="00930054" w:rsidRPr="00C9053F" w:rsidRDefault="00930054" w:rsidP="00234DE5">
            <w:pPr>
              <w:spacing w:after="0" w:line="240" w:lineRule="auto"/>
              <w:jc w:val="center"/>
              <w:rPr>
                <w:rFonts w:cs="Times New Roman"/>
              </w:rPr>
            </w:pPr>
            <w:r w:rsidRPr="00C9053F">
              <w:rPr>
                <w:rFonts w:cs="Times New Roman"/>
              </w:rPr>
              <w:t>1 661</w:t>
            </w:r>
          </w:p>
        </w:tc>
      </w:tr>
    </w:tbl>
    <w:p w14:paraId="2495300B" w14:textId="38F9F1F9" w:rsidR="0051655E" w:rsidRPr="00C9053F" w:rsidRDefault="00930054" w:rsidP="00C45F60">
      <w:pPr>
        <w:tabs>
          <w:tab w:val="left" w:pos="426"/>
        </w:tabs>
        <w:autoSpaceDE w:val="0"/>
        <w:rPr>
          <w:rFonts w:cs="Times New Roman"/>
        </w:rPr>
      </w:pPr>
      <w:r w:rsidRPr="00C9053F">
        <w:rPr>
          <w:rFonts w:cs="Times New Roman"/>
        </w:rPr>
        <w:t>Dane SPZZOZ w Wyszkowie</w:t>
      </w:r>
    </w:p>
    <w:p w14:paraId="523B7987" w14:textId="2019507B" w:rsidR="00930054" w:rsidRPr="00160791" w:rsidRDefault="00930054" w:rsidP="00930054">
      <w:pPr>
        <w:rPr>
          <w:rFonts w:cs="Times New Roman"/>
        </w:rPr>
      </w:pPr>
      <w:r w:rsidRPr="00D26538">
        <w:rPr>
          <w:rFonts w:cs="Times New Roman"/>
        </w:rPr>
        <w:t xml:space="preserve">Tabela nr </w:t>
      </w:r>
      <w:r w:rsidR="00F16C88">
        <w:rPr>
          <w:rFonts w:cs="Times New Roman"/>
        </w:rPr>
        <w:t>20</w:t>
      </w:r>
      <w:r>
        <w:rPr>
          <w:rFonts w:cs="Times New Roman"/>
          <w:color w:val="FF0000"/>
        </w:rPr>
        <w:t xml:space="preserve"> </w:t>
      </w:r>
      <w:r w:rsidRPr="000742CC">
        <w:rPr>
          <w:rFonts w:cs="Times New Roman"/>
          <w:b/>
          <w:bCs/>
        </w:rPr>
        <w:t xml:space="preserve"> </w:t>
      </w:r>
      <w:r w:rsidRPr="00D26538">
        <w:rPr>
          <w:rFonts w:cs="Times New Roman"/>
        </w:rPr>
        <w:t>Wykorzystanie łóżek szpitalnych w</w:t>
      </w:r>
      <w:r>
        <w:rPr>
          <w:rFonts w:cs="Times New Roman"/>
          <w:b/>
          <w:bCs/>
        </w:rPr>
        <w:t xml:space="preserve"> </w:t>
      </w:r>
      <w:r w:rsidRPr="000742CC">
        <w:rPr>
          <w:rFonts w:cs="Times New Roman"/>
        </w:rPr>
        <w:t>SPZZOZ w Wyszkowie</w:t>
      </w:r>
      <w:r w:rsidRPr="00827B98">
        <w:rPr>
          <w:rFonts w:cs="Times New Roman"/>
        </w:rPr>
        <w:t xml:space="preserve"> </w:t>
      </w:r>
      <w:r w:rsidRPr="00D26538">
        <w:rPr>
          <w:rFonts w:cs="Times New Roman"/>
        </w:rPr>
        <w:t>w 2020 r. i 2021 r.</w:t>
      </w:r>
    </w:p>
    <w:tbl>
      <w:tblPr>
        <w:tblW w:w="9493" w:type="dxa"/>
        <w:tblLayout w:type="fixed"/>
        <w:tblCellMar>
          <w:left w:w="10" w:type="dxa"/>
          <w:right w:w="10" w:type="dxa"/>
        </w:tblCellMar>
        <w:tblLook w:val="0000" w:firstRow="0" w:lastRow="0" w:firstColumn="0" w:lastColumn="0" w:noHBand="0" w:noVBand="0"/>
      </w:tblPr>
      <w:tblGrid>
        <w:gridCol w:w="704"/>
        <w:gridCol w:w="2415"/>
        <w:gridCol w:w="1129"/>
        <w:gridCol w:w="874"/>
        <w:gridCol w:w="874"/>
        <w:gridCol w:w="874"/>
        <w:gridCol w:w="874"/>
        <w:gridCol w:w="874"/>
        <w:gridCol w:w="875"/>
      </w:tblGrid>
      <w:tr w:rsidR="00930054" w:rsidRPr="000742CC" w14:paraId="400297E6" w14:textId="77777777" w:rsidTr="0062379A">
        <w:trPr>
          <w:trHeight w:val="283"/>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1FFEA" w14:textId="77777777" w:rsidR="00930054" w:rsidRPr="000742CC" w:rsidRDefault="00930054" w:rsidP="007D5673">
            <w:pPr>
              <w:autoSpaceDE w:val="0"/>
              <w:spacing w:after="0" w:line="240" w:lineRule="auto"/>
              <w:jc w:val="center"/>
              <w:rPr>
                <w:rFonts w:cs="Times New Roman"/>
                <w:b/>
                <w:sz w:val="20"/>
                <w:szCs w:val="20"/>
              </w:rPr>
            </w:pPr>
            <w:r w:rsidRPr="000742CC">
              <w:rPr>
                <w:rFonts w:cs="Times New Roman"/>
                <w:b/>
                <w:sz w:val="20"/>
                <w:szCs w:val="20"/>
              </w:rPr>
              <w:t>Lp.</w:t>
            </w:r>
          </w:p>
        </w:tc>
        <w:tc>
          <w:tcPr>
            <w:tcW w:w="2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3A5FA" w14:textId="77777777" w:rsidR="00930054" w:rsidRPr="000742CC" w:rsidRDefault="00930054" w:rsidP="007D5673">
            <w:pPr>
              <w:autoSpaceDE w:val="0"/>
              <w:spacing w:after="0" w:line="240" w:lineRule="auto"/>
            </w:pPr>
            <w:r w:rsidRPr="000742CC">
              <w:rPr>
                <w:rFonts w:cs="Times New Roman"/>
                <w:b/>
                <w:bCs/>
                <w:sz w:val="20"/>
                <w:szCs w:val="20"/>
              </w:rPr>
              <w:t>Oddział</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325DD" w14:textId="77777777" w:rsidR="00930054" w:rsidRPr="000742CC" w:rsidRDefault="00930054" w:rsidP="007D5673">
            <w:pPr>
              <w:autoSpaceDE w:val="0"/>
              <w:spacing w:after="0" w:line="240" w:lineRule="auto"/>
              <w:jc w:val="center"/>
            </w:pPr>
            <w:r w:rsidRPr="000742CC">
              <w:rPr>
                <w:rFonts w:cs="Times New Roman"/>
                <w:b/>
                <w:bCs/>
                <w:sz w:val="20"/>
                <w:szCs w:val="20"/>
              </w:rPr>
              <w:t>Liczba łóżek 2020</w:t>
            </w:r>
          </w:p>
        </w:tc>
        <w:tc>
          <w:tcPr>
            <w:tcW w:w="17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0520B" w14:textId="77777777" w:rsidR="00930054" w:rsidRPr="000742CC" w:rsidRDefault="00930054" w:rsidP="007D5673">
            <w:pPr>
              <w:autoSpaceDE w:val="0"/>
              <w:spacing w:after="0" w:line="240" w:lineRule="auto"/>
              <w:jc w:val="center"/>
            </w:pPr>
            <w:r w:rsidRPr="000742CC">
              <w:rPr>
                <w:rFonts w:cs="Times New Roman"/>
                <w:b/>
                <w:bCs/>
                <w:sz w:val="20"/>
                <w:szCs w:val="20"/>
              </w:rPr>
              <w:t>Liczba</w:t>
            </w:r>
          </w:p>
          <w:p w14:paraId="6D586A20" w14:textId="77777777" w:rsidR="00930054" w:rsidRPr="000742CC" w:rsidRDefault="00930054" w:rsidP="007D5673">
            <w:pPr>
              <w:autoSpaceDE w:val="0"/>
              <w:spacing w:after="0" w:line="240" w:lineRule="auto"/>
              <w:jc w:val="center"/>
            </w:pPr>
            <w:r w:rsidRPr="000742CC">
              <w:rPr>
                <w:rFonts w:cs="Times New Roman"/>
                <w:b/>
                <w:bCs/>
                <w:sz w:val="20"/>
                <w:szCs w:val="20"/>
              </w:rPr>
              <w:t>osobodni</w:t>
            </w:r>
          </w:p>
        </w:tc>
        <w:tc>
          <w:tcPr>
            <w:tcW w:w="17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50D2" w14:textId="77777777" w:rsidR="00930054" w:rsidRPr="000742CC" w:rsidRDefault="00930054" w:rsidP="007D5673">
            <w:pPr>
              <w:autoSpaceDE w:val="0"/>
              <w:spacing w:after="0" w:line="240" w:lineRule="auto"/>
              <w:jc w:val="center"/>
            </w:pPr>
            <w:r w:rsidRPr="000742CC">
              <w:rPr>
                <w:rFonts w:cs="Times New Roman"/>
                <w:b/>
                <w:bCs/>
                <w:sz w:val="20"/>
                <w:szCs w:val="20"/>
              </w:rPr>
              <w:t>Hospitalizacje</w:t>
            </w:r>
          </w:p>
        </w:tc>
        <w:tc>
          <w:tcPr>
            <w:tcW w:w="17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58A97" w14:textId="77777777" w:rsidR="00930054" w:rsidRPr="000742CC" w:rsidRDefault="00930054" w:rsidP="007D5673">
            <w:pPr>
              <w:autoSpaceDE w:val="0"/>
              <w:spacing w:after="0" w:line="240" w:lineRule="auto"/>
              <w:jc w:val="center"/>
            </w:pPr>
            <w:r w:rsidRPr="000742CC">
              <w:rPr>
                <w:rFonts w:cs="Times New Roman"/>
                <w:b/>
                <w:bCs/>
                <w:sz w:val="20"/>
                <w:szCs w:val="20"/>
              </w:rPr>
              <w:t>% wykorzystanie łóżek</w:t>
            </w:r>
          </w:p>
        </w:tc>
      </w:tr>
      <w:tr w:rsidR="00930054" w:rsidRPr="000742CC" w14:paraId="134F2553" w14:textId="77777777" w:rsidTr="0062379A">
        <w:trPr>
          <w:trHeight w:val="283"/>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A329D" w14:textId="77777777" w:rsidR="00930054" w:rsidRPr="000742CC" w:rsidRDefault="00930054" w:rsidP="007D5673">
            <w:pPr>
              <w:autoSpaceDE w:val="0"/>
              <w:spacing w:after="0" w:line="240" w:lineRule="auto"/>
              <w:jc w:val="right"/>
              <w:rPr>
                <w:rFonts w:cs="Times New Roman"/>
                <w:b/>
                <w:sz w:val="20"/>
                <w:szCs w:val="20"/>
              </w:rPr>
            </w:pPr>
          </w:p>
        </w:tc>
        <w:tc>
          <w:tcPr>
            <w:tcW w:w="2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485A1" w14:textId="77777777" w:rsidR="00930054" w:rsidRPr="000742CC" w:rsidRDefault="00930054" w:rsidP="007D5673">
            <w:pPr>
              <w:autoSpaceDE w:val="0"/>
              <w:spacing w:after="0" w:line="240" w:lineRule="auto"/>
              <w:rPr>
                <w:rFonts w:cs="Times New Roman"/>
                <w:b/>
                <w:sz w:val="20"/>
                <w:szCs w:val="20"/>
              </w:rPr>
            </w:pPr>
          </w:p>
        </w:tc>
        <w:tc>
          <w:tcPr>
            <w:tcW w:w="1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74E19" w14:textId="77777777" w:rsidR="00930054" w:rsidRPr="000742CC" w:rsidRDefault="00930054" w:rsidP="007D5673">
            <w:pPr>
              <w:autoSpaceDE w:val="0"/>
              <w:spacing w:after="0" w:line="240" w:lineRule="auto"/>
              <w:jc w:val="center"/>
              <w:rPr>
                <w:rFonts w:cs="Times New Roman"/>
                <w:b/>
                <w:sz w:val="20"/>
                <w:szCs w:val="20"/>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C0266" w14:textId="77777777" w:rsidR="00930054" w:rsidRPr="000742CC" w:rsidRDefault="00930054" w:rsidP="007D5673">
            <w:pPr>
              <w:autoSpaceDE w:val="0"/>
              <w:spacing w:after="0" w:line="240" w:lineRule="auto"/>
              <w:jc w:val="center"/>
              <w:rPr>
                <w:rFonts w:cs="Times New Roman"/>
                <w:b/>
                <w:bCs/>
                <w:sz w:val="20"/>
                <w:szCs w:val="20"/>
              </w:rPr>
            </w:pPr>
            <w:r w:rsidRPr="000742CC">
              <w:rPr>
                <w:rFonts w:cs="Times New Roman"/>
                <w:b/>
                <w:bCs/>
                <w:sz w:val="20"/>
                <w:szCs w:val="20"/>
              </w:rPr>
              <w:t>2020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503C9" w14:textId="77777777" w:rsidR="00930054" w:rsidRPr="000742CC" w:rsidRDefault="00930054" w:rsidP="007D5673">
            <w:pPr>
              <w:autoSpaceDE w:val="0"/>
              <w:spacing w:after="0" w:line="240" w:lineRule="auto"/>
              <w:jc w:val="center"/>
              <w:rPr>
                <w:rFonts w:cs="Times New Roman"/>
                <w:b/>
                <w:bCs/>
                <w:sz w:val="20"/>
                <w:szCs w:val="20"/>
              </w:rPr>
            </w:pPr>
            <w:r w:rsidRPr="000742CC">
              <w:rPr>
                <w:rFonts w:cs="Times New Roman"/>
                <w:b/>
                <w:bCs/>
                <w:sz w:val="20"/>
                <w:szCs w:val="20"/>
              </w:rPr>
              <w:t>2021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EEBBF" w14:textId="77777777" w:rsidR="00930054" w:rsidRPr="000742CC" w:rsidRDefault="00930054" w:rsidP="007D5673">
            <w:pPr>
              <w:autoSpaceDE w:val="0"/>
              <w:spacing w:after="0" w:line="240" w:lineRule="auto"/>
              <w:jc w:val="center"/>
              <w:rPr>
                <w:rFonts w:cs="Times New Roman"/>
                <w:b/>
                <w:bCs/>
                <w:sz w:val="20"/>
                <w:szCs w:val="20"/>
              </w:rPr>
            </w:pPr>
            <w:r w:rsidRPr="000742CC">
              <w:rPr>
                <w:rFonts w:cs="Times New Roman"/>
                <w:b/>
                <w:bCs/>
                <w:sz w:val="20"/>
                <w:szCs w:val="20"/>
              </w:rPr>
              <w:t>2020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6BAED" w14:textId="77777777" w:rsidR="00930054" w:rsidRPr="000742CC" w:rsidRDefault="00930054" w:rsidP="007D5673">
            <w:pPr>
              <w:autoSpaceDE w:val="0"/>
              <w:spacing w:after="0" w:line="240" w:lineRule="auto"/>
              <w:jc w:val="center"/>
              <w:rPr>
                <w:rFonts w:cs="Times New Roman"/>
                <w:b/>
                <w:bCs/>
                <w:sz w:val="20"/>
                <w:szCs w:val="20"/>
              </w:rPr>
            </w:pPr>
            <w:r w:rsidRPr="000742CC">
              <w:rPr>
                <w:rFonts w:cs="Times New Roman"/>
                <w:b/>
                <w:bCs/>
                <w:sz w:val="20"/>
                <w:szCs w:val="20"/>
              </w:rPr>
              <w:t>2021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E0D4F" w14:textId="77777777" w:rsidR="00930054" w:rsidRPr="000742CC" w:rsidRDefault="00930054" w:rsidP="007D5673">
            <w:pPr>
              <w:autoSpaceDE w:val="0"/>
              <w:spacing w:after="0" w:line="240" w:lineRule="auto"/>
              <w:jc w:val="center"/>
              <w:rPr>
                <w:rFonts w:cs="Times New Roman"/>
                <w:b/>
                <w:bCs/>
                <w:sz w:val="20"/>
                <w:szCs w:val="20"/>
              </w:rPr>
            </w:pPr>
            <w:r w:rsidRPr="000742CC">
              <w:rPr>
                <w:rFonts w:cs="Times New Roman"/>
                <w:b/>
                <w:bCs/>
                <w:sz w:val="20"/>
                <w:szCs w:val="20"/>
              </w:rPr>
              <w:t>2020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1693D" w14:textId="77777777" w:rsidR="00930054" w:rsidRPr="000742CC" w:rsidRDefault="00930054" w:rsidP="007D5673">
            <w:pPr>
              <w:autoSpaceDE w:val="0"/>
              <w:spacing w:after="0" w:line="240" w:lineRule="auto"/>
              <w:jc w:val="center"/>
              <w:rPr>
                <w:rFonts w:cs="Times New Roman"/>
                <w:b/>
                <w:bCs/>
                <w:sz w:val="20"/>
                <w:szCs w:val="20"/>
              </w:rPr>
            </w:pPr>
            <w:r w:rsidRPr="000742CC">
              <w:rPr>
                <w:rFonts w:cs="Times New Roman"/>
                <w:b/>
                <w:bCs/>
                <w:sz w:val="20"/>
                <w:szCs w:val="20"/>
              </w:rPr>
              <w:t>2021</w:t>
            </w:r>
          </w:p>
        </w:tc>
      </w:tr>
      <w:tr w:rsidR="00930054" w:rsidRPr="000742CC" w14:paraId="5BD2B6DD"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7A4A9"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4DA7C" w14:textId="77777777" w:rsidR="00930054" w:rsidRPr="000742CC" w:rsidRDefault="00930054" w:rsidP="007D5673">
            <w:pPr>
              <w:spacing w:after="0" w:line="240" w:lineRule="auto"/>
              <w:rPr>
                <w:rFonts w:cs="Times New Roman"/>
              </w:rPr>
            </w:pPr>
            <w:r w:rsidRPr="000742CC">
              <w:rPr>
                <w:rFonts w:eastAsia="Times New Roman" w:cs="Times New Roman"/>
                <w:lang w:eastAsia="pl-PL"/>
              </w:rPr>
              <w:t>Oddział Chorób Wewnętrznych</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EA0E3"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37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EF622"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8 092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5761A"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8 493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0B808"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1 402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0FD05"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1 480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79B3B"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59,34</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B0E5C"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62,89</w:t>
            </w:r>
          </w:p>
        </w:tc>
      </w:tr>
      <w:tr w:rsidR="00930054" w:rsidRPr="000742CC" w14:paraId="156A44C5"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E1527"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E3CFA" w14:textId="77777777" w:rsidR="00930054" w:rsidRPr="000742CC" w:rsidRDefault="00930054" w:rsidP="007D5673">
            <w:pPr>
              <w:spacing w:after="0" w:line="240" w:lineRule="auto"/>
              <w:rPr>
                <w:rFonts w:eastAsia="Times New Roman" w:cs="Times New Roman"/>
                <w:lang w:eastAsia="pl-PL"/>
              </w:rPr>
            </w:pPr>
            <w:r w:rsidRPr="000742CC">
              <w:rPr>
                <w:rFonts w:cs="Times New Roman"/>
              </w:rPr>
              <w:t xml:space="preserve">Oddział </w:t>
            </w:r>
            <w:r w:rsidRPr="000742CC">
              <w:rPr>
                <w:rFonts w:eastAsia="Times New Roman" w:cs="Times New Roman"/>
                <w:lang w:eastAsia="pl-PL"/>
              </w:rPr>
              <w:t>Anestezjologii</w:t>
            </w:r>
          </w:p>
          <w:p w14:paraId="2EB62B6C" w14:textId="77777777" w:rsidR="00930054" w:rsidRPr="000742CC" w:rsidRDefault="00930054" w:rsidP="007D5673">
            <w:pPr>
              <w:spacing w:after="0" w:line="240" w:lineRule="auto"/>
              <w:rPr>
                <w:rFonts w:cs="Times New Roman"/>
              </w:rPr>
            </w:pPr>
            <w:r w:rsidRPr="000742CC">
              <w:rPr>
                <w:rFonts w:eastAsia="Times New Roman" w:cs="Times New Roman"/>
                <w:lang w:eastAsia="pl-PL"/>
              </w:rPr>
              <w:t>i Intensywnej Terapii</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C9797"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04F08"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853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48AD9"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910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F6F5D"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84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02187"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98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33F5C"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57,97</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2AE6D"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62,32</w:t>
            </w:r>
          </w:p>
        </w:tc>
      </w:tr>
      <w:tr w:rsidR="00930054" w:rsidRPr="000742CC" w14:paraId="2A9C9F19"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D03BF"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5897B" w14:textId="77777777" w:rsidR="00930054" w:rsidRPr="000742CC" w:rsidRDefault="00930054" w:rsidP="007D5673">
            <w:pPr>
              <w:spacing w:after="0" w:line="240" w:lineRule="auto"/>
              <w:rPr>
                <w:rFonts w:eastAsia="Times New Roman" w:cs="Times New Roman"/>
                <w:lang w:eastAsia="pl-PL"/>
              </w:rPr>
            </w:pPr>
            <w:r w:rsidRPr="000742CC">
              <w:rPr>
                <w:rFonts w:eastAsia="Times New Roman" w:cs="Times New Roman"/>
                <w:lang w:eastAsia="pl-PL"/>
              </w:rPr>
              <w:t>Oddział Chirurgiczny Ogólny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81E62"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25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26242"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5 185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02A7B"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5 467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AACD8"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1 379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58D1F"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1 448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3B003"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56,20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41D16"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59,91</w:t>
            </w:r>
          </w:p>
        </w:tc>
      </w:tr>
      <w:tr w:rsidR="00930054" w:rsidRPr="000742CC" w14:paraId="2D4BABF5"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059B6"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E7239" w14:textId="77777777" w:rsidR="00930054" w:rsidRPr="000742CC" w:rsidRDefault="00930054" w:rsidP="007D5673">
            <w:pPr>
              <w:spacing w:after="0" w:line="240" w:lineRule="auto"/>
              <w:rPr>
                <w:rFonts w:cs="Times New Roman"/>
              </w:rPr>
            </w:pPr>
            <w:r w:rsidRPr="000742CC">
              <w:rPr>
                <w:rFonts w:eastAsia="Times New Roman" w:cs="Times New Roman"/>
                <w:lang w:eastAsia="pl-PL"/>
              </w:rPr>
              <w:t>Pododdział Chirurgii Urazowo-Ortopedycznej</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0C170"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99929"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2 283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5B1EF"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2 996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7D100"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559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9C929"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637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713C5"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44,18</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E395F"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58,63</w:t>
            </w:r>
          </w:p>
        </w:tc>
      </w:tr>
      <w:tr w:rsidR="00930054" w:rsidRPr="000742CC" w14:paraId="4D25732D"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0A38E"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F5859" w14:textId="77777777" w:rsidR="00930054" w:rsidRPr="000742CC" w:rsidRDefault="00930054" w:rsidP="007D5673">
            <w:pPr>
              <w:spacing w:after="0" w:line="240" w:lineRule="auto"/>
              <w:rPr>
                <w:rFonts w:cs="Times New Roman"/>
              </w:rPr>
            </w:pPr>
            <w:r w:rsidRPr="000742CC">
              <w:rPr>
                <w:rFonts w:eastAsia="Times New Roman" w:cs="Times New Roman"/>
                <w:lang w:eastAsia="pl-PL"/>
              </w:rPr>
              <w:t>Oddział Neonatologiczny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D3F66"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60991"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2 783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9CD88"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2 837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E8352"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661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09B02"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669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77ABD"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41,75</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C646C"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42,89</w:t>
            </w:r>
          </w:p>
        </w:tc>
      </w:tr>
      <w:tr w:rsidR="00930054" w:rsidRPr="000742CC" w14:paraId="0D8F9742"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06D6D"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2AD89" w14:textId="77777777" w:rsidR="00930054" w:rsidRPr="000742CC" w:rsidRDefault="00930054" w:rsidP="007D5673">
            <w:pPr>
              <w:spacing w:after="0" w:line="240" w:lineRule="auto"/>
              <w:rPr>
                <w:rFonts w:cs="Times New Roman"/>
              </w:rPr>
            </w:pPr>
            <w:r w:rsidRPr="000742CC">
              <w:rPr>
                <w:rFonts w:eastAsia="Times New Roman" w:cs="Times New Roman"/>
                <w:lang w:eastAsia="pl-PL"/>
              </w:rPr>
              <w:t>Oddział Kardiologiczny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850C9"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32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01E10"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6 681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E2D25"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7 802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6BC68"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1 217</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C510"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1 172</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2C424"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56,65</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B5DEF"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66,79</w:t>
            </w:r>
          </w:p>
        </w:tc>
      </w:tr>
      <w:tr w:rsidR="00930054" w:rsidRPr="000742CC" w14:paraId="581F0000"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A7526"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D1929" w14:textId="77777777" w:rsidR="00930054" w:rsidRPr="000742CC" w:rsidRDefault="00930054" w:rsidP="007D5673">
            <w:pPr>
              <w:spacing w:after="0" w:line="240" w:lineRule="auto"/>
              <w:rPr>
                <w:rFonts w:cs="Times New Roman"/>
              </w:rPr>
            </w:pPr>
            <w:r w:rsidRPr="000742CC">
              <w:rPr>
                <w:rFonts w:eastAsia="Times New Roman" w:cs="Times New Roman"/>
                <w:lang w:eastAsia="pl-PL"/>
              </w:rPr>
              <w:t>Oddział Pediatryczny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AF203"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20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35F2A"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2875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6B4AF"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4 250</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E831B"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864</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85B15"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1 346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AF7EB"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38,86</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5AA32"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58,22</w:t>
            </w:r>
          </w:p>
        </w:tc>
      </w:tr>
      <w:tr w:rsidR="00930054" w:rsidRPr="000742CC" w14:paraId="63B3D70D"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F6E9"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02C99" w14:textId="77777777" w:rsidR="00930054" w:rsidRPr="000742CC" w:rsidRDefault="00930054" w:rsidP="007D5673">
            <w:pPr>
              <w:spacing w:after="0" w:line="240" w:lineRule="auto"/>
              <w:rPr>
                <w:rFonts w:eastAsia="Times New Roman" w:cs="Times New Roman"/>
                <w:bCs/>
                <w:lang w:eastAsia="pl-PL"/>
              </w:rPr>
            </w:pPr>
            <w:r w:rsidRPr="000742CC">
              <w:rPr>
                <w:rFonts w:eastAsia="Times New Roman" w:cs="Times New Roman"/>
                <w:bCs/>
                <w:lang w:eastAsia="pl-PL"/>
              </w:rPr>
              <w:t>Oddział Ginekologiczno – Położniczy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BCF42"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17 +10 (Rooming-In</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B038C"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5 365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3F345"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5 531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856A2"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1 656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08A60"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1 685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952BA"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53,73</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78D8"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55,77</w:t>
            </w:r>
          </w:p>
        </w:tc>
      </w:tr>
      <w:tr w:rsidR="00930054" w:rsidRPr="000742CC" w14:paraId="015492BC" w14:textId="77777777" w:rsidTr="0062379A">
        <w:trPr>
          <w:trHeight w:val="75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DECBC" w14:textId="77777777" w:rsidR="00930054" w:rsidRPr="000742CC" w:rsidRDefault="00930054" w:rsidP="00080318">
            <w:pPr>
              <w:numPr>
                <w:ilvl w:val="0"/>
                <w:numId w:val="30"/>
              </w:numPr>
              <w:suppressAutoHyphens/>
              <w:autoSpaceDE w:val="0"/>
              <w:autoSpaceDN w:val="0"/>
              <w:spacing w:after="0" w:line="240" w:lineRule="auto"/>
              <w:ind w:left="357" w:hanging="357"/>
              <w:jc w:val="center"/>
              <w:textAlignment w:val="baseline"/>
              <w:rPr>
                <w:rFonts w:cs="Times New Roman"/>
                <w:b/>
                <w:sz w:val="20"/>
                <w:szCs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F3764" w14:textId="40F537E9" w:rsidR="00930054" w:rsidRPr="000742CC" w:rsidRDefault="00930054" w:rsidP="007D5673">
            <w:pPr>
              <w:autoSpaceDE w:val="0"/>
              <w:spacing w:after="0" w:line="240" w:lineRule="auto"/>
              <w:rPr>
                <w:rFonts w:cs="Times New Roman"/>
              </w:rPr>
            </w:pPr>
            <w:r w:rsidRPr="000742CC">
              <w:rPr>
                <w:rFonts w:cs="Times New Roman"/>
              </w:rPr>
              <w:t>Szpitalny Oddział Ratunkowy</w:t>
            </w:r>
            <w:r w:rsidR="0051655E">
              <w:rPr>
                <w:rFonts w:cs="Times New Roman"/>
              </w:rPr>
              <w:t xml:space="preserve"> </w:t>
            </w:r>
            <w:r w:rsidRPr="000742CC">
              <w:rPr>
                <w:rFonts w:cs="Times New Roman"/>
              </w:rPr>
              <w:t>i Izba Przyjęć</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CDF67" w14:textId="77777777" w:rsidR="00930054" w:rsidRPr="000742CC" w:rsidRDefault="00930054" w:rsidP="007D5673">
            <w:pPr>
              <w:autoSpaceDE w:val="0"/>
              <w:spacing w:after="0" w:line="240" w:lineRule="auto"/>
              <w:jc w:val="center"/>
              <w:rPr>
                <w:rFonts w:cs="Times New Roman"/>
                <w:sz w:val="20"/>
                <w:szCs w:val="20"/>
              </w:rPr>
            </w:pPr>
            <w:r w:rsidRPr="000742CC">
              <w:rPr>
                <w:rFonts w:cs="Times New Roman"/>
                <w:sz w:val="20"/>
                <w:szCs w:val="20"/>
              </w:rPr>
              <w:t>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357B8"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38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91DDC"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53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B6FF7"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9 316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3380F"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12 546</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A95C8"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1,82</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0D693" w14:textId="77777777" w:rsidR="00930054" w:rsidRPr="000742CC" w:rsidRDefault="00930054" w:rsidP="007D5673">
            <w:pPr>
              <w:autoSpaceDE w:val="0"/>
              <w:spacing w:after="0" w:line="240" w:lineRule="auto"/>
              <w:jc w:val="right"/>
              <w:rPr>
                <w:rFonts w:cs="Times New Roman"/>
                <w:sz w:val="20"/>
                <w:szCs w:val="20"/>
              </w:rPr>
            </w:pPr>
            <w:r w:rsidRPr="000742CC">
              <w:rPr>
                <w:rFonts w:cs="Times New Roman"/>
                <w:sz w:val="20"/>
                <w:szCs w:val="20"/>
              </w:rPr>
              <w:t>1,21</w:t>
            </w:r>
          </w:p>
        </w:tc>
      </w:tr>
      <w:tr w:rsidR="00930054" w:rsidRPr="000742CC" w14:paraId="436E32DC" w14:textId="77777777" w:rsidTr="0062379A">
        <w:trPr>
          <w:trHeight w:val="410"/>
        </w:trPr>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DE042" w14:textId="77777777" w:rsidR="00930054" w:rsidRPr="000742CC" w:rsidRDefault="00930054" w:rsidP="007D5673">
            <w:pPr>
              <w:autoSpaceDE w:val="0"/>
              <w:spacing w:after="0" w:line="240" w:lineRule="auto"/>
              <w:jc w:val="right"/>
              <w:rPr>
                <w:rFonts w:cs="Times New Roman"/>
                <w:b/>
              </w:rPr>
            </w:pPr>
            <w:r w:rsidRPr="000742CC">
              <w:rPr>
                <w:rFonts w:cs="Times New Roman"/>
                <w:b/>
              </w:rPr>
              <w:t>Razem</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11306" w14:textId="77777777" w:rsidR="00930054" w:rsidRPr="000742CC" w:rsidRDefault="00930054" w:rsidP="007D5673">
            <w:pPr>
              <w:autoSpaceDE w:val="0"/>
              <w:spacing w:after="0" w:line="240" w:lineRule="auto"/>
              <w:jc w:val="center"/>
              <w:rPr>
                <w:rFonts w:cs="Times New Roman"/>
                <w:b/>
                <w:sz w:val="20"/>
                <w:szCs w:val="20"/>
              </w:rPr>
            </w:pPr>
            <w:r w:rsidRPr="000742CC">
              <w:rPr>
                <w:rFonts w:cs="Times New Roman"/>
                <w:b/>
                <w:sz w:val="20"/>
                <w:szCs w:val="20"/>
              </w:rPr>
              <w:t>173</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CAB8" w14:textId="77777777" w:rsidR="00930054" w:rsidRPr="000742CC" w:rsidRDefault="00930054" w:rsidP="007D5673">
            <w:pPr>
              <w:autoSpaceDE w:val="0"/>
              <w:spacing w:after="0" w:line="240" w:lineRule="auto"/>
              <w:jc w:val="right"/>
              <w:rPr>
                <w:rFonts w:cs="Times New Roman"/>
                <w:b/>
                <w:sz w:val="20"/>
                <w:szCs w:val="20"/>
              </w:rPr>
            </w:pPr>
            <w:r w:rsidRPr="000742CC">
              <w:rPr>
                <w:rFonts w:cs="Times New Roman"/>
                <w:b/>
                <w:sz w:val="20"/>
                <w:szCs w:val="20"/>
              </w:rPr>
              <w:t>34 155</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4EEE7" w14:textId="77777777" w:rsidR="00930054" w:rsidRPr="000742CC" w:rsidRDefault="00930054" w:rsidP="007D5673">
            <w:pPr>
              <w:autoSpaceDE w:val="0"/>
              <w:spacing w:after="0" w:line="240" w:lineRule="auto"/>
              <w:jc w:val="right"/>
              <w:rPr>
                <w:rFonts w:cs="Times New Roman"/>
                <w:b/>
                <w:sz w:val="20"/>
                <w:szCs w:val="20"/>
              </w:rPr>
            </w:pPr>
            <w:r w:rsidRPr="000742CC">
              <w:rPr>
                <w:rFonts w:cs="Times New Roman"/>
                <w:b/>
                <w:sz w:val="20"/>
                <w:szCs w:val="20"/>
              </w:rPr>
              <w:t>38 339</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DE9A4" w14:textId="77777777" w:rsidR="00930054" w:rsidRPr="000742CC" w:rsidRDefault="00930054" w:rsidP="007D5673">
            <w:pPr>
              <w:autoSpaceDE w:val="0"/>
              <w:spacing w:after="0" w:line="240" w:lineRule="auto"/>
              <w:jc w:val="right"/>
              <w:rPr>
                <w:rFonts w:cs="Times New Roman"/>
                <w:b/>
                <w:sz w:val="20"/>
                <w:szCs w:val="20"/>
              </w:rPr>
            </w:pPr>
            <w:r w:rsidRPr="000742CC">
              <w:rPr>
                <w:rFonts w:cs="Times New Roman"/>
                <w:b/>
                <w:sz w:val="20"/>
                <w:szCs w:val="20"/>
              </w:rPr>
              <w:t>17 138</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8E444" w14:textId="77777777" w:rsidR="00930054" w:rsidRPr="000742CC" w:rsidRDefault="00930054" w:rsidP="007D5673">
            <w:pPr>
              <w:autoSpaceDE w:val="0"/>
              <w:spacing w:after="0" w:line="240" w:lineRule="auto"/>
              <w:jc w:val="right"/>
              <w:rPr>
                <w:rFonts w:cs="Times New Roman"/>
                <w:b/>
                <w:sz w:val="20"/>
                <w:szCs w:val="20"/>
              </w:rPr>
            </w:pPr>
            <w:r w:rsidRPr="000742CC">
              <w:rPr>
                <w:rFonts w:cs="Times New Roman"/>
                <w:b/>
                <w:sz w:val="20"/>
                <w:szCs w:val="20"/>
              </w:rPr>
              <w:t>21 081</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9B434" w14:textId="77777777" w:rsidR="00930054" w:rsidRPr="000742CC" w:rsidRDefault="00930054" w:rsidP="007D5673">
            <w:pPr>
              <w:autoSpaceDE w:val="0"/>
              <w:spacing w:after="0" w:line="240" w:lineRule="auto"/>
              <w:jc w:val="right"/>
              <w:rPr>
                <w:rFonts w:cs="Times New Roman"/>
                <w:b/>
                <w:sz w:val="20"/>
                <w:szCs w:val="20"/>
              </w:rPr>
            </w:pPr>
            <w:r w:rsidRPr="000742CC">
              <w:rPr>
                <w:rFonts w:cs="Times New Roman"/>
                <w:b/>
                <w:sz w:val="20"/>
                <w:szCs w:val="20"/>
              </w:rPr>
              <w:t>50,57</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3353C" w14:textId="77777777" w:rsidR="00930054" w:rsidRPr="000742CC" w:rsidRDefault="00930054" w:rsidP="007D5673">
            <w:pPr>
              <w:autoSpaceDE w:val="0"/>
              <w:spacing w:after="0" w:line="240" w:lineRule="auto"/>
              <w:jc w:val="right"/>
              <w:rPr>
                <w:rFonts w:cs="Times New Roman"/>
                <w:b/>
                <w:sz w:val="20"/>
                <w:szCs w:val="20"/>
              </w:rPr>
            </w:pPr>
            <w:r w:rsidRPr="000742CC">
              <w:rPr>
                <w:rFonts w:cs="Times New Roman"/>
                <w:b/>
                <w:sz w:val="20"/>
                <w:szCs w:val="20"/>
              </w:rPr>
              <w:t>57,31</w:t>
            </w:r>
          </w:p>
        </w:tc>
      </w:tr>
    </w:tbl>
    <w:p w14:paraId="645AE175" w14:textId="5D0823F3" w:rsidR="00930054" w:rsidRPr="000742CC" w:rsidRDefault="00930054" w:rsidP="00930054">
      <w:pPr>
        <w:tabs>
          <w:tab w:val="left" w:pos="426"/>
        </w:tabs>
        <w:autoSpaceDE w:val="0"/>
        <w:rPr>
          <w:rFonts w:cs="Times New Roman"/>
        </w:rPr>
      </w:pPr>
      <w:r w:rsidRPr="000742CC">
        <w:rPr>
          <w:rFonts w:cs="Times New Roman"/>
        </w:rPr>
        <w:t>Dane SPZZOZ w Wyszkowie</w:t>
      </w:r>
    </w:p>
    <w:p w14:paraId="0D881FA5" w14:textId="7F291EEE" w:rsidR="00930054" w:rsidRPr="00100413" w:rsidRDefault="00930054" w:rsidP="00930054">
      <w:pPr>
        <w:rPr>
          <w:rFonts w:cs="Times New Roman"/>
        </w:rPr>
      </w:pPr>
      <w:bookmarkStart w:id="14" w:name="_Hlk69121017"/>
      <w:r w:rsidRPr="00100413">
        <w:rPr>
          <w:rFonts w:eastAsia="Calibri" w:cs="Times New Roman"/>
        </w:rPr>
        <w:t xml:space="preserve">Tabela nr </w:t>
      </w:r>
      <w:r w:rsidR="00370C06">
        <w:rPr>
          <w:rFonts w:eastAsia="Calibri" w:cs="Times New Roman"/>
        </w:rPr>
        <w:t xml:space="preserve">21 </w:t>
      </w:r>
      <w:r w:rsidRPr="00100413">
        <w:rPr>
          <w:rFonts w:eastAsia="Calibri" w:cs="Times New Roman"/>
        </w:rPr>
        <w:t xml:space="preserve"> Porównanie liczby świadczeń poradni specjalistycznych i czasu oczekiwania </w:t>
      </w:r>
      <w:r w:rsidRPr="00100413">
        <w:rPr>
          <w:rFonts w:eastAsia="Calibri" w:cs="Times New Roman"/>
        </w:rPr>
        <w:br/>
        <w:t xml:space="preserve">w 2020 r. i 2021 r. </w:t>
      </w:r>
    </w:p>
    <w:tbl>
      <w:tblPr>
        <w:tblpPr w:leftFromText="141" w:rightFromText="141" w:vertAnchor="text" w:tblpY="1"/>
        <w:tblOverlap w:val="never"/>
        <w:tblW w:w="9493" w:type="dxa"/>
        <w:tblCellMar>
          <w:left w:w="10" w:type="dxa"/>
          <w:right w:w="10" w:type="dxa"/>
        </w:tblCellMar>
        <w:tblLook w:val="0000" w:firstRow="0" w:lastRow="0" w:firstColumn="0" w:lastColumn="0" w:noHBand="0" w:noVBand="0"/>
      </w:tblPr>
      <w:tblGrid>
        <w:gridCol w:w="935"/>
        <w:gridCol w:w="3023"/>
        <w:gridCol w:w="1131"/>
        <w:gridCol w:w="1002"/>
        <w:gridCol w:w="1701"/>
        <w:gridCol w:w="1701"/>
      </w:tblGrid>
      <w:tr w:rsidR="00930054" w:rsidRPr="000742CC" w14:paraId="22CEA52D" w14:textId="77777777" w:rsidTr="0062379A">
        <w:tc>
          <w:tcPr>
            <w:tcW w:w="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2C420" w14:textId="77777777" w:rsidR="00930054" w:rsidRPr="007D5673" w:rsidRDefault="00930054" w:rsidP="007D5673">
            <w:pPr>
              <w:suppressAutoHyphens/>
              <w:autoSpaceDN w:val="0"/>
              <w:spacing w:line="240" w:lineRule="auto"/>
              <w:jc w:val="center"/>
              <w:textAlignment w:val="baseline"/>
              <w:rPr>
                <w:rFonts w:eastAsia="Calibri" w:cs="Times New Roman"/>
                <w:b/>
              </w:rPr>
            </w:pPr>
            <w:r w:rsidRPr="007D5673">
              <w:rPr>
                <w:rFonts w:eastAsia="Calibri" w:cs="Times New Roman"/>
                <w:b/>
              </w:rPr>
              <w:t>Lp.</w:t>
            </w:r>
          </w:p>
        </w:tc>
        <w:tc>
          <w:tcPr>
            <w:tcW w:w="3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AC888" w14:textId="77777777" w:rsidR="00930054" w:rsidRPr="007D5673" w:rsidRDefault="00930054" w:rsidP="007D5673">
            <w:pPr>
              <w:suppressAutoHyphens/>
              <w:autoSpaceDN w:val="0"/>
              <w:spacing w:line="240" w:lineRule="auto"/>
              <w:textAlignment w:val="baseline"/>
              <w:rPr>
                <w:rFonts w:eastAsia="Calibri" w:cs="Times New Roman"/>
                <w:b/>
                <w:bCs/>
              </w:rPr>
            </w:pPr>
            <w:r w:rsidRPr="007D5673">
              <w:rPr>
                <w:rFonts w:eastAsia="Calibri" w:cs="Times New Roman"/>
                <w:b/>
                <w:bCs/>
              </w:rPr>
              <w:t>Poradnie specjalistyczne</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BD921" w14:textId="77777777" w:rsidR="00930054" w:rsidRPr="007D5673" w:rsidRDefault="00930054" w:rsidP="007D5673">
            <w:pPr>
              <w:suppressAutoHyphens/>
              <w:autoSpaceDN w:val="0"/>
              <w:spacing w:line="240" w:lineRule="auto"/>
              <w:jc w:val="center"/>
              <w:textAlignment w:val="baseline"/>
              <w:rPr>
                <w:rFonts w:eastAsia="Calibri" w:cs="Times New Roman"/>
                <w:b/>
              </w:rPr>
            </w:pPr>
            <w:r w:rsidRPr="007D5673">
              <w:rPr>
                <w:rFonts w:eastAsia="Calibri" w:cs="Times New Roman"/>
                <w:b/>
              </w:rPr>
              <w:t>Liczba porad</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5AB04" w14:textId="77777777" w:rsidR="00930054" w:rsidRPr="007D5673" w:rsidRDefault="00930054" w:rsidP="007D5673">
            <w:pPr>
              <w:suppressAutoHyphens/>
              <w:autoSpaceDN w:val="0"/>
              <w:spacing w:line="240" w:lineRule="auto"/>
              <w:jc w:val="center"/>
              <w:textAlignment w:val="baseline"/>
              <w:rPr>
                <w:rFonts w:eastAsia="Calibri" w:cs="Times New Roman"/>
                <w:b/>
                <w:highlight w:val="red"/>
              </w:rPr>
            </w:pPr>
            <w:r w:rsidRPr="007D5673">
              <w:rPr>
                <w:rFonts w:eastAsia="Calibri" w:cs="Times New Roman"/>
                <w:b/>
              </w:rPr>
              <w:t>Średni rzeczywisty czas oczekiwania (dni)</w:t>
            </w:r>
          </w:p>
        </w:tc>
      </w:tr>
      <w:tr w:rsidR="00930054" w:rsidRPr="000742CC" w14:paraId="069662B4" w14:textId="77777777" w:rsidTr="0062379A">
        <w:tc>
          <w:tcPr>
            <w:tcW w:w="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37853" w14:textId="77777777" w:rsidR="00930054" w:rsidRPr="007D5673" w:rsidRDefault="00930054" w:rsidP="007D5673">
            <w:pPr>
              <w:suppressAutoHyphens/>
              <w:autoSpaceDN w:val="0"/>
              <w:spacing w:line="240" w:lineRule="auto"/>
              <w:jc w:val="center"/>
              <w:textAlignment w:val="baseline"/>
              <w:rPr>
                <w:rFonts w:eastAsia="Calibri" w:cs="Times New Roman"/>
                <w:b/>
              </w:rPr>
            </w:pPr>
          </w:p>
        </w:tc>
        <w:tc>
          <w:tcPr>
            <w:tcW w:w="3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C0535" w14:textId="77777777" w:rsidR="00930054" w:rsidRPr="007D5673" w:rsidRDefault="00930054" w:rsidP="007D5673">
            <w:pPr>
              <w:suppressAutoHyphens/>
              <w:autoSpaceDN w:val="0"/>
              <w:spacing w:line="240" w:lineRule="auto"/>
              <w:textAlignment w:val="baseline"/>
              <w:rPr>
                <w:rFonts w:eastAsia="Calibri" w:cs="Times New Roman"/>
              </w:rPr>
            </w:pP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0A23D" w14:textId="77777777" w:rsidR="00930054" w:rsidRPr="007D5673" w:rsidRDefault="00930054" w:rsidP="007D5673">
            <w:pPr>
              <w:suppressAutoHyphens/>
              <w:autoSpaceDN w:val="0"/>
              <w:spacing w:line="240" w:lineRule="auto"/>
              <w:jc w:val="center"/>
              <w:textAlignment w:val="baseline"/>
              <w:rPr>
                <w:rFonts w:eastAsia="Calibri" w:cs="Times New Roman"/>
                <w:b/>
              </w:rPr>
            </w:pPr>
            <w:r w:rsidRPr="007D5673">
              <w:rPr>
                <w:rFonts w:eastAsia="Calibri" w:cs="Times New Roman"/>
                <w:b/>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CCBCA" w14:textId="77777777" w:rsidR="00930054" w:rsidRPr="007D5673" w:rsidRDefault="00930054" w:rsidP="007D5673">
            <w:pPr>
              <w:suppressAutoHyphens/>
              <w:autoSpaceDN w:val="0"/>
              <w:spacing w:line="240" w:lineRule="auto"/>
              <w:jc w:val="center"/>
              <w:textAlignment w:val="baseline"/>
              <w:rPr>
                <w:rFonts w:eastAsia="Calibri" w:cs="Times New Roman"/>
                <w:b/>
              </w:rPr>
            </w:pPr>
            <w:r w:rsidRPr="007D5673">
              <w:rPr>
                <w:rFonts w:eastAsia="Calibri" w:cs="Times New Roman"/>
                <w:b/>
              </w:rPr>
              <w:t>2021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2BEC0" w14:textId="77777777" w:rsidR="00930054" w:rsidRPr="007D5673" w:rsidRDefault="00930054" w:rsidP="007D5673">
            <w:pPr>
              <w:suppressAutoHyphens/>
              <w:autoSpaceDN w:val="0"/>
              <w:spacing w:line="240" w:lineRule="auto"/>
              <w:jc w:val="center"/>
              <w:textAlignment w:val="baseline"/>
              <w:rPr>
                <w:rFonts w:eastAsia="Calibri" w:cs="Times New Roman"/>
                <w:b/>
              </w:rPr>
            </w:pPr>
            <w:r w:rsidRPr="007D5673">
              <w:rPr>
                <w:rFonts w:eastAsia="Calibri" w:cs="Times New Roman"/>
                <w:b/>
              </w:rPr>
              <w:t>31.12.2020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CB8B2" w14:textId="77777777" w:rsidR="00930054" w:rsidRPr="007D5673" w:rsidRDefault="00930054" w:rsidP="007D5673">
            <w:pPr>
              <w:suppressAutoHyphens/>
              <w:autoSpaceDN w:val="0"/>
              <w:spacing w:line="240" w:lineRule="auto"/>
              <w:jc w:val="center"/>
              <w:textAlignment w:val="baseline"/>
              <w:rPr>
                <w:rFonts w:eastAsia="Calibri" w:cs="Times New Roman"/>
                <w:b/>
              </w:rPr>
            </w:pPr>
            <w:r w:rsidRPr="007D5673">
              <w:rPr>
                <w:rFonts w:eastAsia="Calibri" w:cs="Times New Roman"/>
                <w:b/>
              </w:rPr>
              <w:t>31.12.2021</w:t>
            </w:r>
          </w:p>
        </w:tc>
      </w:tr>
      <w:tr w:rsidR="00930054" w:rsidRPr="000742CC" w14:paraId="2F06CC4A"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5454B"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0270A"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Ginekologiczno</w:t>
            </w:r>
            <w:r w:rsidRPr="007D5673">
              <w:rPr>
                <w:rFonts w:eastAsia="Times New Roman" w:cs="Times New Roman"/>
                <w:lang w:eastAsia="pl-PL"/>
              </w:rPr>
              <w:br/>
              <w:t>-Położnicza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6677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8 306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C79AE"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8 782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4D131"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4EDA1B7E"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D90AF"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4084503B"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r>
      <w:tr w:rsidR="00930054" w:rsidRPr="000742CC" w14:paraId="0B68DBFE"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7F917"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BC8C4"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Chirurgii Ogólnej</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1BFC7"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10 383</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6EE16"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11 625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8B610"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- 13</w:t>
            </w:r>
          </w:p>
          <w:p w14:paraId="1ECD35CB"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5662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- 18</w:t>
            </w:r>
          </w:p>
          <w:p w14:paraId="1B7C522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- 53</w:t>
            </w:r>
          </w:p>
        </w:tc>
      </w:tr>
      <w:tr w:rsidR="00930054" w:rsidRPr="000742CC" w14:paraId="00343EA8"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C64BB"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14262"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Chirurgii Urazowo</w:t>
            </w:r>
            <w:r w:rsidRPr="007D5673">
              <w:rPr>
                <w:rFonts w:eastAsia="Times New Roman" w:cs="Times New Roman"/>
                <w:lang w:eastAsia="pl-PL"/>
              </w:rPr>
              <w:br/>
              <w:t>-Ortopedycznej</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C8B61"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6 073</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0A03"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7 902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90602"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- 75</w:t>
            </w:r>
          </w:p>
          <w:p w14:paraId="15A84A4E"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74210"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- 51</w:t>
            </w:r>
          </w:p>
          <w:p w14:paraId="06EE54B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- 88</w:t>
            </w:r>
          </w:p>
        </w:tc>
      </w:tr>
      <w:tr w:rsidR="00930054" w:rsidRPr="000742CC" w14:paraId="06942691"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46E86"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0ED11"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Pulmonologiczna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353B5"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1 618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F18DF"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1 704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A263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- 64</w:t>
            </w:r>
          </w:p>
          <w:p w14:paraId="5768C18E"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6398D"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- 70</w:t>
            </w:r>
          </w:p>
          <w:p w14:paraId="7D6AD5AC"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- 90</w:t>
            </w:r>
          </w:p>
        </w:tc>
      </w:tr>
      <w:tr w:rsidR="00930054" w:rsidRPr="000742CC" w14:paraId="2FE5D511"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83E8C"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471B3"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Diabetologiczna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ACF25"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3 016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9A6AC"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2 887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BBB13"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- 8</w:t>
            </w:r>
          </w:p>
          <w:p w14:paraId="4DA49048"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005D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- 58</w:t>
            </w:r>
          </w:p>
          <w:p w14:paraId="5C2C708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- 73</w:t>
            </w:r>
          </w:p>
        </w:tc>
      </w:tr>
      <w:tr w:rsidR="00930054" w:rsidRPr="000742CC" w14:paraId="75F20184"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BC7D7"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E54B3"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Kardiologiczna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44FCF"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1 651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6B0E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2 012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DA619"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- 102</w:t>
            </w:r>
          </w:p>
          <w:p w14:paraId="4429E38D"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- 322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B7A3B"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- 122</w:t>
            </w:r>
          </w:p>
          <w:p w14:paraId="515CF363"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- 164</w:t>
            </w:r>
          </w:p>
        </w:tc>
      </w:tr>
      <w:tr w:rsidR="00930054" w:rsidRPr="000742CC" w14:paraId="5C9D6C50"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11C03"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C910E"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Neonatologiczna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5AA7E"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770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A6688"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675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C698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7139AFF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098F5"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7698BD2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r>
      <w:tr w:rsidR="00930054" w:rsidRPr="000742CC" w14:paraId="7DA24210"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12FAD"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EC7EE"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Neurologiczna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8C543"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3 537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45FF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3 879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2BBFB"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- 121</w:t>
            </w:r>
          </w:p>
          <w:p w14:paraId="11B274F0"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lastRenderedPageBreak/>
              <w:t>Stabilne - 268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CCC1F"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lastRenderedPageBreak/>
              <w:t>Pilne - 153</w:t>
            </w:r>
          </w:p>
          <w:p w14:paraId="656F65D3"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lastRenderedPageBreak/>
              <w:t>Stabilne - 216</w:t>
            </w:r>
          </w:p>
        </w:tc>
      </w:tr>
      <w:tr w:rsidR="00930054" w:rsidRPr="000742CC" w14:paraId="4B96BCFB"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D6E07"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2D317"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Onkologiczna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8FD4F"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451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AA561"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209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7405F"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 xml:space="preserve">Pilne - 0 </w:t>
            </w:r>
          </w:p>
          <w:p w14:paraId="68AD56F3"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D8B55"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- 6</w:t>
            </w:r>
          </w:p>
          <w:p w14:paraId="20071AA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- 14</w:t>
            </w:r>
          </w:p>
        </w:tc>
      </w:tr>
      <w:tr w:rsidR="00930054" w:rsidRPr="000742CC" w14:paraId="37CF4E05"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CBF20"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D1593"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Zdrowia Psychicznego</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1986C"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4 364</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2FE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4 622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80531"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5EDBF2D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F9A8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06D86CB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- 17</w:t>
            </w:r>
          </w:p>
        </w:tc>
      </w:tr>
      <w:tr w:rsidR="00930054" w:rsidRPr="000742CC" w14:paraId="65D28CC4"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0EFBB"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9B194"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Otolaryngologiczna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E29AC"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5 240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17A16"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5 924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56639"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2EFF7672"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FAFE2"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6CBB3AF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r>
      <w:tr w:rsidR="00930054" w:rsidRPr="000742CC" w14:paraId="019FF261"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F3675"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91EFE"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Reumatologiczna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6ACC0"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339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DF73F"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797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32041"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- 7</w:t>
            </w:r>
          </w:p>
          <w:p w14:paraId="77491488"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5AB1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- 51</w:t>
            </w:r>
          </w:p>
          <w:p w14:paraId="73A0F9E6"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- 91</w:t>
            </w:r>
          </w:p>
        </w:tc>
      </w:tr>
      <w:tr w:rsidR="00930054" w:rsidRPr="000742CC" w14:paraId="69374DC0" w14:textId="77777777" w:rsidTr="0062379A">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23699"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570BC"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Rehabilitacyjna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2C9E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490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90C51"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624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A785D"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- 54</w:t>
            </w:r>
          </w:p>
          <w:p w14:paraId="67A841D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33FA2"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- 32</w:t>
            </w:r>
          </w:p>
          <w:p w14:paraId="5ADCF1DB"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- 50</w:t>
            </w:r>
          </w:p>
        </w:tc>
      </w:tr>
      <w:tr w:rsidR="00930054" w:rsidRPr="000742CC" w14:paraId="357821EB" w14:textId="77777777" w:rsidTr="0062379A">
        <w:trPr>
          <w:trHeight w:val="552"/>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EADDF"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105CD"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Gastroenterologiczna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84F61"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1 457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A2822"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1 825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28FC6"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- 103</w:t>
            </w:r>
          </w:p>
          <w:p w14:paraId="6B22564D"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- 253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5AABB"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- 45</w:t>
            </w:r>
          </w:p>
          <w:p w14:paraId="34838AFF"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- 153</w:t>
            </w:r>
          </w:p>
        </w:tc>
      </w:tr>
      <w:tr w:rsidR="00930054" w:rsidRPr="000742CC" w14:paraId="63C5E52E" w14:textId="77777777" w:rsidTr="0062379A">
        <w:trPr>
          <w:trHeight w:val="552"/>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A0092"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4D6D3"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Okulistyczna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24B2C"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3 637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AADC0"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4 044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885A0"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- 6</w:t>
            </w:r>
          </w:p>
          <w:p w14:paraId="3E0B3406"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7AF68"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- 10</w:t>
            </w:r>
          </w:p>
          <w:p w14:paraId="437111D5"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- 37</w:t>
            </w:r>
          </w:p>
        </w:tc>
      </w:tr>
      <w:tr w:rsidR="00930054" w:rsidRPr="000742CC" w14:paraId="1F3AB6AB" w14:textId="77777777" w:rsidTr="0062379A">
        <w:trPr>
          <w:trHeight w:val="552"/>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5F685"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F19DE"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Leczenia Uzależnień</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03369"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2 001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13436"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1 795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CD93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0DF574B6"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B3546"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2387790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- 0</w:t>
            </w:r>
          </w:p>
        </w:tc>
      </w:tr>
      <w:tr w:rsidR="00930054" w:rsidRPr="000742CC" w14:paraId="4A766E33" w14:textId="77777777" w:rsidTr="0062379A">
        <w:trPr>
          <w:trHeight w:val="552"/>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E8FA5"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97865" w14:textId="77777777" w:rsidR="00930054" w:rsidRPr="007D5673" w:rsidRDefault="00930054" w:rsidP="007D5673">
            <w:pPr>
              <w:suppressAutoHyphens/>
              <w:autoSpaceDN w:val="0"/>
              <w:spacing w:line="240" w:lineRule="auto"/>
              <w:textAlignment w:val="baseline"/>
              <w:rPr>
                <w:rFonts w:eastAsia="Calibri" w:cs="Calibri"/>
              </w:rPr>
            </w:pPr>
            <w:r w:rsidRPr="007D5673">
              <w:rPr>
                <w:rFonts w:eastAsia="Times New Roman" w:cs="Times New Roman"/>
                <w:lang w:eastAsia="pl-PL"/>
              </w:rPr>
              <w:t>Poradnia Medycyny Pracy</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C912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5 069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99CE5"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5 594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4F693"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44923"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r>
      <w:tr w:rsidR="00930054" w:rsidRPr="000742CC" w14:paraId="469704A7" w14:textId="77777777" w:rsidTr="0062379A">
        <w:trPr>
          <w:trHeight w:val="552"/>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E73FE"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4AC77"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Poradnia Urologiczna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93F39"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171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B606D"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EEC98"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7697E"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r>
      <w:tr w:rsidR="00930054" w:rsidRPr="000742CC" w14:paraId="7507ACE9" w14:textId="77777777" w:rsidTr="0062379A">
        <w:trPr>
          <w:trHeight w:val="551"/>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A5A81"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EC68D"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Poradnia Endokrynologiczna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3F832"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1 779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58270"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2 396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9C839"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- 152</w:t>
            </w:r>
          </w:p>
          <w:p w14:paraId="24E2FBC4"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- 305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14580"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- 132</w:t>
            </w:r>
          </w:p>
          <w:p w14:paraId="07341B4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- 239</w:t>
            </w:r>
          </w:p>
        </w:tc>
      </w:tr>
      <w:tr w:rsidR="00930054" w:rsidRPr="000742CC" w14:paraId="0BDD5633" w14:textId="77777777" w:rsidTr="0062379A">
        <w:trPr>
          <w:trHeight w:val="551"/>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16E57"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2D7A5"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Poradnia Anestezjologiczna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7BF31"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E8427"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0C5B4"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D55B2"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r>
      <w:tr w:rsidR="00930054" w:rsidRPr="000742CC" w14:paraId="546570C0" w14:textId="77777777" w:rsidTr="0062379A">
        <w:trPr>
          <w:trHeight w:val="551"/>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08F69"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A816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Poradnia Pediatryczna</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3AA47"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486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85FC7"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674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F240B"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6902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r>
      <w:tr w:rsidR="00930054" w:rsidRPr="000742CC" w14:paraId="215851EB" w14:textId="77777777" w:rsidTr="0062379A">
        <w:trPr>
          <w:trHeight w:val="551"/>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35941"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3F4D8"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Poradnia Chorób Wewnętrznych</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4E154"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41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2BB4"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A9094"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93EBB"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r>
      <w:tr w:rsidR="00930054" w:rsidRPr="000742CC" w14:paraId="26CECCE5" w14:textId="77777777" w:rsidTr="0062379A">
        <w:trPr>
          <w:trHeight w:val="551"/>
        </w:trPr>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70DF" w14:textId="77777777" w:rsidR="00930054" w:rsidRPr="007D5673" w:rsidRDefault="00930054" w:rsidP="00080318">
            <w:pPr>
              <w:numPr>
                <w:ilvl w:val="0"/>
                <w:numId w:val="31"/>
              </w:numPr>
              <w:suppressAutoHyphens/>
              <w:autoSpaceDN w:val="0"/>
              <w:spacing w:after="0" w:line="240" w:lineRule="auto"/>
              <w:jc w:val="center"/>
              <w:textAlignment w:val="baseline"/>
              <w:rPr>
                <w:rFonts w:eastAsia="Calibri" w:cs="Times New Roman"/>
                <w:b/>
              </w:rPr>
            </w:pP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6064E"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Poradnia Leczenia Osteoporozy</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CE2BC"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31EA3"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B32F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F598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Pilne - 0</w:t>
            </w:r>
          </w:p>
          <w:p w14:paraId="46AAF03A" w14:textId="77777777" w:rsidR="00930054" w:rsidRPr="007D5673" w:rsidRDefault="00930054" w:rsidP="007D5673">
            <w:pPr>
              <w:suppressAutoHyphens/>
              <w:autoSpaceDN w:val="0"/>
              <w:spacing w:line="240" w:lineRule="auto"/>
              <w:textAlignment w:val="baseline"/>
              <w:rPr>
                <w:rFonts w:eastAsia="Calibri" w:cs="Times New Roman"/>
              </w:rPr>
            </w:pPr>
            <w:r w:rsidRPr="007D5673">
              <w:rPr>
                <w:rFonts w:eastAsia="Calibri" w:cs="Times New Roman"/>
              </w:rPr>
              <w:t>Stabilne - 4</w:t>
            </w:r>
          </w:p>
        </w:tc>
      </w:tr>
      <w:tr w:rsidR="00930054" w:rsidRPr="000742CC" w14:paraId="1861BE12" w14:textId="77777777" w:rsidTr="0051655E">
        <w:trPr>
          <w:trHeight w:val="700"/>
        </w:trPr>
        <w:tc>
          <w:tcPr>
            <w:tcW w:w="39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2F47" w14:textId="77777777" w:rsidR="00930054" w:rsidRPr="007D5673" w:rsidRDefault="00930054" w:rsidP="007D5673">
            <w:pPr>
              <w:suppressAutoHyphens/>
              <w:autoSpaceDN w:val="0"/>
              <w:spacing w:line="240" w:lineRule="auto"/>
              <w:jc w:val="right"/>
              <w:textAlignment w:val="baseline"/>
              <w:rPr>
                <w:rFonts w:eastAsia="Calibri" w:cs="Times New Roman"/>
                <w:b/>
              </w:rPr>
            </w:pPr>
            <w:r w:rsidRPr="007D5673">
              <w:rPr>
                <w:rFonts w:eastAsia="Calibri" w:cs="Times New Roman"/>
                <w:b/>
              </w:rPr>
              <w:t>Razem</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D9893" w14:textId="77777777" w:rsidR="00930054" w:rsidRPr="007D5673" w:rsidRDefault="00930054" w:rsidP="007D5673">
            <w:pPr>
              <w:suppressAutoHyphens/>
              <w:autoSpaceDN w:val="0"/>
              <w:spacing w:line="240" w:lineRule="auto"/>
              <w:jc w:val="center"/>
              <w:textAlignment w:val="baseline"/>
              <w:rPr>
                <w:rFonts w:eastAsia="Calibri" w:cs="Times New Roman"/>
                <w:b/>
                <w:bCs/>
                <w:highlight w:val="red"/>
              </w:rPr>
            </w:pPr>
            <w:r w:rsidRPr="007D5673">
              <w:rPr>
                <w:rFonts w:eastAsia="Calibri" w:cs="Times New Roman"/>
                <w:b/>
                <w:bCs/>
              </w:rPr>
              <w:t>61 295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31AD1" w14:textId="77777777" w:rsidR="00930054" w:rsidRPr="007D5673" w:rsidRDefault="00930054" w:rsidP="007D5673">
            <w:pPr>
              <w:suppressAutoHyphens/>
              <w:autoSpaceDN w:val="0"/>
              <w:spacing w:line="240" w:lineRule="auto"/>
              <w:jc w:val="center"/>
              <w:textAlignment w:val="baseline"/>
              <w:rPr>
                <w:rFonts w:eastAsia="Calibri" w:cs="Times New Roman"/>
                <w:b/>
                <w:bCs/>
              </w:rPr>
            </w:pPr>
            <w:r w:rsidRPr="007D5673">
              <w:rPr>
                <w:rFonts w:eastAsia="Calibri" w:cs="Times New Roman"/>
                <w:b/>
                <w:bCs/>
              </w:rPr>
              <w:t>68 680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88E7A"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ED442" w14:textId="77777777" w:rsidR="00930054" w:rsidRPr="007D5673" w:rsidRDefault="00930054" w:rsidP="007D5673">
            <w:pPr>
              <w:suppressAutoHyphens/>
              <w:autoSpaceDN w:val="0"/>
              <w:spacing w:line="240" w:lineRule="auto"/>
              <w:jc w:val="center"/>
              <w:textAlignment w:val="baseline"/>
              <w:rPr>
                <w:rFonts w:eastAsia="Calibri" w:cs="Times New Roman"/>
              </w:rPr>
            </w:pPr>
            <w:r w:rsidRPr="007D5673">
              <w:rPr>
                <w:rFonts w:eastAsia="Calibri" w:cs="Times New Roman"/>
              </w:rPr>
              <w:t>-</w:t>
            </w:r>
          </w:p>
        </w:tc>
      </w:tr>
    </w:tbl>
    <w:p w14:paraId="78C58710" w14:textId="77777777" w:rsidR="00930054" w:rsidRPr="000742CC" w:rsidRDefault="00930054" w:rsidP="00930054">
      <w:pPr>
        <w:tabs>
          <w:tab w:val="left" w:pos="426"/>
        </w:tabs>
        <w:autoSpaceDE w:val="0"/>
        <w:rPr>
          <w:rFonts w:eastAsia="Calibri" w:cs="Times New Roman"/>
        </w:rPr>
      </w:pPr>
      <w:r w:rsidRPr="000742CC">
        <w:rPr>
          <w:rFonts w:eastAsia="Calibri" w:cs="Times New Roman"/>
        </w:rPr>
        <w:t>Dane SP ZZOZ w Wyszkowie</w:t>
      </w:r>
    </w:p>
    <w:p w14:paraId="4CDB5870" w14:textId="67C4AD07" w:rsidR="00930054" w:rsidRDefault="00930054" w:rsidP="00930054">
      <w:pPr>
        <w:tabs>
          <w:tab w:val="left" w:pos="426"/>
        </w:tabs>
        <w:suppressAutoHyphens/>
        <w:autoSpaceDE w:val="0"/>
        <w:autoSpaceDN w:val="0"/>
        <w:textAlignment w:val="baseline"/>
        <w:rPr>
          <w:rFonts w:eastAsia="Calibri" w:cs="Times New Roman"/>
          <w:b/>
          <w:bCs/>
        </w:rPr>
      </w:pPr>
      <w:bookmarkStart w:id="15" w:name="_Hlk69127420"/>
    </w:p>
    <w:p w14:paraId="7F2EE1FF" w14:textId="77777777" w:rsidR="00C45F60" w:rsidRDefault="00C45F60" w:rsidP="00930054">
      <w:pPr>
        <w:tabs>
          <w:tab w:val="left" w:pos="426"/>
        </w:tabs>
        <w:suppressAutoHyphens/>
        <w:autoSpaceDE w:val="0"/>
        <w:autoSpaceDN w:val="0"/>
        <w:textAlignment w:val="baseline"/>
        <w:rPr>
          <w:rFonts w:eastAsia="Calibri" w:cs="Times New Roman"/>
          <w:b/>
          <w:bCs/>
        </w:rPr>
      </w:pPr>
    </w:p>
    <w:p w14:paraId="7F348493" w14:textId="31CFDBD0" w:rsidR="0051655E" w:rsidRPr="00100413" w:rsidRDefault="00930054" w:rsidP="00930054">
      <w:pPr>
        <w:tabs>
          <w:tab w:val="left" w:pos="426"/>
        </w:tabs>
        <w:suppressAutoHyphens/>
        <w:autoSpaceDE w:val="0"/>
        <w:autoSpaceDN w:val="0"/>
        <w:textAlignment w:val="baseline"/>
        <w:rPr>
          <w:rFonts w:eastAsia="Calibri" w:cs="Times New Roman"/>
        </w:rPr>
      </w:pPr>
      <w:r w:rsidRPr="00100413">
        <w:rPr>
          <w:rFonts w:eastAsia="Calibri" w:cs="Times New Roman"/>
        </w:rPr>
        <w:lastRenderedPageBreak/>
        <w:t xml:space="preserve">Tabela nr </w:t>
      </w:r>
      <w:r w:rsidR="00370C06">
        <w:rPr>
          <w:rFonts w:eastAsia="Calibri" w:cs="Times New Roman"/>
        </w:rPr>
        <w:t>22</w:t>
      </w:r>
      <w:r w:rsidRPr="00100413">
        <w:rPr>
          <w:rFonts w:eastAsia="Calibri" w:cs="Times New Roman"/>
          <w:color w:val="FF0000"/>
        </w:rPr>
        <w:t xml:space="preserve"> </w:t>
      </w:r>
      <w:r w:rsidRPr="00100413">
        <w:rPr>
          <w:rFonts w:eastAsia="Calibri" w:cs="Times New Roman"/>
        </w:rPr>
        <w:t xml:space="preserve">  Porównanie liczby świadczeń w Zakładzie Rehabilitacji Leczniczej w 2020 r. i 2021 r. </w:t>
      </w:r>
    </w:p>
    <w:tbl>
      <w:tblPr>
        <w:tblW w:w="9209" w:type="dxa"/>
        <w:tblCellMar>
          <w:left w:w="10" w:type="dxa"/>
          <w:right w:w="10" w:type="dxa"/>
        </w:tblCellMar>
        <w:tblLook w:val="0000" w:firstRow="0" w:lastRow="0" w:firstColumn="0" w:lastColumn="0" w:noHBand="0" w:noVBand="0"/>
      </w:tblPr>
      <w:tblGrid>
        <w:gridCol w:w="562"/>
        <w:gridCol w:w="2694"/>
        <w:gridCol w:w="1488"/>
        <w:gridCol w:w="1488"/>
        <w:gridCol w:w="1488"/>
        <w:gridCol w:w="1489"/>
      </w:tblGrid>
      <w:tr w:rsidR="00930054" w:rsidRPr="000742CC" w14:paraId="54CFE01C" w14:textId="77777777" w:rsidTr="0062379A">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D3810" w14:textId="77777777" w:rsidR="00930054" w:rsidRPr="000742CC" w:rsidRDefault="00930054" w:rsidP="007D5673">
            <w:pPr>
              <w:suppressAutoHyphens/>
              <w:autoSpaceDN w:val="0"/>
              <w:spacing w:after="0" w:line="240" w:lineRule="auto"/>
              <w:jc w:val="center"/>
              <w:textAlignment w:val="baseline"/>
              <w:rPr>
                <w:rFonts w:eastAsia="Calibri" w:cs="Times New Roman"/>
                <w:b/>
              </w:rPr>
            </w:pPr>
            <w:r w:rsidRPr="000742CC">
              <w:rPr>
                <w:rFonts w:eastAsia="Calibri" w:cs="Times New Roman"/>
                <w:b/>
              </w:rPr>
              <w:t>Lp.</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C8E23" w14:textId="77777777" w:rsidR="00930054" w:rsidRPr="000742CC" w:rsidRDefault="00930054" w:rsidP="007D5673">
            <w:pPr>
              <w:suppressAutoHyphens/>
              <w:autoSpaceDN w:val="0"/>
              <w:spacing w:after="0" w:line="240" w:lineRule="auto"/>
              <w:textAlignment w:val="baseline"/>
              <w:rPr>
                <w:rFonts w:eastAsia="Calibri" w:cs="Times New Roman"/>
                <w:b/>
              </w:rPr>
            </w:pPr>
            <w:r w:rsidRPr="000742CC">
              <w:rPr>
                <w:rFonts w:eastAsia="Calibri" w:cs="Times New Roman"/>
                <w:b/>
              </w:rPr>
              <w:t>Komórka organizacyjna</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5A3C4" w14:textId="77777777" w:rsidR="00930054" w:rsidRPr="000742CC" w:rsidRDefault="00930054" w:rsidP="007D5673">
            <w:pPr>
              <w:suppressAutoHyphens/>
              <w:autoSpaceDN w:val="0"/>
              <w:spacing w:after="0" w:line="240" w:lineRule="auto"/>
              <w:jc w:val="center"/>
              <w:textAlignment w:val="baseline"/>
              <w:rPr>
                <w:rFonts w:eastAsia="Calibri" w:cs="Times New Roman"/>
                <w:b/>
              </w:rPr>
            </w:pPr>
            <w:r w:rsidRPr="000742CC">
              <w:rPr>
                <w:rFonts w:eastAsia="Calibri" w:cs="Times New Roman"/>
                <w:b/>
              </w:rPr>
              <w:t>Liczba przyjętych pacjentów</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861E1" w14:textId="77777777" w:rsidR="00930054" w:rsidRPr="000742CC" w:rsidRDefault="00930054" w:rsidP="007D5673">
            <w:pPr>
              <w:suppressAutoHyphens/>
              <w:autoSpaceDN w:val="0"/>
              <w:spacing w:after="0" w:line="240" w:lineRule="auto"/>
              <w:jc w:val="center"/>
              <w:textAlignment w:val="baseline"/>
              <w:rPr>
                <w:rFonts w:eastAsia="Calibri" w:cs="Times New Roman"/>
                <w:b/>
              </w:rPr>
            </w:pPr>
            <w:r w:rsidRPr="000742CC">
              <w:rPr>
                <w:rFonts w:eastAsia="Calibri" w:cs="Times New Roman"/>
                <w:b/>
              </w:rPr>
              <w:t>Średni rzeczywisty czas oczekiwania (dni)</w:t>
            </w:r>
          </w:p>
        </w:tc>
      </w:tr>
      <w:tr w:rsidR="00930054" w:rsidRPr="000742CC" w14:paraId="61B16F7D" w14:textId="77777777" w:rsidTr="0062379A">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57740" w14:textId="77777777" w:rsidR="00930054" w:rsidRPr="000742CC" w:rsidRDefault="00930054" w:rsidP="007D5673">
            <w:pPr>
              <w:suppressAutoHyphens/>
              <w:autoSpaceDN w:val="0"/>
              <w:spacing w:after="0" w:line="240" w:lineRule="auto"/>
              <w:jc w:val="center"/>
              <w:textAlignment w:val="baseline"/>
              <w:rPr>
                <w:rFonts w:eastAsia="Calibri" w:cs="Times New Roman"/>
                <w:b/>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CAD5D" w14:textId="77777777" w:rsidR="00930054" w:rsidRPr="000742CC" w:rsidRDefault="00930054" w:rsidP="007D5673">
            <w:pPr>
              <w:suppressAutoHyphens/>
              <w:autoSpaceDN w:val="0"/>
              <w:spacing w:after="0" w:line="240" w:lineRule="auto"/>
              <w:textAlignment w:val="baseline"/>
              <w:rPr>
                <w:rFonts w:eastAsia="Calibri" w:cs="Times New Roman"/>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39DD3" w14:textId="77777777" w:rsidR="00930054" w:rsidRPr="000742CC" w:rsidRDefault="00930054" w:rsidP="007D5673">
            <w:pPr>
              <w:suppressAutoHyphens/>
              <w:autoSpaceDN w:val="0"/>
              <w:spacing w:after="0" w:line="240" w:lineRule="auto"/>
              <w:jc w:val="center"/>
              <w:textAlignment w:val="baseline"/>
              <w:rPr>
                <w:rFonts w:eastAsia="Calibri" w:cs="Times New Roman"/>
                <w:b/>
              </w:rPr>
            </w:pPr>
            <w:r w:rsidRPr="000742CC">
              <w:rPr>
                <w:rFonts w:eastAsia="Calibri" w:cs="Times New Roman"/>
                <w:b/>
              </w:rPr>
              <w:t>2020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AAE14" w14:textId="77777777" w:rsidR="00930054" w:rsidRPr="000742CC" w:rsidRDefault="00930054" w:rsidP="007D5673">
            <w:pPr>
              <w:suppressAutoHyphens/>
              <w:autoSpaceDN w:val="0"/>
              <w:spacing w:after="0" w:line="240" w:lineRule="auto"/>
              <w:jc w:val="center"/>
              <w:textAlignment w:val="baseline"/>
              <w:rPr>
                <w:rFonts w:eastAsia="Calibri" w:cs="Times New Roman"/>
                <w:b/>
              </w:rPr>
            </w:pPr>
            <w:r w:rsidRPr="000742CC">
              <w:rPr>
                <w:rFonts w:eastAsia="Calibri" w:cs="Times New Roman"/>
                <w:b/>
              </w:rPr>
              <w:t>2021</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4E3A6" w14:textId="77777777" w:rsidR="00930054" w:rsidRPr="000742CC" w:rsidRDefault="00930054" w:rsidP="007D5673">
            <w:pPr>
              <w:suppressAutoHyphens/>
              <w:autoSpaceDN w:val="0"/>
              <w:spacing w:after="0" w:line="240" w:lineRule="auto"/>
              <w:jc w:val="center"/>
              <w:textAlignment w:val="baseline"/>
              <w:rPr>
                <w:rFonts w:eastAsia="Calibri" w:cs="Times New Roman"/>
                <w:b/>
              </w:rPr>
            </w:pPr>
            <w:r w:rsidRPr="000742CC">
              <w:rPr>
                <w:rFonts w:eastAsia="Calibri" w:cs="Times New Roman"/>
                <w:b/>
              </w:rPr>
              <w:t>31.12.2020</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E1B7D" w14:textId="77777777" w:rsidR="00930054" w:rsidRPr="000742CC" w:rsidRDefault="00930054" w:rsidP="007D5673">
            <w:pPr>
              <w:suppressAutoHyphens/>
              <w:autoSpaceDN w:val="0"/>
              <w:spacing w:after="0" w:line="240" w:lineRule="auto"/>
              <w:jc w:val="center"/>
              <w:textAlignment w:val="baseline"/>
              <w:rPr>
                <w:rFonts w:eastAsia="Calibri" w:cs="Times New Roman"/>
                <w:b/>
                <w:highlight w:val="red"/>
              </w:rPr>
            </w:pPr>
            <w:r w:rsidRPr="000742CC">
              <w:rPr>
                <w:rFonts w:eastAsia="Calibri" w:cs="Times New Roman"/>
                <w:b/>
              </w:rPr>
              <w:t>31.12.2021</w:t>
            </w:r>
          </w:p>
        </w:tc>
      </w:tr>
      <w:tr w:rsidR="00930054" w:rsidRPr="000742CC" w14:paraId="4587EFEC" w14:textId="77777777" w:rsidTr="0051655E">
        <w:trPr>
          <w:trHeight w:val="1382"/>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EE985" w14:textId="77777777" w:rsidR="00930054" w:rsidRPr="000742CC" w:rsidRDefault="00930054" w:rsidP="00080318">
            <w:pPr>
              <w:numPr>
                <w:ilvl w:val="0"/>
                <w:numId w:val="33"/>
              </w:numPr>
              <w:suppressAutoHyphens/>
              <w:autoSpaceDN w:val="0"/>
              <w:spacing w:after="0" w:line="240" w:lineRule="auto"/>
              <w:jc w:val="center"/>
              <w:textAlignment w:val="baseline"/>
              <w:rPr>
                <w:rFonts w:eastAsia="Calibri" w:cs="Times New Roman"/>
                <w:b/>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18EBA" w14:textId="77777777" w:rsidR="00930054" w:rsidRPr="000742CC" w:rsidRDefault="00930054" w:rsidP="007D5673">
            <w:pPr>
              <w:suppressAutoHyphens/>
              <w:autoSpaceDN w:val="0"/>
              <w:spacing w:after="0" w:line="240" w:lineRule="auto"/>
              <w:textAlignment w:val="baseline"/>
              <w:rPr>
                <w:rFonts w:eastAsia="Times New Roman" w:cs="Times New Roman"/>
                <w:lang w:eastAsia="pl-PL"/>
              </w:rPr>
            </w:pPr>
            <w:r w:rsidRPr="000742CC">
              <w:rPr>
                <w:rFonts w:eastAsia="Times New Roman" w:cs="Times New Roman"/>
                <w:lang w:eastAsia="pl-PL"/>
              </w:rPr>
              <w:t>Pracownia Fizjoterapii</w:t>
            </w:r>
          </w:p>
          <w:p w14:paraId="646D2F57" w14:textId="77777777" w:rsidR="00930054" w:rsidRPr="000742CC" w:rsidRDefault="00930054" w:rsidP="007D5673">
            <w:pPr>
              <w:suppressAutoHyphens/>
              <w:autoSpaceDN w:val="0"/>
              <w:spacing w:after="0" w:line="240" w:lineRule="auto"/>
              <w:textAlignment w:val="baseline"/>
              <w:rPr>
                <w:rFonts w:eastAsia="Times New Roman" w:cs="Times New Roman"/>
                <w:lang w:eastAsia="pl-PL"/>
              </w:rPr>
            </w:pPr>
            <w:r w:rsidRPr="000742CC">
              <w:rPr>
                <w:rFonts w:eastAsia="Times New Roman" w:cs="Times New Roman"/>
                <w:lang w:eastAsia="pl-PL"/>
              </w:rPr>
              <w:t>i Rehabilitacji Nr 1</w:t>
            </w:r>
          </w:p>
          <w:p w14:paraId="4BBDF82B"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(ul. KEN 1)</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6621C" w14:textId="77777777" w:rsidR="00930054" w:rsidRPr="000742CC" w:rsidRDefault="00930054" w:rsidP="007D5673">
            <w:pPr>
              <w:suppressAutoHyphens/>
              <w:autoSpaceDN w:val="0"/>
              <w:spacing w:after="0" w:line="240" w:lineRule="auto"/>
              <w:jc w:val="center"/>
              <w:textAlignment w:val="baseline"/>
              <w:rPr>
                <w:rFonts w:eastAsia="Calibri" w:cs="Times New Roman"/>
              </w:rPr>
            </w:pPr>
            <w:r w:rsidRPr="000742CC">
              <w:rPr>
                <w:rFonts w:eastAsia="Calibri" w:cs="Times New Roman"/>
              </w:rPr>
              <w:t>8 946</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B9DF" w14:textId="77777777" w:rsidR="00930054" w:rsidRPr="000742CC" w:rsidRDefault="00930054" w:rsidP="007D5673">
            <w:pPr>
              <w:suppressAutoHyphens/>
              <w:autoSpaceDN w:val="0"/>
              <w:spacing w:after="0" w:line="240" w:lineRule="auto"/>
              <w:jc w:val="center"/>
              <w:textAlignment w:val="baseline"/>
              <w:rPr>
                <w:rFonts w:eastAsia="Calibri" w:cs="Times New Roman"/>
              </w:rPr>
            </w:pPr>
            <w:r w:rsidRPr="000742CC">
              <w:rPr>
                <w:rFonts w:cs="Times New Roman"/>
              </w:rPr>
              <w:t>12 881</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D507D"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Pilne - 114</w:t>
            </w:r>
          </w:p>
          <w:p w14:paraId="3445B942"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Stabilne - 241</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0D78A"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Pilne - 175</w:t>
            </w:r>
          </w:p>
          <w:p w14:paraId="59B9BCAC"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Stabilne - 195</w:t>
            </w:r>
          </w:p>
        </w:tc>
      </w:tr>
      <w:tr w:rsidR="00930054" w:rsidRPr="000742CC" w14:paraId="712633A6" w14:textId="77777777" w:rsidTr="0062379A">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BF79F" w14:textId="77777777" w:rsidR="00930054" w:rsidRPr="000742CC" w:rsidRDefault="00930054" w:rsidP="00080318">
            <w:pPr>
              <w:numPr>
                <w:ilvl w:val="0"/>
                <w:numId w:val="33"/>
              </w:numPr>
              <w:suppressAutoHyphens/>
              <w:autoSpaceDN w:val="0"/>
              <w:spacing w:after="0" w:line="240" w:lineRule="auto"/>
              <w:jc w:val="center"/>
              <w:textAlignment w:val="baseline"/>
              <w:rPr>
                <w:rFonts w:eastAsia="Calibri" w:cs="Times New Roman"/>
                <w:b/>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73BCB" w14:textId="77777777" w:rsidR="00930054" w:rsidRPr="000742CC" w:rsidRDefault="00930054" w:rsidP="007D5673">
            <w:pPr>
              <w:suppressAutoHyphens/>
              <w:autoSpaceDN w:val="0"/>
              <w:spacing w:after="0" w:line="240" w:lineRule="auto"/>
              <w:textAlignment w:val="baseline"/>
              <w:rPr>
                <w:rFonts w:eastAsia="Times New Roman" w:cs="Times New Roman"/>
                <w:lang w:eastAsia="pl-PL"/>
              </w:rPr>
            </w:pPr>
            <w:r w:rsidRPr="000742CC">
              <w:rPr>
                <w:rFonts w:eastAsia="Times New Roman" w:cs="Times New Roman"/>
                <w:lang w:eastAsia="pl-PL"/>
              </w:rPr>
              <w:t>Pracownia Fizjoterapii</w:t>
            </w:r>
          </w:p>
          <w:p w14:paraId="2D2DBAF5" w14:textId="77777777" w:rsidR="00930054" w:rsidRPr="000742CC" w:rsidRDefault="00930054" w:rsidP="007D5673">
            <w:pPr>
              <w:suppressAutoHyphens/>
              <w:autoSpaceDN w:val="0"/>
              <w:spacing w:after="0" w:line="240" w:lineRule="auto"/>
              <w:textAlignment w:val="baseline"/>
              <w:rPr>
                <w:rFonts w:eastAsia="Times New Roman" w:cs="Times New Roman"/>
                <w:lang w:eastAsia="pl-PL"/>
              </w:rPr>
            </w:pPr>
            <w:r w:rsidRPr="000742CC">
              <w:rPr>
                <w:rFonts w:eastAsia="Times New Roman" w:cs="Times New Roman"/>
                <w:lang w:eastAsia="pl-PL"/>
              </w:rPr>
              <w:t>i Rehabilitacji Nr 2</w:t>
            </w:r>
          </w:p>
          <w:p w14:paraId="4E6A052C"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(ul. 1 Maja 9b)</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53D5A" w14:textId="77777777" w:rsidR="00930054" w:rsidRPr="000742CC" w:rsidRDefault="00930054" w:rsidP="007D5673">
            <w:pPr>
              <w:suppressAutoHyphens/>
              <w:autoSpaceDN w:val="0"/>
              <w:spacing w:after="0" w:line="240" w:lineRule="auto"/>
              <w:jc w:val="center"/>
              <w:textAlignment w:val="baseline"/>
              <w:rPr>
                <w:rFonts w:eastAsia="Calibri" w:cs="Times New Roman"/>
              </w:rPr>
            </w:pPr>
            <w:r w:rsidRPr="000742CC">
              <w:rPr>
                <w:rFonts w:eastAsia="Calibri" w:cs="Times New Roman"/>
              </w:rPr>
              <w:t>11 320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F93C3" w14:textId="77777777" w:rsidR="00930054" w:rsidRPr="000742CC" w:rsidRDefault="00930054" w:rsidP="007D5673">
            <w:pPr>
              <w:suppressAutoHyphens/>
              <w:autoSpaceDN w:val="0"/>
              <w:spacing w:after="0" w:line="240" w:lineRule="auto"/>
              <w:jc w:val="center"/>
              <w:textAlignment w:val="baseline"/>
              <w:rPr>
                <w:rFonts w:eastAsia="Calibri" w:cs="Times New Roman"/>
              </w:rPr>
            </w:pPr>
            <w:r w:rsidRPr="000742CC">
              <w:rPr>
                <w:rFonts w:cs="Times New Roman"/>
              </w:rPr>
              <w:t>11 700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49987"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Pilne - 96</w:t>
            </w:r>
          </w:p>
          <w:p w14:paraId="1F3282EC"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Stabilne - 169</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55805"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Pilne - 145</w:t>
            </w:r>
          </w:p>
          <w:p w14:paraId="669EB22C"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Stabilne - 179</w:t>
            </w:r>
          </w:p>
        </w:tc>
      </w:tr>
      <w:tr w:rsidR="00930054" w:rsidRPr="000742CC" w14:paraId="249831E3" w14:textId="77777777" w:rsidTr="0051655E">
        <w:trPr>
          <w:trHeight w:val="119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85632" w14:textId="77777777" w:rsidR="00930054" w:rsidRPr="000742CC" w:rsidRDefault="00930054" w:rsidP="00080318">
            <w:pPr>
              <w:numPr>
                <w:ilvl w:val="0"/>
                <w:numId w:val="33"/>
              </w:numPr>
              <w:suppressAutoHyphens/>
              <w:autoSpaceDN w:val="0"/>
              <w:spacing w:after="0" w:line="240" w:lineRule="auto"/>
              <w:jc w:val="center"/>
              <w:textAlignment w:val="baseline"/>
              <w:rPr>
                <w:rFonts w:eastAsia="Calibri" w:cs="Times New Roman"/>
                <w:b/>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B5C6"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Times New Roman" w:cs="Times New Roman"/>
                <w:lang w:eastAsia="pl-PL"/>
              </w:rPr>
              <w:t>Ośrodek Rehabilitacji Dziennej (osobodni)</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D3F34" w14:textId="77777777" w:rsidR="00930054" w:rsidRPr="000742CC" w:rsidRDefault="00930054" w:rsidP="007D5673">
            <w:pPr>
              <w:suppressAutoHyphens/>
              <w:autoSpaceDN w:val="0"/>
              <w:spacing w:after="0" w:line="240" w:lineRule="auto"/>
              <w:jc w:val="center"/>
              <w:textAlignment w:val="baseline"/>
              <w:rPr>
                <w:rFonts w:eastAsia="Calibri" w:cs="Times New Roman"/>
              </w:rPr>
            </w:pPr>
            <w:r w:rsidRPr="000742CC">
              <w:rPr>
                <w:rFonts w:eastAsia="Calibri" w:cs="Times New Roman"/>
              </w:rPr>
              <w:t>4 099</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E724D" w14:textId="77777777" w:rsidR="00930054" w:rsidRPr="000742CC" w:rsidRDefault="00930054" w:rsidP="007D5673">
            <w:pPr>
              <w:suppressAutoHyphens/>
              <w:autoSpaceDN w:val="0"/>
              <w:spacing w:after="0" w:line="240" w:lineRule="auto"/>
              <w:jc w:val="center"/>
              <w:textAlignment w:val="baseline"/>
              <w:rPr>
                <w:rFonts w:eastAsia="Calibri" w:cs="Times New Roman"/>
              </w:rPr>
            </w:pPr>
            <w:r w:rsidRPr="000742CC">
              <w:rPr>
                <w:rFonts w:cs="Times New Roman"/>
              </w:rPr>
              <w:t>5 254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3C799"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Pilne - 298</w:t>
            </w:r>
          </w:p>
          <w:p w14:paraId="2B8CE0F8"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Stabilne - 463</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F6043"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Pilne - 192</w:t>
            </w:r>
          </w:p>
          <w:p w14:paraId="3B3CBFD5" w14:textId="77777777" w:rsidR="00930054" w:rsidRPr="000742CC" w:rsidRDefault="00930054" w:rsidP="007D5673">
            <w:pPr>
              <w:suppressAutoHyphens/>
              <w:autoSpaceDN w:val="0"/>
              <w:spacing w:after="0" w:line="240" w:lineRule="auto"/>
              <w:textAlignment w:val="baseline"/>
              <w:rPr>
                <w:rFonts w:eastAsia="Calibri" w:cs="Times New Roman"/>
              </w:rPr>
            </w:pPr>
            <w:r w:rsidRPr="000742CC">
              <w:rPr>
                <w:rFonts w:eastAsia="Calibri" w:cs="Times New Roman"/>
              </w:rPr>
              <w:t>Stabilne - 416</w:t>
            </w:r>
          </w:p>
        </w:tc>
      </w:tr>
      <w:bookmarkEnd w:id="15"/>
    </w:tbl>
    <w:p w14:paraId="65122C93" w14:textId="77777777" w:rsidR="00370C06" w:rsidRPr="000742CC" w:rsidRDefault="00370C06" w:rsidP="00930054">
      <w:pPr>
        <w:tabs>
          <w:tab w:val="left" w:pos="426"/>
        </w:tabs>
        <w:suppressAutoHyphens/>
        <w:autoSpaceDE w:val="0"/>
        <w:autoSpaceDN w:val="0"/>
        <w:textAlignment w:val="baseline"/>
        <w:rPr>
          <w:rFonts w:eastAsia="Calibri" w:cs="Times New Roman"/>
          <w:b/>
          <w:bCs/>
        </w:rPr>
      </w:pPr>
    </w:p>
    <w:p w14:paraId="5C2E2F00" w14:textId="0544E7A9" w:rsidR="00930054" w:rsidRPr="00100413" w:rsidRDefault="00930054" w:rsidP="00930054">
      <w:pPr>
        <w:tabs>
          <w:tab w:val="left" w:pos="426"/>
        </w:tabs>
        <w:suppressAutoHyphens/>
        <w:autoSpaceDE w:val="0"/>
        <w:autoSpaceDN w:val="0"/>
        <w:textAlignment w:val="baseline"/>
        <w:rPr>
          <w:rFonts w:eastAsia="Calibri" w:cs="Times New Roman"/>
        </w:rPr>
      </w:pPr>
      <w:r w:rsidRPr="00100413">
        <w:rPr>
          <w:rFonts w:eastAsia="Calibri" w:cs="Times New Roman"/>
        </w:rPr>
        <w:t xml:space="preserve">Tabela nr </w:t>
      </w:r>
      <w:r w:rsidR="00370C06">
        <w:rPr>
          <w:rFonts w:eastAsia="Calibri" w:cs="Times New Roman"/>
        </w:rPr>
        <w:t>23</w:t>
      </w:r>
      <w:r>
        <w:rPr>
          <w:rFonts w:eastAsia="Calibri" w:cs="Times New Roman"/>
          <w:color w:val="FF0000"/>
        </w:rPr>
        <w:t xml:space="preserve"> </w:t>
      </w:r>
      <w:r w:rsidRPr="00100413">
        <w:rPr>
          <w:rFonts w:eastAsia="Calibri" w:cs="Times New Roman"/>
        </w:rPr>
        <w:t xml:space="preserve"> Porównanie liczby świadczeń pracowni diagnostycznych w 2020 r. i 2021 r.</w:t>
      </w:r>
    </w:p>
    <w:tbl>
      <w:tblPr>
        <w:tblW w:w="9209" w:type="dxa"/>
        <w:tblLayout w:type="fixed"/>
        <w:tblCellMar>
          <w:left w:w="10" w:type="dxa"/>
          <w:right w:w="10" w:type="dxa"/>
        </w:tblCellMar>
        <w:tblLook w:val="0000" w:firstRow="0" w:lastRow="0" w:firstColumn="0" w:lastColumn="0" w:noHBand="0" w:noVBand="0"/>
      </w:tblPr>
      <w:tblGrid>
        <w:gridCol w:w="553"/>
        <w:gridCol w:w="6246"/>
        <w:gridCol w:w="1205"/>
        <w:gridCol w:w="1205"/>
      </w:tblGrid>
      <w:tr w:rsidR="00930054" w:rsidRPr="000742CC" w14:paraId="5D060B44" w14:textId="77777777" w:rsidTr="0062379A">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DF2C1" w14:textId="77777777" w:rsidR="00930054" w:rsidRPr="007D5673" w:rsidRDefault="00930054" w:rsidP="0051655E">
            <w:pPr>
              <w:suppressAutoHyphens/>
              <w:autoSpaceDN w:val="0"/>
              <w:spacing w:after="0" w:line="240" w:lineRule="auto"/>
              <w:jc w:val="center"/>
              <w:textAlignment w:val="baseline"/>
              <w:rPr>
                <w:rFonts w:eastAsia="Calibri" w:cs="Times New Roman"/>
                <w:b/>
              </w:rPr>
            </w:pPr>
            <w:r w:rsidRPr="007D5673">
              <w:rPr>
                <w:rFonts w:eastAsia="Calibri" w:cs="Times New Roman"/>
                <w:b/>
              </w:rPr>
              <w:t>Lp.</w:t>
            </w:r>
          </w:p>
        </w:tc>
        <w:tc>
          <w:tcPr>
            <w:tcW w:w="62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6DB8F" w14:textId="77777777" w:rsidR="00930054" w:rsidRPr="007D5673" w:rsidRDefault="00930054" w:rsidP="0051655E">
            <w:pPr>
              <w:suppressAutoHyphens/>
              <w:autoSpaceDN w:val="0"/>
              <w:spacing w:after="0" w:line="240" w:lineRule="auto"/>
              <w:jc w:val="center"/>
              <w:textAlignment w:val="baseline"/>
              <w:rPr>
                <w:rFonts w:eastAsia="Calibri" w:cs="Times New Roman"/>
                <w:b/>
              </w:rPr>
            </w:pPr>
            <w:r w:rsidRPr="007D5673">
              <w:rPr>
                <w:rFonts w:eastAsia="Calibri" w:cs="Times New Roman"/>
                <w:b/>
              </w:rPr>
              <w:t>Pracownie diagnostyczne</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1EA1E" w14:textId="77777777" w:rsidR="00930054" w:rsidRPr="007D5673" w:rsidRDefault="00930054" w:rsidP="0051655E">
            <w:pPr>
              <w:suppressAutoHyphens/>
              <w:autoSpaceDN w:val="0"/>
              <w:spacing w:after="0" w:line="240" w:lineRule="auto"/>
              <w:jc w:val="center"/>
              <w:textAlignment w:val="baseline"/>
              <w:rPr>
                <w:rFonts w:eastAsia="Calibri" w:cs="Times New Roman"/>
                <w:b/>
              </w:rPr>
            </w:pPr>
            <w:r w:rsidRPr="007D5673">
              <w:rPr>
                <w:rFonts w:eastAsia="Calibri" w:cs="Times New Roman"/>
                <w:b/>
              </w:rPr>
              <w:t xml:space="preserve">Liczba </w:t>
            </w:r>
          </w:p>
          <w:p w14:paraId="42FF73B0" w14:textId="77777777" w:rsidR="00930054" w:rsidRPr="007D5673" w:rsidRDefault="00930054" w:rsidP="0051655E">
            <w:pPr>
              <w:suppressAutoHyphens/>
              <w:autoSpaceDN w:val="0"/>
              <w:spacing w:after="0" w:line="240" w:lineRule="auto"/>
              <w:jc w:val="center"/>
              <w:textAlignment w:val="baseline"/>
              <w:rPr>
                <w:rFonts w:eastAsia="Calibri" w:cs="Times New Roman"/>
                <w:b/>
              </w:rPr>
            </w:pPr>
            <w:r w:rsidRPr="007D5673">
              <w:rPr>
                <w:rFonts w:eastAsia="Calibri" w:cs="Times New Roman"/>
                <w:b/>
              </w:rPr>
              <w:t>badań/punktów</w:t>
            </w:r>
          </w:p>
        </w:tc>
      </w:tr>
      <w:tr w:rsidR="00930054" w:rsidRPr="000742CC" w14:paraId="0AAB6824" w14:textId="77777777" w:rsidTr="0062379A">
        <w:tc>
          <w:tcPr>
            <w:tcW w:w="5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B11DC" w14:textId="77777777" w:rsidR="00930054" w:rsidRPr="007D5673" w:rsidRDefault="00930054" w:rsidP="0051655E">
            <w:pPr>
              <w:suppressAutoHyphens/>
              <w:autoSpaceDN w:val="0"/>
              <w:spacing w:after="0" w:line="240" w:lineRule="auto"/>
              <w:textAlignment w:val="baseline"/>
              <w:rPr>
                <w:rFonts w:eastAsia="Calibri" w:cs="Times New Roman"/>
              </w:rPr>
            </w:pPr>
          </w:p>
        </w:tc>
        <w:tc>
          <w:tcPr>
            <w:tcW w:w="62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8FCD1" w14:textId="77777777" w:rsidR="00930054" w:rsidRPr="007D5673" w:rsidRDefault="00930054" w:rsidP="0051655E">
            <w:pPr>
              <w:suppressAutoHyphens/>
              <w:autoSpaceDN w:val="0"/>
              <w:spacing w:after="0" w:line="240" w:lineRule="auto"/>
              <w:textAlignment w:val="baseline"/>
              <w:rPr>
                <w:rFonts w:eastAsia="Calibri"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793E0" w14:textId="77777777" w:rsidR="00930054" w:rsidRPr="007D5673" w:rsidRDefault="00930054" w:rsidP="0051655E">
            <w:pPr>
              <w:suppressAutoHyphens/>
              <w:autoSpaceDN w:val="0"/>
              <w:spacing w:after="0" w:line="240" w:lineRule="auto"/>
              <w:jc w:val="center"/>
              <w:textAlignment w:val="baseline"/>
              <w:rPr>
                <w:rFonts w:eastAsia="Calibri" w:cs="Times New Roman"/>
                <w:b/>
              </w:rPr>
            </w:pPr>
            <w:r w:rsidRPr="007D5673">
              <w:rPr>
                <w:rFonts w:eastAsia="Calibri" w:cs="Times New Roman"/>
                <w:b/>
              </w:rPr>
              <w:t>2020</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0C9D3" w14:textId="77777777" w:rsidR="00930054" w:rsidRPr="007D5673" w:rsidRDefault="00930054" w:rsidP="0051655E">
            <w:pPr>
              <w:suppressAutoHyphens/>
              <w:autoSpaceDN w:val="0"/>
              <w:spacing w:after="0" w:line="240" w:lineRule="auto"/>
              <w:jc w:val="center"/>
              <w:textAlignment w:val="baseline"/>
              <w:rPr>
                <w:rFonts w:eastAsia="Calibri" w:cs="Times New Roman"/>
                <w:b/>
              </w:rPr>
            </w:pPr>
            <w:r w:rsidRPr="007D5673">
              <w:rPr>
                <w:rFonts w:eastAsia="Calibri" w:cs="Times New Roman"/>
                <w:b/>
              </w:rPr>
              <w:t>2021</w:t>
            </w:r>
          </w:p>
        </w:tc>
      </w:tr>
      <w:tr w:rsidR="00930054" w:rsidRPr="000742CC" w14:paraId="5E132E51"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E14D"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E37F7"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Laboratorium Analityczne</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5D546"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298 431</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3B067"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409 315</w:t>
            </w:r>
          </w:p>
        </w:tc>
      </w:tr>
      <w:tr w:rsidR="00930054" w:rsidRPr="000742CC" w14:paraId="23202170"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BD88"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7D7A9" w14:textId="77777777" w:rsidR="00930054" w:rsidRPr="007D5673" w:rsidRDefault="00930054" w:rsidP="0051655E">
            <w:pPr>
              <w:suppressAutoHyphens/>
              <w:autoSpaceDN w:val="0"/>
              <w:spacing w:after="0" w:line="240" w:lineRule="auto"/>
              <w:textAlignment w:val="baseline"/>
              <w:rPr>
                <w:rFonts w:eastAsia="Times New Roman" w:cs="Times New Roman"/>
                <w:lang w:eastAsia="pl-PL"/>
              </w:rPr>
            </w:pPr>
            <w:r w:rsidRPr="007D5673">
              <w:rPr>
                <w:rFonts w:eastAsia="Times New Roman" w:cs="Times New Roman"/>
                <w:lang w:eastAsia="pl-PL"/>
              </w:rPr>
              <w:t>Pracownia Immunologii Transfuzjologicznej</w:t>
            </w:r>
          </w:p>
          <w:p w14:paraId="19292C4A"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z Bankiem Krwi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4C7B5"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8 596</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E5DC4"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9 963</w:t>
            </w:r>
          </w:p>
        </w:tc>
      </w:tr>
      <w:tr w:rsidR="00930054" w:rsidRPr="000742CC" w14:paraId="1E991DBA"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F9BA2"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25671"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Pracownia Bakteriologii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AF68D"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49 145</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186B1"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58 724</w:t>
            </w:r>
          </w:p>
        </w:tc>
      </w:tr>
      <w:tr w:rsidR="00930054" w:rsidRPr="000742CC" w14:paraId="194542C4"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631D9"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34466" w14:textId="77777777" w:rsidR="00930054" w:rsidRPr="007D5673" w:rsidRDefault="00930054" w:rsidP="0051655E">
            <w:pPr>
              <w:suppressAutoHyphens/>
              <w:autoSpaceDN w:val="0"/>
              <w:spacing w:after="0" w:line="240" w:lineRule="auto"/>
              <w:textAlignment w:val="baseline"/>
              <w:rPr>
                <w:rFonts w:eastAsia="Times New Roman" w:cs="Times New Roman"/>
                <w:lang w:eastAsia="pl-PL"/>
              </w:rPr>
            </w:pPr>
            <w:r w:rsidRPr="007D5673">
              <w:rPr>
                <w:rFonts w:eastAsia="Times New Roman" w:cs="Times New Roman"/>
                <w:lang w:eastAsia="pl-PL"/>
              </w:rPr>
              <w:t>Pracownia Ultrasonografii Ogólnej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3CC8F"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6 905</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B32B6"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7 459</w:t>
            </w:r>
          </w:p>
        </w:tc>
      </w:tr>
      <w:tr w:rsidR="00930054" w:rsidRPr="000742CC" w14:paraId="77FE41CD"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F1A18"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8C9BB" w14:textId="77777777" w:rsidR="00930054" w:rsidRPr="007D5673" w:rsidRDefault="00930054" w:rsidP="0051655E">
            <w:pPr>
              <w:suppressAutoHyphens/>
              <w:autoSpaceDN w:val="0"/>
              <w:spacing w:after="0" w:line="240" w:lineRule="auto"/>
              <w:textAlignment w:val="baseline"/>
              <w:rPr>
                <w:rFonts w:eastAsia="Times New Roman" w:cs="Times New Roman"/>
                <w:lang w:eastAsia="pl-PL"/>
              </w:rPr>
            </w:pPr>
            <w:r w:rsidRPr="007D5673">
              <w:rPr>
                <w:rFonts w:eastAsia="Times New Roman" w:cs="Times New Roman"/>
                <w:lang w:eastAsia="pl-PL"/>
              </w:rPr>
              <w:t>Pracownia Ultrasonografii Ginekologicznej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001EC"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1 658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67F4B"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1 122</w:t>
            </w:r>
          </w:p>
        </w:tc>
      </w:tr>
      <w:tr w:rsidR="00930054" w:rsidRPr="000742CC" w14:paraId="4A0B88D4"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F4257"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100F5"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Pracownia Echokardiografii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EB2DD"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398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0856D"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335</w:t>
            </w:r>
          </w:p>
        </w:tc>
      </w:tr>
      <w:tr w:rsidR="00930054" w:rsidRPr="000742CC" w14:paraId="45316237"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D0BE0"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D6891"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Pracownia Endoskopii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1547F"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1 861</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37376"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2 256</w:t>
            </w:r>
          </w:p>
        </w:tc>
      </w:tr>
      <w:tr w:rsidR="00930054" w:rsidRPr="000742CC" w14:paraId="1F3F1956"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1A47C"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FEDFA" w14:textId="77777777" w:rsidR="00930054" w:rsidRPr="007D5673" w:rsidRDefault="00930054" w:rsidP="0051655E">
            <w:pPr>
              <w:suppressAutoHyphens/>
              <w:autoSpaceDN w:val="0"/>
              <w:spacing w:after="0" w:line="240" w:lineRule="auto"/>
              <w:textAlignment w:val="baseline"/>
              <w:rPr>
                <w:rFonts w:eastAsia="Calibri" w:cs="Calibri"/>
                <w:highlight w:val="red"/>
              </w:rPr>
            </w:pPr>
            <w:r w:rsidRPr="007D5673">
              <w:rPr>
                <w:rFonts w:eastAsia="Times New Roman" w:cs="Times New Roman"/>
                <w:lang w:eastAsia="pl-PL"/>
              </w:rPr>
              <w:t>Pracownia Spirometrii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99439" w14:textId="77777777" w:rsidR="00930054" w:rsidRPr="007D5673" w:rsidRDefault="00930054" w:rsidP="0051655E">
            <w:pPr>
              <w:suppressAutoHyphens/>
              <w:autoSpaceDN w:val="0"/>
              <w:spacing w:after="0" w:line="240" w:lineRule="auto"/>
              <w:jc w:val="center"/>
              <w:textAlignment w:val="baseline"/>
              <w:rPr>
                <w:rFonts w:eastAsia="Calibri" w:cs="Times New Roman"/>
                <w:highlight w:val="red"/>
              </w:rPr>
            </w:pPr>
            <w:r w:rsidRPr="007D5673">
              <w:rPr>
                <w:rFonts w:eastAsia="Calibri" w:cs="Times New Roman"/>
              </w:rPr>
              <w:t>562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800B0" w14:textId="77777777" w:rsidR="00930054" w:rsidRPr="007D5673" w:rsidRDefault="00930054" w:rsidP="0051655E">
            <w:pPr>
              <w:suppressAutoHyphens/>
              <w:autoSpaceDN w:val="0"/>
              <w:spacing w:after="0" w:line="240" w:lineRule="auto"/>
              <w:jc w:val="center"/>
              <w:textAlignment w:val="baseline"/>
              <w:rPr>
                <w:rFonts w:eastAsia="Calibri" w:cs="Times New Roman"/>
                <w:highlight w:val="red"/>
              </w:rPr>
            </w:pPr>
            <w:r w:rsidRPr="007D5673">
              <w:rPr>
                <w:rFonts w:eastAsia="Calibri" w:cs="Times New Roman"/>
              </w:rPr>
              <w:t>574</w:t>
            </w:r>
          </w:p>
        </w:tc>
      </w:tr>
      <w:tr w:rsidR="00930054" w:rsidRPr="000742CC" w14:paraId="109D6BC0"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BB0F6"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0BA77"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Pracownia Elektrokardiografii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E2CB1"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2 559</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54464"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2 668</w:t>
            </w:r>
          </w:p>
        </w:tc>
      </w:tr>
      <w:tr w:rsidR="00930054" w:rsidRPr="000742CC" w14:paraId="762ACF18"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B59CE"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0D807"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Pracownia Cytologii Ginekologicznej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C541E"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1 459</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3EFFE"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1 671</w:t>
            </w:r>
          </w:p>
        </w:tc>
      </w:tr>
      <w:tr w:rsidR="00930054" w:rsidRPr="000742CC" w14:paraId="765035F8"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7B43E"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A9759"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Pracownia Rentgenodiagnostyki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D0F97" w14:textId="0D0BEDCF"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21</w:t>
            </w:r>
            <w:r w:rsidR="00A42419">
              <w:rPr>
                <w:rFonts w:eastAsia="Calibri" w:cs="Times New Roman"/>
              </w:rPr>
              <w:t xml:space="preserve"> </w:t>
            </w:r>
            <w:r w:rsidRPr="007D5673">
              <w:rPr>
                <w:rFonts w:eastAsia="Calibri" w:cs="Times New Roman"/>
              </w:rPr>
              <w:t>838</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C0106"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31 081</w:t>
            </w:r>
          </w:p>
        </w:tc>
      </w:tr>
      <w:tr w:rsidR="00930054" w:rsidRPr="000742CC" w14:paraId="57D44092"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34F6B"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AC478" w14:textId="77777777" w:rsidR="00930054" w:rsidRPr="007D5673" w:rsidRDefault="00930054" w:rsidP="0051655E">
            <w:pPr>
              <w:suppressAutoHyphens/>
              <w:autoSpaceDN w:val="0"/>
              <w:spacing w:after="0" w:line="240" w:lineRule="auto"/>
              <w:textAlignment w:val="baseline"/>
              <w:rPr>
                <w:rFonts w:eastAsia="Times New Roman" w:cs="Times New Roman"/>
                <w:lang w:eastAsia="pl-PL"/>
              </w:rPr>
            </w:pPr>
            <w:r w:rsidRPr="007D5673">
              <w:rPr>
                <w:rFonts w:eastAsia="Times New Roman" w:cs="Times New Roman"/>
                <w:lang w:eastAsia="pl-PL"/>
              </w:rPr>
              <w:t>Pracownia Tomografii Komputerowej</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FE82B"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806</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A726B"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1 893</w:t>
            </w:r>
          </w:p>
        </w:tc>
      </w:tr>
      <w:tr w:rsidR="00930054" w:rsidRPr="000742CC" w14:paraId="3D4ECCFF" w14:textId="77777777" w:rsidTr="0062379A">
        <w:trPr>
          <w:trHeight w:val="552"/>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E08BE" w14:textId="77777777" w:rsidR="00930054" w:rsidRPr="007D5673" w:rsidRDefault="00930054" w:rsidP="00080318">
            <w:pPr>
              <w:numPr>
                <w:ilvl w:val="0"/>
                <w:numId w:val="32"/>
              </w:numPr>
              <w:suppressAutoHyphens/>
              <w:autoSpaceDN w:val="0"/>
              <w:spacing w:after="0" w:line="240" w:lineRule="auto"/>
              <w:textAlignment w:val="baseline"/>
              <w:rPr>
                <w:rFonts w:eastAsia="Calibri" w:cs="Times New Roman"/>
                <w:b/>
                <w:bCs/>
              </w:rPr>
            </w:pPr>
          </w:p>
        </w:tc>
        <w:tc>
          <w:tcPr>
            <w:tcW w:w="6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2237D" w14:textId="77777777" w:rsidR="00930054" w:rsidRPr="007D5673" w:rsidRDefault="00930054" w:rsidP="0051655E">
            <w:pPr>
              <w:suppressAutoHyphens/>
              <w:autoSpaceDN w:val="0"/>
              <w:spacing w:after="0" w:line="240" w:lineRule="auto"/>
              <w:textAlignment w:val="baseline"/>
              <w:rPr>
                <w:rFonts w:eastAsia="Times New Roman" w:cs="Times New Roman"/>
                <w:lang w:eastAsia="pl-PL"/>
              </w:rPr>
            </w:pPr>
            <w:r w:rsidRPr="007D5673">
              <w:rPr>
                <w:rFonts w:eastAsia="Times New Roman" w:cs="Times New Roman"/>
                <w:lang w:eastAsia="pl-PL"/>
              </w:rPr>
              <w:t>Pracownia Prób Wysiłkowych</w:t>
            </w:r>
          </w:p>
          <w:p w14:paraId="14F82A4F" w14:textId="77777777" w:rsidR="00930054" w:rsidRPr="007D5673" w:rsidRDefault="00930054" w:rsidP="0051655E">
            <w:pPr>
              <w:suppressAutoHyphens/>
              <w:autoSpaceDN w:val="0"/>
              <w:spacing w:after="0" w:line="240" w:lineRule="auto"/>
              <w:textAlignment w:val="baseline"/>
              <w:rPr>
                <w:rFonts w:eastAsia="Calibri" w:cs="Calibri"/>
              </w:rPr>
            </w:pPr>
            <w:r w:rsidRPr="007D5673">
              <w:rPr>
                <w:rFonts w:eastAsia="Times New Roman" w:cs="Times New Roman"/>
                <w:lang w:eastAsia="pl-PL"/>
              </w:rPr>
              <w:t>i Monitorowania EKG Metodą Holtera</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BDF82"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1 203</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A4AA8" w14:textId="77777777" w:rsidR="00930054" w:rsidRPr="007D5673" w:rsidRDefault="00930054" w:rsidP="0051655E">
            <w:pPr>
              <w:suppressAutoHyphens/>
              <w:autoSpaceDN w:val="0"/>
              <w:spacing w:after="0" w:line="240" w:lineRule="auto"/>
              <w:jc w:val="center"/>
              <w:textAlignment w:val="baseline"/>
              <w:rPr>
                <w:rFonts w:eastAsia="Calibri" w:cs="Times New Roman"/>
              </w:rPr>
            </w:pPr>
            <w:r w:rsidRPr="007D5673">
              <w:rPr>
                <w:rFonts w:eastAsia="Calibri" w:cs="Times New Roman"/>
              </w:rPr>
              <w:t>1 435</w:t>
            </w:r>
          </w:p>
        </w:tc>
      </w:tr>
    </w:tbl>
    <w:bookmarkEnd w:id="14"/>
    <w:p w14:paraId="478E7487" w14:textId="77777777" w:rsidR="00930054" w:rsidRPr="00FB39DC" w:rsidRDefault="00930054" w:rsidP="00C45F60">
      <w:pPr>
        <w:spacing w:after="0" w:line="240" w:lineRule="auto"/>
        <w:jc w:val="both"/>
        <w:rPr>
          <w:rFonts w:eastAsia="Calibri" w:cs="Times New Roman"/>
          <w:b/>
          <w:bCs/>
        </w:rPr>
      </w:pPr>
      <w:r w:rsidRPr="00FB39DC">
        <w:rPr>
          <w:rFonts w:eastAsia="Calibri" w:cstheme="minorHAnsi"/>
        </w:rPr>
        <w:lastRenderedPageBreak/>
        <w:t xml:space="preserve">Strategia </w:t>
      </w:r>
      <w:r w:rsidRPr="00FB39DC">
        <w:rPr>
          <w:rFonts w:cstheme="minorHAnsi"/>
        </w:rPr>
        <w:t xml:space="preserve">SPZZOZ </w:t>
      </w:r>
      <w:r w:rsidRPr="00FB39DC">
        <w:rPr>
          <w:rFonts w:eastAsia="Calibri" w:cstheme="minorHAnsi"/>
        </w:rPr>
        <w:t xml:space="preserve">w Wyszkowie została wprowadzona Zarządzeniem Nr 4/1/2020 z dnia 31 stycznia 2020 r. Dyrektora Samodzielnego Publicznego Zespołu Zakładów Opieki Zdrowotnej w Wyszkowie w sprawie wprowadzenia </w:t>
      </w:r>
      <w:r w:rsidRPr="00FB39DC">
        <w:rPr>
          <w:rFonts w:eastAsia="Calibri" w:cstheme="minorHAnsi"/>
          <w:b/>
          <w:bCs/>
        </w:rPr>
        <w:t>Strategii Samodzielnego Publicznego Zespołu Zakładów Opieki Zdrowotnej w Wyszkowie na lata 2020 – 2027.</w:t>
      </w:r>
    </w:p>
    <w:p w14:paraId="3F19307E" w14:textId="77777777" w:rsidR="00930054" w:rsidRPr="00737F61" w:rsidRDefault="00930054" w:rsidP="00C45F60">
      <w:r w:rsidRPr="00737F61">
        <w:t>Domeną działania SPZZOZ w Wyszkowie jest sektor ochrony zdrowia, a w szczególności segmenty lecznictwa szpitalnego i ambulatoryjnej opieki specjalistycznej, w tym rehabilitacji i diagnostyki medycznej oraz ratownictwa medycznego. Obszar działania obejmuje przede wszystkim powiat wyszkowski oraz powiaty sąsiednie: węgrowski, ostrowski, pułtuski i wołomiński.</w:t>
      </w:r>
    </w:p>
    <w:p w14:paraId="44661642" w14:textId="77777777" w:rsidR="00930054" w:rsidRPr="00737F61" w:rsidRDefault="00930054" w:rsidP="00C45F60">
      <w:pPr>
        <w:ind w:firstLine="360"/>
        <w:rPr>
          <w:rFonts w:eastAsia="Calibri" w:cstheme="minorHAnsi"/>
        </w:rPr>
      </w:pPr>
      <w:r w:rsidRPr="00737F61">
        <w:rPr>
          <w:rFonts w:eastAsia="Calibri" w:cstheme="minorHAnsi"/>
        </w:rPr>
        <w:t xml:space="preserve">Misję </w:t>
      </w:r>
      <w:r>
        <w:rPr>
          <w:rFonts w:eastAsia="Calibri" w:cstheme="minorHAnsi"/>
        </w:rPr>
        <w:t xml:space="preserve">SPZZOZ </w:t>
      </w:r>
      <w:r w:rsidRPr="00737F61">
        <w:rPr>
          <w:rFonts w:eastAsia="Calibri" w:cstheme="minorHAnsi"/>
        </w:rPr>
        <w:t>w Wyszkowie realizuje poprzez politykę jakości, której celem jest udzielanie najwyższej jakości świadczeń medycznych zgodnych</w:t>
      </w:r>
      <w:r>
        <w:rPr>
          <w:rFonts w:eastAsia="Calibri" w:cstheme="minorHAnsi"/>
        </w:rPr>
        <w:t xml:space="preserve"> </w:t>
      </w:r>
      <w:r w:rsidRPr="00737F61">
        <w:rPr>
          <w:rFonts w:eastAsia="Calibri" w:cstheme="minorHAnsi"/>
        </w:rPr>
        <w:t>z przyjętymi standardami i najnowszymi osiągnięciami wiedzy medycznej przez wykwalifikowany personel przy zachowaniu poczucia komfortu zarówno przez pacjenta jak i personel w przyjaznych</w:t>
      </w:r>
      <w:r>
        <w:rPr>
          <w:rFonts w:eastAsia="Calibri" w:cstheme="minorHAnsi"/>
        </w:rPr>
        <w:t xml:space="preserve"> </w:t>
      </w:r>
      <w:r w:rsidRPr="00737F61">
        <w:rPr>
          <w:rFonts w:eastAsia="Calibri" w:cstheme="minorHAnsi"/>
        </w:rPr>
        <w:t>i bezpiecznych warunkach.</w:t>
      </w:r>
    </w:p>
    <w:p w14:paraId="1B70BC91" w14:textId="77777777" w:rsidR="00930054" w:rsidRPr="00737F61" w:rsidRDefault="00930054" w:rsidP="00C45F60">
      <w:pPr>
        <w:spacing w:after="0" w:line="240" w:lineRule="auto"/>
        <w:ind w:firstLine="360"/>
        <w:rPr>
          <w:rFonts w:eastAsia="Calibri" w:cstheme="minorHAnsi"/>
        </w:rPr>
      </w:pPr>
      <w:r w:rsidRPr="00737F61">
        <w:rPr>
          <w:rFonts w:eastAsia="Calibri" w:cstheme="minorHAnsi"/>
        </w:rPr>
        <w:t>Głównym celem strategicznym SPZZOZ w Wyszkowie jest utrzymanie statusu lidera na rynku usług medycznych w powiecie wyszkowskim stale zwiększając dostęp do świadczeń zdrowotnych, głównie poprzez modernizację infrastruktury Zakładu i doposażanie w nowoczesny sprzęt i aparaturę medyczną, uzyskanie kontraktu na nowe zakresy ambulatoryjnej opieki zdrowotnej, otwarcie podstawowej opieki zdrowotnej.</w:t>
      </w:r>
    </w:p>
    <w:p w14:paraId="4EFED14E" w14:textId="77777777" w:rsidR="00930054" w:rsidRPr="00737F61" w:rsidRDefault="00930054" w:rsidP="00C45F60">
      <w:pPr>
        <w:spacing w:after="0" w:line="240" w:lineRule="auto"/>
        <w:ind w:left="360"/>
        <w:rPr>
          <w:rFonts w:eastAsia="Calibri" w:cstheme="minorHAnsi"/>
        </w:rPr>
      </w:pPr>
      <w:r w:rsidRPr="00737F61">
        <w:rPr>
          <w:rFonts w:eastAsia="Calibri" w:cstheme="minorHAnsi"/>
        </w:rPr>
        <w:t>W ramach realizacji strategii w 2021 r. wykonywano:</w:t>
      </w:r>
    </w:p>
    <w:p w14:paraId="20B073E1" w14:textId="5C1DE335" w:rsidR="00930054" w:rsidRPr="00737F61" w:rsidRDefault="00B8635B" w:rsidP="00C45F60">
      <w:pPr>
        <w:numPr>
          <w:ilvl w:val="0"/>
          <w:numId w:val="35"/>
        </w:numPr>
        <w:spacing w:after="0" w:line="240" w:lineRule="auto"/>
        <w:ind w:left="720"/>
        <w:jc w:val="both"/>
        <w:rPr>
          <w:rFonts w:eastAsia="Calibri" w:cstheme="minorHAnsi"/>
        </w:rPr>
      </w:pPr>
      <w:r>
        <w:rPr>
          <w:rFonts w:eastAsia="Calibri" w:cstheme="minorHAnsi"/>
        </w:rPr>
        <w:t>p</w:t>
      </w:r>
      <w:r w:rsidR="00930054" w:rsidRPr="00100413">
        <w:rPr>
          <w:rFonts w:eastAsia="Calibri" w:cstheme="minorHAnsi"/>
        </w:rPr>
        <w:t xml:space="preserve">rojekt </w:t>
      </w:r>
      <w:r w:rsidR="00930054" w:rsidRPr="00100413">
        <w:rPr>
          <w:rFonts w:eastAsia="Calibri" w:cstheme="minorHAnsi"/>
          <w:b/>
          <w:bCs/>
        </w:rPr>
        <w:t>Wspieranie efektywności energetycznej, inteligentnego zarządzania energią</w:t>
      </w:r>
      <w:r w:rsidR="00930054" w:rsidRPr="00100413">
        <w:rPr>
          <w:rFonts w:eastAsia="Calibri" w:cstheme="minorHAnsi"/>
          <w:b/>
          <w:bCs/>
        </w:rPr>
        <w:br/>
        <w:t>i wykorzystania odnawialnych źródeł energii w budynkach publicznych i sektorze mieszkaniowym. Poprawa efektywności energetycznej oraz ograniczanie niskiej emisji w SPZZOZ w Wyszkowie</w:t>
      </w:r>
      <w:r w:rsidR="00930054" w:rsidRPr="00737F61">
        <w:rPr>
          <w:rFonts w:eastAsia="Calibri" w:cstheme="minorHAnsi"/>
          <w:i/>
          <w:iCs/>
        </w:rPr>
        <w:t xml:space="preserve"> </w:t>
      </w:r>
      <w:r w:rsidR="00930054" w:rsidRPr="00737F61">
        <w:rPr>
          <w:rFonts w:eastAsia="Calibri" w:cstheme="minorHAnsi"/>
        </w:rPr>
        <w:t>został zakończony w maju 2021 roku.</w:t>
      </w:r>
    </w:p>
    <w:p w14:paraId="2C5A50B6" w14:textId="168DD6A6" w:rsidR="00930054" w:rsidRPr="00737F61" w:rsidRDefault="00930054" w:rsidP="00370C06">
      <w:pPr>
        <w:spacing w:after="0"/>
        <w:ind w:left="720"/>
        <w:rPr>
          <w:rFonts w:eastAsia="Calibri" w:cstheme="minorHAnsi"/>
        </w:rPr>
      </w:pPr>
      <w:r w:rsidRPr="00737F61">
        <w:rPr>
          <w:rFonts w:eastAsia="Calibri" w:cstheme="minorHAnsi"/>
        </w:rPr>
        <w:t xml:space="preserve">Przedmiotem, a zarazem celem projektu </w:t>
      </w:r>
      <w:r>
        <w:rPr>
          <w:rFonts w:eastAsia="Calibri" w:cstheme="minorHAnsi"/>
        </w:rPr>
        <w:t>była</w:t>
      </w:r>
      <w:r w:rsidRPr="00737F61">
        <w:rPr>
          <w:rFonts w:eastAsia="Calibri" w:cstheme="minorHAnsi"/>
        </w:rPr>
        <w:t xml:space="preserve"> termomodernizacja wraz z wykorzystaniem OZE (odnawialnych źródeł energii) i wymianą oświetlenia na energooszczędne 4 budynków wchodzących w skład kompleksu</w:t>
      </w:r>
      <w:r>
        <w:rPr>
          <w:rFonts w:eastAsia="Calibri" w:cstheme="minorHAnsi"/>
        </w:rPr>
        <w:t xml:space="preserve"> </w:t>
      </w:r>
      <w:r w:rsidRPr="005E79CF">
        <w:rPr>
          <w:rFonts w:cstheme="minorHAnsi"/>
        </w:rPr>
        <w:t>SPZZOZ</w:t>
      </w:r>
      <w:r w:rsidRPr="00737F61">
        <w:rPr>
          <w:rFonts w:eastAsia="Calibri" w:cstheme="minorHAnsi"/>
        </w:rPr>
        <w:t xml:space="preserve"> w Wyszkowie. </w:t>
      </w:r>
    </w:p>
    <w:p w14:paraId="1FD72505" w14:textId="77777777" w:rsidR="00930054" w:rsidRPr="00737F61" w:rsidRDefault="00930054" w:rsidP="00370C06">
      <w:pPr>
        <w:spacing w:after="0"/>
        <w:ind w:left="720"/>
        <w:rPr>
          <w:rFonts w:eastAsia="Calibri" w:cstheme="minorHAnsi"/>
        </w:rPr>
      </w:pPr>
      <w:r w:rsidRPr="00737F61">
        <w:rPr>
          <w:rFonts w:eastAsia="Calibri" w:cstheme="minorHAnsi"/>
        </w:rPr>
        <w:t>Wartość projektu (po aneksie z dnia 24.03.2021 r.): 5 900 181,32 zł</w:t>
      </w:r>
      <w:r>
        <w:rPr>
          <w:rFonts w:eastAsia="Calibri" w:cstheme="minorHAnsi"/>
        </w:rPr>
        <w:t>.</w:t>
      </w:r>
    </w:p>
    <w:p w14:paraId="1BB3EE8F" w14:textId="77777777" w:rsidR="00930054" w:rsidRPr="00737F61" w:rsidRDefault="00930054" w:rsidP="00370C06">
      <w:pPr>
        <w:spacing w:after="0"/>
        <w:ind w:left="720"/>
        <w:rPr>
          <w:rFonts w:eastAsia="Calibri" w:cstheme="minorHAnsi"/>
        </w:rPr>
      </w:pPr>
      <w:r w:rsidRPr="00737F61">
        <w:rPr>
          <w:rFonts w:eastAsia="Calibri" w:cstheme="minorHAnsi"/>
        </w:rPr>
        <w:t>Kwota dofinansowania z Unii Europejskiej: 3 579 656,98 zł</w:t>
      </w:r>
      <w:r>
        <w:rPr>
          <w:rFonts w:eastAsia="Calibri" w:cstheme="minorHAnsi"/>
        </w:rPr>
        <w:t>.</w:t>
      </w:r>
    </w:p>
    <w:p w14:paraId="3441D5C8" w14:textId="01834D24" w:rsidR="00930054" w:rsidRPr="001414BB" w:rsidRDefault="00B8635B" w:rsidP="00080318">
      <w:pPr>
        <w:numPr>
          <w:ilvl w:val="0"/>
          <w:numId w:val="35"/>
        </w:numPr>
        <w:spacing w:after="0" w:line="240" w:lineRule="auto"/>
        <w:ind w:left="720"/>
        <w:jc w:val="both"/>
        <w:rPr>
          <w:rFonts w:eastAsia="Calibri" w:cstheme="minorHAnsi"/>
        </w:rPr>
      </w:pPr>
      <w:r>
        <w:rPr>
          <w:rFonts w:eastAsia="Calibri" w:cstheme="minorHAnsi"/>
        </w:rPr>
        <w:t>u</w:t>
      </w:r>
      <w:r w:rsidR="00930054" w:rsidRPr="001414BB">
        <w:rPr>
          <w:rFonts w:eastAsia="Calibri" w:cstheme="minorHAnsi"/>
        </w:rPr>
        <w:t>regulowanie ustanowienia odrębnej własności i przeniesienia własności lokalu położonego</w:t>
      </w:r>
      <w:r w:rsidR="00930054">
        <w:rPr>
          <w:rFonts w:eastAsia="Calibri" w:cstheme="minorHAnsi"/>
        </w:rPr>
        <w:br/>
      </w:r>
      <w:r w:rsidR="00930054" w:rsidRPr="001414BB">
        <w:rPr>
          <w:rFonts w:eastAsia="Calibri" w:cstheme="minorHAnsi"/>
        </w:rPr>
        <w:t>przy ul. Gen. J</w:t>
      </w:r>
      <w:r w:rsidR="00930054">
        <w:rPr>
          <w:rFonts w:eastAsia="Calibri" w:cstheme="minorHAnsi"/>
        </w:rPr>
        <w:t>ózefa</w:t>
      </w:r>
      <w:r w:rsidR="00930054" w:rsidRPr="001414BB">
        <w:rPr>
          <w:rFonts w:eastAsia="Calibri" w:cstheme="minorHAnsi"/>
        </w:rPr>
        <w:t xml:space="preserve"> Sowińskiego w Wyszkowie</w:t>
      </w:r>
      <w:r w:rsidR="00930054">
        <w:rPr>
          <w:rFonts w:eastAsia="Calibri" w:cstheme="minorHAnsi"/>
        </w:rPr>
        <w:t>.</w:t>
      </w:r>
      <w:r w:rsidR="00930054" w:rsidRPr="001414BB">
        <w:rPr>
          <w:rFonts w:eastAsia="Calibri" w:cstheme="minorHAnsi"/>
        </w:rPr>
        <w:t xml:space="preserve"> </w:t>
      </w:r>
      <w:r w:rsidR="00930054">
        <w:rPr>
          <w:rFonts w:eastAsia="Calibri" w:cstheme="minorHAnsi"/>
        </w:rPr>
        <w:t>W d</w:t>
      </w:r>
      <w:r w:rsidR="00930054" w:rsidRPr="001414BB">
        <w:rPr>
          <w:rFonts w:eastAsia="Calibri" w:cstheme="minorHAnsi"/>
        </w:rPr>
        <w:t>ni</w:t>
      </w:r>
      <w:r w:rsidR="00930054">
        <w:rPr>
          <w:rFonts w:eastAsia="Calibri" w:cstheme="minorHAnsi"/>
        </w:rPr>
        <w:t>u</w:t>
      </w:r>
      <w:r w:rsidR="00930054" w:rsidRPr="001414BB">
        <w:rPr>
          <w:rFonts w:eastAsia="Calibri" w:cstheme="minorHAnsi"/>
        </w:rPr>
        <w:t xml:space="preserve"> 12 października 2021 roku został podpisany Akt Notarialny – Repertorium A Nr 1022/2021, którym Spółdzielnia Mieszkaniowa „Przyszłość”</w:t>
      </w:r>
      <w:r w:rsidR="007F59D4">
        <w:rPr>
          <w:rFonts w:eastAsia="Calibri" w:cstheme="minorHAnsi"/>
        </w:rPr>
        <w:t xml:space="preserve"> </w:t>
      </w:r>
      <w:r w:rsidR="00930054" w:rsidRPr="001414BB">
        <w:rPr>
          <w:rFonts w:eastAsia="Calibri" w:cstheme="minorHAnsi"/>
        </w:rPr>
        <w:t xml:space="preserve">w Wyszkowie przeniosła na rzecz SPZZOZ w Wyszkowie prawo własności wyodrębnionego lokalu oraz udział części w nieruchomości wspólnej, którą stanowi prawo użytkowania wieczystego nieruchomości oraz części budynków i urządzenia, które nie służą wyłącznie do użytku właścicieli lokali – „Umowa ustanowienia odrębnej własności lokalu i przeniesienia jego własności”. Lokal położony przy ul. Gen. J. Sowińskiego 61 w Wyszkowie o łącznej powierzchni 151,81 m2, którego wartość została określona na kwotę 600 000,00 </w:t>
      </w:r>
      <w:r w:rsidR="00930054">
        <w:rPr>
          <w:rFonts w:eastAsia="Calibri" w:cstheme="minorHAnsi"/>
        </w:rPr>
        <w:t>zł</w:t>
      </w:r>
      <w:r w:rsidR="00930054" w:rsidRPr="001414BB">
        <w:rPr>
          <w:rFonts w:eastAsia="Calibri" w:cstheme="minorHAnsi"/>
        </w:rPr>
        <w:t xml:space="preserve"> Zgodnie z zapisami wynikającymi z aktu SPZZOZ w Wyszkowie dokonał spłaty należności, tj. poniósł pełne koszty budowy – wkład budowlany tego lokalu, spłaty z tytułu udziału w nieruchomości wspólnej. </w:t>
      </w:r>
    </w:p>
    <w:p w14:paraId="5CB334D8" w14:textId="352F2F80" w:rsidR="00930054" w:rsidRPr="001414BB" w:rsidRDefault="00B8635B" w:rsidP="00080318">
      <w:pPr>
        <w:numPr>
          <w:ilvl w:val="0"/>
          <w:numId w:val="35"/>
        </w:numPr>
        <w:spacing w:after="0" w:line="240" w:lineRule="auto"/>
        <w:ind w:left="720"/>
        <w:jc w:val="both"/>
        <w:rPr>
          <w:rFonts w:eastAsia="Calibri" w:cstheme="minorHAnsi"/>
        </w:rPr>
      </w:pPr>
      <w:r>
        <w:rPr>
          <w:rFonts w:eastAsia="Calibri" w:cstheme="minorHAnsi"/>
        </w:rPr>
        <w:t>m</w:t>
      </w:r>
      <w:r w:rsidR="00930054" w:rsidRPr="001414BB">
        <w:rPr>
          <w:rFonts w:eastAsia="Calibri" w:cstheme="minorHAnsi"/>
        </w:rPr>
        <w:t>odernizacj</w:t>
      </w:r>
      <w:r w:rsidR="00930054">
        <w:rPr>
          <w:rFonts w:eastAsia="Calibri" w:cstheme="minorHAnsi"/>
        </w:rPr>
        <w:t>ę</w:t>
      </w:r>
      <w:r w:rsidR="00930054" w:rsidRPr="001414BB">
        <w:rPr>
          <w:rFonts w:eastAsia="Calibri" w:cstheme="minorHAnsi"/>
        </w:rPr>
        <w:t xml:space="preserve"> pomieszczeń z przeznaczeniem na Poradnię Pulmonologiczną i Poradnię Diabetologiczną wraz z wyposażeniem i uzyskaniem pozwolenia na użytkowanie. W 2021 roku wykonano zadanie inwestycyjne pn. </w:t>
      </w:r>
      <w:r w:rsidR="00930054" w:rsidRPr="00100413">
        <w:rPr>
          <w:rFonts w:eastAsia="Calibri" w:cstheme="minorHAnsi"/>
        </w:rPr>
        <w:t>„</w:t>
      </w:r>
      <w:r w:rsidR="00930054" w:rsidRPr="00100413">
        <w:rPr>
          <w:rFonts w:eastAsia="Calibri" w:cstheme="minorHAnsi"/>
          <w:b/>
          <w:bCs/>
        </w:rPr>
        <w:t>Modernizacja pomieszczeń z przeznaczeniem na Poradnię Pulmonologiczną i Poradnię Diabetologiczną wraz z wyposażeniem i uzyskaniem pozwolenia na użytkowanie</w:t>
      </w:r>
      <w:r w:rsidR="00930054" w:rsidRPr="00100413">
        <w:rPr>
          <w:rFonts w:eastAsia="Calibri" w:cstheme="minorHAnsi"/>
        </w:rPr>
        <w:t>”</w:t>
      </w:r>
      <w:r w:rsidR="00930054" w:rsidRPr="001414BB">
        <w:rPr>
          <w:rFonts w:eastAsia="Calibri" w:cstheme="minorHAnsi"/>
        </w:rPr>
        <w:t>. Środki przeznaczone na ten cel pochodziły z dotacji Powiatu Wyszkowskiego</w:t>
      </w:r>
      <w:r w:rsidR="00FD7DAA">
        <w:rPr>
          <w:rFonts w:eastAsia="Calibri" w:cstheme="minorHAnsi"/>
        </w:rPr>
        <w:t xml:space="preserve"> </w:t>
      </w:r>
      <w:r w:rsidR="00930054" w:rsidRPr="001414BB">
        <w:rPr>
          <w:rFonts w:eastAsia="Calibri" w:cstheme="minorHAnsi"/>
        </w:rPr>
        <w:t xml:space="preserve">w ramach Rządowego Funduszu Inwestycji Lokalnych. </w:t>
      </w:r>
    </w:p>
    <w:p w14:paraId="61FF1E7B" w14:textId="77777777" w:rsidR="00930054" w:rsidRPr="001414BB" w:rsidRDefault="00930054" w:rsidP="00EA3680">
      <w:pPr>
        <w:spacing w:after="0" w:line="240" w:lineRule="auto"/>
        <w:ind w:left="708"/>
        <w:rPr>
          <w:rFonts w:eastAsia="Calibri" w:cstheme="minorHAnsi"/>
        </w:rPr>
      </w:pPr>
      <w:r w:rsidRPr="001414BB">
        <w:rPr>
          <w:rFonts w:eastAsia="Calibri" w:cstheme="minorHAnsi"/>
        </w:rPr>
        <w:t xml:space="preserve">Finansowanie: Powiat Wyszkowski 520.000,00 </w:t>
      </w:r>
      <w:r>
        <w:rPr>
          <w:rFonts w:eastAsia="Calibri" w:cstheme="minorHAnsi"/>
        </w:rPr>
        <w:t>zł</w:t>
      </w:r>
      <w:r w:rsidRPr="001414BB">
        <w:rPr>
          <w:rFonts w:eastAsia="Calibri" w:cstheme="minorHAnsi"/>
        </w:rPr>
        <w:t xml:space="preserve"> i środki własne 172.975,11 </w:t>
      </w:r>
      <w:r>
        <w:rPr>
          <w:rFonts w:eastAsia="Calibri" w:cstheme="minorHAnsi"/>
        </w:rPr>
        <w:t>zł.</w:t>
      </w:r>
    </w:p>
    <w:p w14:paraId="134130A0" w14:textId="41E171FA" w:rsidR="00930054" w:rsidRPr="003F1FE9" w:rsidRDefault="00B8635B" w:rsidP="00EA3680">
      <w:pPr>
        <w:numPr>
          <w:ilvl w:val="0"/>
          <w:numId w:val="35"/>
        </w:numPr>
        <w:spacing w:after="0" w:line="240" w:lineRule="auto"/>
        <w:ind w:left="720"/>
        <w:jc w:val="both"/>
        <w:rPr>
          <w:rFonts w:eastAsia="Calibri" w:cstheme="minorHAnsi"/>
        </w:rPr>
      </w:pPr>
      <w:r>
        <w:rPr>
          <w:rFonts w:eastAsia="Calibri" w:cstheme="minorHAnsi"/>
        </w:rPr>
        <w:t>z</w:t>
      </w:r>
      <w:r w:rsidR="00930054" w:rsidRPr="00273104">
        <w:rPr>
          <w:rFonts w:eastAsia="Calibri" w:cstheme="minorHAnsi"/>
        </w:rPr>
        <w:t>akup 2 szt. ambulansów do transportu medycznego dla</w:t>
      </w:r>
      <w:r w:rsidR="00930054" w:rsidRPr="00E2344E">
        <w:rPr>
          <w:rFonts w:cstheme="minorHAnsi"/>
        </w:rPr>
        <w:t xml:space="preserve"> </w:t>
      </w:r>
      <w:r w:rsidR="00930054" w:rsidRPr="005E79CF">
        <w:rPr>
          <w:rFonts w:cstheme="minorHAnsi"/>
        </w:rPr>
        <w:t>SPZZOZ</w:t>
      </w:r>
      <w:r w:rsidR="00930054" w:rsidRPr="00273104">
        <w:rPr>
          <w:rFonts w:eastAsia="Calibri" w:cstheme="minorHAnsi"/>
        </w:rPr>
        <w:t xml:space="preserve"> w </w:t>
      </w:r>
      <w:r w:rsidR="00930054">
        <w:rPr>
          <w:rFonts w:eastAsia="Calibri" w:cstheme="minorHAnsi"/>
        </w:rPr>
        <w:t>W</w:t>
      </w:r>
      <w:r w:rsidR="00930054" w:rsidRPr="00273104">
        <w:rPr>
          <w:rFonts w:eastAsia="Calibri" w:cstheme="minorHAnsi"/>
        </w:rPr>
        <w:t>yszkowie</w:t>
      </w:r>
      <w:r w:rsidR="00930054">
        <w:rPr>
          <w:rFonts w:eastAsia="Calibri" w:cstheme="minorHAnsi"/>
        </w:rPr>
        <w:t xml:space="preserve"> ze środków </w:t>
      </w:r>
      <w:r w:rsidR="00930054" w:rsidRPr="00273104">
        <w:rPr>
          <w:rFonts w:eastAsia="Calibri" w:cstheme="minorHAnsi"/>
        </w:rPr>
        <w:t xml:space="preserve">dotacji Powiatu Wyszkowskiego w ramach Rządowego Funduszu Inwestycji Lokalnych </w:t>
      </w:r>
      <w:r w:rsidR="00930054">
        <w:rPr>
          <w:rFonts w:eastAsia="Calibri" w:cstheme="minorHAnsi"/>
        </w:rPr>
        <w:t xml:space="preserve">oraz własnych. Koszt inwestycji: </w:t>
      </w:r>
      <w:r w:rsidR="00F57D56">
        <w:rPr>
          <w:rFonts w:eastAsia="Calibri" w:cstheme="minorHAnsi"/>
        </w:rPr>
        <w:t xml:space="preserve">859 536,78 zł (771 864 zł z RFIL </w:t>
      </w:r>
      <w:r w:rsidR="00930054">
        <w:rPr>
          <w:rFonts w:eastAsia="Calibri" w:cstheme="minorHAnsi"/>
        </w:rPr>
        <w:t xml:space="preserve">i </w:t>
      </w:r>
      <w:r w:rsidR="00930054" w:rsidRPr="001008A2">
        <w:rPr>
          <w:rFonts w:eastAsia="Calibri" w:cstheme="minorHAnsi"/>
        </w:rPr>
        <w:t>87 672,78</w:t>
      </w:r>
      <w:r w:rsidR="00930054">
        <w:rPr>
          <w:rFonts w:eastAsia="Calibri" w:cstheme="minorHAnsi"/>
        </w:rPr>
        <w:t xml:space="preserve"> zł środki własne</w:t>
      </w:r>
      <w:r w:rsidR="00F57D56">
        <w:rPr>
          <w:rFonts w:eastAsia="Calibri" w:cstheme="minorHAnsi"/>
        </w:rPr>
        <w:t>)</w:t>
      </w:r>
      <w:r w:rsidR="00930054">
        <w:rPr>
          <w:rFonts w:eastAsia="Calibri" w:cstheme="minorHAnsi"/>
        </w:rPr>
        <w:t>.</w:t>
      </w:r>
    </w:p>
    <w:p w14:paraId="46F318BB" w14:textId="77777777" w:rsidR="00930054" w:rsidRPr="00FB39DC" w:rsidRDefault="00930054" w:rsidP="00C45F60">
      <w:pPr>
        <w:spacing w:after="0" w:line="240" w:lineRule="auto"/>
        <w:ind w:left="360"/>
        <w:rPr>
          <w:b/>
          <w:bCs/>
        </w:rPr>
      </w:pPr>
      <w:r w:rsidRPr="00FB39DC">
        <w:rPr>
          <w:b/>
          <w:bCs/>
        </w:rPr>
        <w:lastRenderedPageBreak/>
        <w:t>Działania podjęte w związku z ogłoszonym stanem epidemii COVID-19:</w:t>
      </w:r>
    </w:p>
    <w:p w14:paraId="1DDDD310" w14:textId="06BFCBDC" w:rsidR="00C45F60" w:rsidRDefault="00C45F60" w:rsidP="00080318">
      <w:pPr>
        <w:numPr>
          <w:ilvl w:val="0"/>
          <w:numId w:val="37"/>
        </w:numPr>
        <w:spacing w:after="0" w:line="240" w:lineRule="auto"/>
        <w:rPr>
          <w:b/>
          <w:bCs/>
        </w:rPr>
      </w:pPr>
      <w:r>
        <w:rPr>
          <w:b/>
          <w:bCs/>
        </w:rPr>
        <w:t>m</w:t>
      </w:r>
      <w:r w:rsidR="00930054" w:rsidRPr="00CA4C50">
        <w:rPr>
          <w:b/>
          <w:bCs/>
        </w:rPr>
        <w:t>obilny punkt pobrań</w:t>
      </w:r>
    </w:p>
    <w:p w14:paraId="1F9699E6" w14:textId="61F6C947" w:rsidR="00930054" w:rsidRPr="00370C06" w:rsidRDefault="00930054" w:rsidP="00C45F60">
      <w:pPr>
        <w:spacing w:after="0" w:line="240" w:lineRule="auto"/>
        <w:ind w:left="717"/>
        <w:rPr>
          <w:b/>
          <w:bCs/>
        </w:rPr>
      </w:pPr>
      <w:r w:rsidRPr="000742CC">
        <w:t>Od 01.10.2020 r. zaczął funkcjonować</w:t>
      </w:r>
      <w:r w:rsidRPr="00CA4C50">
        <w:rPr>
          <w:b/>
          <w:bCs/>
        </w:rPr>
        <w:t xml:space="preserve"> mobilny punkt pobrań </w:t>
      </w:r>
      <w:r w:rsidRPr="000742CC">
        <w:t>przy SPZZOZ w Wyszkowie</w:t>
      </w:r>
      <w:r>
        <w:t xml:space="preserve"> na podstawie </w:t>
      </w:r>
      <w:r w:rsidRPr="000742CC">
        <w:t xml:space="preserve"> umow</w:t>
      </w:r>
      <w:r>
        <w:t>y</w:t>
      </w:r>
      <w:r w:rsidRPr="000742CC">
        <w:t xml:space="preserve"> z NFZ na refundację za gotowość do udzielania świadczeń i za pobranie materiału biologicznego. </w:t>
      </w:r>
      <w:r>
        <w:t>Funkcjonowanie m</w:t>
      </w:r>
      <w:r w:rsidRPr="000742CC">
        <w:t>obiln</w:t>
      </w:r>
      <w:r>
        <w:t>ego</w:t>
      </w:r>
      <w:r w:rsidRPr="000742CC">
        <w:t xml:space="preserve"> punkt</w:t>
      </w:r>
      <w:r>
        <w:t>u</w:t>
      </w:r>
      <w:r w:rsidRPr="000742CC">
        <w:t xml:space="preserve"> pobrań </w:t>
      </w:r>
      <w:r>
        <w:t xml:space="preserve">było </w:t>
      </w:r>
      <w:r w:rsidRPr="000742CC">
        <w:t>odpowiedzią na potrzeby społeczne w okresie pandemii oraz da</w:t>
      </w:r>
      <w:r>
        <w:t>ło</w:t>
      </w:r>
      <w:r w:rsidRPr="000742CC">
        <w:t xml:space="preserve"> możliwość zwiększenia przychodów Z</w:t>
      </w:r>
      <w:r>
        <w:t>espołu</w:t>
      </w:r>
      <w:r w:rsidRPr="000742CC">
        <w:t>.</w:t>
      </w:r>
      <w:r>
        <w:t xml:space="preserve"> Zakres realizowanych </w:t>
      </w:r>
      <w:r w:rsidRPr="000742CC">
        <w:t>pobra</w:t>
      </w:r>
      <w:r>
        <w:t>ń</w:t>
      </w:r>
      <w:r w:rsidRPr="000742CC">
        <w:t xml:space="preserve"> materiału biologicznego</w:t>
      </w:r>
      <w:r>
        <w:t xml:space="preserve"> przez </w:t>
      </w:r>
      <w:r w:rsidRPr="000742CC">
        <w:t xml:space="preserve"> </w:t>
      </w:r>
      <w:r>
        <w:t>m</w:t>
      </w:r>
      <w:r w:rsidRPr="000742CC">
        <w:t>obilny punkt</w:t>
      </w:r>
      <w:r>
        <w:t xml:space="preserve"> przedstawia poniższa tabela.</w:t>
      </w:r>
    </w:p>
    <w:p w14:paraId="0396EEAD" w14:textId="77777777" w:rsidR="00370C06" w:rsidRPr="00370C06" w:rsidRDefault="00370C06" w:rsidP="00370C06">
      <w:pPr>
        <w:spacing w:after="0" w:line="240" w:lineRule="auto"/>
        <w:ind w:left="717"/>
        <w:rPr>
          <w:b/>
          <w:bCs/>
        </w:rPr>
      </w:pPr>
    </w:p>
    <w:p w14:paraId="1F21C071" w14:textId="086274A4" w:rsidR="00930054" w:rsidRPr="000742CC" w:rsidRDefault="00930054" w:rsidP="00FD7DAA">
      <w:pPr>
        <w:ind w:left="708"/>
      </w:pPr>
      <w:r>
        <w:t xml:space="preserve">Tabela nr </w:t>
      </w:r>
      <w:r w:rsidR="00370C06">
        <w:t>24</w:t>
      </w:r>
      <w:r>
        <w:t xml:space="preserve">   </w:t>
      </w:r>
      <w:r w:rsidRPr="000742CC">
        <w:t>Liczba wymazów wykonanych w mobilnym punkcie pobrań w 2020 i 2021 r.</w:t>
      </w:r>
    </w:p>
    <w:tbl>
      <w:tblPr>
        <w:tblW w:w="6657" w:type="dxa"/>
        <w:jc w:val="center"/>
        <w:tblCellMar>
          <w:left w:w="70" w:type="dxa"/>
          <w:right w:w="70" w:type="dxa"/>
        </w:tblCellMar>
        <w:tblLook w:val="04A0" w:firstRow="1" w:lastRow="0" w:firstColumn="1" w:lastColumn="0" w:noHBand="0" w:noVBand="1"/>
      </w:tblPr>
      <w:tblGrid>
        <w:gridCol w:w="562"/>
        <w:gridCol w:w="2127"/>
        <w:gridCol w:w="1984"/>
        <w:gridCol w:w="1984"/>
      </w:tblGrid>
      <w:tr w:rsidR="00930054" w:rsidRPr="000742CC" w14:paraId="757C59A3" w14:textId="77777777" w:rsidTr="0062379A">
        <w:trPr>
          <w:trHeight w:val="300"/>
          <w:jc w:val="center"/>
        </w:trPr>
        <w:tc>
          <w:tcPr>
            <w:tcW w:w="562" w:type="dxa"/>
            <w:vMerge w:val="restart"/>
            <w:tcBorders>
              <w:top w:val="single" w:sz="4" w:space="0" w:color="auto"/>
              <w:left w:val="single" w:sz="4" w:space="0" w:color="auto"/>
              <w:right w:val="single" w:sz="4" w:space="0" w:color="auto"/>
            </w:tcBorders>
            <w:shd w:val="clear" w:color="auto" w:fill="auto"/>
            <w:noWrap/>
            <w:vAlign w:val="center"/>
            <w:hideMark/>
          </w:tcPr>
          <w:p w14:paraId="6CE077CE"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Lp.</w:t>
            </w:r>
          </w:p>
        </w:tc>
        <w:tc>
          <w:tcPr>
            <w:tcW w:w="2127" w:type="dxa"/>
            <w:vMerge w:val="restart"/>
            <w:tcBorders>
              <w:top w:val="single" w:sz="4" w:space="0" w:color="auto"/>
              <w:left w:val="nil"/>
              <w:right w:val="single" w:sz="4" w:space="0" w:color="auto"/>
            </w:tcBorders>
            <w:shd w:val="clear" w:color="auto" w:fill="auto"/>
            <w:noWrap/>
            <w:vAlign w:val="center"/>
            <w:hideMark/>
          </w:tcPr>
          <w:p w14:paraId="7A6101FC"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Miesiąc</w:t>
            </w:r>
          </w:p>
        </w:tc>
        <w:tc>
          <w:tcPr>
            <w:tcW w:w="3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960CF7"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Liczba wymazów</w:t>
            </w:r>
          </w:p>
        </w:tc>
      </w:tr>
      <w:tr w:rsidR="00930054" w:rsidRPr="000742CC" w14:paraId="23CB3C84" w14:textId="77777777" w:rsidTr="0062379A">
        <w:trPr>
          <w:trHeight w:val="300"/>
          <w:jc w:val="center"/>
        </w:trPr>
        <w:tc>
          <w:tcPr>
            <w:tcW w:w="562" w:type="dxa"/>
            <w:vMerge/>
            <w:tcBorders>
              <w:left w:val="single" w:sz="4" w:space="0" w:color="auto"/>
              <w:bottom w:val="single" w:sz="4" w:space="0" w:color="auto"/>
              <w:right w:val="single" w:sz="4" w:space="0" w:color="auto"/>
            </w:tcBorders>
            <w:shd w:val="clear" w:color="auto" w:fill="auto"/>
            <w:noWrap/>
            <w:vAlign w:val="center"/>
          </w:tcPr>
          <w:p w14:paraId="3E87B06F" w14:textId="77777777" w:rsidR="00930054" w:rsidRPr="000742CC" w:rsidRDefault="00930054" w:rsidP="0051655E">
            <w:pPr>
              <w:spacing w:after="0" w:line="240" w:lineRule="auto"/>
              <w:jc w:val="center"/>
              <w:rPr>
                <w:rFonts w:eastAsia="Times New Roman" w:cs="Times New Roman"/>
                <w:b/>
                <w:bCs/>
                <w:lang w:eastAsia="pl-PL"/>
              </w:rPr>
            </w:pPr>
          </w:p>
        </w:tc>
        <w:tc>
          <w:tcPr>
            <w:tcW w:w="2127" w:type="dxa"/>
            <w:vMerge/>
            <w:tcBorders>
              <w:left w:val="nil"/>
              <w:bottom w:val="single" w:sz="4" w:space="0" w:color="auto"/>
              <w:right w:val="single" w:sz="4" w:space="0" w:color="auto"/>
            </w:tcBorders>
            <w:shd w:val="clear" w:color="auto" w:fill="auto"/>
            <w:noWrap/>
            <w:vAlign w:val="center"/>
          </w:tcPr>
          <w:p w14:paraId="768873A7" w14:textId="77777777" w:rsidR="00930054" w:rsidRPr="000742CC" w:rsidRDefault="00930054" w:rsidP="0051655E">
            <w:pPr>
              <w:spacing w:after="0" w:line="240" w:lineRule="auto"/>
              <w:jc w:val="center"/>
              <w:rPr>
                <w:rFonts w:eastAsia="Times New Roman" w:cs="Times New Roman"/>
                <w:b/>
                <w:bCs/>
                <w:lang w:eastAsia="pl-PL"/>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BC9CBFF"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2020</w:t>
            </w:r>
          </w:p>
        </w:tc>
        <w:tc>
          <w:tcPr>
            <w:tcW w:w="1984" w:type="dxa"/>
            <w:tcBorders>
              <w:top w:val="single" w:sz="4" w:space="0" w:color="auto"/>
              <w:left w:val="nil"/>
              <w:bottom w:val="single" w:sz="4" w:space="0" w:color="auto"/>
              <w:right w:val="single" w:sz="4" w:space="0" w:color="auto"/>
            </w:tcBorders>
            <w:vAlign w:val="center"/>
          </w:tcPr>
          <w:p w14:paraId="37A3D911"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2021</w:t>
            </w:r>
          </w:p>
        </w:tc>
      </w:tr>
      <w:tr w:rsidR="00930054" w:rsidRPr="000742CC" w14:paraId="088DC1D7" w14:textId="77777777" w:rsidTr="0062379A">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6DD578A"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34741CD4"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styczeń</w:t>
            </w:r>
          </w:p>
        </w:tc>
        <w:tc>
          <w:tcPr>
            <w:tcW w:w="1984" w:type="dxa"/>
            <w:tcBorders>
              <w:top w:val="nil"/>
              <w:left w:val="nil"/>
              <w:bottom w:val="single" w:sz="4" w:space="0" w:color="auto"/>
              <w:right w:val="single" w:sz="4" w:space="0" w:color="auto"/>
            </w:tcBorders>
            <w:shd w:val="clear" w:color="auto" w:fill="auto"/>
            <w:noWrap/>
            <w:vAlign w:val="center"/>
          </w:tcPr>
          <w:p w14:paraId="6582C6BB"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nil"/>
              <w:left w:val="nil"/>
              <w:bottom w:val="single" w:sz="4" w:space="0" w:color="auto"/>
              <w:right w:val="single" w:sz="4" w:space="0" w:color="auto"/>
            </w:tcBorders>
            <w:vAlign w:val="center"/>
          </w:tcPr>
          <w:p w14:paraId="650EEC57"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277</w:t>
            </w:r>
          </w:p>
        </w:tc>
      </w:tr>
      <w:tr w:rsidR="00930054" w:rsidRPr="000742CC" w14:paraId="6A663F99" w14:textId="77777777" w:rsidTr="0062379A">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1520EBA"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040BC333"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luty</w:t>
            </w:r>
          </w:p>
        </w:tc>
        <w:tc>
          <w:tcPr>
            <w:tcW w:w="1984" w:type="dxa"/>
            <w:tcBorders>
              <w:top w:val="nil"/>
              <w:left w:val="nil"/>
              <w:bottom w:val="single" w:sz="4" w:space="0" w:color="auto"/>
              <w:right w:val="single" w:sz="4" w:space="0" w:color="auto"/>
            </w:tcBorders>
            <w:shd w:val="clear" w:color="auto" w:fill="auto"/>
            <w:noWrap/>
            <w:vAlign w:val="center"/>
          </w:tcPr>
          <w:p w14:paraId="524C35E5"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nil"/>
              <w:left w:val="nil"/>
              <w:bottom w:val="single" w:sz="4" w:space="0" w:color="auto"/>
              <w:right w:val="single" w:sz="4" w:space="0" w:color="auto"/>
            </w:tcBorders>
            <w:vAlign w:val="center"/>
          </w:tcPr>
          <w:p w14:paraId="50BC7F23"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363</w:t>
            </w:r>
          </w:p>
        </w:tc>
      </w:tr>
      <w:tr w:rsidR="00930054" w:rsidRPr="000742CC" w14:paraId="2E19E64E" w14:textId="77777777" w:rsidTr="0062379A">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FA2C146"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51DD7B76"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marzec</w:t>
            </w:r>
          </w:p>
        </w:tc>
        <w:tc>
          <w:tcPr>
            <w:tcW w:w="1984" w:type="dxa"/>
            <w:tcBorders>
              <w:top w:val="nil"/>
              <w:left w:val="nil"/>
              <w:bottom w:val="single" w:sz="4" w:space="0" w:color="auto"/>
              <w:right w:val="single" w:sz="4" w:space="0" w:color="auto"/>
            </w:tcBorders>
            <w:shd w:val="clear" w:color="auto" w:fill="auto"/>
            <w:noWrap/>
            <w:vAlign w:val="center"/>
          </w:tcPr>
          <w:p w14:paraId="38D64066"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nil"/>
              <w:left w:val="nil"/>
              <w:bottom w:val="single" w:sz="4" w:space="0" w:color="auto"/>
              <w:right w:val="single" w:sz="4" w:space="0" w:color="auto"/>
            </w:tcBorders>
            <w:vAlign w:val="center"/>
          </w:tcPr>
          <w:p w14:paraId="0E715D6D"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1 085</w:t>
            </w:r>
          </w:p>
        </w:tc>
      </w:tr>
      <w:tr w:rsidR="00930054" w:rsidRPr="000742CC" w14:paraId="794E00F2" w14:textId="77777777" w:rsidTr="007D5673">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2A511A8"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01A33346"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kwiecień</w:t>
            </w:r>
          </w:p>
        </w:tc>
        <w:tc>
          <w:tcPr>
            <w:tcW w:w="1984" w:type="dxa"/>
            <w:tcBorders>
              <w:top w:val="nil"/>
              <w:left w:val="nil"/>
              <w:bottom w:val="single" w:sz="4" w:space="0" w:color="auto"/>
              <w:right w:val="single" w:sz="4" w:space="0" w:color="auto"/>
            </w:tcBorders>
            <w:shd w:val="clear" w:color="auto" w:fill="auto"/>
            <w:noWrap/>
            <w:vAlign w:val="center"/>
          </w:tcPr>
          <w:p w14:paraId="6CF2C4B7"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nil"/>
              <w:left w:val="nil"/>
              <w:bottom w:val="single" w:sz="4" w:space="0" w:color="auto"/>
              <w:right w:val="single" w:sz="4" w:space="0" w:color="auto"/>
            </w:tcBorders>
            <w:vAlign w:val="center"/>
          </w:tcPr>
          <w:p w14:paraId="38719AD7"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497</w:t>
            </w:r>
          </w:p>
        </w:tc>
      </w:tr>
      <w:tr w:rsidR="00930054" w:rsidRPr="000742CC" w14:paraId="4C958031" w14:textId="77777777" w:rsidTr="007D5673">
        <w:trPr>
          <w:trHeight w:val="429"/>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731C2"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CC468"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maj</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96F5"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0747124B"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218</w:t>
            </w:r>
          </w:p>
        </w:tc>
      </w:tr>
      <w:tr w:rsidR="00930054" w:rsidRPr="000742CC" w14:paraId="11C86251" w14:textId="77777777" w:rsidTr="007D5673">
        <w:trPr>
          <w:trHeight w:val="429"/>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3B371"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7AF25"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czerwiec</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0804"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3A3B58BF"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120</w:t>
            </w:r>
          </w:p>
        </w:tc>
      </w:tr>
      <w:tr w:rsidR="00930054" w:rsidRPr="000742CC" w14:paraId="6F015D51" w14:textId="77777777" w:rsidTr="007D5673">
        <w:trPr>
          <w:trHeight w:val="429"/>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0897A"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6F52C"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lipiec</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86962"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57BFAA9E"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57</w:t>
            </w:r>
          </w:p>
        </w:tc>
      </w:tr>
      <w:tr w:rsidR="00930054" w:rsidRPr="000742CC" w14:paraId="297239D0" w14:textId="77777777" w:rsidTr="007D5673">
        <w:trPr>
          <w:trHeight w:val="429"/>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5D82D"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3822F19E"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sierpień</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F9C07E0"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single" w:sz="4" w:space="0" w:color="auto"/>
              <w:left w:val="nil"/>
              <w:bottom w:val="single" w:sz="4" w:space="0" w:color="auto"/>
              <w:right w:val="single" w:sz="4" w:space="0" w:color="auto"/>
            </w:tcBorders>
            <w:vAlign w:val="center"/>
          </w:tcPr>
          <w:p w14:paraId="0FE6EF2D"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65</w:t>
            </w:r>
          </w:p>
        </w:tc>
      </w:tr>
      <w:tr w:rsidR="00930054" w:rsidRPr="000742CC" w14:paraId="6E623518" w14:textId="77777777" w:rsidTr="0062379A">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E209756"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635A8F9D"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wrzesień</w:t>
            </w:r>
          </w:p>
        </w:tc>
        <w:tc>
          <w:tcPr>
            <w:tcW w:w="1984" w:type="dxa"/>
            <w:tcBorders>
              <w:top w:val="nil"/>
              <w:left w:val="nil"/>
              <w:bottom w:val="single" w:sz="4" w:space="0" w:color="auto"/>
              <w:right w:val="single" w:sz="4" w:space="0" w:color="auto"/>
            </w:tcBorders>
            <w:shd w:val="clear" w:color="auto" w:fill="auto"/>
            <w:noWrap/>
            <w:vAlign w:val="center"/>
          </w:tcPr>
          <w:p w14:paraId="24445DEB"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w:t>
            </w:r>
          </w:p>
        </w:tc>
        <w:tc>
          <w:tcPr>
            <w:tcW w:w="1984" w:type="dxa"/>
            <w:tcBorders>
              <w:top w:val="nil"/>
              <w:left w:val="nil"/>
              <w:bottom w:val="single" w:sz="4" w:space="0" w:color="auto"/>
              <w:right w:val="single" w:sz="4" w:space="0" w:color="auto"/>
            </w:tcBorders>
            <w:vAlign w:val="center"/>
          </w:tcPr>
          <w:p w14:paraId="6DD3B8B7"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164</w:t>
            </w:r>
          </w:p>
        </w:tc>
      </w:tr>
      <w:tr w:rsidR="00930054" w:rsidRPr="000742CC" w14:paraId="0D8EDA0D" w14:textId="77777777" w:rsidTr="0062379A">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89BDA38"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1E0F83F7"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październik</w:t>
            </w:r>
          </w:p>
        </w:tc>
        <w:tc>
          <w:tcPr>
            <w:tcW w:w="1984" w:type="dxa"/>
            <w:tcBorders>
              <w:top w:val="nil"/>
              <w:left w:val="nil"/>
              <w:bottom w:val="single" w:sz="4" w:space="0" w:color="auto"/>
              <w:right w:val="single" w:sz="4" w:space="0" w:color="auto"/>
            </w:tcBorders>
            <w:shd w:val="clear" w:color="auto" w:fill="auto"/>
            <w:noWrap/>
            <w:vAlign w:val="center"/>
            <w:hideMark/>
          </w:tcPr>
          <w:p w14:paraId="54466A9A"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831</w:t>
            </w:r>
          </w:p>
        </w:tc>
        <w:tc>
          <w:tcPr>
            <w:tcW w:w="1984" w:type="dxa"/>
            <w:tcBorders>
              <w:top w:val="nil"/>
              <w:left w:val="nil"/>
              <w:bottom w:val="single" w:sz="4" w:space="0" w:color="auto"/>
              <w:right w:val="single" w:sz="4" w:space="0" w:color="auto"/>
            </w:tcBorders>
            <w:vAlign w:val="center"/>
          </w:tcPr>
          <w:p w14:paraId="2C7487EA"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352</w:t>
            </w:r>
          </w:p>
        </w:tc>
      </w:tr>
      <w:tr w:rsidR="00930054" w:rsidRPr="000742CC" w14:paraId="2D8BF49C" w14:textId="77777777" w:rsidTr="0062379A">
        <w:trPr>
          <w:trHeight w:val="429"/>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C4FE77C"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nil"/>
              <w:left w:val="nil"/>
              <w:bottom w:val="single" w:sz="4" w:space="0" w:color="auto"/>
              <w:right w:val="single" w:sz="4" w:space="0" w:color="auto"/>
            </w:tcBorders>
            <w:shd w:val="clear" w:color="auto" w:fill="auto"/>
            <w:noWrap/>
            <w:vAlign w:val="center"/>
          </w:tcPr>
          <w:p w14:paraId="607053D1"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listopad</w:t>
            </w:r>
          </w:p>
        </w:tc>
        <w:tc>
          <w:tcPr>
            <w:tcW w:w="1984" w:type="dxa"/>
            <w:tcBorders>
              <w:top w:val="nil"/>
              <w:left w:val="nil"/>
              <w:bottom w:val="single" w:sz="4" w:space="0" w:color="auto"/>
              <w:right w:val="single" w:sz="4" w:space="0" w:color="auto"/>
            </w:tcBorders>
            <w:shd w:val="clear" w:color="auto" w:fill="auto"/>
            <w:noWrap/>
            <w:vAlign w:val="center"/>
            <w:hideMark/>
          </w:tcPr>
          <w:p w14:paraId="504C559D"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629</w:t>
            </w:r>
          </w:p>
        </w:tc>
        <w:tc>
          <w:tcPr>
            <w:tcW w:w="1984" w:type="dxa"/>
            <w:tcBorders>
              <w:top w:val="nil"/>
              <w:left w:val="nil"/>
              <w:bottom w:val="single" w:sz="4" w:space="0" w:color="auto"/>
              <w:right w:val="single" w:sz="4" w:space="0" w:color="auto"/>
            </w:tcBorders>
            <w:vAlign w:val="center"/>
          </w:tcPr>
          <w:p w14:paraId="1B7D35F7"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1 450</w:t>
            </w:r>
          </w:p>
        </w:tc>
      </w:tr>
      <w:tr w:rsidR="00930054" w:rsidRPr="000742CC" w14:paraId="565A6852" w14:textId="77777777" w:rsidTr="0062379A">
        <w:trPr>
          <w:trHeight w:val="429"/>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3E122" w14:textId="77777777" w:rsidR="00930054" w:rsidRPr="000742CC" w:rsidRDefault="00930054" w:rsidP="00080318">
            <w:pPr>
              <w:numPr>
                <w:ilvl w:val="0"/>
                <w:numId w:val="34"/>
              </w:numPr>
              <w:spacing w:after="0" w:line="240" w:lineRule="auto"/>
              <w:ind w:left="357" w:hanging="357"/>
              <w:rPr>
                <w:rFonts w:eastAsia="Times New Roman" w:cs="Times New Roman"/>
                <w:lang w:eastAsia="pl-PL"/>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7A50B4BB" w14:textId="77777777" w:rsidR="00930054" w:rsidRPr="000742CC" w:rsidRDefault="00930054" w:rsidP="0051655E">
            <w:pPr>
              <w:spacing w:after="0" w:line="240" w:lineRule="auto"/>
              <w:rPr>
                <w:rFonts w:eastAsia="Times New Roman" w:cs="Times New Roman"/>
                <w:lang w:eastAsia="pl-PL"/>
              </w:rPr>
            </w:pPr>
            <w:r w:rsidRPr="000742CC">
              <w:rPr>
                <w:rFonts w:eastAsia="Times New Roman" w:cs="Times New Roman"/>
                <w:lang w:eastAsia="pl-PL"/>
              </w:rPr>
              <w:t>grudzień</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53272FB" w14:textId="77777777" w:rsidR="00930054" w:rsidRPr="000742CC" w:rsidRDefault="00930054" w:rsidP="0051655E">
            <w:pPr>
              <w:spacing w:after="0" w:line="240" w:lineRule="auto"/>
              <w:jc w:val="center"/>
              <w:rPr>
                <w:rFonts w:eastAsia="Times New Roman" w:cs="Times New Roman"/>
                <w:lang w:eastAsia="pl-PL"/>
              </w:rPr>
            </w:pPr>
            <w:r w:rsidRPr="000742CC">
              <w:rPr>
                <w:rFonts w:eastAsia="Times New Roman" w:cs="Times New Roman"/>
                <w:lang w:eastAsia="pl-PL"/>
              </w:rPr>
              <w:t>310</w:t>
            </w:r>
          </w:p>
        </w:tc>
        <w:tc>
          <w:tcPr>
            <w:tcW w:w="1984" w:type="dxa"/>
            <w:tcBorders>
              <w:top w:val="single" w:sz="4" w:space="0" w:color="auto"/>
              <w:left w:val="nil"/>
              <w:bottom w:val="single" w:sz="4" w:space="0" w:color="auto"/>
              <w:right w:val="single" w:sz="4" w:space="0" w:color="auto"/>
            </w:tcBorders>
            <w:vAlign w:val="center"/>
          </w:tcPr>
          <w:p w14:paraId="7B71C333" w14:textId="77777777" w:rsidR="00930054" w:rsidRPr="000742CC" w:rsidRDefault="00930054" w:rsidP="0051655E">
            <w:pPr>
              <w:spacing w:after="0" w:line="240" w:lineRule="auto"/>
              <w:jc w:val="center"/>
              <w:rPr>
                <w:rFonts w:eastAsia="Times New Roman" w:cs="Times New Roman"/>
                <w:lang w:eastAsia="pl-PL"/>
              </w:rPr>
            </w:pPr>
            <w:r w:rsidRPr="000742CC">
              <w:rPr>
                <w:rFonts w:ascii="Calibri" w:hAnsi="Calibri"/>
              </w:rPr>
              <w:t>1 444</w:t>
            </w:r>
          </w:p>
        </w:tc>
      </w:tr>
      <w:tr w:rsidR="00930054" w:rsidRPr="000742CC" w14:paraId="3021AACC" w14:textId="77777777" w:rsidTr="0062379A">
        <w:trPr>
          <w:trHeight w:val="429"/>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10819" w14:textId="77777777" w:rsidR="00930054" w:rsidRPr="000742CC" w:rsidRDefault="00930054" w:rsidP="0051655E">
            <w:pPr>
              <w:spacing w:after="0" w:line="240" w:lineRule="auto"/>
              <w:jc w:val="right"/>
              <w:rPr>
                <w:rFonts w:eastAsia="Times New Roman" w:cs="Times New Roman"/>
                <w:b/>
                <w:bCs/>
                <w:lang w:eastAsia="pl-PL"/>
              </w:rPr>
            </w:pPr>
            <w:r w:rsidRPr="000742CC">
              <w:rPr>
                <w:rFonts w:eastAsia="Times New Roman" w:cs="Times New Roman"/>
                <w:b/>
                <w:bCs/>
                <w:lang w:eastAsia="pl-PL"/>
              </w:rPr>
              <w:t>Razem:</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680A004"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1 770</w:t>
            </w:r>
          </w:p>
        </w:tc>
        <w:tc>
          <w:tcPr>
            <w:tcW w:w="1984" w:type="dxa"/>
            <w:tcBorders>
              <w:top w:val="single" w:sz="4" w:space="0" w:color="auto"/>
              <w:left w:val="nil"/>
              <w:bottom w:val="single" w:sz="4" w:space="0" w:color="auto"/>
              <w:right w:val="single" w:sz="4" w:space="0" w:color="auto"/>
            </w:tcBorders>
            <w:vAlign w:val="center"/>
          </w:tcPr>
          <w:p w14:paraId="1F8799BD" w14:textId="77777777" w:rsidR="00930054" w:rsidRPr="000742CC" w:rsidRDefault="00930054" w:rsidP="0051655E">
            <w:pPr>
              <w:spacing w:after="0" w:line="240" w:lineRule="auto"/>
              <w:jc w:val="center"/>
              <w:rPr>
                <w:rFonts w:eastAsia="Times New Roman" w:cs="Times New Roman"/>
                <w:b/>
                <w:bCs/>
                <w:lang w:eastAsia="pl-PL"/>
              </w:rPr>
            </w:pPr>
            <w:r w:rsidRPr="000742CC">
              <w:rPr>
                <w:rFonts w:eastAsia="Times New Roman" w:cs="Times New Roman"/>
                <w:b/>
                <w:bCs/>
                <w:lang w:eastAsia="pl-PL"/>
              </w:rPr>
              <w:t>6 092</w:t>
            </w:r>
          </w:p>
        </w:tc>
      </w:tr>
    </w:tbl>
    <w:p w14:paraId="20573923" w14:textId="2D6E11EB" w:rsidR="00FD7DAA" w:rsidRDefault="00FD7DAA" w:rsidP="00FD7DAA">
      <w:pPr>
        <w:spacing w:after="0" w:line="240" w:lineRule="auto"/>
        <w:ind w:left="717"/>
        <w:jc w:val="both"/>
      </w:pPr>
    </w:p>
    <w:p w14:paraId="3B2F15AA" w14:textId="45055B4D" w:rsidR="00930054" w:rsidRDefault="00C45F60" w:rsidP="00080318">
      <w:pPr>
        <w:numPr>
          <w:ilvl w:val="0"/>
          <w:numId w:val="37"/>
        </w:numPr>
        <w:spacing w:after="0" w:line="240" w:lineRule="auto"/>
        <w:jc w:val="both"/>
      </w:pPr>
      <w:r>
        <w:t>w</w:t>
      </w:r>
      <w:r w:rsidR="00930054" w:rsidRPr="000742CC">
        <w:t xml:space="preserve"> ramach projektu pn.: „</w:t>
      </w:r>
      <w:r w:rsidR="00930054" w:rsidRPr="00A75A8C">
        <w:rPr>
          <w:b/>
          <w:bCs/>
        </w:rPr>
        <w:t>Zakup niezbędnego sprzętu oraz adaptacja pomieszczeń w związku</w:t>
      </w:r>
      <w:r w:rsidR="00930054" w:rsidRPr="00A75A8C">
        <w:rPr>
          <w:b/>
          <w:bCs/>
        </w:rPr>
        <w:br/>
        <w:t>z pojawieniem się koronawirusa SARS-</w:t>
      </w:r>
      <w:r w:rsidR="00D610F8">
        <w:rPr>
          <w:b/>
          <w:bCs/>
        </w:rPr>
        <w:t>CoV</w:t>
      </w:r>
      <w:r w:rsidR="00930054" w:rsidRPr="00A75A8C">
        <w:rPr>
          <w:b/>
          <w:bCs/>
        </w:rPr>
        <w:t>-2 na terenie województwa mazowieckiego</w:t>
      </w:r>
      <w:r w:rsidR="00930054" w:rsidRPr="000742CC">
        <w:t>” w 2021 r. Zakład otrzymał</w:t>
      </w:r>
      <w:r w:rsidR="00930054">
        <w:t xml:space="preserve"> wyposażenie określone w poniższej tabeli.</w:t>
      </w:r>
    </w:p>
    <w:p w14:paraId="185EDF65" w14:textId="77777777" w:rsidR="00930054" w:rsidRDefault="00930054" w:rsidP="00930054"/>
    <w:p w14:paraId="0AACE7DB" w14:textId="1274962E" w:rsidR="00930054" w:rsidRPr="000742CC" w:rsidRDefault="00930054" w:rsidP="00930054">
      <w:r w:rsidRPr="00CA4C50">
        <w:rPr>
          <w:rFonts w:eastAsia="Calibri" w:cs="Times New Roman"/>
        </w:rPr>
        <w:t xml:space="preserve">Tabela nr </w:t>
      </w:r>
      <w:r w:rsidR="00370C06">
        <w:rPr>
          <w:rFonts w:eastAsia="Calibri" w:cs="Times New Roman"/>
        </w:rPr>
        <w:t>25</w:t>
      </w:r>
      <w:r w:rsidRPr="00CA4C50">
        <w:rPr>
          <w:rFonts w:eastAsia="Calibri" w:cs="Times New Roman"/>
        </w:rPr>
        <w:t xml:space="preserve">  Wykaz pozyskanego wyposażenia w ramach</w:t>
      </w:r>
      <w:r>
        <w:rPr>
          <w:rFonts w:eastAsia="Calibri" w:cs="Times New Roman"/>
          <w:b/>
          <w:bCs/>
        </w:rPr>
        <w:t xml:space="preserve"> </w:t>
      </w:r>
      <w:r w:rsidRPr="000742CC">
        <w:t>projektu pn.: „Zakup niezbędnego sprzętu oraz adaptacja pomieszczeń w związku</w:t>
      </w:r>
      <w:r>
        <w:t xml:space="preserve"> </w:t>
      </w:r>
      <w:r w:rsidRPr="000742CC">
        <w:t>z pojawieniem się koronawirusa SARS-</w:t>
      </w:r>
      <w:r>
        <w:t>C</w:t>
      </w:r>
      <w:r w:rsidRPr="000742CC">
        <w:t>oV-2 na terenie województwa mazowieckiego”</w:t>
      </w:r>
    </w:p>
    <w:tbl>
      <w:tblPr>
        <w:tblW w:w="90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4536"/>
        <w:gridCol w:w="1564"/>
      </w:tblGrid>
      <w:tr w:rsidR="00930054" w:rsidRPr="000742CC" w14:paraId="38D6CC21" w14:textId="77777777" w:rsidTr="002014DE">
        <w:trPr>
          <w:trHeight w:val="540"/>
        </w:trPr>
        <w:tc>
          <w:tcPr>
            <w:tcW w:w="2977" w:type="dxa"/>
            <w:shd w:val="clear" w:color="auto" w:fill="auto"/>
            <w:noWrap/>
            <w:vAlign w:val="center"/>
            <w:hideMark/>
          </w:tcPr>
          <w:p w14:paraId="26477EF2" w14:textId="77777777" w:rsidR="00930054" w:rsidRPr="000742CC" w:rsidRDefault="00930054" w:rsidP="0062379A">
            <w:pPr>
              <w:jc w:val="center"/>
              <w:rPr>
                <w:rFonts w:eastAsia="Times New Roman" w:cs="Times New Roman"/>
                <w:b/>
                <w:bCs/>
                <w:lang w:eastAsia="pl-PL"/>
              </w:rPr>
            </w:pPr>
            <w:r w:rsidRPr="000742CC">
              <w:rPr>
                <w:rFonts w:eastAsia="Times New Roman" w:cs="Times New Roman"/>
                <w:b/>
                <w:bCs/>
                <w:lang w:eastAsia="pl-PL"/>
              </w:rPr>
              <w:t>Miejsce użytkowania</w:t>
            </w:r>
          </w:p>
        </w:tc>
        <w:tc>
          <w:tcPr>
            <w:tcW w:w="4536" w:type="dxa"/>
            <w:shd w:val="clear" w:color="auto" w:fill="auto"/>
            <w:noWrap/>
            <w:vAlign w:val="center"/>
            <w:hideMark/>
          </w:tcPr>
          <w:p w14:paraId="1FDDE135" w14:textId="77777777" w:rsidR="00930054" w:rsidRPr="000742CC" w:rsidRDefault="00930054" w:rsidP="0062379A">
            <w:pPr>
              <w:jc w:val="center"/>
              <w:rPr>
                <w:rFonts w:eastAsia="Times New Roman" w:cs="Times New Roman"/>
                <w:b/>
                <w:bCs/>
                <w:lang w:eastAsia="pl-PL"/>
              </w:rPr>
            </w:pPr>
            <w:r w:rsidRPr="000742CC">
              <w:rPr>
                <w:rFonts w:eastAsia="Times New Roman" w:cs="Times New Roman"/>
                <w:b/>
                <w:bCs/>
                <w:lang w:eastAsia="pl-PL"/>
              </w:rPr>
              <w:t>Nazwa sprzętu</w:t>
            </w:r>
          </w:p>
        </w:tc>
        <w:tc>
          <w:tcPr>
            <w:tcW w:w="1564" w:type="dxa"/>
            <w:shd w:val="clear" w:color="auto" w:fill="auto"/>
            <w:noWrap/>
            <w:vAlign w:val="center"/>
            <w:hideMark/>
          </w:tcPr>
          <w:p w14:paraId="1E15792F" w14:textId="77777777" w:rsidR="00930054" w:rsidRPr="000742CC" w:rsidRDefault="00930054" w:rsidP="0062379A">
            <w:pPr>
              <w:jc w:val="center"/>
              <w:rPr>
                <w:rFonts w:eastAsia="Times New Roman" w:cs="Times New Roman"/>
                <w:b/>
                <w:bCs/>
                <w:lang w:eastAsia="pl-PL"/>
              </w:rPr>
            </w:pPr>
            <w:r w:rsidRPr="000742CC">
              <w:rPr>
                <w:rFonts w:eastAsia="Times New Roman" w:cs="Times New Roman"/>
                <w:b/>
                <w:bCs/>
                <w:lang w:eastAsia="pl-PL"/>
              </w:rPr>
              <w:t>Kwota</w:t>
            </w:r>
            <w:r>
              <w:rPr>
                <w:rFonts w:eastAsia="Times New Roman" w:cs="Times New Roman"/>
                <w:b/>
                <w:bCs/>
                <w:lang w:eastAsia="pl-PL"/>
              </w:rPr>
              <w:t xml:space="preserve"> (zł)</w:t>
            </w:r>
          </w:p>
        </w:tc>
      </w:tr>
      <w:tr w:rsidR="00930054" w:rsidRPr="000742CC" w14:paraId="580E90D7" w14:textId="77777777" w:rsidTr="002014DE">
        <w:trPr>
          <w:trHeight w:val="600"/>
        </w:trPr>
        <w:tc>
          <w:tcPr>
            <w:tcW w:w="2977" w:type="dxa"/>
            <w:shd w:val="clear" w:color="auto" w:fill="auto"/>
            <w:noWrap/>
            <w:vAlign w:val="center"/>
          </w:tcPr>
          <w:p w14:paraId="2361CF7A"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Poradnia Chirurgii Ogólnej</w:t>
            </w:r>
          </w:p>
        </w:tc>
        <w:tc>
          <w:tcPr>
            <w:tcW w:w="4536" w:type="dxa"/>
            <w:shd w:val="clear" w:color="auto" w:fill="auto"/>
            <w:noWrap/>
            <w:vAlign w:val="center"/>
          </w:tcPr>
          <w:p w14:paraId="7A614BB7"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Wózek do przewożenia chorych</w:t>
            </w:r>
          </w:p>
        </w:tc>
        <w:tc>
          <w:tcPr>
            <w:tcW w:w="1564" w:type="dxa"/>
            <w:shd w:val="clear" w:color="auto" w:fill="auto"/>
            <w:noWrap/>
            <w:vAlign w:val="center"/>
          </w:tcPr>
          <w:p w14:paraId="01A2A7DE"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2 630,00</w:t>
            </w:r>
          </w:p>
        </w:tc>
      </w:tr>
      <w:tr w:rsidR="00930054" w:rsidRPr="000742CC" w14:paraId="72B15F0F" w14:textId="77777777" w:rsidTr="002014DE">
        <w:trPr>
          <w:trHeight w:val="600"/>
        </w:trPr>
        <w:tc>
          <w:tcPr>
            <w:tcW w:w="2977" w:type="dxa"/>
            <w:shd w:val="clear" w:color="auto" w:fill="auto"/>
            <w:noWrap/>
            <w:vAlign w:val="center"/>
          </w:tcPr>
          <w:p w14:paraId="41D773DB"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01845F25"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Wózek do przewożenia chorych 2 szt.</w:t>
            </w:r>
          </w:p>
        </w:tc>
        <w:tc>
          <w:tcPr>
            <w:tcW w:w="1564" w:type="dxa"/>
            <w:shd w:val="clear" w:color="auto" w:fill="auto"/>
            <w:noWrap/>
            <w:vAlign w:val="center"/>
          </w:tcPr>
          <w:p w14:paraId="4E42C5F6"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5 260,00</w:t>
            </w:r>
          </w:p>
        </w:tc>
      </w:tr>
      <w:tr w:rsidR="00930054" w:rsidRPr="000742CC" w14:paraId="0E7A1B8A" w14:textId="77777777" w:rsidTr="002014DE">
        <w:trPr>
          <w:trHeight w:val="600"/>
        </w:trPr>
        <w:tc>
          <w:tcPr>
            <w:tcW w:w="2977" w:type="dxa"/>
            <w:shd w:val="clear" w:color="auto" w:fill="auto"/>
            <w:noWrap/>
            <w:vAlign w:val="center"/>
          </w:tcPr>
          <w:p w14:paraId="1998AEF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lastRenderedPageBreak/>
              <w:t>Szpitalny Oddział Ratunkowy</w:t>
            </w:r>
          </w:p>
        </w:tc>
        <w:tc>
          <w:tcPr>
            <w:tcW w:w="4536" w:type="dxa"/>
            <w:shd w:val="clear" w:color="auto" w:fill="auto"/>
            <w:noWrap/>
            <w:vAlign w:val="center"/>
          </w:tcPr>
          <w:p w14:paraId="117C545B"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Stojak do kroplówek (czteroramienny) 2 szt.</w:t>
            </w:r>
          </w:p>
        </w:tc>
        <w:tc>
          <w:tcPr>
            <w:tcW w:w="1564" w:type="dxa"/>
            <w:shd w:val="clear" w:color="auto" w:fill="auto"/>
            <w:noWrap/>
            <w:vAlign w:val="center"/>
          </w:tcPr>
          <w:p w14:paraId="69BCE3C0"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277,00</w:t>
            </w:r>
          </w:p>
        </w:tc>
      </w:tr>
      <w:tr w:rsidR="00930054" w:rsidRPr="000742CC" w14:paraId="373F6C84" w14:textId="77777777" w:rsidTr="002014DE">
        <w:trPr>
          <w:trHeight w:val="600"/>
        </w:trPr>
        <w:tc>
          <w:tcPr>
            <w:tcW w:w="2977" w:type="dxa"/>
            <w:shd w:val="clear" w:color="auto" w:fill="auto"/>
            <w:noWrap/>
            <w:vAlign w:val="center"/>
          </w:tcPr>
          <w:p w14:paraId="7D7F27FD"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Ginekologiczno</w:t>
            </w:r>
          </w:p>
          <w:p w14:paraId="122E1138"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-Położniczy</w:t>
            </w:r>
          </w:p>
        </w:tc>
        <w:tc>
          <w:tcPr>
            <w:tcW w:w="4536" w:type="dxa"/>
            <w:shd w:val="clear" w:color="auto" w:fill="auto"/>
            <w:noWrap/>
            <w:vAlign w:val="center"/>
          </w:tcPr>
          <w:p w14:paraId="0C57520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Stojak do kroplówek (czteroramienny) 3 szt.</w:t>
            </w:r>
          </w:p>
        </w:tc>
        <w:tc>
          <w:tcPr>
            <w:tcW w:w="1564" w:type="dxa"/>
            <w:shd w:val="clear" w:color="auto" w:fill="auto"/>
            <w:noWrap/>
            <w:vAlign w:val="center"/>
          </w:tcPr>
          <w:p w14:paraId="0CF1E734"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415,50</w:t>
            </w:r>
          </w:p>
        </w:tc>
      </w:tr>
      <w:tr w:rsidR="00930054" w:rsidRPr="000742CC" w14:paraId="7FA17BEF" w14:textId="77777777" w:rsidTr="002014DE">
        <w:trPr>
          <w:trHeight w:val="600"/>
        </w:trPr>
        <w:tc>
          <w:tcPr>
            <w:tcW w:w="2977" w:type="dxa"/>
            <w:shd w:val="clear" w:color="auto" w:fill="auto"/>
            <w:noWrap/>
            <w:vAlign w:val="center"/>
          </w:tcPr>
          <w:p w14:paraId="1732C764"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Sekcja Magazynowo</w:t>
            </w:r>
            <w:r w:rsidRPr="000742CC">
              <w:rPr>
                <w:rFonts w:eastAsia="Times New Roman" w:cs="Times New Roman"/>
                <w:lang w:eastAsia="pl-PL"/>
              </w:rPr>
              <w:br/>
              <w:t>-Gospodarcza</w:t>
            </w:r>
          </w:p>
        </w:tc>
        <w:tc>
          <w:tcPr>
            <w:tcW w:w="4536" w:type="dxa"/>
            <w:shd w:val="clear" w:color="auto" w:fill="auto"/>
            <w:noWrap/>
            <w:vAlign w:val="center"/>
          </w:tcPr>
          <w:p w14:paraId="12180D17"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Dozownik rotametryczny z nawilżaczem 50 szt.</w:t>
            </w:r>
          </w:p>
        </w:tc>
        <w:tc>
          <w:tcPr>
            <w:tcW w:w="1564" w:type="dxa"/>
            <w:shd w:val="clear" w:color="auto" w:fill="auto"/>
            <w:noWrap/>
            <w:vAlign w:val="center"/>
          </w:tcPr>
          <w:p w14:paraId="3FBAE2F4"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9 176,00</w:t>
            </w:r>
          </w:p>
        </w:tc>
      </w:tr>
      <w:tr w:rsidR="00930054" w:rsidRPr="000742CC" w14:paraId="30C1EBFF" w14:textId="77777777" w:rsidTr="002014DE">
        <w:trPr>
          <w:trHeight w:val="600"/>
        </w:trPr>
        <w:tc>
          <w:tcPr>
            <w:tcW w:w="2977" w:type="dxa"/>
            <w:shd w:val="clear" w:color="auto" w:fill="auto"/>
            <w:noWrap/>
            <w:vAlign w:val="center"/>
          </w:tcPr>
          <w:p w14:paraId="711C831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Chirurgiczny Ogólny</w:t>
            </w:r>
          </w:p>
        </w:tc>
        <w:tc>
          <w:tcPr>
            <w:tcW w:w="4536" w:type="dxa"/>
            <w:shd w:val="clear" w:color="auto" w:fill="auto"/>
            <w:noWrap/>
            <w:vAlign w:val="center"/>
          </w:tcPr>
          <w:p w14:paraId="6DDE38E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Stojak do kroplówek (czteroramienny) 5 szt.</w:t>
            </w:r>
          </w:p>
        </w:tc>
        <w:tc>
          <w:tcPr>
            <w:tcW w:w="1564" w:type="dxa"/>
            <w:shd w:val="clear" w:color="auto" w:fill="auto"/>
            <w:noWrap/>
            <w:vAlign w:val="center"/>
          </w:tcPr>
          <w:p w14:paraId="013A32F7"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692,50</w:t>
            </w:r>
          </w:p>
        </w:tc>
      </w:tr>
      <w:tr w:rsidR="00930054" w:rsidRPr="000742CC" w14:paraId="5D08A8C9" w14:textId="77777777" w:rsidTr="002014DE">
        <w:trPr>
          <w:trHeight w:val="600"/>
        </w:trPr>
        <w:tc>
          <w:tcPr>
            <w:tcW w:w="2977" w:type="dxa"/>
            <w:shd w:val="clear" w:color="auto" w:fill="auto"/>
            <w:noWrap/>
            <w:vAlign w:val="center"/>
          </w:tcPr>
          <w:p w14:paraId="1A876D4E"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Poradnia Chirurgii Urazowo</w:t>
            </w:r>
          </w:p>
          <w:p w14:paraId="58791C3E"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-Ortopedycznej</w:t>
            </w:r>
          </w:p>
        </w:tc>
        <w:tc>
          <w:tcPr>
            <w:tcW w:w="4536" w:type="dxa"/>
            <w:shd w:val="clear" w:color="auto" w:fill="auto"/>
            <w:noWrap/>
            <w:vAlign w:val="center"/>
          </w:tcPr>
          <w:p w14:paraId="393D62FC"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Wózek do przewożenia chorych</w:t>
            </w:r>
          </w:p>
        </w:tc>
        <w:tc>
          <w:tcPr>
            <w:tcW w:w="1564" w:type="dxa"/>
            <w:shd w:val="clear" w:color="auto" w:fill="auto"/>
            <w:noWrap/>
            <w:vAlign w:val="center"/>
          </w:tcPr>
          <w:p w14:paraId="030B2149"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2 630,00</w:t>
            </w:r>
          </w:p>
        </w:tc>
      </w:tr>
      <w:tr w:rsidR="00930054" w:rsidRPr="000742CC" w14:paraId="5EF5A199" w14:textId="77777777" w:rsidTr="002014DE">
        <w:trPr>
          <w:trHeight w:val="600"/>
        </w:trPr>
        <w:tc>
          <w:tcPr>
            <w:tcW w:w="2977" w:type="dxa"/>
            <w:shd w:val="clear" w:color="auto" w:fill="auto"/>
            <w:noWrap/>
            <w:vAlign w:val="center"/>
          </w:tcPr>
          <w:p w14:paraId="30401ADD"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Ginekologiczno</w:t>
            </w:r>
          </w:p>
          <w:p w14:paraId="265353B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-Położniczy</w:t>
            </w:r>
          </w:p>
        </w:tc>
        <w:tc>
          <w:tcPr>
            <w:tcW w:w="4536" w:type="dxa"/>
            <w:shd w:val="clear" w:color="auto" w:fill="auto"/>
            <w:noWrap/>
            <w:vAlign w:val="center"/>
          </w:tcPr>
          <w:p w14:paraId="65BFA5F7"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 B450 z modułem CO</w:t>
            </w:r>
            <w:r w:rsidRPr="000742CC">
              <w:rPr>
                <w:rFonts w:eastAsia="Times New Roman" w:cs="Times New Roman"/>
                <w:vertAlign w:val="subscript"/>
                <w:lang w:eastAsia="pl-PL"/>
              </w:rPr>
              <w:t>2</w:t>
            </w:r>
            <w:r w:rsidRPr="000742CC">
              <w:rPr>
                <w:rFonts w:eastAsia="Times New Roman" w:cs="Times New Roman"/>
                <w:lang w:eastAsia="pl-PL"/>
              </w:rPr>
              <w:t>, PDM</w:t>
            </w:r>
          </w:p>
        </w:tc>
        <w:tc>
          <w:tcPr>
            <w:tcW w:w="1564" w:type="dxa"/>
            <w:shd w:val="clear" w:color="auto" w:fill="auto"/>
            <w:noWrap/>
            <w:vAlign w:val="center"/>
          </w:tcPr>
          <w:p w14:paraId="044ED2B2"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13 280,00</w:t>
            </w:r>
          </w:p>
        </w:tc>
      </w:tr>
      <w:tr w:rsidR="00930054" w:rsidRPr="000742CC" w14:paraId="3AAB1D00" w14:textId="77777777" w:rsidTr="002014DE">
        <w:trPr>
          <w:trHeight w:val="600"/>
        </w:trPr>
        <w:tc>
          <w:tcPr>
            <w:tcW w:w="2977" w:type="dxa"/>
            <w:shd w:val="clear" w:color="auto" w:fill="auto"/>
            <w:noWrap/>
            <w:vAlign w:val="center"/>
          </w:tcPr>
          <w:p w14:paraId="1045477F"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Ginekologiczno</w:t>
            </w:r>
          </w:p>
          <w:p w14:paraId="4CD48F9A"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-Położniczy</w:t>
            </w:r>
          </w:p>
        </w:tc>
        <w:tc>
          <w:tcPr>
            <w:tcW w:w="4536" w:type="dxa"/>
            <w:shd w:val="clear" w:color="auto" w:fill="auto"/>
            <w:noWrap/>
            <w:vAlign w:val="center"/>
          </w:tcPr>
          <w:p w14:paraId="1195F731"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 B450 z modułem CO</w:t>
            </w:r>
            <w:r w:rsidRPr="000742CC">
              <w:rPr>
                <w:rFonts w:eastAsia="Times New Roman" w:cs="Times New Roman"/>
                <w:vertAlign w:val="subscript"/>
                <w:lang w:eastAsia="pl-PL"/>
              </w:rPr>
              <w:t>2</w:t>
            </w:r>
            <w:r w:rsidRPr="000742CC">
              <w:rPr>
                <w:rFonts w:eastAsia="Times New Roman" w:cs="Times New Roman"/>
                <w:lang w:eastAsia="pl-PL"/>
              </w:rPr>
              <w:t>, PDM</w:t>
            </w:r>
          </w:p>
        </w:tc>
        <w:tc>
          <w:tcPr>
            <w:tcW w:w="1564" w:type="dxa"/>
            <w:shd w:val="clear" w:color="auto" w:fill="auto"/>
            <w:noWrap/>
            <w:vAlign w:val="center"/>
          </w:tcPr>
          <w:p w14:paraId="4138CA06"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13 280,00</w:t>
            </w:r>
          </w:p>
        </w:tc>
      </w:tr>
      <w:tr w:rsidR="00930054" w:rsidRPr="000742CC" w14:paraId="5FC2BA0E" w14:textId="77777777" w:rsidTr="002014DE">
        <w:trPr>
          <w:trHeight w:val="600"/>
        </w:trPr>
        <w:tc>
          <w:tcPr>
            <w:tcW w:w="2977" w:type="dxa"/>
            <w:shd w:val="clear" w:color="auto" w:fill="auto"/>
            <w:noWrap/>
            <w:vAlign w:val="center"/>
          </w:tcPr>
          <w:p w14:paraId="51845427"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Chorób Wewnętrznych</w:t>
            </w:r>
          </w:p>
        </w:tc>
        <w:tc>
          <w:tcPr>
            <w:tcW w:w="4536" w:type="dxa"/>
            <w:shd w:val="clear" w:color="auto" w:fill="auto"/>
            <w:noWrap/>
            <w:vAlign w:val="center"/>
          </w:tcPr>
          <w:p w14:paraId="5C9D3D20"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 xml:space="preserve">Aparat RTG SAMSUNG GM85 </w:t>
            </w:r>
          </w:p>
        </w:tc>
        <w:tc>
          <w:tcPr>
            <w:tcW w:w="1564" w:type="dxa"/>
            <w:shd w:val="clear" w:color="auto" w:fill="auto"/>
            <w:noWrap/>
            <w:vAlign w:val="center"/>
          </w:tcPr>
          <w:p w14:paraId="173ED01E"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397 314,72</w:t>
            </w:r>
          </w:p>
        </w:tc>
      </w:tr>
      <w:tr w:rsidR="00930054" w:rsidRPr="000742CC" w14:paraId="46CC3D1D" w14:textId="77777777" w:rsidTr="002014DE">
        <w:trPr>
          <w:trHeight w:val="600"/>
        </w:trPr>
        <w:tc>
          <w:tcPr>
            <w:tcW w:w="2977" w:type="dxa"/>
            <w:shd w:val="clear" w:color="auto" w:fill="auto"/>
            <w:noWrap/>
            <w:vAlign w:val="center"/>
          </w:tcPr>
          <w:p w14:paraId="4C689CE7"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Chorób Wewnętrznych</w:t>
            </w:r>
          </w:p>
        </w:tc>
        <w:tc>
          <w:tcPr>
            <w:tcW w:w="4536" w:type="dxa"/>
            <w:shd w:val="clear" w:color="auto" w:fill="auto"/>
            <w:noWrap/>
            <w:vAlign w:val="center"/>
          </w:tcPr>
          <w:p w14:paraId="64582062"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Urządzenie do wysokoprzepływowej terapii</w:t>
            </w:r>
          </w:p>
        </w:tc>
        <w:tc>
          <w:tcPr>
            <w:tcW w:w="1564" w:type="dxa"/>
            <w:shd w:val="clear" w:color="auto" w:fill="auto"/>
            <w:noWrap/>
            <w:vAlign w:val="center"/>
          </w:tcPr>
          <w:p w14:paraId="23DF40F8"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17 033,59</w:t>
            </w:r>
          </w:p>
        </w:tc>
      </w:tr>
      <w:tr w:rsidR="00930054" w:rsidRPr="000742CC" w14:paraId="1EA05F3E" w14:textId="77777777" w:rsidTr="002014DE">
        <w:trPr>
          <w:trHeight w:val="600"/>
        </w:trPr>
        <w:tc>
          <w:tcPr>
            <w:tcW w:w="2977" w:type="dxa"/>
            <w:shd w:val="clear" w:color="auto" w:fill="auto"/>
            <w:noWrap/>
            <w:vAlign w:val="center"/>
          </w:tcPr>
          <w:p w14:paraId="24516544"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Chorób Wewnętrznych</w:t>
            </w:r>
          </w:p>
        </w:tc>
        <w:tc>
          <w:tcPr>
            <w:tcW w:w="4536" w:type="dxa"/>
            <w:shd w:val="clear" w:color="auto" w:fill="auto"/>
            <w:noWrap/>
            <w:vAlign w:val="center"/>
          </w:tcPr>
          <w:p w14:paraId="61A6B27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Urządzenie do wysokoprzepływowej terapii</w:t>
            </w:r>
          </w:p>
        </w:tc>
        <w:tc>
          <w:tcPr>
            <w:tcW w:w="1564" w:type="dxa"/>
            <w:shd w:val="clear" w:color="auto" w:fill="auto"/>
            <w:noWrap/>
            <w:vAlign w:val="center"/>
          </w:tcPr>
          <w:p w14:paraId="5319C4D1"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17 033,59</w:t>
            </w:r>
          </w:p>
        </w:tc>
      </w:tr>
      <w:tr w:rsidR="00930054" w:rsidRPr="000742CC" w14:paraId="33E47622" w14:textId="77777777" w:rsidTr="002014DE">
        <w:trPr>
          <w:trHeight w:val="600"/>
        </w:trPr>
        <w:tc>
          <w:tcPr>
            <w:tcW w:w="2977" w:type="dxa"/>
            <w:shd w:val="clear" w:color="auto" w:fill="auto"/>
            <w:noWrap/>
            <w:vAlign w:val="center"/>
          </w:tcPr>
          <w:p w14:paraId="097294C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0BC28C8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Urządzenie do wysokoprzepływowej terapii</w:t>
            </w:r>
          </w:p>
        </w:tc>
        <w:tc>
          <w:tcPr>
            <w:tcW w:w="1564" w:type="dxa"/>
            <w:shd w:val="clear" w:color="auto" w:fill="auto"/>
            <w:noWrap/>
            <w:vAlign w:val="center"/>
          </w:tcPr>
          <w:p w14:paraId="41960902"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17 033,58</w:t>
            </w:r>
          </w:p>
        </w:tc>
      </w:tr>
      <w:tr w:rsidR="00930054" w:rsidRPr="000742CC" w14:paraId="5E4E161B" w14:textId="77777777" w:rsidTr="002014DE">
        <w:trPr>
          <w:trHeight w:val="600"/>
        </w:trPr>
        <w:tc>
          <w:tcPr>
            <w:tcW w:w="2977" w:type="dxa"/>
            <w:shd w:val="clear" w:color="auto" w:fill="auto"/>
            <w:noWrap/>
            <w:vAlign w:val="center"/>
          </w:tcPr>
          <w:p w14:paraId="5E94B91C"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Chorób Wewnętrznych</w:t>
            </w:r>
          </w:p>
        </w:tc>
        <w:tc>
          <w:tcPr>
            <w:tcW w:w="4536" w:type="dxa"/>
            <w:shd w:val="clear" w:color="auto" w:fill="auto"/>
            <w:noWrap/>
            <w:vAlign w:val="center"/>
          </w:tcPr>
          <w:p w14:paraId="0A8E614F"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Defibrylator</w:t>
            </w:r>
          </w:p>
        </w:tc>
        <w:tc>
          <w:tcPr>
            <w:tcW w:w="1564" w:type="dxa"/>
            <w:shd w:val="clear" w:color="auto" w:fill="auto"/>
            <w:noWrap/>
            <w:vAlign w:val="center"/>
          </w:tcPr>
          <w:p w14:paraId="1337CA06"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22 140,00</w:t>
            </w:r>
          </w:p>
        </w:tc>
      </w:tr>
      <w:tr w:rsidR="00930054" w:rsidRPr="000742CC" w14:paraId="2B0E13DA" w14:textId="77777777" w:rsidTr="002014DE">
        <w:trPr>
          <w:trHeight w:val="600"/>
        </w:trPr>
        <w:tc>
          <w:tcPr>
            <w:tcW w:w="2977" w:type="dxa"/>
            <w:shd w:val="clear" w:color="auto" w:fill="auto"/>
            <w:noWrap/>
            <w:vAlign w:val="center"/>
          </w:tcPr>
          <w:p w14:paraId="74B2E00C"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Chirurgiczny Ogólny</w:t>
            </w:r>
          </w:p>
        </w:tc>
        <w:tc>
          <w:tcPr>
            <w:tcW w:w="4536" w:type="dxa"/>
            <w:shd w:val="clear" w:color="auto" w:fill="auto"/>
            <w:noWrap/>
            <w:vAlign w:val="center"/>
          </w:tcPr>
          <w:p w14:paraId="0D4A2F30"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Defibrylator</w:t>
            </w:r>
          </w:p>
        </w:tc>
        <w:tc>
          <w:tcPr>
            <w:tcW w:w="1564" w:type="dxa"/>
            <w:shd w:val="clear" w:color="auto" w:fill="auto"/>
            <w:noWrap/>
            <w:vAlign w:val="center"/>
          </w:tcPr>
          <w:p w14:paraId="7200FD9B"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22 140,00</w:t>
            </w:r>
          </w:p>
        </w:tc>
      </w:tr>
      <w:tr w:rsidR="00930054" w:rsidRPr="000742CC" w14:paraId="0E51CDF0" w14:textId="77777777" w:rsidTr="002014DE">
        <w:trPr>
          <w:trHeight w:val="600"/>
        </w:trPr>
        <w:tc>
          <w:tcPr>
            <w:tcW w:w="2977" w:type="dxa"/>
            <w:shd w:val="clear" w:color="auto" w:fill="auto"/>
            <w:noWrap/>
            <w:vAlign w:val="center"/>
          </w:tcPr>
          <w:p w14:paraId="561C6571"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Chirurgiczny Ogólny</w:t>
            </w:r>
          </w:p>
        </w:tc>
        <w:tc>
          <w:tcPr>
            <w:tcW w:w="4536" w:type="dxa"/>
            <w:shd w:val="clear" w:color="auto" w:fill="auto"/>
            <w:noWrap/>
            <w:vAlign w:val="center"/>
          </w:tcPr>
          <w:p w14:paraId="1A6C725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w:t>
            </w:r>
          </w:p>
        </w:tc>
        <w:tc>
          <w:tcPr>
            <w:tcW w:w="1564" w:type="dxa"/>
            <w:shd w:val="clear" w:color="auto" w:fill="auto"/>
            <w:noWrap/>
            <w:vAlign w:val="center"/>
          </w:tcPr>
          <w:p w14:paraId="4D6A9E90"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24 732,00</w:t>
            </w:r>
          </w:p>
        </w:tc>
      </w:tr>
      <w:tr w:rsidR="00930054" w:rsidRPr="000742CC" w14:paraId="57BE1FA7" w14:textId="77777777" w:rsidTr="002014DE">
        <w:trPr>
          <w:trHeight w:val="600"/>
        </w:trPr>
        <w:tc>
          <w:tcPr>
            <w:tcW w:w="2977" w:type="dxa"/>
            <w:shd w:val="clear" w:color="auto" w:fill="auto"/>
            <w:noWrap/>
            <w:vAlign w:val="center"/>
          </w:tcPr>
          <w:p w14:paraId="73561892"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Ginekologiczno</w:t>
            </w:r>
            <w:r w:rsidRPr="000742CC">
              <w:rPr>
                <w:rFonts w:eastAsia="Times New Roman" w:cs="Times New Roman"/>
                <w:lang w:eastAsia="pl-PL"/>
              </w:rPr>
              <w:br/>
              <w:t>-Położniczy</w:t>
            </w:r>
          </w:p>
        </w:tc>
        <w:tc>
          <w:tcPr>
            <w:tcW w:w="4536" w:type="dxa"/>
            <w:shd w:val="clear" w:color="auto" w:fill="auto"/>
            <w:noWrap/>
            <w:vAlign w:val="center"/>
          </w:tcPr>
          <w:p w14:paraId="48F99592"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Centrala do monitorowania</w:t>
            </w:r>
          </w:p>
        </w:tc>
        <w:tc>
          <w:tcPr>
            <w:tcW w:w="1564" w:type="dxa"/>
            <w:shd w:val="clear" w:color="auto" w:fill="auto"/>
            <w:noWrap/>
            <w:vAlign w:val="center"/>
          </w:tcPr>
          <w:p w14:paraId="29EBD7AF"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92 232,00</w:t>
            </w:r>
          </w:p>
        </w:tc>
      </w:tr>
      <w:tr w:rsidR="00930054" w:rsidRPr="000742CC" w14:paraId="1FBF1D9F" w14:textId="77777777" w:rsidTr="002014DE">
        <w:trPr>
          <w:trHeight w:val="600"/>
        </w:trPr>
        <w:tc>
          <w:tcPr>
            <w:tcW w:w="2977" w:type="dxa"/>
            <w:shd w:val="clear" w:color="auto" w:fill="auto"/>
            <w:noWrap/>
            <w:vAlign w:val="center"/>
          </w:tcPr>
          <w:p w14:paraId="33D123A8"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Ginekologiczno</w:t>
            </w:r>
            <w:r w:rsidRPr="000742CC">
              <w:rPr>
                <w:rFonts w:eastAsia="Times New Roman" w:cs="Times New Roman"/>
                <w:lang w:eastAsia="pl-PL"/>
              </w:rPr>
              <w:br/>
              <w:t>-Położniczy</w:t>
            </w:r>
          </w:p>
        </w:tc>
        <w:tc>
          <w:tcPr>
            <w:tcW w:w="4536" w:type="dxa"/>
            <w:shd w:val="clear" w:color="auto" w:fill="auto"/>
            <w:noWrap/>
            <w:vAlign w:val="center"/>
          </w:tcPr>
          <w:p w14:paraId="7951C3A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w:t>
            </w:r>
          </w:p>
        </w:tc>
        <w:tc>
          <w:tcPr>
            <w:tcW w:w="1564" w:type="dxa"/>
            <w:shd w:val="clear" w:color="auto" w:fill="auto"/>
            <w:noWrap/>
            <w:vAlign w:val="center"/>
          </w:tcPr>
          <w:p w14:paraId="50CB3BBA"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24 732,00</w:t>
            </w:r>
          </w:p>
        </w:tc>
      </w:tr>
      <w:tr w:rsidR="00930054" w:rsidRPr="000742CC" w14:paraId="53CD7D4A" w14:textId="77777777" w:rsidTr="002014DE">
        <w:trPr>
          <w:trHeight w:val="600"/>
        </w:trPr>
        <w:tc>
          <w:tcPr>
            <w:tcW w:w="2977" w:type="dxa"/>
            <w:shd w:val="clear" w:color="auto" w:fill="auto"/>
            <w:noWrap/>
            <w:vAlign w:val="center"/>
          </w:tcPr>
          <w:p w14:paraId="01E02872"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Oddział Anestezjologii</w:t>
            </w:r>
            <w:r w:rsidRPr="000742CC">
              <w:rPr>
                <w:rFonts w:eastAsia="Times New Roman" w:cs="Times New Roman"/>
                <w:lang w:eastAsia="pl-PL"/>
              </w:rPr>
              <w:br/>
              <w:t>i Intensywnej Terapii</w:t>
            </w:r>
          </w:p>
        </w:tc>
        <w:tc>
          <w:tcPr>
            <w:tcW w:w="4536" w:type="dxa"/>
            <w:shd w:val="clear" w:color="auto" w:fill="auto"/>
            <w:noWrap/>
            <w:vAlign w:val="center"/>
          </w:tcPr>
          <w:p w14:paraId="0F7C3C10"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Aparat do znieczulenia</w:t>
            </w:r>
          </w:p>
        </w:tc>
        <w:tc>
          <w:tcPr>
            <w:tcW w:w="1564" w:type="dxa"/>
            <w:shd w:val="clear" w:color="auto" w:fill="auto"/>
            <w:noWrap/>
            <w:vAlign w:val="center"/>
          </w:tcPr>
          <w:p w14:paraId="2C18F075"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171 720,00</w:t>
            </w:r>
          </w:p>
        </w:tc>
      </w:tr>
      <w:tr w:rsidR="00930054" w:rsidRPr="000742CC" w14:paraId="317DC9DB" w14:textId="77777777" w:rsidTr="002014DE">
        <w:trPr>
          <w:trHeight w:val="600"/>
        </w:trPr>
        <w:tc>
          <w:tcPr>
            <w:tcW w:w="2977" w:type="dxa"/>
            <w:shd w:val="clear" w:color="auto" w:fill="auto"/>
            <w:noWrap/>
            <w:vAlign w:val="center"/>
          </w:tcPr>
          <w:p w14:paraId="0D4C4FFC"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43A530B1"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Stacja centralnego monitorowania</w:t>
            </w:r>
          </w:p>
        </w:tc>
        <w:tc>
          <w:tcPr>
            <w:tcW w:w="1564" w:type="dxa"/>
            <w:shd w:val="clear" w:color="auto" w:fill="auto"/>
            <w:noWrap/>
            <w:vAlign w:val="center"/>
          </w:tcPr>
          <w:p w14:paraId="3349CE58"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45 144,00</w:t>
            </w:r>
          </w:p>
        </w:tc>
      </w:tr>
      <w:tr w:rsidR="00930054" w:rsidRPr="000742CC" w14:paraId="606DD0A7" w14:textId="77777777" w:rsidTr="002014DE">
        <w:trPr>
          <w:trHeight w:val="600"/>
        </w:trPr>
        <w:tc>
          <w:tcPr>
            <w:tcW w:w="2977" w:type="dxa"/>
            <w:shd w:val="clear" w:color="auto" w:fill="auto"/>
            <w:noWrap/>
            <w:vAlign w:val="center"/>
          </w:tcPr>
          <w:p w14:paraId="41B59FC4"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6FBEE76F"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Defibrylator</w:t>
            </w:r>
          </w:p>
        </w:tc>
        <w:tc>
          <w:tcPr>
            <w:tcW w:w="1564" w:type="dxa"/>
            <w:shd w:val="clear" w:color="auto" w:fill="auto"/>
            <w:noWrap/>
            <w:vAlign w:val="center"/>
          </w:tcPr>
          <w:p w14:paraId="09C1873C"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22 140,00</w:t>
            </w:r>
          </w:p>
        </w:tc>
      </w:tr>
      <w:tr w:rsidR="00930054" w:rsidRPr="000742CC" w14:paraId="4752E215" w14:textId="77777777" w:rsidTr="002014DE">
        <w:trPr>
          <w:trHeight w:val="600"/>
        </w:trPr>
        <w:tc>
          <w:tcPr>
            <w:tcW w:w="2977" w:type="dxa"/>
            <w:shd w:val="clear" w:color="auto" w:fill="auto"/>
            <w:noWrap/>
            <w:vAlign w:val="center"/>
          </w:tcPr>
          <w:p w14:paraId="6FEA77EC"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1107901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Defibrylator</w:t>
            </w:r>
          </w:p>
        </w:tc>
        <w:tc>
          <w:tcPr>
            <w:tcW w:w="1564" w:type="dxa"/>
            <w:shd w:val="clear" w:color="auto" w:fill="auto"/>
            <w:noWrap/>
            <w:vAlign w:val="center"/>
          </w:tcPr>
          <w:p w14:paraId="6A2FD031"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22 140,00</w:t>
            </w:r>
          </w:p>
        </w:tc>
      </w:tr>
      <w:tr w:rsidR="00930054" w:rsidRPr="000742CC" w14:paraId="4359A85D" w14:textId="77777777" w:rsidTr="002014DE">
        <w:trPr>
          <w:trHeight w:val="600"/>
        </w:trPr>
        <w:tc>
          <w:tcPr>
            <w:tcW w:w="2977" w:type="dxa"/>
            <w:shd w:val="clear" w:color="auto" w:fill="auto"/>
            <w:noWrap/>
            <w:vAlign w:val="center"/>
          </w:tcPr>
          <w:p w14:paraId="51B82A40"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2139C54C"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Defibrylator</w:t>
            </w:r>
          </w:p>
        </w:tc>
        <w:tc>
          <w:tcPr>
            <w:tcW w:w="1564" w:type="dxa"/>
            <w:shd w:val="clear" w:color="auto" w:fill="auto"/>
            <w:noWrap/>
            <w:vAlign w:val="center"/>
          </w:tcPr>
          <w:p w14:paraId="4052CB9A"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22 140,00</w:t>
            </w:r>
          </w:p>
        </w:tc>
      </w:tr>
      <w:tr w:rsidR="00930054" w:rsidRPr="000742CC" w14:paraId="7F9D9B05" w14:textId="77777777" w:rsidTr="002014DE">
        <w:trPr>
          <w:trHeight w:val="600"/>
        </w:trPr>
        <w:tc>
          <w:tcPr>
            <w:tcW w:w="2977" w:type="dxa"/>
            <w:shd w:val="clear" w:color="auto" w:fill="auto"/>
            <w:noWrap/>
            <w:vAlign w:val="center"/>
          </w:tcPr>
          <w:p w14:paraId="619CD452"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588A3424"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w:t>
            </w:r>
          </w:p>
        </w:tc>
        <w:tc>
          <w:tcPr>
            <w:tcW w:w="1564" w:type="dxa"/>
            <w:shd w:val="clear" w:color="auto" w:fill="auto"/>
            <w:noWrap/>
            <w:vAlign w:val="center"/>
          </w:tcPr>
          <w:p w14:paraId="48FF2790"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24 732,00</w:t>
            </w:r>
          </w:p>
        </w:tc>
      </w:tr>
      <w:tr w:rsidR="00930054" w:rsidRPr="000742CC" w14:paraId="2CF87AA8" w14:textId="77777777" w:rsidTr="002014DE">
        <w:trPr>
          <w:trHeight w:val="600"/>
        </w:trPr>
        <w:tc>
          <w:tcPr>
            <w:tcW w:w="2977" w:type="dxa"/>
            <w:shd w:val="clear" w:color="auto" w:fill="auto"/>
            <w:noWrap/>
            <w:vAlign w:val="center"/>
          </w:tcPr>
          <w:p w14:paraId="5C511B9B"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lastRenderedPageBreak/>
              <w:t>Szpitalny Oddział Ratunkowy</w:t>
            </w:r>
          </w:p>
        </w:tc>
        <w:tc>
          <w:tcPr>
            <w:tcW w:w="4536" w:type="dxa"/>
            <w:shd w:val="clear" w:color="auto" w:fill="auto"/>
            <w:noWrap/>
            <w:vAlign w:val="center"/>
          </w:tcPr>
          <w:p w14:paraId="2E9CEED6"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w:t>
            </w:r>
          </w:p>
        </w:tc>
        <w:tc>
          <w:tcPr>
            <w:tcW w:w="1564" w:type="dxa"/>
            <w:shd w:val="clear" w:color="auto" w:fill="auto"/>
            <w:noWrap/>
            <w:vAlign w:val="center"/>
          </w:tcPr>
          <w:p w14:paraId="5583664D"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24 732,00</w:t>
            </w:r>
          </w:p>
        </w:tc>
      </w:tr>
      <w:tr w:rsidR="00930054" w:rsidRPr="000742CC" w14:paraId="7D172F0C" w14:textId="77777777" w:rsidTr="002014DE">
        <w:trPr>
          <w:trHeight w:val="600"/>
        </w:trPr>
        <w:tc>
          <w:tcPr>
            <w:tcW w:w="2977" w:type="dxa"/>
            <w:shd w:val="clear" w:color="auto" w:fill="auto"/>
            <w:noWrap/>
            <w:vAlign w:val="center"/>
          </w:tcPr>
          <w:p w14:paraId="53863AF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5F914848"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w:t>
            </w:r>
          </w:p>
        </w:tc>
        <w:tc>
          <w:tcPr>
            <w:tcW w:w="1564" w:type="dxa"/>
            <w:shd w:val="clear" w:color="auto" w:fill="auto"/>
            <w:noWrap/>
            <w:vAlign w:val="center"/>
          </w:tcPr>
          <w:p w14:paraId="638EEC96"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24 732,00</w:t>
            </w:r>
          </w:p>
        </w:tc>
      </w:tr>
      <w:tr w:rsidR="00930054" w:rsidRPr="000742CC" w14:paraId="5276A440" w14:textId="77777777" w:rsidTr="002014DE">
        <w:trPr>
          <w:trHeight w:val="600"/>
        </w:trPr>
        <w:tc>
          <w:tcPr>
            <w:tcW w:w="2977" w:type="dxa"/>
            <w:shd w:val="clear" w:color="auto" w:fill="auto"/>
            <w:noWrap/>
            <w:vAlign w:val="center"/>
          </w:tcPr>
          <w:p w14:paraId="7D74E986"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092FB7CA"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Kardiomonitor</w:t>
            </w:r>
          </w:p>
        </w:tc>
        <w:tc>
          <w:tcPr>
            <w:tcW w:w="1564" w:type="dxa"/>
            <w:shd w:val="clear" w:color="auto" w:fill="auto"/>
            <w:noWrap/>
            <w:vAlign w:val="center"/>
          </w:tcPr>
          <w:p w14:paraId="06AA6879"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24 732,00</w:t>
            </w:r>
          </w:p>
        </w:tc>
      </w:tr>
      <w:tr w:rsidR="00930054" w:rsidRPr="000742CC" w14:paraId="550F0DF9" w14:textId="77777777" w:rsidTr="002014DE">
        <w:trPr>
          <w:trHeight w:val="600"/>
        </w:trPr>
        <w:tc>
          <w:tcPr>
            <w:tcW w:w="2977" w:type="dxa"/>
            <w:shd w:val="clear" w:color="auto" w:fill="auto"/>
            <w:noWrap/>
            <w:vAlign w:val="center"/>
          </w:tcPr>
          <w:p w14:paraId="2C88113B"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7B09C01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Respirator</w:t>
            </w:r>
          </w:p>
        </w:tc>
        <w:tc>
          <w:tcPr>
            <w:tcW w:w="1564" w:type="dxa"/>
            <w:shd w:val="clear" w:color="auto" w:fill="auto"/>
            <w:noWrap/>
            <w:vAlign w:val="center"/>
          </w:tcPr>
          <w:p w14:paraId="401A8938"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38 340,00</w:t>
            </w:r>
          </w:p>
        </w:tc>
      </w:tr>
      <w:tr w:rsidR="00930054" w:rsidRPr="000742CC" w14:paraId="3BB6F634" w14:textId="77777777" w:rsidTr="002014DE">
        <w:trPr>
          <w:trHeight w:val="600"/>
        </w:trPr>
        <w:tc>
          <w:tcPr>
            <w:tcW w:w="2977" w:type="dxa"/>
            <w:shd w:val="clear" w:color="auto" w:fill="auto"/>
            <w:noWrap/>
            <w:vAlign w:val="center"/>
          </w:tcPr>
          <w:p w14:paraId="3D97E120"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Szpitalny Oddział Ratunkowy</w:t>
            </w:r>
          </w:p>
        </w:tc>
        <w:tc>
          <w:tcPr>
            <w:tcW w:w="4536" w:type="dxa"/>
            <w:shd w:val="clear" w:color="auto" w:fill="auto"/>
            <w:noWrap/>
            <w:vAlign w:val="center"/>
          </w:tcPr>
          <w:p w14:paraId="06A45009"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Respirator</w:t>
            </w:r>
          </w:p>
        </w:tc>
        <w:tc>
          <w:tcPr>
            <w:tcW w:w="1564" w:type="dxa"/>
            <w:shd w:val="clear" w:color="auto" w:fill="auto"/>
            <w:noWrap/>
            <w:vAlign w:val="center"/>
          </w:tcPr>
          <w:p w14:paraId="689F20B7"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38 340,00</w:t>
            </w:r>
          </w:p>
        </w:tc>
      </w:tr>
      <w:tr w:rsidR="00930054" w:rsidRPr="000742CC" w14:paraId="17C68FBE" w14:textId="77777777" w:rsidTr="002014DE">
        <w:trPr>
          <w:trHeight w:val="600"/>
        </w:trPr>
        <w:tc>
          <w:tcPr>
            <w:tcW w:w="2977" w:type="dxa"/>
            <w:shd w:val="clear" w:color="auto" w:fill="auto"/>
            <w:noWrap/>
            <w:vAlign w:val="center"/>
          </w:tcPr>
          <w:p w14:paraId="75100E0A"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rPr>
              <w:t>Zespół Ratownictwa Medycznego</w:t>
            </w:r>
            <w:r w:rsidRPr="000742CC">
              <w:rPr>
                <w:rFonts w:eastAsia="Times New Roman" w:cs="Times New Roman"/>
              </w:rPr>
              <w:br/>
              <w:t xml:space="preserve"> - Specjalistyczny S (Wyszków)</w:t>
            </w:r>
          </w:p>
        </w:tc>
        <w:tc>
          <w:tcPr>
            <w:tcW w:w="4536" w:type="dxa"/>
            <w:shd w:val="clear" w:color="auto" w:fill="auto"/>
            <w:noWrap/>
            <w:vAlign w:val="center"/>
          </w:tcPr>
          <w:p w14:paraId="03F79E15"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Automatyczne urządzenie do kompresji klatki piersiowej</w:t>
            </w:r>
          </w:p>
        </w:tc>
        <w:tc>
          <w:tcPr>
            <w:tcW w:w="1564" w:type="dxa"/>
            <w:shd w:val="clear" w:color="auto" w:fill="auto"/>
            <w:noWrap/>
            <w:vAlign w:val="center"/>
          </w:tcPr>
          <w:p w14:paraId="4D783643"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58 536,00</w:t>
            </w:r>
          </w:p>
        </w:tc>
      </w:tr>
      <w:tr w:rsidR="00930054" w:rsidRPr="000742CC" w14:paraId="014D8FA9" w14:textId="77777777" w:rsidTr="002014DE">
        <w:trPr>
          <w:trHeight w:val="600"/>
        </w:trPr>
        <w:tc>
          <w:tcPr>
            <w:tcW w:w="2977" w:type="dxa"/>
            <w:shd w:val="clear" w:color="auto" w:fill="auto"/>
            <w:noWrap/>
            <w:vAlign w:val="center"/>
          </w:tcPr>
          <w:p w14:paraId="378538FA"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Oddział Ginekologiczno</w:t>
            </w:r>
          </w:p>
          <w:p w14:paraId="0CE79734"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-Położniczy</w:t>
            </w:r>
          </w:p>
        </w:tc>
        <w:tc>
          <w:tcPr>
            <w:tcW w:w="4536" w:type="dxa"/>
            <w:shd w:val="clear" w:color="auto" w:fill="auto"/>
            <w:noWrap/>
            <w:vAlign w:val="center"/>
          </w:tcPr>
          <w:p w14:paraId="2BA06B3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Aparat USG</w:t>
            </w:r>
          </w:p>
        </w:tc>
        <w:tc>
          <w:tcPr>
            <w:tcW w:w="1564" w:type="dxa"/>
            <w:shd w:val="clear" w:color="auto" w:fill="auto"/>
            <w:noWrap/>
            <w:vAlign w:val="center"/>
          </w:tcPr>
          <w:p w14:paraId="443D5E0A"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267 840,00</w:t>
            </w:r>
          </w:p>
        </w:tc>
      </w:tr>
      <w:tr w:rsidR="00930054" w:rsidRPr="000742CC" w14:paraId="7BF20355" w14:textId="77777777" w:rsidTr="002014DE">
        <w:trPr>
          <w:trHeight w:val="600"/>
        </w:trPr>
        <w:tc>
          <w:tcPr>
            <w:tcW w:w="2977" w:type="dxa"/>
            <w:shd w:val="clear" w:color="auto" w:fill="auto"/>
            <w:noWrap/>
            <w:vAlign w:val="center"/>
          </w:tcPr>
          <w:p w14:paraId="178CFAB3"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Blok Operacyjny</w:t>
            </w:r>
          </w:p>
        </w:tc>
        <w:tc>
          <w:tcPr>
            <w:tcW w:w="4536" w:type="dxa"/>
            <w:shd w:val="clear" w:color="auto" w:fill="auto"/>
            <w:noWrap/>
            <w:vAlign w:val="center"/>
          </w:tcPr>
          <w:p w14:paraId="167A5044"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Aparat RTG z ramieniem C</w:t>
            </w:r>
          </w:p>
        </w:tc>
        <w:tc>
          <w:tcPr>
            <w:tcW w:w="1564" w:type="dxa"/>
            <w:shd w:val="clear" w:color="auto" w:fill="auto"/>
            <w:noWrap/>
            <w:vAlign w:val="center"/>
          </w:tcPr>
          <w:p w14:paraId="6D65F843"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326 700,00</w:t>
            </w:r>
          </w:p>
        </w:tc>
      </w:tr>
      <w:tr w:rsidR="00930054" w:rsidRPr="000742CC" w14:paraId="4652EC30" w14:textId="77777777" w:rsidTr="002014DE">
        <w:trPr>
          <w:trHeight w:val="600"/>
        </w:trPr>
        <w:tc>
          <w:tcPr>
            <w:tcW w:w="2977" w:type="dxa"/>
            <w:shd w:val="clear" w:color="auto" w:fill="auto"/>
            <w:noWrap/>
            <w:vAlign w:val="center"/>
          </w:tcPr>
          <w:p w14:paraId="0E76C626"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Blok Operacyjny</w:t>
            </w:r>
          </w:p>
        </w:tc>
        <w:tc>
          <w:tcPr>
            <w:tcW w:w="4536" w:type="dxa"/>
            <w:shd w:val="clear" w:color="auto" w:fill="auto"/>
            <w:noWrap/>
            <w:vAlign w:val="center"/>
          </w:tcPr>
          <w:p w14:paraId="7D9C536D"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Ssak elektryczny</w:t>
            </w:r>
          </w:p>
        </w:tc>
        <w:tc>
          <w:tcPr>
            <w:tcW w:w="1564" w:type="dxa"/>
            <w:shd w:val="clear" w:color="auto" w:fill="auto"/>
            <w:noWrap/>
            <w:vAlign w:val="center"/>
          </w:tcPr>
          <w:p w14:paraId="71398291"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8 743,68</w:t>
            </w:r>
          </w:p>
        </w:tc>
      </w:tr>
      <w:tr w:rsidR="00930054" w:rsidRPr="000742CC" w14:paraId="11A53A9C" w14:textId="77777777" w:rsidTr="002014DE">
        <w:trPr>
          <w:trHeight w:val="600"/>
        </w:trPr>
        <w:tc>
          <w:tcPr>
            <w:tcW w:w="2977" w:type="dxa"/>
            <w:shd w:val="clear" w:color="auto" w:fill="auto"/>
            <w:noWrap/>
            <w:vAlign w:val="center"/>
          </w:tcPr>
          <w:p w14:paraId="763BBC7C" w14:textId="77777777" w:rsidR="00930054" w:rsidRPr="000742CC" w:rsidRDefault="00930054" w:rsidP="00413170">
            <w:pPr>
              <w:spacing w:after="0" w:line="240" w:lineRule="auto"/>
              <w:rPr>
                <w:rFonts w:eastAsia="Times New Roman" w:cs="Times New Roman"/>
              </w:rPr>
            </w:pPr>
            <w:r w:rsidRPr="000742CC">
              <w:rPr>
                <w:rFonts w:eastAsia="Times New Roman" w:cs="Times New Roman"/>
                <w:lang w:eastAsia="pl-PL"/>
              </w:rPr>
              <w:t>Oddział Anestezjologii</w:t>
            </w:r>
            <w:r w:rsidRPr="000742CC">
              <w:rPr>
                <w:rFonts w:eastAsia="Times New Roman" w:cs="Times New Roman"/>
                <w:lang w:eastAsia="pl-PL"/>
              </w:rPr>
              <w:br/>
              <w:t>i Intensywnej Terapii</w:t>
            </w:r>
          </w:p>
        </w:tc>
        <w:tc>
          <w:tcPr>
            <w:tcW w:w="4536" w:type="dxa"/>
            <w:shd w:val="clear" w:color="auto" w:fill="auto"/>
            <w:noWrap/>
            <w:vAlign w:val="center"/>
          </w:tcPr>
          <w:p w14:paraId="6CBAD316"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Ssak elektryczny</w:t>
            </w:r>
          </w:p>
        </w:tc>
        <w:tc>
          <w:tcPr>
            <w:tcW w:w="1564" w:type="dxa"/>
            <w:shd w:val="clear" w:color="auto" w:fill="auto"/>
            <w:noWrap/>
            <w:vAlign w:val="center"/>
          </w:tcPr>
          <w:p w14:paraId="5640DE83"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8 743,68</w:t>
            </w:r>
          </w:p>
        </w:tc>
      </w:tr>
      <w:tr w:rsidR="00930054" w:rsidRPr="000742CC" w14:paraId="6072877C" w14:textId="77777777" w:rsidTr="002014DE">
        <w:trPr>
          <w:trHeight w:val="600"/>
        </w:trPr>
        <w:tc>
          <w:tcPr>
            <w:tcW w:w="2977" w:type="dxa"/>
            <w:shd w:val="clear" w:color="auto" w:fill="auto"/>
            <w:noWrap/>
            <w:vAlign w:val="center"/>
          </w:tcPr>
          <w:p w14:paraId="0AC61F2F"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Oddział Chorób Wewnętrznych</w:t>
            </w:r>
          </w:p>
        </w:tc>
        <w:tc>
          <w:tcPr>
            <w:tcW w:w="4536" w:type="dxa"/>
            <w:shd w:val="clear" w:color="auto" w:fill="auto"/>
            <w:noWrap/>
            <w:vAlign w:val="center"/>
          </w:tcPr>
          <w:p w14:paraId="6DA6FD80"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Ssak elektryczny</w:t>
            </w:r>
          </w:p>
        </w:tc>
        <w:tc>
          <w:tcPr>
            <w:tcW w:w="1564" w:type="dxa"/>
            <w:shd w:val="clear" w:color="auto" w:fill="auto"/>
            <w:noWrap/>
            <w:vAlign w:val="center"/>
          </w:tcPr>
          <w:p w14:paraId="3A5816E1"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8 743,68</w:t>
            </w:r>
          </w:p>
        </w:tc>
      </w:tr>
      <w:tr w:rsidR="00930054" w:rsidRPr="000742CC" w14:paraId="464536AD" w14:textId="77777777" w:rsidTr="002014DE">
        <w:trPr>
          <w:trHeight w:val="600"/>
        </w:trPr>
        <w:tc>
          <w:tcPr>
            <w:tcW w:w="2977" w:type="dxa"/>
            <w:shd w:val="clear" w:color="auto" w:fill="auto"/>
            <w:noWrap/>
            <w:vAlign w:val="center"/>
          </w:tcPr>
          <w:p w14:paraId="24C48068"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Szpitalny Oddział Ratunkowy</w:t>
            </w:r>
          </w:p>
        </w:tc>
        <w:tc>
          <w:tcPr>
            <w:tcW w:w="4536" w:type="dxa"/>
            <w:shd w:val="clear" w:color="auto" w:fill="auto"/>
            <w:noWrap/>
            <w:vAlign w:val="center"/>
          </w:tcPr>
          <w:p w14:paraId="217EDFE3"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lang w:eastAsia="pl-PL"/>
              </w:rPr>
              <w:t>Ssak elektryczny</w:t>
            </w:r>
          </w:p>
        </w:tc>
        <w:tc>
          <w:tcPr>
            <w:tcW w:w="1564" w:type="dxa"/>
            <w:shd w:val="clear" w:color="auto" w:fill="auto"/>
            <w:noWrap/>
            <w:vAlign w:val="center"/>
          </w:tcPr>
          <w:p w14:paraId="1B5FD398"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8 743,68</w:t>
            </w:r>
          </w:p>
        </w:tc>
      </w:tr>
      <w:tr w:rsidR="00930054" w:rsidRPr="000742CC" w14:paraId="4E7EFE56" w14:textId="77777777" w:rsidTr="002014DE">
        <w:trPr>
          <w:trHeight w:val="600"/>
        </w:trPr>
        <w:tc>
          <w:tcPr>
            <w:tcW w:w="2977" w:type="dxa"/>
            <w:shd w:val="clear" w:color="auto" w:fill="auto"/>
            <w:noWrap/>
            <w:vAlign w:val="center"/>
          </w:tcPr>
          <w:p w14:paraId="684F571F" w14:textId="77777777" w:rsidR="00930054" w:rsidRPr="000742CC" w:rsidRDefault="00930054" w:rsidP="00413170">
            <w:pPr>
              <w:spacing w:after="0" w:line="240" w:lineRule="auto"/>
              <w:rPr>
                <w:rFonts w:eastAsia="Times New Roman" w:cs="Times New Roman"/>
              </w:rPr>
            </w:pPr>
            <w:r w:rsidRPr="000742CC">
              <w:rPr>
                <w:rFonts w:eastAsia="Times New Roman" w:cs="Times New Roman"/>
              </w:rPr>
              <w:t>Zespół Ratownictwa Medycznego</w:t>
            </w:r>
            <w:r w:rsidRPr="000742CC">
              <w:rPr>
                <w:rFonts w:eastAsia="Times New Roman" w:cs="Times New Roman"/>
              </w:rPr>
              <w:br/>
              <w:t xml:space="preserve"> - Podstawowy P (Długosiodło)</w:t>
            </w:r>
          </w:p>
        </w:tc>
        <w:tc>
          <w:tcPr>
            <w:tcW w:w="4536" w:type="dxa"/>
            <w:shd w:val="clear" w:color="auto" w:fill="auto"/>
            <w:noWrap/>
            <w:vAlign w:val="center"/>
          </w:tcPr>
          <w:p w14:paraId="46CE3D04" w14:textId="77777777" w:rsidR="00930054" w:rsidRPr="000742CC" w:rsidRDefault="00930054" w:rsidP="00413170">
            <w:pPr>
              <w:spacing w:after="0" w:line="240" w:lineRule="auto"/>
              <w:rPr>
                <w:rFonts w:eastAsia="Times New Roman" w:cs="Times New Roman"/>
                <w:lang w:eastAsia="pl-PL"/>
              </w:rPr>
            </w:pPr>
            <w:r w:rsidRPr="000742CC">
              <w:rPr>
                <w:rFonts w:eastAsia="Times New Roman" w:cs="Times New Roman"/>
              </w:rPr>
              <w:t>Ambulans typu C wyposażony</w:t>
            </w:r>
            <w:r w:rsidRPr="000742CC">
              <w:rPr>
                <w:rFonts w:eastAsia="Times New Roman" w:cs="Times New Roman"/>
              </w:rPr>
              <w:br/>
              <w:t>w sprzęt medyczny</w:t>
            </w:r>
          </w:p>
        </w:tc>
        <w:tc>
          <w:tcPr>
            <w:tcW w:w="1564" w:type="dxa"/>
            <w:shd w:val="clear" w:color="auto" w:fill="auto"/>
            <w:noWrap/>
            <w:vAlign w:val="center"/>
          </w:tcPr>
          <w:p w14:paraId="7107ACD9"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634 139,13</w:t>
            </w:r>
          </w:p>
        </w:tc>
      </w:tr>
    </w:tbl>
    <w:p w14:paraId="725CE637" w14:textId="69F7894E" w:rsidR="00BE6672" w:rsidRPr="00370C06" w:rsidRDefault="00930054" w:rsidP="00370C06">
      <w:pPr>
        <w:tabs>
          <w:tab w:val="left" w:pos="426"/>
        </w:tabs>
        <w:suppressAutoHyphens/>
        <w:autoSpaceDE w:val="0"/>
        <w:autoSpaceDN w:val="0"/>
        <w:textAlignment w:val="baseline"/>
        <w:rPr>
          <w:rFonts w:eastAsia="Calibri" w:cs="Times New Roman"/>
        </w:rPr>
      </w:pPr>
      <w:r w:rsidRPr="000742CC">
        <w:rPr>
          <w:rFonts w:eastAsia="Calibri" w:cs="Times New Roman"/>
        </w:rPr>
        <w:t>Dane SPZZOZ w Wyszkowie</w:t>
      </w:r>
    </w:p>
    <w:p w14:paraId="7F9CC8DA" w14:textId="78F71507" w:rsidR="00930054" w:rsidRDefault="00930054" w:rsidP="00080318">
      <w:pPr>
        <w:numPr>
          <w:ilvl w:val="0"/>
          <w:numId w:val="37"/>
        </w:numPr>
        <w:spacing w:after="0" w:line="240" w:lineRule="auto"/>
        <w:jc w:val="both"/>
      </w:pPr>
      <w:r>
        <w:rPr>
          <w:b/>
          <w:bCs/>
        </w:rPr>
        <w:t xml:space="preserve">przyjęcie </w:t>
      </w:r>
      <w:r w:rsidRPr="00FB39DC">
        <w:rPr>
          <w:b/>
          <w:bCs/>
        </w:rPr>
        <w:t>darowizny środków ochrony indywidualnej, testów antygenowych COVID-19</w:t>
      </w:r>
      <w:r w:rsidRPr="000742CC">
        <w:t>:</w:t>
      </w:r>
    </w:p>
    <w:p w14:paraId="39EEAFC5" w14:textId="77777777" w:rsidR="00370C06" w:rsidRPr="00370C06" w:rsidRDefault="00370C06" w:rsidP="00370C06">
      <w:pPr>
        <w:spacing w:after="0" w:line="240" w:lineRule="auto"/>
        <w:ind w:left="717"/>
        <w:jc w:val="both"/>
      </w:pPr>
    </w:p>
    <w:p w14:paraId="3CD24FE0" w14:textId="0674E5A2" w:rsidR="00930054" w:rsidRPr="00370C06" w:rsidRDefault="00930054" w:rsidP="00930054">
      <w:r w:rsidRPr="00370C06">
        <w:rPr>
          <w:rFonts w:eastAsia="Calibri" w:cs="Times New Roman"/>
        </w:rPr>
        <w:t xml:space="preserve">Tabela nr  </w:t>
      </w:r>
      <w:r w:rsidR="00370C06" w:rsidRPr="00370C06">
        <w:rPr>
          <w:rFonts w:eastAsia="Calibri" w:cs="Times New Roman"/>
        </w:rPr>
        <w:t>26</w:t>
      </w:r>
      <w:r w:rsidRPr="00370C06">
        <w:rPr>
          <w:rFonts w:eastAsia="Calibri" w:cs="Times New Roman"/>
        </w:rPr>
        <w:t xml:space="preserve"> Wykaz pozyskanego </w:t>
      </w:r>
      <w:r w:rsidRPr="00370C06">
        <w:t>środków ochrony indywidualnej</w:t>
      </w:r>
      <w:r w:rsidRPr="00370C06">
        <w:rPr>
          <w:rFonts w:eastAsia="Calibri" w:cs="Times New Roman"/>
        </w:rPr>
        <w:t xml:space="preserve"> i </w:t>
      </w:r>
      <w:r w:rsidRPr="00370C06">
        <w:t>testów antygenowych COVID-19 w 2021 r.</w:t>
      </w:r>
    </w:p>
    <w:tbl>
      <w:tblPr>
        <w:tblW w:w="8949" w:type="dxa"/>
        <w:jc w:val="center"/>
        <w:tblCellMar>
          <w:left w:w="70" w:type="dxa"/>
          <w:right w:w="70" w:type="dxa"/>
        </w:tblCellMar>
        <w:tblLook w:val="04A0" w:firstRow="1" w:lastRow="0" w:firstColumn="1" w:lastColumn="0" w:noHBand="0" w:noVBand="1"/>
      </w:tblPr>
      <w:tblGrid>
        <w:gridCol w:w="2278"/>
        <w:gridCol w:w="4848"/>
        <w:gridCol w:w="1823"/>
      </w:tblGrid>
      <w:tr w:rsidR="00930054" w:rsidRPr="000742CC" w14:paraId="5FD6A45E" w14:textId="77777777" w:rsidTr="0062379A">
        <w:trPr>
          <w:trHeight w:val="600"/>
          <w:jc w:val="center"/>
        </w:trPr>
        <w:tc>
          <w:tcPr>
            <w:tcW w:w="2278" w:type="dxa"/>
            <w:tcBorders>
              <w:top w:val="single" w:sz="4" w:space="0" w:color="auto"/>
              <w:left w:val="single" w:sz="8" w:space="0" w:color="auto"/>
              <w:bottom w:val="single" w:sz="8" w:space="0" w:color="000000"/>
              <w:right w:val="single" w:sz="8" w:space="0" w:color="auto"/>
            </w:tcBorders>
            <w:shd w:val="clear" w:color="auto" w:fill="auto"/>
            <w:noWrap/>
            <w:vAlign w:val="center"/>
          </w:tcPr>
          <w:p w14:paraId="6B4F27CD" w14:textId="77777777" w:rsidR="00930054" w:rsidRPr="000742CC" w:rsidRDefault="00930054" w:rsidP="00413170">
            <w:pPr>
              <w:spacing w:after="0" w:line="240" w:lineRule="auto"/>
              <w:jc w:val="center"/>
              <w:rPr>
                <w:rFonts w:eastAsia="Times New Roman" w:cs="Times New Roman"/>
                <w:b/>
                <w:bCs/>
                <w:lang w:eastAsia="pl-PL"/>
              </w:rPr>
            </w:pPr>
            <w:r w:rsidRPr="000742CC">
              <w:rPr>
                <w:rFonts w:eastAsia="Times New Roman" w:cs="Times New Roman"/>
                <w:b/>
                <w:bCs/>
                <w:lang w:eastAsia="pl-PL"/>
              </w:rPr>
              <w:t>Darowizny rzeczowe</w:t>
            </w:r>
          </w:p>
        </w:tc>
        <w:tc>
          <w:tcPr>
            <w:tcW w:w="4848" w:type="dxa"/>
            <w:tcBorders>
              <w:top w:val="single" w:sz="4" w:space="0" w:color="auto"/>
              <w:left w:val="nil"/>
              <w:bottom w:val="single" w:sz="4" w:space="0" w:color="auto"/>
              <w:right w:val="single" w:sz="8" w:space="0" w:color="auto"/>
            </w:tcBorders>
            <w:shd w:val="clear" w:color="auto" w:fill="auto"/>
            <w:vAlign w:val="center"/>
          </w:tcPr>
          <w:p w14:paraId="56B6E519" w14:textId="77777777" w:rsidR="00930054" w:rsidRPr="000742CC" w:rsidRDefault="00930054" w:rsidP="00413170">
            <w:pPr>
              <w:spacing w:after="0" w:line="240" w:lineRule="auto"/>
              <w:jc w:val="center"/>
              <w:rPr>
                <w:rFonts w:eastAsia="Times New Roman" w:cs="Times New Roman"/>
                <w:b/>
                <w:bCs/>
                <w:lang w:eastAsia="pl-PL"/>
              </w:rPr>
            </w:pPr>
            <w:r w:rsidRPr="000742CC">
              <w:rPr>
                <w:rFonts w:eastAsia="Times New Roman" w:cs="Times New Roman"/>
                <w:b/>
                <w:bCs/>
                <w:lang w:eastAsia="pl-PL"/>
              </w:rPr>
              <w:t>Instytucja</w:t>
            </w:r>
          </w:p>
        </w:tc>
        <w:tc>
          <w:tcPr>
            <w:tcW w:w="1823" w:type="dxa"/>
            <w:tcBorders>
              <w:top w:val="single" w:sz="4" w:space="0" w:color="auto"/>
              <w:left w:val="nil"/>
              <w:bottom w:val="single" w:sz="4" w:space="0" w:color="auto"/>
              <w:right w:val="single" w:sz="8" w:space="0" w:color="auto"/>
            </w:tcBorders>
            <w:shd w:val="clear" w:color="auto" w:fill="auto"/>
            <w:noWrap/>
            <w:vAlign w:val="center"/>
          </w:tcPr>
          <w:p w14:paraId="417FD336" w14:textId="77777777" w:rsidR="00930054" w:rsidRPr="000742CC" w:rsidRDefault="00930054" w:rsidP="00413170">
            <w:pPr>
              <w:spacing w:after="0" w:line="240" w:lineRule="auto"/>
              <w:jc w:val="center"/>
              <w:rPr>
                <w:rFonts w:eastAsia="Times New Roman" w:cs="Times New Roman"/>
                <w:b/>
                <w:bCs/>
                <w:lang w:eastAsia="pl-PL"/>
              </w:rPr>
            </w:pPr>
            <w:r w:rsidRPr="000742CC">
              <w:rPr>
                <w:rFonts w:eastAsia="Times New Roman" w:cs="Times New Roman"/>
                <w:b/>
                <w:bCs/>
                <w:lang w:eastAsia="pl-PL"/>
              </w:rPr>
              <w:t>Kwota</w:t>
            </w:r>
          </w:p>
        </w:tc>
      </w:tr>
      <w:tr w:rsidR="00930054" w:rsidRPr="000742CC" w14:paraId="7B069371" w14:textId="77777777" w:rsidTr="0062379A">
        <w:trPr>
          <w:trHeight w:val="600"/>
          <w:jc w:val="center"/>
        </w:trPr>
        <w:tc>
          <w:tcPr>
            <w:tcW w:w="2278"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86C9D9D" w14:textId="77777777" w:rsidR="00930054" w:rsidRPr="000742CC" w:rsidRDefault="00930054" w:rsidP="00413170">
            <w:pPr>
              <w:spacing w:after="0" w:line="240" w:lineRule="auto"/>
              <w:jc w:val="center"/>
              <w:rPr>
                <w:rFonts w:eastAsia="Times New Roman" w:cs="Times New Roman"/>
                <w:lang w:eastAsia="pl-PL"/>
              </w:rPr>
            </w:pPr>
            <w:r w:rsidRPr="000742CC">
              <w:t>Środki ochrony indywidualnej,</w:t>
            </w:r>
          </w:p>
          <w:p w14:paraId="09E7665B"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testy antygenowe COVID-19</w:t>
            </w:r>
          </w:p>
        </w:tc>
        <w:tc>
          <w:tcPr>
            <w:tcW w:w="4848" w:type="dxa"/>
            <w:tcBorders>
              <w:top w:val="single" w:sz="4" w:space="0" w:color="auto"/>
              <w:left w:val="nil"/>
              <w:bottom w:val="single" w:sz="4" w:space="0" w:color="auto"/>
              <w:right w:val="single" w:sz="8" w:space="0" w:color="auto"/>
            </w:tcBorders>
            <w:shd w:val="clear" w:color="auto" w:fill="auto"/>
            <w:vAlign w:val="center"/>
            <w:hideMark/>
          </w:tcPr>
          <w:p w14:paraId="0D4E6E21" w14:textId="77777777" w:rsidR="00930054" w:rsidRPr="003931DB" w:rsidRDefault="00930054" w:rsidP="00413170">
            <w:pPr>
              <w:spacing w:after="0" w:line="240" w:lineRule="auto"/>
              <w:rPr>
                <w:rFonts w:eastAsia="Times New Roman" w:cs="Times New Roman"/>
                <w:lang w:eastAsia="pl-PL"/>
              </w:rPr>
            </w:pPr>
            <w:r w:rsidRPr="003931DB">
              <w:rPr>
                <w:rFonts w:eastAsia="Times New Roman" w:cs="Times New Roman"/>
                <w:lang w:eastAsia="pl-PL"/>
              </w:rPr>
              <w:t>Powiat Wyszkowski</w:t>
            </w:r>
          </w:p>
        </w:tc>
        <w:tc>
          <w:tcPr>
            <w:tcW w:w="1823" w:type="dxa"/>
            <w:tcBorders>
              <w:top w:val="single" w:sz="4" w:space="0" w:color="auto"/>
              <w:left w:val="nil"/>
              <w:bottom w:val="single" w:sz="4" w:space="0" w:color="auto"/>
              <w:right w:val="single" w:sz="8" w:space="0" w:color="auto"/>
            </w:tcBorders>
            <w:shd w:val="clear" w:color="auto" w:fill="auto"/>
            <w:noWrap/>
            <w:vAlign w:val="center"/>
            <w:hideMark/>
          </w:tcPr>
          <w:p w14:paraId="14E39CE4"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64 510,00</w:t>
            </w:r>
          </w:p>
        </w:tc>
      </w:tr>
      <w:tr w:rsidR="00930054" w:rsidRPr="000742CC" w14:paraId="1BB73D66" w14:textId="77777777" w:rsidTr="0062379A">
        <w:trPr>
          <w:trHeight w:val="600"/>
          <w:jc w:val="center"/>
        </w:trPr>
        <w:tc>
          <w:tcPr>
            <w:tcW w:w="2278" w:type="dxa"/>
            <w:vMerge/>
            <w:tcBorders>
              <w:top w:val="nil"/>
              <w:left w:val="single" w:sz="8" w:space="0" w:color="auto"/>
              <w:bottom w:val="single" w:sz="8" w:space="0" w:color="000000"/>
              <w:right w:val="single" w:sz="8" w:space="0" w:color="auto"/>
            </w:tcBorders>
            <w:vAlign w:val="center"/>
            <w:hideMark/>
          </w:tcPr>
          <w:p w14:paraId="4653543B" w14:textId="77777777" w:rsidR="00930054" w:rsidRPr="000742CC" w:rsidRDefault="00930054" w:rsidP="00413170">
            <w:pPr>
              <w:spacing w:after="0" w:line="240" w:lineRule="auto"/>
              <w:rPr>
                <w:rFonts w:eastAsia="Times New Roman" w:cs="Times New Roman"/>
                <w:lang w:eastAsia="pl-PL"/>
              </w:rPr>
            </w:pPr>
          </w:p>
        </w:tc>
        <w:tc>
          <w:tcPr>
            <w:tcW w:w="4848" w:type="dxa"/>
            <w:tcBorders>
              <w:top w:val="nil"/>
              <w:left w:val="nil"/>
              <w:bottom w:val="single" w:sz="4" w:space="0" w:color="auto"/>
              <w:right w:val="single" w:sz="8" w:space="0" w:color="auto"/>
            </w:tcBorders>
            <w:shd w:val="clear" w:color="auto" w:fill="auto"/>
            <w:vAlign w:val="center"/>
            <w:hideMark/>
          </w:tcPr>
          <w:p w14:paraId="05D330C8" w14:textId="77777777" w:rsidR="00930054" w:rsidRPr="003931DB" w:rsidRDefault="00930054" w:rsidP="00413170">
            <w:pPr>
              <w:spacing w:after="0" w:line="240" w:lineRule="auto"/>
              <w:rPr>
                <w:rFonts w:eastAsia="Times New Roman" w:cs="Times New Roman"/>
                <w:lang w:eastAsia="pl-PL"/>
              </w:rPr>
            </w:pPr>
            <w:r w:rsidRPr="003931DB">
              <w:rPr>
                <w:rFonts w:eastAsia="Times New Roman" w:cs="Times New Roman"/>
                <w:lang w:eastAsia="pl-PL"/>
              </w:rPr>
              <w:t>Mazowiecki Urząd Wojewódzki</w:t>
            </w:r>
          </w:p>
        </w:tc>
        <w:tc>
          <w:tcPr>
            <w:tcW w:w="1823" w:type="dxa"/>
            <w:tcBorders>
              <w:top w:val="nil"/>
              <w:left w:val="nil"/>
              <w:bottom w:val="single" w:sz="4" w:space="0" w:color="auto"/>
              <w:right w:val="single" w:sz="8" w:space="0" w:color="auto"/>
            </w:tcBorders>
            <w:shd w:val="clear" w:color="auto" w:fill="auto"/>
            <w:noWrap/>
            <w:vAlign w:val="center"/>
            <w:hideMark/>
          </w:tcPr>
          <w:p w14:paraId="120317DD"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331 253,00</w:t>
            </w:r>
          </w:p>
        </w:tc>
      </w:tr>
      <w:tr w:rsidR="00930054" w:rsidRPr="000742CC" w14:paraId="753D12D0" w14:textId="77777777" w:rsidTr="0062379A">
        <w:trPr>
          <w:trHeight w:val="600"/>
          <w:jc w:val="center"/>
        </w:trPr>
        <w:tc>
          <w:tcPr>
            <w:tcW w:w="2278" w:type="dxa"/>
            <w:vMerge/>
            <w:tcBorders>
              <w:top w:val="nil"/>
              <w:left w:val="single" w:sz="8" w:space="0" w:color="auto"/>
              <w:bottom w:val="single" w:sz="8" w:space="0" w:color="000000"/>
              <w:right w:val="single" w:sz="8" w:space="0" w:color="auto"/>
            </w:tcBorders>
            <w:vAlign w:val="center"/>
            <w:hideMark/>
          </w:tcPr>
          <w:p w14:paraId="5FBB29CD" w14:textId="77777777" w:rsidR="00930054" w:rsidRPr="000742CC" w:rsidRDefault="00930054" w:rsidP="00413170">
            <w:pPr>
              <w:spacing w:after="0" w:line="240" w:lineRule="auto"/>
              <w:rPr>
                <w:rFonts w:eastAsia="Times New Roman" w:cs="Times New Roman"/>
                <w:lang w:eastAsia="pl-PL"/>
              </w:rPr>
            </w:pPr>
          </w:p>
        </w:tc>
        <w:tc>
          <w:tcPr>
            <w:tcW w:w="4848" w:type="dxa"/>
            <w:tcBorders>
              <w:top w:val="nil"/>
              <w:left w:val="nil"/>
              <w:bottom w:val="single" w:sz="4" w:space="0" w:color="auto"/>
              <w:right w:val="single" w:sz="8" w:space="0" w:color="auto"/>
            </w:tcBorders>
            <w:shd w:val="clear" w:color="auto" w:fill="auto"/>
            <w:vAlign w:val="center"/>
            <w:hideMark/>
          </w:tcPr>
          <w:p w14:paraId="2A3F7CB5" w14:textId="77777777" w:rsidR="00930054" w:rsidRPr="003931DB" w:rsidRDefault="00930054" w:rsidP="00413170">
            <w:pPr>
              <w:spacing w:after="0" w:line="240" w:lineRule="auto"/>
              <w:rPr>
                <w:rFonts w:eastAsia="Times New Roman" w:cs="Times New Roman"/>
                <w:lang w:eastAsia="pl-PL"/>
              </w:rPr>
            </w:pPr>
            <w:r w:rsidRPr="003931DB">
              <w:rPr>
                <w:rFonts w:eastAsia="Times New Roman" w:cs="Times New Roman"/>
                <w:lang w:eastAsia="pl-PL"/>
              </w:rPr>
              <w:t>Agencja Rezerw Materiałowych</w:t>
            </w:r>
          </w:p>
        </w:tc>
        <w:tc>
          <w:tcPr>
            <w:tcW w:w="1823" w:type="dxa"/>
            <w:tcBorders>
              <w:top w:val="nil"/>
              <w:left w:val="nil"/>
              <w:bottom w:val="single" w:sz="4" w:space="0" w:color="auto"/>
              <w:right w:val="single" w:sz="8" w:space="0" w:color="auto"/>
            </w:tcBorders>
            <w:shd w:val="clear" w:color="auto" w:fill="auto"/>
            <w:noWrap/>
            <w:vAlign w:val="center"/>
            <w:hideMark/>
          </w:tcPr>
          <w:p w14:paraId="60A0006C"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4 200,00</w:t>
            </w:r>
          </w:p>
        </w:tc>
      </w:tr>
      <w:tr w:rsidR="00930054" w:rsidRPr="000742CC" w14:paraId="375CBA2E" w14:textId="77777777" w:rsidTr="0062379A">
        <w:trPr>
          <w:trHeight w:val="600"/>
          <w:jc w:val="center"/>
        </w:trPr>
        <w:tc>
          <w:tcPr>
            <w:tcW w:w="2278" w:type="dxa"/>
            <w:vMerge/>
            <w:tcBorders>
              <w:top w:val="nil"/>
              <w:left w:val="single" w:sz="8" w:space="0" w:color="auto"/>
              <w:bottom w:val="single" w:sz="8" w:space="0" w:color="000000"/>
              <w:right w:val="single" w:sz="8" w:space="0" w:color="auto"/>
            </w:tcBorders>
            <w:vAlign w:val="center"/>
            <w:hideMark/>
          </w:tcPr>
          <w:p w14:paraId="43079EC3" w14:textId="77777777" w:rsidR="00930054" w:rsidRPr="000742CC" w:rsidRDefault="00930054" w:rsidP="00413170">
            <w:pPr>
              <w:spacing w:after="0" w:line="240" w:lineRule="auto"/>
              <w:rPr>
                <w:rFonts w:eastAsia="Times New Roman" w:cs="Times New Roman"/>
                <w:lang w:eastAsia="pl-PL"/>
              </w:rPr>
            </w:pPr>
          </w:p>
        </w:tc>
        <w:tc>
          <w:tcPr>
            <w:tcW w:w="4848" w:type="dxa"/>
            <w:tcBorders>
              <w:top w:val="nil"/>
              <w:left w:val="nil"/>
              <w:bottom w:val="single" w:sz="4" w:space="0" w:color="auto"/>
              <w:right w:val="single" w:sz="8" w:space="0" w:color="auto"/>
            </w:tcBorders>
            <w:shd w:val="clear" w:color="auto" w:fill="auto"/>
            <w:vAlign w:val="center"/>
            <w:hideMark/>
          </w:tcPr>
          <w:p w14:paraId="16627995" w14:textId="77777777" w:rsidR="00930054" w:rsidRPr="003931DB" w:rsidRDefault="00930054" w:rsidP="00413170">
            <w:pPr>
              <w:spacing w:after="0" w:line="240" w:lineRule="auto"/>
              <w:rPr>
                <w:rFonts w:eastAsia="Times New Roman" w:cs="Times New Roman"/>
                <w:lang w:eastAsia="pl-PL"/>
              </w:rPr>
            </w:pPr>
            <w:r w:rsidRPr="003931DB">
              <w:rPr>
                <w:rFonts w:eastAsia="Times New Roman" w:cs="Times New Roman"/>
                <w:lang w:eastAsia="pl-PL"/>
              </w:rPr>
              <w:t>Urząd Marszałkowski</w:t>
            </w:r>
          </w:p>
        </w:tc>
        <w:tc>
          <w:tcPr>
            <w:tcW w:w="1823" w:type="dxa"/>
            <w:tcBorders>
              <w:top w:val="nil"/>
              <w:left w:val="nil"/>
              <w:bottom w:val="single" w:sz="4" w:space="0" w:color="auto"/>
              <w:right w:val="single" w:sz="8" w:space="0" w:color="auto"/>
            </w:tcBorders>
            <w:shd w:val="clear" w:color="auto" w:fill="auto"/>
            <w:noWrap/>
            <w:vAlign w:val="center"/>
            <w:hideMark/>
          </w:tcPr>
          <w:p w14:paraId="5ADEFB54" w14:textId="77777777" w:rsidR="00930054" w:rsidRPr="000742CC" w:rsidRDefault="00930054" w:rsidP="00413170">
            <w:pPr>
              <w:spacing w:after="0" w:line="240" w:lineRule="auto"/>
              <w:jc w:val="center"/>
              <w:rPr>
                <w:rFonts w:eastAsia="Times New Roman" w:cs="Times New Roman"/>
                <w:lang w:eastAsia="pl-PL"/>
              </w:rPr>
            </w:pPr>
            <w:r w:rsidRPr="000742CC">
              <w:rPr>
                <w:rFonts w:eastAsia="Times New Roman" w:cs="Times New Roman"/>
                <w:lang w:eastAsia="pl-PL"/>
              </w:rPr>
              <w:t>254 622,10</w:t>
            </w:r>
          </w:p>
        </w:tc>
      </w:tr>
    </w:tbl>
    <w:p w14:paraId="7CE012F5" w14:textId="7011C7EE" w:rsidR="00930054" w:rsidRPr="00370C06" w:rsidRDefault="00930054" w:rsidP="00370C06">
      <w:pPr>
        <w:tabs>
          <w:tab w:val="left" w:pos="426"/>
        </w:tabs>
        <w:suppressAutoHyphens/>
        <w:autoSpaceDE w:val="0"/>
        <w:autoSpaceDN w:val="0"/>
        <w:textAlignment w:val="baseline"/>
        <w:rPr>
          <w:rFonts w:eastAsia="Calibri" w:cs="Times New Roman"/>
        </w:rPr>
      </w:pPr>
      <w:bookmarkStart w:id="16" w:name="_Hlk102738930"/>
      <w:r w:rsidRPr="000742CC">
        <w:rPr>
          <w:rFonts w:eastAsia="Calibri" w:cs="Times New Roman"/>
        </w:rPr>
        <w:t>Dane SPZZOZ w Wyszkowie</w:t>
      </w:r>
      <w:bookmarkEnd w:id="16"/>
    </w:p>
    <w:p w14:paraId="3B444AA6" w14:textId="20221AA4" w:rsidR="00930054" w:rsidRPr="00843161" w:rsidRDefault="00930054" w:rsidP="00080318">
      <w:pPr>
        <w:numPr>
          <w:ilvl w:val="0"/>
          <w:numId w:val="37"/>
        </w:numPr>
        <w:spacing w:after="0" w:line="240" w:lineRule="auto"/>
        <w:rPr>
          <w:b/>
          <w:bCs/>
        </w:rPr>
      </w:pPr>
      <w:r>
        <w:lastRenderedPageBreak/>
        <w:t xml:space="preserve">realizacja </w:t>
      </w:r>
      <w:r w:rsidR="00413170">
        <w:t xml:space="preserve">7 </w:t>
      </w:r>
      <w:r>
        <w:t>d</w:t>
      </w:r>
      <w:r w:rsidRPr="000742CC">
        <w:t>ecyzj</w:t>
      </w:r>
      <w:r>
        <w:t>i</w:t>
      </w:r>
      <w:r w:rsidRPr="000742CC">
        <w:t xml:space="preserve"> Wojewody Mazowieckiego dotycząc</w:t>
      </w:r>
      <w:r>
        <w:t>ych</w:t>
      </w:r>
      <w:r w:rsidRPr="000742CC">
        <w:t xml:space="preserve"> </w:t>
      </w:r>
      <w:r w:rsidRPr="00843161">
        <w:rPr>
          <w:b/>
          <w:bCs/>
        </w:rPr>
        <w:t>zapewnienia łóżek dla pacjentów z podejrzeniem zakażenia/z potwierdzonym zakażeniem SARS-CoV-2:</w:t>
      </w:r>
    </w:p>
    <w:p w14:paraId="643A6155" w14:textId="72B0ACFD" w:rsidR="00930054" w:rsidRPr="00A3262B" w:rsidRDefault="00930054" w:rsidP="00080318">
      <w:pPr>
        <w:numPr>
          <w:ilvl w:val="0"/>
          <w:numId w:val="37"/>
        </w:numPr>
        <w:spacing w:after="0" w:line="240" w:lineRule="auto"/>
        <w:rPr>
          <w:b/>
          <w:bCs/>
        </w:rPr>
      </w:pPr>
      <w:r w:rsidRPr="00051028">
        <w:rPr>
          <w:b/>
          <w:bCs/>
        </w:rPr>
        <w:t>realizacja szczepień</w:t>
      </w:r>
      <w:r w:rsidRPr="000742CC">
        <w:t xml:space="preserve"> </w:t>
      </w:r>
      <w:bookmarkStart w:id="17" w:name="_Hlk102139222"/>
      <w:r w:rsidRPr="000742CC">
        <w:t>przeciw COVID-19</w:t>
      </w:r>
      <w:bookmarkEnd w:id="17"/>
      <w:r>
        <w:t xml:space="preserve">. </w:t>
      </w:r>
      <w:r w:rsidRPr="00051028">
        <w:t>Zestawienie szczepień</w:t>
      </w:r>
      <w:r w:rsidRPr="00051028">
        <w:rPr>
          <w:b/>
          <w:bCs/>
        </w:rPr>
        <w:t xml:space="preserve"> </w:t>
      </w:r>
      <w:r w:rsidRPr="000742CC">
        <w:t>przeciw COVID-19</w:t>
      </w:r>
      <w:r>
        <w:t xml:space="preserve"> przedstawia poniższa tabela.</w:t>
      </w:r>
    </w:p>
    <w:p w14:paraId="7EE96702" w14:textId="77777777" w:rsidR="00A3262B" w:rsidRPr="00051028" w:rsidRDefault="00A3262B" w:rsidP="00A3262B">
      <w:pPr>
        <w:spacing w:after="0" w:line="240" w:lineRule="auto"/>
        <w:ind w:left="717"/>
        <w:rPr>
          <w:b/>
          <w:bCs/>
        </w:rPr>
      </w:pPr>
    </w:p>
    <w:p w14:paraId="2EB4D6A4" w14:textId="7F166ED1" w:rsidR="00930054" w:rsidRPr="000742CC" w:rsidRDefault="00930054" w:rsidP="00930054">
      <w:pPr>
        <w:ind w:left="360"/>
        <w:rPr>
          <w:b/>
          <w:bCs/>
        </w:rPr>
      </w:pPr>
      <w:r w:rsidRPr="00051028">
        <w:t xml:space="preserve">Tabela nr </w:t>
      </w:r>
      <w:r w:rsidR="00370C06">
        <w:t xml:space="preserve">27 </w:t>
      </w:r>
      <w:r w:rsidRPr="00051028">
        <w:t>Liczba szczepień</w:t>
      </w:r>
      <w:r>
        <w:rPr>
          <w:b/>
          <w:bCs/>
        </w:rPr>
        <w:t xml:space="preserve"> </w:t>
      </w:r>
      <w:r w:rsidRPr="000742CC">
        <w:t>przeciw COVID-19</w:t>
      </w:r>
    </w:p>
    <w:tbl>
      <w:tblPr>
        <w:tblW w:w="8784" w:type="dxa"/>
        <w:jc w:val="center"/>
        <w:tblCellMar>
          <w:left w:w="70" w:type="dxa"/>
          <w:right w:w="70" w:type="dxa"/>
        </w:tblCellMar>
        <w:tblLook w:val="04A0" w:firstRow="1" w:lastRow="0" w:firstColumn="1" w:lastColumn="0" w:noHBand="0" w:noVBand="1"/>
      </w:tblPr>
      <w:tblGrid>
        <w:gridCol w:w="704"/>
        <w:gridCol w:w="2974"/>
        <w:gridCol w:w="2413"/>
        <w:gridCol w:w="2693"/>
      </w:tblGrid>
      <w:tr w:rsidR="00930054" w:rsidRPr="000B5B67" w14:paraId="0CE347B4" w14:textId="77777777" w:rsidTr="0062379A">
        <w:trPr>
          <w:trHeight w:val="672"/>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B2678" w14:textId="77777777" w:rsidR="00930054" w:rsidRPr="000B5B67" w:rsidRDefault="00930054" w:rsidP="0062379A">
            <w:pPr>
              <w:jc w:val="center"/>
              <w:rPr>
                <w:rFonts w:eastAsia="Times New Roman" w:cs="Arial"/>
                <w:b/>
                <w:bCs/>
                <w:lang w:eastAsia="pl-PL"/>
              </w:rPr>
            </w:pPr>
            <w:r w:rsidRPr="000B5B67">
              <w:rPr>
                <w:rFonts w:eastAsia="Times New Roman" w:cs="Arial"/>
                <w:b/>
                <w:bCs/>
                <w:lang w:eastAsia="pl-PL"/>
              </w:rPr>
              <w:t>L</w:t>
            </w:r>
            <w:r w:rsidRPr="000742CC">
              <w:rPr>
                <w:rFonts w:eastAsia="Times New Roman" w:cs="Arial"/>
                <w:b/>
                <w:bCs/>
                <w:lang w:eastAsia="pl-PL"/>
              </w:rPr>
              <w:t>.p.</w:t>
            </w:r>
          </w:p>
        </w:tc>
        <w:tc>
          <w:tcPr>
            <w:tcW w:w="2974" w:type="dxa"/>
            <w:tcBorders>
              <w:top w:val="single" w:sz="4" w:space="0" w:color="auto"/>
              <w:left w:val="nil"/>
              <w:bottom w:val="single" w:sz="4" w:space="0" w:color="auto"/>
              <w:right w:val="single" w:sz="4" w:space="0" w:color="auto"/>
            </w:tcBorders>
            <w:shd w:val="clear" w:color="auto" w:fill="auto"/>
            <w:vAlign w:val="center"/>
            <w:hideMark/>
          </w:tcPr>
          <w:p w14:paraId="5D1FC214" w14:textId="77777777" w:rsidR="00930054" w:rsidRPr="000B5B67" w:rsidRDefault="00930054" w:rsidP="0062379A">
            <w:pPr>
              <w:jc w:val="center"/>
              <w:rPr>
                <w:rFonts w:eastAsia="Times New Roman" w:cs="Arial"/>
                <w:b/>
                <w:bCs/>
                <w:lang w:eastAsia="pl-PL"/>
              </w:rPr>
            </w:pPr>
            <w:r w:rsidRPr="000B5B67">
              <w:rPr>
                <w:rFonts w:eastAsia="Times New Roman" w:cs="Arial"/>
                <w:b/>
                <w:bCs/>
                <w:lang w:eastAsia="pl-PL"/>
              </w:rPr>
              <w:t>Miesiąc</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14:paraId="2665561B" w14:textId="77777777" w:rsidR="00930054" w:rsidRPr="000B5B67" w:rsidRDefault="00930054" w:rsidP="0062379A">
            <w:pPr>
              <w:jc w:val="center"/>
              <w:rPr>
                <w:rFonts w:eastAsia="Times New Roman" w:cs="Arial"/>
                <w:b/>
                <w:bCs/>
                <w:lang w:eastAsia="pl-PL"/>
              </w:rPr>
            </w:pPr>
            <w:r w:rsidRPr="000B5B67">
              <w:rPr>
                <w:rFonts w:eastAsia="Times New Roman" w:cs="Arial"/>
                <w:b/>
                <w:bCs/>
                <w:lang w:eastAsia="pl-PL"/>
              </w:rPr>
              <w:t>Liczba szczepień</w:t>
            </w:r>
            <w:r w:rsidRPr="000742CC">
              <w:rPr>
                <w:rFonts w:eastAsia="Times New Roman" w:cs="Arial"/>
                <w:b/>
                <w:bCs/>
                <w:lang w:eastAsia="pl-PL"/>
              </w:rPr>
              <w:t xml:space="preserve"> </w:t>
            </w:r>
            <w:r w:rsidRPr="000B5B67">
              <w:rPr>
                <w:rFonts w:eastAsia="Times New Roman" w:cs="Arial"/>
                <w:b/>
                <w:bCs/>
                <w:lang w:eastAsia="pl-PL"/>
              </w:rPr>
              <w:t xml:space="preserve">wykonanych w SPZZOZ </w:t>
            </w:r>
            <w:r w:rsidRPr="000742CC">
              <w:rPr>
                <w:rFonts w:eastAsia="Times New Roman" w:cs="Arial"/>
                <w:b/>
                <w:bCs/>
                <w:lang w:eastAsia="pl-PL"/>
              </w:rPr>
              <w:t xml:space="preserve">w Wyszkowie, </w:t>
            </w:r>
            <w:r w:rsidRPr="000B5B67">
              <w:rPr>
                <w:rFonts w:eastAsia="Times New Roman" w:cs="Arial"/>
                <w:b/>
                <w:bCs/>
                <w:lang w:eastAsia="pl-PL"/>
              </w:rPr>
              <w:t>ul. KEN 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8A4FF4F" w14:textId="77777777" w:rsidR="00930054" w:rsidRPr="000B5B67" w:rsidRDefault="00930054" w:rsidP="0062379A">
            <w:pPr>
              <w:jc w:val="center"/>
              <w:rPr>
                <w:rFonts w:eastAsia="Times New Roman" w:cs="Arial"/>
                <w:b/>
                <w:bCs/>
                <w:lang w:eastAsia="pl-PL"/>
              </w:rPr>
            </w:pPr>
            <w:r w:rsidRPr="000B5B67">
              <w:rPr>
                <w:rFonts w:eastAsia="Times New Roman" w:cs="Arial"/>
                <w:b/>
                <w:bCs/>
                <w:lang w:eastAsia="pl-PL"/>
              </w:rPr>
              <w:t>Liczba szczepień</w:t>
            </w:r>
            <w:r w:rsidRPr="000742CC">
              <w:rPr>
                <w:rFonts w:eastAsia="Times New Roman" w:cs="Arial"/>
                <w:b/>
                <w:bCs/>
                <w:lang w:eastAsia="pl-PL"/>
              </w:rPr>
              <w:t xml:space="preserve"> </w:t>
            </w:r>
            <w:r w:rsidRPr="000B5B67">
              <w:rPr>
                <w:rFonts w:eastAsia="Times New Roman" w:cs="Arial"/>
                <w:b/>
                <w:bCs/>
                <w:lang w:eastAsia="pl-PL"/>
              </w:rPr>
              <w:t>wykonanych w Punkcie Szczepień Powszechnych WOSIR</w:t>
            </w:r>
            <w:r w:rsidRPr="000742CC">
              <w:rPr>
                <w:rFonts w:eastAsia="Times New Roman" w:cs="Arial"/>
                <w:b/>
                <w:bCs/>
                <w:lang w:eastAsia="pl-PL"/>
              </w:rPr>
              <w:t>,</w:t>
            </w:r>
            <w:r w:rsidRPr="000B5B67">
              <w:rPr>
                <w:rFonts w:eastAsia="Times New Roman" w:cs="Arial"/>
                <w:b/>
                <w:bCs/>
                <w:lang w:eastAsia="pl-PL"/>
              </w:rPr>
              <w:t xml:space="preserve"> ul. Geodetów 45</w:t>
            </w:r>
          </w:p>
        </w:tc>
      </w:tr>
      <w:tr w:rsidR="00930054" w:rsidRPr="000B5B67" w14:paraId="5FD8589E"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427B3E" w14:textId="77777777" w:rsidR="00930054" w:rsidRPr="000B5B67" w:rsidRDefault="00930054" w:rsidP="0062379A">
            <w:pPr>
              <w:jc w:val="center"/>
              <w:rPr>
                <w:rFonts w:eastAsia="Times New Roman" w:cs="Arial"/>
                <w:lang w:eastAsia="pl-PL"/>
              </w:rPr>
            </w:pPr>
            <w:r w:rsidRPr="000B5B67">
              <w:rPr>
                <w:rFonts w:eastAsia="Times New Roman" w:cs="Arial"/>
                <w:lang w:eastAsia="pl-PL"/>
              </w:rPr>
              <w:t>1</w:t>
            </w:r>
          </w:p>
        </w:tc>
        <w:tc>
          <w:tcPr>
            <w:tcW w:w="2974" w:type="dxa"/>
            <w:tcBorders>
              <w:top w:val="nil"/>
              <w:left w:val="nil"/>
              <w:bottom w:val="single" w:sz="4" w:space="0" w:color="auto"/>
              <w:right w:val="single" w:sz="4" w:space="0" w:color="auto"/>
            </w:tcBorders>
            <w:shd w:val="clear" w:color="auto" w:fill="auto"/>
            <w:vAlign w:val="center"/>
            <w:hideMark/>
          </w:tcPr>
          <w:p w14:paraId="3F7EAB80" w14:textId="77777777" w:rsidR="00930054" w:rsidRPr="000B5B67" w:rsidRDefault="00930054" w:rsidP="0062379A">
            <w:pPr>
              <w:rPr>
                <w:rFonts w:eastAsia="Times New Roman" w:cs="Arial"/>
                <w:lang w:eastAsia="pl-PL"/>
              </w:rPr>
            </w:pPr>
            <w:r w:rsidRPr="000B5B67">
              <w:rPr>
                <w:rFonts w:eastAsia="Times New Roman" w:cs="Arial"/>
                <w:lang w:eastAsia="pl-PL"/>
              </w:rPr>
              <w:t>styczeń</w:t>
            </w:r>
          </w:p>
        </w:tc>
        <w:tc>
          <w:tcPr>
            <w:tcW w:w="2413" w:type="dxa"/>
            <w:tcBorders>
              <w:top w:val="nil"/>
              <w:left w:val="nil"/>
              <w:bottom w:val="single" w:sz="4" w:space="0" w:color="auto"/>
              <w:right w:val="single" w:sz="4" w:space="0" w:color="auto"/>
            </w:tcBorders>
            <w:shd w:val="clear" w:color="auto" w:fill="auto"/>
            <w:vAlign w:val="center"/>
            <w:hideMark/>
          </w:tcPr>
          <w:p w14:paraId="79862D41" w14:textId="77777777" w:rsidR="00930054" w:rsidRPr="000B5B67" w:rsidRDefault="00930054" w:rsidP="00A3262B">
            <w:pPr>
              <w:jc w:val="center"/>
              <w:rPr>
                <w:rFonts w:eastAsia="Times New Roman" w:cs="Arial"/>
                <w:lang w:eastAsia="pl-PL"/>
              </w:rPr>
            </w:pPr>
            <w:r w:rsidRPr="000B5B67">
              <w:rPr>
                <w:rFonts w:eastAsia="Times New Roman" w:cs="Arial"/>
                <w:lang w:eastAsia="pl-PL"/>
              </w:rPr>
              <w:t>981</w:t>
            </w:r>
          </w:p>
        </w:tc>
        <w:tc>
          <w:tcPr>
            <w:tcW w:w="2693" w:type="dxa"/>
            <w:tcBorders>
              <w:top w:val="nil"/>
              <w:left w:val="nil"/>
              <w:bottom w:val="single" w:sz="4" w:space="0" w:color="auto"/>
              <w:right w:val="single" w:sz="4" w:space="0" w:color="auto"/>
            </w:tcBorders>
            <w:shd w:val="clear" w:color="auto" w:fill="auto"/>
            <w:noWrap/>
            <w:vAlign w:val="center"/>
            <w:hideMark/>
          </w:tcPr>
          <w:p w14:paraId="2B831C10" w14:textId="77777777" w:rsidR="00930054" w:rsidRPr="000B5B67" w:rsidRDefault="00930054" w:rsidP="00A3262B">
            <w:pPr>
              <w:jc w:val="center"/>
              <w:rPr>
                <w:rFonts w:eastAsia="Times New Roman" w:cs="Times New Roman"/>
                <w:lang w:eastAsia="pl-PL"/>
              </w:rPr>
            </w:pPr>
            <w:r w:rsidRPr="000742CC">
              <w:rPr>
                <w:rFonts w:eastAsia="Times New Roman" w:cs="Arial"/>
                <w:lang w:eastAsia="pl-PL"/>
              </w:rPr>
              <w:t>-</w:t>
            </w:r>
          </w:p>
        </w:tc>
      </w:tr>
      <w:tr w:rsidR="00930054" w:rsidRPr="000B5B67" w14:paraId="44D1E060"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CC9831" w14:textId="77777777" w:rsidR="00930054" w:rsidRPr="000B5B67" w:rsidRDefault="00930054" w:rsidP="0062379A">
            <w:pPr>
              <w:jc w:val="center"/>
              <w:rPr>
                <w:rFonts w:eastAsia="Times New Roman" w:cs="Arial"/>
                <w:lang w:eastAsia="pl-PL"/>
              </w:rPr>
            </w:pPr>
            <w:r w:rsidRPr="000B5B67">
              <w:rPr>
                <w:rFonts w:eastAsia="Times New Roman" w:cs="Arial"/>
                <w:lang w:eastAsia="pl-PL"/>
              </w:rPr>
              <w:t>2</w:t>
            </w:r>
          </w:p>
        </w:tc>
        <w:tc>
          <w:tcPr>
            <w:tcW w:w="2974" w:type="dxa"/>
            <w:tcBorders>
              <w:top w:val="nil"/>
              <w:left w:val="nil"/>
              <w:bottom w:val="single" w:sz="4" w:space="0" w:color="auto"/>
              <w:right w:val="single" w:sz="4" w:space="0" w:color="auto"/>
            </w:tcBorders>
            <w:shd w:val="clear" w:color="auto" w:fill="auto"/>
            <w:vAlign w:val="center"/>
            <w:hideMark/>
          </w:tcPr>
          <w:p w14:paraId="08F74DC5" w14:textId="77777777" w:rsidR="00930054" w:rsidRPr="000B5B67" w:rsidRDefault="00930054" w:rsidP="0062379A">
            <w:pPr>
              <w:rPr>
                <w:rFonts w:eastAsia="Times New Roman" w:cs="Arial"/>
                <w:lang w:eastAsia="pl-PL"/>
              </w:rPr>
            </w:pPr>
            <w:r w:rsidRPr="000B5B67">
              <w:rPr>
                <w:rFonts w:eastAsia="Times New Roman" w:cs="Arial"/>
                <w:lang w:eastAsia="pl-PL"/>
              </w:rPr>
              <w:t>luty</w:t>
            </w:r>
          </w:p>
        </w:tc>
        <w:tc>
          <w:tcPr>
            <w:tcW w:w="2413" w:type="dxa"/>
            <w:tcBorders>
              <w:top w:val="nil"/>
              <w:left w:val="nil"/>
              <w:bottom w:val="single" w:sz="4" w:space="0" w:color="auto"/>
              <w:right w:val="single" w:sz="4" w:space="0" w:color="auto"/>
            </w:tcBorders>
            <w:shd w:val="clear" w:color="auto" w:fill="auto"/>
            <w:vAlign w:val="center"/>
            <w:hideMark/>
          </w:tcPr>
          <w:p w14:paraId="126F3A5D" w14:textId="77777777" w:rsidR="00930054" w:rsidRPr="000B5B67" w:rsidRDefault="00930054" w:rsidP="00A3262B">
            <w:pPr>
              <w:jc w:val="center"/>
              <w:rPr>
                <w:rFonts w:eastAsia="Times New Roman" w:cs="Arial"/>
                <w:lang w:eastAsia="pl-PL"/>
              </w:rPr>
            </w:pPr>
            <w:r w:rsidRPr="000B5B67">
              <w:rPr>
                <w:rFonts w:eastAsia="Times New Roman" w:cs="Arial"/>
                <w:lang w:eastAsia="pl-PL"/>
              </w:rPr>
              <w:t>1</w:t>
            </w:r>
            <w:r w:rsidRPr="000742CC">
              <w:rPr>
                <w:rFonts w:eastAsia="Times New Roman" w:cs="Arial"/>
                <w:lang w:eastAsia="pl-PL"/>
              </w:rPr>
              <w:t xml:space="preserve"> </w:t>
            </w:r>
            <w:r w:rsidRPr="000B5B67">
              <w:rPr>
                <w:rFonts w:eastAsia="Times New Roman" w:cs="Arial"/>
                <w:lang w:eastAsia="pl-PL"/>
              </w:rPr>
              <w:t>168</w:t>
            </w:r>
          </w:p>
        </w:tc>
        <w:tc>
          <w:tcPr>
            <w:tcW w:w="2693" w:type="dxa"/>
            <w:tcBorders>
              <w:top w:val="nil"/>
              <w:left w:val="nil"/>
              <w:bottom w:val="single" w:sz="4" w:space="0" w:color="auto"/>
              <w:right w:val="single" w:sz="4" w:space="0" w:color="auto"/>
            </w:tcBorders>
            <w:shd w:val="clear" w:color="auto" w:fill="auto"/>
            <w:noWrap/>
            <w:vAlign w:val="center"/>
            <w:hideMark/>
          </w:tcPr>
          <w:p w14:paraId="501EB350" w14:textId="77777777" w:rsidR="00930054" w:rsidRPr="000B5B67" w:rsidRDefault="00930054" w:rsidP="00A3262B">
            <w:pPr>
              <w:jc w:val="center"/>
              <w:rPr>
                <w:rFonts w:eastAsia="Times New Roman" w:cs="Times New Roman"/>
                <w:lang w:eastAsia="pl-PL"/>
              </w:rPr>
            </w:pPr>
            <w:r w:rsidRPr="000742CC">
              <w:rPr>
                <w:rFonts w:eastAsia="Times New Roman" w:cs="Arial"/>
                <w:lang w:eastAsia="pl-PL"/>
              </w:rPr>
              <w:t>-</w:t>
            </w:r>
          </w:p>
        </w:tc>
      </w:tr>
      <w:tr w:rsidR="00930054" w:rsidRPr="000B5B67" w14:paraId="01CCA7C7"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999452" w14:textId="77777777" w:rsidR="00930054" w:rsidRPr="000B5B67" w:rsidRDefault="00930054" w:rsidP="0062379A">
            <w:pPr>
              <w:jc w:val="center"/>
              <w:rPr>
                <w:rFonts w:eastAsia="Times New Roman" w:cs="Arial"/>
                <w:lang w:eastAsia="pl-PL"/>
              </w:rPr>
            </w:pPr>
            <w:r w:rsidRPr="000B5B67">
              <w:rPr>
                <w:rFonts w:eastAsia="Times New Roman" w:cs="Arial"/>
                <w:lang w:eastAsia="pl-PL"/>
              </w:rPr>
              <w:t>3</w:t>
            </w:r>
          </w:p>
        </w:tc>
        <w:tc>
          <w:tcPr>
            <w:tcW w:w="2974" w:type="dxa"/>
            <w:tcBorders>
              <w:top w:val="nil"/>
              <w:left w:val="nil"/>
              <w:bottom w:val="single" w:sz="4" w:space="0" w:color="auto"/>
              <w:right w:val="single" w:sz="4" w:space="0" w:color="auto"/>
            </w:tcBorders>
            <w:shd w:val="clear" w:color="auto" w:fill="auto"/>
            <w:vAlign w:val="center"/>
            <w:hideMark/>
          </w:tcPr>
          <w:p w14:paraId="18DBF8A4" w14:textId="77777777" w:rsidR="00930054" w:rsidRPr="000B5B67" w:rsidRDefault="00930054" w:rsidP="0062379A">
            <w:pPr>
              <w:rPr>
                <w:rFonts w:eastAsia="Times New Roman" w:cs="Arial"/>
                <w:lang w:eastAsia="pl-PL"/>
              </w:rPr>
            </w:pPr>
            <w:r w:rsidRPr="000B5B67">
              <w:rPr>
                <w:rFonts w:eastAsia="Times New Roman" w:cs="Arial"/>
                <w:lang w:eastAsia="pl-PL"/>
              </w:rPr>
              <w:t>marzec</w:t>
            </w:r>
          </w:p>
        </w:tc>
        <w:tc>
          <w:tcPr>
            <w:tcW w:w="2413" w:type="dxa"/>
            <w:tcBorders>
              <w:top w:val="nil"/>
              <w:left w:val="nil"/>
              <w:bottom w:val="single" w:sz="4" w:space="0" w:color="auto"/>
              <w:right w:val="single" w:sz="4" w:space="0" w:color="auto"/>
            </w:tcBorders>
            <w:shd w:val="clear" w:color="auto" w:fill="auto"/>
            <w:vAlign w:val="center"/>
            <w:hideMark/>
          </w:tcPr>
          <w:p w14:paraId="49DE5FCE" w14:textId="77777777" w:rsidR="00930054" w:rsidRPr="000B5B67" w:rsidRDefault="00930054" w:rsidP="00A3262B">
            <w:pPr>
              <w:jc w:val="center"/>
              <w:rPr>
                <w:rFonts w:eastAsia="Times New Roman" w:cs="Arial"/>
                <w:lang w:eastAsia="pl-PL"/>
              </w:rPr>
            </w:pPr>
            <w:r w:rsidRPr="000B5B67">
              <w:rPr>
                <w:rFonts w:eastAsia="Times New Roman" w:cs="Arial"/>
                <w:lang w:eastAsia="pl-PL"/>
              </w:rPr>
              <w:t>780</w:t>
            </w:r>
          </w:p>
        </w:tc>
        <w:tc>
          <w:tcPr>
            <w:tcW w:w="2693" w:type="dxa"/>
            <w:tcBorders>
              <w:top w:val="nil"/>
              <w:left w:val="nil"/>
              <w:bottom w:val="single" w:sz="4" w:space="0" w:color="auto"/>
              <w:right w:val="single" w:sz="4" w:space="0" w:color="auto"/>
            </w:tcBorders>
            <w:shd w:val="clear" w:color="auto" w:fill="auto"/>
            <w:noWrap/>
            <w:vAlign w:val="center"/>
            <w:hideMark/>
          </w:tcPr>
          <w:p w14:paraId="730E2C76" w14:textId="77777777" w:rsidR="00930054" w:rsidRPr="000B5B67" w:rsidRDefault="00930054" w:rsidP="00A3262B">
            <w:pPr>
              <w:jc w:val="center"/>
              <w:rPr>
                <w:rFonts w:eastAsia="Times New Roman" w:cs="Times New Roman"/>
                <w:lang w:eastAsia="pl-PL"/>
              </w:rPr>
            </w:pPr>
            <w:r w:rsidRPr="000742CC">
              <w:rPr>
                <w:rFonts w:eastAsia="Times New Roman" w:cs="Arial"/>
                <w:lang w:eastAsia="pl-PL"/>
              </w:rPr>
              <w:t>-</w:t>
            </w:r>
          </w:p>
        </w:tc>
      </w:tr>
      <w:tr w:rsidR="00930054" w:rsidRPr="000B5B67" w14:paraId="0131E0AB"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34D28FA" w14:textId="77777777" w:rsidR="00930054" w:rsidRPr="000B5B67" w:rsidRDefault="00930054" w:rsidP="0062379A">
            <w:pPr>
              <w:jc w:val="center"/>
              <w:rPr>
                <w:rFonts w:eastAsia="Times New Roman" w:cs="Arial"/>
                <w:lang w:eastAsia="pl-PL"/>
              </w:rPr>
            </w:pPr>
            <w:r w:rsidRPr="000B5B67">
              <w:rPr>
                <w:rFonts w:eastAsia="Times New Roman" w:cs="Arial"/>
                <w:lang w:eastAsia="pl-PL"/>
              </w:rPr>
              <w:t>4</w:t>
            </w:r>
          </w:p>
        </w:tc>
        <w:tc>
          <w:tcPr>
            <w:tcW w:w="2974" w:type="dxa"/>
            <w:tcBorders>
              <w:top w:val="nil"/>
              <w:left w:val="nil"/>
              <w:bottom w:val="single" w:sz="4" w:space="0" w:color="auto"/>
              <w:right w:val="single" w:sz="4" w:space="0" w:color="auto"/>
            </w:tcBorders>
            <w:shd w:val="clear" w:color="auto" w:fill="auto"/>
            <w:vAlign w:val="center"/>
            <w:hideMark/>
          </w:tcPr>
          <w:p w14:paraId="6229D4B0" w14:textId="77777777" w:rsidR="00930054" w:rsidRPr="000B5B67" w:rsidRDefault="00930054" w:rsidP="0062379A">
            <w:pPr>
              <w:rPr>
                <w:rFonts w:eastAsia="Times New Roman" w:cs="Arial"/>
                <w:lang w:eastAsia="pl-PL"/>
              </w:rPr>
            </w:pPr>
            <w:r w:rsidRPr="000B5B67">
              <w:rPr>
                <w:rFonts w:eastAsia="Times New Roman" w:cs="Arial"/>
                <w:lang w:eastAsia="pl-PL"/>
              </w:rPr>
              <w:t>kwiecień</w:t>
            </w:r>
          </w:p>
        </w:tc>
        <w:tc>
          <w:tcPr>
            <w:tcW w:w="2413" w:type="dxa"/>
            <w:tcBorders>
              <w:top w:val="nil"/>
              <w:left w:val="nil"/>
              <w:bottom w:val="single" w:sz="4" w:space="0" w:color="auto"/>
              <w:right w:val="single" w:sz="4" w:space="0" w:color="auto"/>
            </w:tcBorders>
            <w:shd w:val="clear" w:color="auto" w:fill="auto"/>
            <w:vAlign w:val="center"/>
            <w:hideMark/>
          </w:tcPr>
          <w:p w14:paraId="79D15AEC" w14:textId="77777777" w:rsidR="00930054" w:rsidRPr="000B5B67" w:rsidRDefault="00930054" w:rsidP="00A3262B">
            <w:pPr>
              <w:jc w:val="center"/>
              <w:rPr>
                <w:rFonts w:eastAsia="Times New Roman" w:cs="Arial"/>
                <w:lang w:eastAsia="pl-PL"/>
              </w:rPr>
            </w:pPr>
            <w:r w:rsidRPr="000B5B67">
              <w:rPr>
                <w:rFonts w:eastAsia="Times New Roman" w:cs="Arial"/>
                <w:lang w:eastAsia="pl-PL"/>
              </w:rPr>
              <w:t>210</w:t>
            </w:r>
          </w:p>
        </w:tc>
        <w:tc>
          <w:tcPr>
            <w:tcW w:w="2693" w:type="dxa"/>
            <w:tcBorders>
              <w:top w:val="nil"/>
              <w:left w:val="nil"/>
              <w:bottom w:val="single" w:sz="4" w:space="0" w:color="auto"/>
              <w:right w:val="single" w:sz="4" w:space="0" w:color="auto"/>
            </w:tcBorders>
            <w:shd w:val="clear" w:color="auto" w:fill="auto"/>
            <w:noWrap/>
            <w:vAlign w:val="center"/>
            <w:hideMark/>
          </w:tcPr>
          <w:p w14:paraId="6F99FAA8" w14:textId="77777777" w:rsidR="00930054" w:rsidRPr="000B5B67" w:rsidRDefault="00930054" w:rsidP="00A3262B">
            <w:pPr>
              <w:jc w:val="center"/>
              <w:rPr>
                <w:rFonts w:eastAsia="Times New Roman" w:cs="Times New Roman"/>
                <w:lang w:eastAsia="pl-PL"/>
              </w:rPr>
            </w:pPr>
            <w:r w:rsidRPr="000742CC">
              <w:rPr>
                <w:rFonts w:eastAsia="Times New Roman" w:cs="Arial"/>
                <w:lang w:eastAsia="pl-PL"/>
              </w:rPr>
              <w:t>-</w:t>
            </w:r>
          </w:p>
        </w:tc>
      </w:tr>
      <w:tr w:rsidR="00930054" w:rsidRPr="000B5B67" w14:paraId="60DF3841"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84A74E" w14:textId="77777777" w:rsidR="00930054" w:rsidRPr="000B5B67" w:rsidRDefault="00930054" w:rsidP="0062379A">
            <w:pPr>
              <w:jc w:val="center"/>
              <w:rPr>
                <w:rFonts w:eastAsia="Times New Roman" w:cs="Arial"/>
                <w:lang w:eastAsia="pl-PL"/>
              </w:rPr>
            </w:pPr>
            <w:r w:rsidRPr="000B5B67">
              <w:rPr>
                <w:rFonts w:eastAsia="Times New Roman" w:cs="Arial"/>
                <w:lang w:eastAsia="pl-PL"/>
              </w:rPr>
              <w:t>5</w:t>
            </w:r>
          </w:p>
        </w:tc>
        <w:tc>
          <w:tcPr>
            <w:tcW w:w="2974" w:type="dxa"/>
            <w:tcBorders>
              <w:top w:val="nil"/>
              <w:left w:val="nil"/>
              <w:bottom w:val="single" w:sz="4" w:space="0" w:color="auto"/>
              <w:right w:val="single" w:sz="4" w:space="0" w:color="auto"/>
            </w:tcBorders>
            <w:shd w:val="clear" w:color="auto" w:fill="auto"/>
            <w:vAlign w:val="center"/>
            <w:hideMark/>
          </w:tcPr>
          <w:p w14:paraId="09135B78" w14:textId="77777777" w:rsidR="00930054" w:rsidRPr="000B5B67" w:rsidRDefault="00930054" w:rsidP="0062379A">
            <w:pPr>
              <w:rPr>
                <w:rFonts w:eastAsia="Times New Roman" w:cs="Arial"/>
                <w:lang w:eastAsia="pl-PL"/>
              </w:rPr>
            </w:pPr>
            <w:r w:rsidRPr="000B5B67">
              <w:rPr>
                <w:rFonts w:eastAsia="Times New Roman" w:cs="Arial"/>
                <w:lang w:eastAsia="pl-PL"/>
              </w:rPr>
              <w:t>maj</w:t>
            </w:r>
          </w:p>
        </w:tc>
        <w:tc>
          <w:tcPr>
            <w:tcW w:w="2413" w:type="dxa"/>
            <w:tcBorders>
              <w:top w:val="nil"/>
              <w:left w:val="nil"/>
              <w:bottom w:val="single" w:sz="4" w:space="0" w:color="auto"/>
              <w:right w:val="single" w:sz="4" w:space="0" w:color="auto"/>
            </w:tcBorders>
            <w:shd w:val="clear" w:color="auto" w:fill="auto"/>
            <w:vAlign w:val="center"/>
            <w:hideMark/>
          </w:tcPr>
          <w:p w14:paraId="46A8BA79" w14:textId="77777777" w:rsidR="00930054" w:rsidRPr="000B5B67" w:rsidRDefault="00930054" w:rsidP="00A3262B">
            <w:pPr>
              <w:jc w:val="center"/>
              <w:rPr>
                <w:rFonts w:eastAsia="Times New Roman" w:cs="Arial"/>
                <w:lang w:eastAsia="pl-PL"/>
              </w:rPr>
            </w:pPr>
            <w:r w:rsidRPr="000B5B67">
              <w:rPr>
                <w:rFonts w:eastAsia="Times New Roman" w:cs="Arial"/>
                <w:lang w:eastAsia="pl-PL"/>
              </w:rPr>
              <w:t>880</w:t>
            </w:r>
          </w:p>
        </w:tc>
        <w:tc>
          <w:tcPr>
            <w:tcW w:w="2693" w:type="dxa"/>
            <w:tcBorders>
              <w:top w:val="nil"/>
              <w:left w:val="nil"/>
              <w:bottom w:val="single" w:sz="4" w:space="0" w:color="auto"/>
              <w:right w:val="single" w:sz="4" w:space="0" w:color="auto"/>
            </w:tcBorders>
            <w:shd w:val="clear" w:color="auto" w:fill="auto"/>
            <w:noWrap/>
            <w:vAlign w:val="center"/>
            <w:hideMark/>
          </w:tcPr>
          <w:p w14:paraId="5206906B" w14:textId="77777777" w:rsidR="00930054" w:rsidRPr="000B5B67" w:rsidRDefault="00930054" w:rsidP="00A3262B">
            <w:pPr>
              <w:jc w:val="center"/>
              <w:rPr>
                <w:rFonts w:eastAsia="Times New Roman" w:cs="Arial"/>
                <w:lang w:eastAsia="pl-PL"/>
              </w:rPr>
            </w:pPr>
            <w:r w:rsidRPr="000B5B67">
              <w:rPr>
                <w:rFonts w:eastAsia="Times New Roman" w:cs="Arial"/>
                <w:lang w:eastAsia="pl-PL"/>
              </w:rPr>
              <w:t>2</w:t>
            </w:r>
            <w:r w:rsidRPr="000742CC">
              <w:rPr>
                <w:rFonts w:eastAsia="Times New Roman" w:cs="Arial"/>
                <w:lang w:eastAsia="pl-PL"/>
              </w:rPr>
              <w:t xml:space="preserve"> </w:t>
            </w:r>
            <w:r w:rsidRPr="000B5B67">
              <w:rPr>
                <w:rFonts w:eastAsia="Times New Roman" w:cs="Arial"/>
                <w:lang w:eastAsia="pl-PL"/>
              </w:rPr>
              <w:t>096</w:t>
            </w:r>
          </w:p>
        </w:tc>
      </w:tr>
      <w:tr w:rsidR="00930054" w:rsidRPr="000B5B67" w14:paraId="7EC83055"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E7DF837" w14:textId="77777777" w:rsidR="00930054" w:rsidRPr="000B5B67" w:rsidRDefault="00930054" w:rsidP="0062379A">
            <w:pPr>
              <w:jc w:val="center"/>
              <w:rPr>
                <w:rFonts w:eastAsia="Times New Roman" w:cs="Arial"/>
                <w:lang w:eastAsia="pl-PL"/>
              </w:rPr>
            </w:pPr>
            <w:r w:rsidRPr="000B5B67">
              <w:rPr>
                <w:rFonts w:eastAsia="Times New Roman" w:cs="Arial"/>
                <w:lang w:eastAsia="pl-PL"/>
              </w:rPr>
              <w:t>6</w:t>
            </w:r>
          </w:p>
        </w:tc>
        <w:tc>
          <w:tcPr>
            <w:tcW w:w="2974" w:type="dxa"/>
            <w:tcBorders>
              <w:top w:val="nil"/>
              <w:left w:val="nil"/>
              <w:bottom w:val="single" w:sz="4" w:space="0" w:color="auto"/>
              <w:right w:val="single" w:sz="4" w:space="0" w:color="auto"/>
            </w:tcBorders>
            <w:shd w:val="clear" w:color="auto" w:fill="auto"/>
            <w:vAlign w:val="center"/>
            <w:hideMark/>
          </w:tcPr>
          <w:p w14:paraId="71A857AE" w14:textId="77777777" w:rsidR="00930054" w:rsidRPr="000B5B67" w:rsidRDefault="00930054" w:rsidP="0062379A">
            <w:pPr>
              <w:rPr>
                <w:rFonts w:eastAsia="Times New Roman" w:cs="Arial"/>
                <w:lang w:eastAsia="pl-PL"/>
              </w:rPr>
            </w:pPr>
            <w:r w:rsidRPr="000B5B67">
              <w:rPr>
                <w:rFonts w:eastAsia="Times New Roman" w:cs="Arial"/>
                <w:lang w:eastAsia="pl-PL"/>
              </w:rPr>
              <w:t>czerwiec</w:t>
            </w:r>
          </w:p>
        </w:tc>
        <w:tc>
          <w:tcPr>
            <w:tcW w:w="2413" w:type="dxa"/>
            <w:tcBorders>
              <w:top w:val="nil"/>
              <w:left w:val="nil"/>
              <w:bottom w:val="single" w:sz="4" w:space="0" w:color="auto"/>
              <w:right w:val="single" w:sz="4" w:space="0" w:color="auto"/>
            </w:tcBorders>
            <w:shd w:val="clear" w:color="auto" w:fill="auto"/>
            <w:vAlign w:val="center"/>
            <w:hideMark/>
          </w:tcPr>
          <w:p w14:paraId="6238983C"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nil"/>
              <w:left w:val="nil"/>
              <w:bottom w:val="single" w:sz="4" w:space="0" w:color="auto"/>
              <w:right w:val="single" w:sz="4" w:space="0" w:color="auto"/>
            </w:tcBorders>
            <w:shd w:val="clear" w:color="auto" w:fill="auto"/>
            <w:noWrap/>
            <w:vAlign w:val="center"/>
            <w:hideMark/>
          </w:tcPr>
          <w:p w14:paraId="30351089" w14:textId="77777777" w:rsidR="00930054" w:rsidRPr="000B5B67" w:rsidRDefault="00930054" w:rsidP="00A3262B">
            <w:pPr>
              <w:jc w:val="center"/>
              <w:rPr>
                <w:rFonts w:eastAsia="Times New Roman" w:cs="Arial"/>
                <w:lang w:eastAsia="pl-PL"/>
              </w:rPr>
            </w:pPr>
            <w:r w:rsidRPr="000B5B67">
              <w:rPr>
                <w:rFonts w:eastAsia="Times New Roman" w:cs="Arial"/>
                <w:lang w:eastAsia="pl-PL"/>
              </w:rPr>
              <w:t>3</w:t>
            </w:r>
            <w:r w:rsidRPr="000742CC">
              <w:rPr>
                <w:rFonts w:eastAsia="Times New Roman" w:cs="Arial"/>
                <w:lang w:eastAsia="pl-PL"/>
              </w:rPr>
              <w:t xml:space="preserve"> </w:t>
            </w:r>
            <w:r w:rsidRPr="000B5B67">
              <w:rPr>
                <w:rFonts w:eastAsia="Times New Roman" w:cs="Arial"/>
                <w:lang w:eastAsia="pl-PL"/>
              </w:rPr>
              <w:t>474</w:t>
            </w:r>
          </w:p>
        </w:tc>
      </w:tr>
      <w:tr w:rsidR="00930054" w:rsidRPr="000B5B67" w14:paraId="49AA5138" w14:textId="77777777" w:rsidTr="00A3262B">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3218A" w14:textId="77777777" w:rsidR="00930054" w:rsidRPr="000B5B67" w:rsidRDefault="00930054" w:rsidP="0062379A">
            <w:pPr>
              <w:jc w:val="center"/>
              <w:rPr>
                <w:rFonts w:eastAsia="Times New Roman" w:cs="Arial"/>
                <w:lang w:eastAsia="pl-PL"/>
              </w:rPr>
            </w:pPr>
            <w:r w:rsidRPr="000B5B67">
              <w:rPr>
                <w:rFonts w:eastAsia="Times New Roman" w:cs="Arial"/>
                <w:lang w:eastAsia="pl-PL"/>
              </w:rPr>
              <w:t>7</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AA44A" w14:textId="77777777" w:rsidR="00930054" w:rsidRPr="000B5B67" w:rsidRDefault="00930054" w:rsidP="0062379A">
            <w:pPr>
              <w:rPr>
                <w:rFonts w:eastAsia="Times New Roman" w:cs="Arial"/>
                <w:lang w:eastAsia="pl-PL"/>
              </w:rPr>
            </w:pPr>
            <w:r w:rsidRPr="000B5B67">
              <w:rPr>
                <w:rFonts w:eastAsia="Times New Roman" w:cs="Arial"/>
                <w:lang w:eastAsia="pl-PL"/>
              </w:rPr>
              <w:t>lipiec</w:t>
            </w: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DA012"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2AFAD" w14:textId="77777777" w:rsidR="00930054" w:rsidRPr="000B5B67" w:rsidRDefault="00930054" w:rsidP="00A3262B">
            <w:pPr>
              <w:jc w:val="center"/>
              <w:rPr>
                <w:rFonts w:eastAsia="Times New Roman" w:cs="Arial"/>
                <w:lang w:eastAsia="pl-PL"/>
              </w:rPr>
            </w:pPr>
            <w:r w:rsidRPr="000B5B67">
              <w:rPr>
                <w:rFonts w:eastAsia="Times New Roman" w:cs="Arial"/>
                <w:lang w:eastAsia="pl-PL"/>
              </w:rPr>
              <w:t>2</w:t>
            </w:r>
            <w:r w:rsidRPr="000742CC">
              <w:rPr>
                <w:rFonts w:eastAsia="Times New Roman" w:cs="Arial"/>
                <w:lang w:eastAsia="pl-PL"/>
              </w:rPr>
              <w:t xml:space="preserve"> </w:t>
            </w:r>
            <w:r w:rsidRPr="000B5B67">
              <w:rPr>
                <w:rFonts w:eastAsia="Times New Roman" w:cs="Arial"/>
                <w:lang w:eastAsia="pl-PL"/>
              </w:rPr>
              <w:t>716</w:t>
            </w:r>
          </w:p>
        </w:tc>
      </w:tr>
      <w:tr w:rsidR="00930054" w:rsidRPr="000B5B67" w14:paraId="5A6AB483" w14:textId="77777777" w:rsidTr="00A3262B">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AB53A" w14:textId="77777777" w:rsidR="00930054" w:rsidRPr="000B5B67" w:rsidRDefault="00930054" w:rsidP="0062379A">
            <w:pPr>
              <w:jc w:val="center"/>
              <w:rPr>
                <w:rFonts w:eastAsia="Times New Roman" w:cs="Arial"/>
                <w:lang w:eastAsia="pl-PL"/>
              </w:rPr>
            </w:pPr>
            <w:r w:rsidRPr="000B5B67">
              <w:rPr>
                <w:rFonts w:eastAsia="Times New Roman" w:cs="Arial"/>
                <w:lang w:eastAsia="pl-PL"/>
              </w:rPr>
              <w:t>8</w:t>
            </w:r>
          </w:p>
        </w:tc>
        <w:tc>
          <w:tcPr>
            <w:tcW w:w="2974" w:type="dxa"/>
            <w:tcBorders>
              <w:top w:val="single" w:sz="4" w:space="0" w:color="auto"/>
              <w:left w:val="nil"/>
              <w:bottom w:val="single" w:sz="4" w:space="0" w:color="auto"/>
              <w:right w:val="single" w:sz="4" w:space="0" w:color="auto"/>
            </w:tcBorders>
            <w:shd w:val="clear" w:color="auto" w:fill="auto"/>
            <w:vAlign w:val="center"/>
            <w:hideMark/>
          </w:tcPr>
          <w:p w14:paraId="1E072A6B" w14:textId="77777777" w:rsidR="00930054" w:rsidRPr="000B5B67" w:rsidRDefault="00930054" w:rsidP="0062379A">
            <w:pPr>
              <w:rPr>
                <w:rFonts w:eastAsia="Times New Roman" w:cs="Arial"/>
                <w:lang w:eastAsia="pl-PL"/>
              </w:rPr>
            </w:pPr>
            <w:r w:rsidRPr="000B5B67">
              <w:rPr>
                <w:rFonts w:eastAsia="Times New Roman" w:cs="Arial"/>
                <w:lang w:eastAsia="pl-PL"/>
              </w:rPr>
              <w:t>sierpień</w:t>
            </w:r>
          </w:p>
        </w:tc>
        <w:tc>
          <w:tcPr>
            <w:tcW w:w="2413" w:type="dxa"/>
            <w:tcBorders>
              <w:top w:val="single" w:sz="4" w:space="0" w:color="auto"/>
              <w:left w:val="nil"/>
              <w:bottom w:val="single" w:sz="4" w:space="0" w:color="auto"/>
              <w:right w:val="single" w:sz="4" w:space="0" w:color="auto"/>
            </w:tcBorders>
            <w:shd w:val="clear" w:color="auto" w:fill="auto"/>
            <w:vAlign w:val="center"/>
            <w:hideMark/>
          </w:tcPr>
          <w:p w14:paraId="13F31521"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F7E46B0" w14:textId="77777777" w:rsidR="00930054" w:rsidRPr="000B5B67" w:rsidRDefault="00930054" w:rsidP="00A3262B">
            <w:pPr>
              <w:jc w:val="center"/>
              <w:rPr>
                <w:rFonts w:eastAsia="Times New Roman" w:cs="Arial"/>
                <w:lang w:eastAsia="pl-PL"/>
              </w:rPr>
            </w:pPr>
            <w:r w:rsidRPr="000B5B67">
              <w:rPr>
                <w:rFonts w:eastAsia="Times New Roman" w:cs="Arial"/>
                <w:lang w:eastAsia="pl-PL"/>
              </w:rPr>
              <w:t>790</w:t>
            </w:r>
          </w:p>
        </w:tc>
      </w:tr>
      <w:tr w:rsidR="00930054" w:rsidRPr="000B5B67" w14:paraId="101AB1B4"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9BF90E" w14:textId="77777777" w:rsidR="00930054" w:rsidRPr="000B5B67" w:rsidRDefault="00930054" w:rsidP="0062379A">
            <w:pPr>
              <w:jc w:val="center"/>
              <w:rPr>
                <w:rFonts w:eastAsia="Times New Roman" w:cs="Arial"/>
                <w:lang w:eastAsia="pl-PL"/>
              </w:rPr>
            </w:pPr>
            <w:r w:rsidRPr="000B5B67">
              <w:rPr>
                <w:rFonts w:eastAsia="Times New Roman" w:cs="Arial"/>
                <w:lang w:eastAsia="pl-PL"/>
              </w:rPr>
              <w:t>9</w:t>
            </w:r>
          </w:p>
        </w:tc>
        <w:tc>
          <w:tcPr>
            <w:tcW w:w="2974" w:type="dxa"/>
            <w:tcBorders>
              <w:top w:val="nil"/>
              <w:left w:val="nil"/>
              <w:bottom w:val="single" w:sz="4" w:space="0" w:color="auto"/>
              <w:right w:val="single" w:sz="4" w:space="0" w:color="auto"/>
            </w:tcBorders>
            <w:shd w:val="clear" w:color="auto" w:fill="auto"/>
            <w:vAlign w:val="center"/>
            <w:hideMark/>
          </w:tcPr>
          <w:p w14:paraId="5CAE6467" w14:textId="77777777" w:rsidR="00930054" w:rsidRPr="000B5B67" w:rsidRDefault="00930054" w:rsidP="0062379A">
            <w:pPr>
              <w:rPr>
                <w:rFonts w:eastAsia="Times New Roman" w:cs="Arial"/>
                <w:lang w:eastAsia="pl-PL"/>
              </w:rPr>
            </w:pPr>
            <w:r w:rsidRPr="000B5B67">
              <w:rPr>
                <w:rFonts w:eastAsia="Times New Roman" w:cs="Arial"/>
                <w:lang w:eastAsia="pl-PL"/>
              </w:rPr>
              <w:t>wrzesień</w:t>
            </w:r>
          </w:p>
        </w:tc>
        <w:tc>
          <w:tcPr>
            <w:tcW w:w="2413" w:type="dxa"/>
            <w:tcBorders>
              <w:top w:val="nil"/>
              <w:left w:val="nil"/>
              <w:bottom w:val="single" w:sz="4" w:space="0" w:color="auto"/>
              <w:right w:val="single" w:sz="4" w:space="0" w:color="auto"/>
            </w:tcBorders>
            <w:shd w:val="clear" w:color="auto" w:fill="auto"/>
            <w:vAlign w:val="center"/>
            <w:hideMark/>
          </w:tcPr>
          <w:p w14:paraId="294EA6D9"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nil"/>
              <w:left w:val="nil"/>
              <w:bottom w:val="single" w:sz="4" w:space="0" w:color="auto"/>
              <w:right w:val="single" w:sz="4" w:space="0" w:color="auto"/>
            </w:tcBorders>
            <w:shd w:val="clear" w:color="auto" w:fill="auto"/>
            <w:noWrap/>
            <w:vAlign w:val="center"/>
            <w:hideMark/>
          </w:tcPr>
          <w:p w14:paraId="4963AE18" w14:textId="77777777" w:rsidR="00930054" w:rsidRPr="000B5B67" w:rsidRDefault="00930054" w:rsidP="00A3262B">
            <w:pPr>
              <w:jc w:val="center"/>
              <w:rPr>
                <w:rFonts w:eastAsia="Times New Roman" w:cs="Arial"/>
                <w:lang w:eastAsia="pl-PL"/>
              </w:rPr>
            </w:pPr>
            <w:r w:rsidRPr="000B5B67">
              <w:rPr>
                <w:rFonts w:eastAsia="Times New Roman" w:cs="Arial"/>
                <w:lang w:eastAsia="pl-PL"/>
              </w:rPr>
              <w:t>284</w:t>
            </w:r>
          </w:p>
        </w:tc>
      </w:tr>
      <w:tr w:rsidR="00930054" w:rsidRPr="000B5B67" w14:paraId="290751DF"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1FF7D7" w14:textId="77777777" w:rsidR="00930054" w:rsidRPr="000B5B67" w:rsidRDefault="00930054" w:rsidP="0062379A">
            <w:pPr>
              <w:jc w:val="center"/>
              <w:rPr>
                <w:rFonts w:eastAsia="Times New Roman" w:cs="Arial"/>
                <w:lang w:eastAsia="pl-PL"/>
              </w:rPr>
            </w:pPr>
            <w:r w:rsidRPr="000B5B67">
              <w:rPr>
                <w:rFonts w:eastAsia="Times New Roman" w:cs="Arial"/>
                <w:lang w:eastAsia="pl-PL"/>
              </w:rPr>
              <w:t>10</w:t>
            </w:r>
          </w:p>
        </w:tc>
        <w:tc>
          <w:tcPr>
            <w:tcW w:w="2974" w:type="dxa"/>
            <w:tcBorders>
              <w:top w:val="nil"/>
              <w:left w:val="nil"/>
              <w:bottom w:val="single" w:sz="4" w:space="0" w:color="auto"/>
              <w:right w:val="single" w:sz="4" w:space="0" w:color="auto"/>
            </w:tcBorders>
            <w:shd w:val="clear" w:color="auto" w:fill="auto"/>
            <w:vAlign w:val="center"/>
            <w:hideMark/>
          </w:tcPr>
          <w:p w14:paraId="4473EED0" w14:textId="77777777" w:rsidR="00930054" w:rsidRPr="000B5B67" w:rsidRDefault="00930054" w:rsidP="0062379A">
            <w:pPr>
              <w:rPr>
                <w:rFonts w:eastAsia="Times New Roman" w:cs="Arial"/>
                <w:lang w:eastAsia="pl-PL"/>
              </w:rPr>
            </w:pPr>
            <w:r w:rsidRPr="000B5B67">
              <w:rPr>
                <w:rFonts w:eastAsia="Times New Roman" w:cs="Arial"/>
                <w:lang w:eastAsia="pl-PL"/>
              </w:rPr>
              <w:t>październik</w:t>
            </w:r>
          </w:p>
        </w:tc>
        <w:tc>
          <w:tcPr>
            <w:tcW w:w="2413" w:type="dxa"/>
            <w:tcBorders>
              <w:top w:val="nil"/>
              <w:left w:val="nil"/>
              <w:bottom w:val="single" w:sz="4" w:space="0" w:color="auto"/>
              <w:right w:val="single" w:sz="4" w:space="0" w:color="auto"/>
            </w:tcBorders>
            <w:shd w:val="clear" w:color="auto" w:fill="auto"/>
            <w:vAlign w:val="center"/>
            <w:hideMark/>
          </w:tcPr>
          <w:p w14:paraId="2E9D7735"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nil"/>
              <w:left w:val="nil"/>
              <w:bottom w:val="single" w:sz="4" w:space="0" w:color="auto"/>
              <w:right w:val="single" w:sz="4" w:space="0" w:color="auto"/>
            </w:tcBorders>
            <w:shd w:val="clear" w:color="auto" w:fill="auto"/>
            <w:noWrap/>
            <w:vAlign w:val="center"/>
            <w:hideMark/>
          </w:tcPr>
          <w:p w14:paraId="69F2F754" w14:textId="77777777" w:rsidR="00930054" w:rsidRPr="000B5B67" w:rsidRDefault="00930054" w:rsidP="00A3262B">
            <w:pPr>
              <w:jc w:val="center"/>
              <w:rPr>
                <w:rFonts w:eastAsia="Times New Roman" w:cs="Arial"/>
                <w:lang w:eastAsia="pl-PL"/>
              </w:rPr>
            </w:pPr>
            <w:r w:rsidRPr="000B5B67">
              <w:rPr>
                <w:rFonts w:eastAsia="Times New Roman" w:cs="Arial"/>
                <w:lang w:eastAsia="pl-PL"/>
              </w:rPr>
              <w:t>342</w:t>
            </w:r>
          </w:p>
        </w:tc>
      </w:tr>
      <w:tr w:rsidR="00930054" w:rsidRPr="000B5B67" w14:paraId="0D02422A"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DC9142" w14:textId="77777777" w:rsidR="00930054" w:rsidRPr="000B5B67" w:rsidRDefault="00930054" w:rsidP="0062379A">
            <w:pPr>
              <w:jc w:val="center"/>
              <w:rPr>
                <w:rFonts w:eastAsia="Times New Roman" w:cs="Arial"/>
                <w:lang w:eastAsia="pl-PL"/>
              </w:rPr>
            </w:pPr>
            <w:r w:rsidRPr="000B5B67">
              <w:rPr>
                <w:rFonts w:eastAsia="Times New Roman" w:cs="Arial"/>
                <w:lang w:eastAsia="pl-PL"/>
              </w:rPr>
              <w:t>11</w:t>
            </w:r>
          </w:p>
        </w:tc>
        <w:tc>
          <w:tcPr>
            <w:tcW w:w="2974" w:type="dxa"/>
            <w:tcBorders>
              <w:top w:val="nil"/>
              <w:left w:val="nil"/>
              <w:bottom w:val="single" w:sz="4" w:space="0" w:color="auto"/>
              <w:right w:val="single" w:sz="4" w:space="0" w:color="auto"/>
            </w:tcBorders>
            <w:shd w:val="clear" w:color="auto" w:fill="auto"/>
            <w:vAlign w:val="center"/>
            <w:hideMark/>
          </w:tcPr>
          <w:p w14:paraId="60BD621F" w14:textId="77777777" w:rsidR="00930054" w:rsidRPr="000B5B67" w:rsidRDefault="00930054" w:rsidP="0062379A">
            <w:pPr>
              <w:rPr>
                <w:rFonts w:eastAsia="Times New Roman" w:cs="Arial"/>
                <w:lang w:eastAsia="pl-PL"/>
              </w:rPr>
            </w:pPr>
            <w:r w:rsidRPr="000B5B67">
              <w:rPr>
                <w:rFonts w:eastAsia="Times New Roman" w:cs="Arial"/>
                <w:lang w:eastAsia="pl-PL"/>
              </w:rPr>
              <w:t>listopad</w:t>
            </w:r>
          </w:p>
        </w:tc>
        <w:tc>
          <w:tcPr>
            <w:tcW w:w="2413" w:type="dxa"/>
            <w:tcBorders>
              <w:top w:val="nil"/>
              <w:left w:val="nil"/>
              <w:bottom w:val="single" w:sz="4" w:space="0" w:color="auto"/>
              <w:right w:val="single" w:sz="4" w:space="0" w:color="auto"/>
            </w:tcBorders>
            <w:shd w:val="clear" w:color="auto" w:fill="auto"/>
            <w:vAlign w:val="center"/>
            <w:hideMark/>
          </w:tcPr>
          <w:p w14:paraId="5C6A3499"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nil"/>
              <w:left w:val="nil"/>
              <w:bottom w:val="single" w:sz="4" w:space="0" w:color="auto"/>
              <w:right w:val="single" w:sz="4" w:space="0" w:color="auto"/>
            </w:tcBorders>
            <w:shd w:val="clear" w:color="auto" w:fill="auto"/>
            <w:noWrap/>
            <w:vAlign w:val="center"/>
            <w:hideMark/>
          </w:tcPr>
          <w:p w14:paraId="7170BCA7" w14:textId="77777777" w:rsidR="00930054" w:rsidRPr="000B5B67" w:rsidRDefault="00930054" w:rsidP="00A3262B">
            <w:pPr>
              <w:jc w:val="center"/>
              <w:rPr>
                <w:rFonts w:eastAsia="Times New Roman" w:cs="Arial"/>
                <w:lang w:eastAsia="pl-PL"/>
              </w:rPr>
            </w:pPr>
            <w:r w:rsidRPr="000B5B67">
              <w:rPr>
                <w:rFonts w:eastAsia="Times New Roman" w:cs="Arial"/>
                <w:lang w:eastAsia="pl-PL"/>
              </w:rPr>
              <w:t>641</w:t>
            </w:r>
          </w:p>
        </w:tc>
      </w:tr>
      <w:tr w:rsidR="00930054" w:rsidRPr="000B5B67" w14:paraId="7EDC2950" w14:textId="77777777" w:rsidTr="00A3262B">
        <w:trPr>
          <w:trHeight w:val="357"/>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B10386" w14:textId="77777777" w:rsidR="00930054" w:rsidRPr="000B5B67" w:rsidRDefault="00930054" w:rsidP="0062379A">
            <w:pPr>
              <w:jc w:val="center"/>
              <w:rPr>
                <w:rFonts w:eastAsia="Times New Roman" w:cs="Arial"/>
                <w:lang w:eastAsia="pl-PL"/>
              </w:rPr>
            </w:pPr>
            <w:r w:rsidRPr="000B5B67">
              <w:rPr>
                <w:rFonts w:eastAsia="Times New Roman" w:cs="Arial"/>
                <w:lang w:eastAsia="pl-PL"/>
              </w:rPr>
              <w:t>12</w:t>
            </w:r>
          </w:p>
        </w:tc>
        <w:tc>
          <w:tcPr>
            <w:tcW w:w="2974" w:type="dxa"/>
            <w:tcBorders>
              <w:top w:val="nil"/>
              <w:left w:val="nil"/>
              <w:bottom w:val="single" w:sz="4" w:space="0" w:color="auto"/>
              <w:right w:val="single" w:sz="4" w:space="0" w:color="auto"/>
            </w:tcBorders>
            <w:shd w:val="clear" w:color="auto" w:fill="auto"/>
            <w:vAlign w:val="center"/>
            <w:hideMark/>
          </w:tcPr>
          <w:p w14:paraId="63E10358" w14:textId="77777777" w:rsidR="00930054" w:rsidRPr="000B5B67" w:rsidRDefault="00930054" w:rsidP="0062379A">
            <w:pPr>
              <w:rPr>
                <w:rFonts w:eastAsia="Times New Roman" w:cs="Arial"/>
                <w:lang w:eastAsia="pl-PL"/>
              </w:rPr>
            </w:pPr>
            <w:r w:rsidRPr="000B5B67">
              <w:rPr>
                <w:rFonts w:eastAsia="Times New Roman" w:cs="Arial"/>
                <w:lang w:eastAsia="pl-PL"/>
              </w:rPr>
              <w:t>grudzień</w:t>
            </w:r>
          </w:p>
        </w:tc>
        <w:tc>
          <w:tcPr>
            <w:tcW w:w="2413" w:type="dxa"/>
            <w:tcBorders>
              <w:top w:val="nil"/>
              <w:left w:val="nil"/>
              <w:bottom w:val="single" w:sz="4" w:space="0" w:color="auto"/>
              <w:right w:val="single" w:sz="4" w:space="0" w:color="auto"/>
            </w:tcBorders>
            <w:shd w:val="clear" w:color="auto" w:fill="auto"/>
            <w:vAlign w:val="center"/>
            <w:hideMark/>
          </w:tcPr>
          <w:p w14:paraId="4A4A34BD" w14:textId="77777777" w:rsidR="00930054" w:rsidRPr="000B5B67" w:rsidRDefault="00930054" w:rsidP="00A3262B">
            <w:pPr>
              <w:jc w:val="center"/>
              <w:rPr>
                <w:rFonts w:eastAsia="Times New Roman" w:cs="Arial"/>
                <w:lang w:eastAsia="pl-PL"/>
              </w:rPr>
            </w:pPr>
            <w:r w:rsidRPr="000742CC">
              <w:rPr>
                <w:rFonts w:eastAsia="Times New Roman" w:cs="Arial"/>
                <w:lang w:eastAsia="pl-PL"/>
              </w:rPr>
              <w:t>-</w:t>
            </w:r>
          </w:p>
        </w:tc>
        <w:tc>
          <w:tcPr>
            <w:tcW w:w="2693" w:type="dxa"/>
            <w:tcBorders>
              <w:top w:val="nil"/>
              <w:left w:val="nil"/>
              <w:bottom w:val="single" w:sz="4" w:space="0" w:color="auto"/>
              <w:right w:val="single" w:sz="4" w:space="0" w:color="auto"/>
            </w:tcBorders>
            <w:shd w:val="clear" w:color="auto" w:fill="auto"/>
            <w:noWrap/>
            <w:vAlign w:val="center"/>
            <w:hideMark/>
          </w:tcPr>
          <w:p w14:paraId="1BD61479" w14:textId="77777777" w:rsidR="00930054" w:rsidRPr="000B5B67" w:rsidRDefault="00930054" w:rsidP="00A3262B">
            <w:pPr>
              <w:jc w:val="center"/>
              <w:rPr>
                <w:rFonts w:eastAsia="Times New Roman" w:cs="Arial"/>
                <w:lang w:eastAsia="pl-PL"/>
              </w:rPr>
            </w:pPr>
            <w:r w:rsidRPr="000B5B67">
              <w:rPr>
                <w:rFonts w:eastAsia="Times New Roman" w:cs="Arial"/>
                <w:lang w:eastAsia="pl-PL"/>
              </w:rPr>
              <w:t>810</w:t>
            </w:r>
          </w:p>
        </w:tc>
      </w:tr>
      <w:tr w:rsidR="00930054" w:rsidRPr="000B5B67" w14:paraId="675FE953" w14:textId="77777777" w:rsidTr="00A3262B">
        <w:trPr>
          <w:trHeight w:val="315"/>
          <w:jc w:val="center"/>
        </w:trPr>
        <w:tc>
          <w:tcPr>
            <w:tcW w:w="3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29ED94" w14:textId="77777777" w:rsidR="00930054" w:rsidRPr="000B5B67" w:rsidRDefault="00930054" w:rsidP="0062379A">
            <w:pPr>
              <w:jc w:val="center"/>
              <w:rPr>
                <w:rFonts w:eastAsia="Times New Roman" w:cs="Arial"/>
                <w:b/>
                <w:bCs/>
                <w:lang w:eastAsia="pl-PL"/>
              </w:rPr>
            </w:pPr>
            <w:r w:rsidRPr="000B5B67">
              <w:rPr>
                <w:rFonts w:eastAsia="Times New Roman" w:cs="Arial"/>
                <w:b/>
                <w:bCs/>
                <w:lang w:eastAsia="pl-PL"/>
              </w:rPr>
              <w:t>Ogółem</w:t>
            </w:r>
          </w:p>
        </w:tc>
        <w:tc>
          <w:tcPr>
            <w:tcW w:w="2413" w:type="dxa"/>
            <w:tcBorders>
              <w:top w:val="nil"/>
              <w:left w:val="nil"/>
              <w:bottom w:val="single" w:sz="4" w:space="0" w:color="auto"/>
              <w:right w:val="single" w:sz="4" w:space="0" w:color="auto"/>
            </w:tcBorders>
            <w:shd w:val="clear" w:color="auto" w:fill="auto"/>
            <w:vAlign w:val="center"/>
            <w:hideMark/>
          </w:tcPr>
          <w:p w14:paraId="668C28FF" w14:textId="77777777" w:rsidR="00930054" w:rsidRPr="000B5B67" w:rsidRDefault="00930054" w:rsidP="00A3262B">
            <w:pPr>
              <w:jc w:val="center"/>
              <w:rPr>
                <w:rFonts w:eastAsia="Times New Roman" w:cs="Arial"/>
                <w:b/>
                <w:bCs/>
                <w:lang w:eastAsia="pl-PL"/>
              </w:rPr>
            </w:pPr>
            <w:r w:rsidRPr="000B5B67">
              <w:rPr>
                <w:rFonts w:eastAsia="Times New Roman" w:cs="Arial"/>
                <w:b/>
                <w:bCs/>
                <w:lang w:eastAsia="pl-PL"/>
              </w:rPr>
              <w:t>4</w:t>
            </w:r>
            <w:r w:rsidRPr="000742CC">
              <w:rPr>
                <w:rFonts w:eastAsia="Times New Roman" w:cs="Arial"/>
                <w:b/>
                <w:bCs/>
                <w:lang w:eastAsia="pl-PL"/>
              </w:rPr>
              <w:t xml:space="preserve"> </w:t>
            </w:r>
            <w:r w:rsidRPr="000B5B67">
              <w:rPr>
                <w:rFonts w:eastAsia="Times New Roman" w:cs="Arial"/>
                <w:b/>
                <w:bCs/>
                <w:lang w:eastAsia="pl-PL"/>
              </w:rPr>
              <w:t>019</w:t>
            </w:r>
          </w:p>
        </w:tc>
        <w:tc>
          <w:tcPr>
            <w:tcW w:w="2693" w:type="dxa"/>
            <w:tcBorders>
              <w:top w:val="nil"/>
              <w:left w:val="nil"/>
              <w:bottom w:val="single" w:sz="4" w:space="0" w:color="auto"/>
              <w:right w:val="single" w:sz="4" w:space="0" w:color="auto"/>
            </w:tcBorders>
            <w:shd w:val="clear" w:color="auto" w:fill="auto"/>
            <w:noWrap/>
            <w:vAlign w:val="center"/>
            <w:hideMark/>
          </w:tcPr>
          <w:p w14:paraId="2A0D9D7F" w14:textId="77777777" w:rsidR="00930054" w:rsidRPr="000B5B67" w:rsidRDefault="00930054" w:rsidP="00A3262B">
            <w:pPr>
              <w:jc w:val="center"/>
              <w:rPr>
                <w:rFonts w:eastAsia="Times New Roman" w:cs="Arial"/>
                <w:b/>
                <w:bCs/>
                <w:lang w:eastAsia="pl-PL"/>
              </w:rPr>
            </w:pPr>
            <w:r w:rsidRPr="000B5B67">
              <w:rPr>
                <w:rFonts w:eastAsia="Times New Roman" w:cs="Arial"/>
                <w:b/>
                <w:bCs/>
                <w:lang w:eastAsia="pl-PL"/>
              </w:rPr>
              <w:t>11</w:t>
            </w:r>
            <w:r w:rsidRPr="000742CC">
              <w:rPr>
                <w:rFonts w:eastAsia="Times New Roman" w:cs="Arial"/>
                <w:b/>
                <w:bCs/>
                <w:lang w:eastAsia="pl-PL"/>
              </w:rPr>
              <w:t xml:space="preserve"> </w:t>
            </w:r>
            <w:r w:rsidRPr="000B5B67">
              <w:rPr>
                <w:rFonts w:eastAsia="Times New Roman" w:cs="Arial"/>
                <w:b/>
                <w:bCs/>
                <w:lang w:eastAsia="pl-PL"/>
              </w:rPr>
              <w:t>153</w:t>
            </w:r>
          </w:p>
        </w:tc>
      </w:tr>
    </w:tbl>
    <w:p w14:paraId="459C991E" w14:textId="77777777" w:rsidR="002014DE" w:rsidRDefault="002014DE" w:rsidP="00930054">
      <w:pPr>
        <w:rPr>
          <w:rFonts w:cstheme="minorHAnsi"/>
          <w:b/>
        </w:rPr>
      </w:pPr>
    </w:p>
    <w:p w14:paraId="65870D56" w14:textId="4CBD4641" w:rsidR="00930054" w:rsidRPr="002014DE" w:rsidRDefault="00930054" w:rsidP="00133D88">
      <w:pPr>
        <w:pStyle w:val="Akapitzlist"/>
        <w:numPr>
          <w:ilvl w:val="1"/>
          <w:numId w:val="110"/>
        </w:numPr>
        <w:rPr>
          <w:rFonts w:cstheme="minorHAnsi"/>
        </w:rPr>
      </w:pPr>
      <w:r w:rsidRPr="002014DE">
        <w:rPr>
          <w:rFonts w:cstheme="minorHAnsi"/>
          <w:b/>
        </w:rPr>
        <w:t xml:space="preserve">Promocja </w:t>
      </w:r>
      <w:r w:rsidRPr="00133D88">
        <w:rPr>
          <w:rFonts w:cstheme="minorHAnsi"/>
          <w:b/>
          <w:bCs/>
        </w:rPr>
        <w:t xml:space="preserve">zdrowia </w:t>
      </w:r>
    </w:p>
    <w:p w14:paraId="09178392" w14:textId="77777777" w:rsidR="00930054" w:rsidRPr="005F02DA" w:rsidRDefault="00930054" w:rsidP="00930054">
      <w:pPr>
        <w:pStyle w:val="Default"/>
        <w:ind w:firstLine="708"/>
        <w:rPr>
          <w:rFonts w:asciiTheme="minorHAnsi" w:hAnsiTheme="minorHAnsi" w:cstheme="minorHAnsi"/>
          <w:sz w:val="22"/>
          <w:szCs w:val="22"/>
        </w:rPr>
      </w:pPr>
      <w:r w:rsidRPr="00567AA9">
        <w:rPr>
          <w:rFonts w:asciiTheme="minorHAnsi" w:hAnsiTheme="minorHAnsi" w:cstheme="minorHAnsi"/>
          <w:sz w:val="22"/>
          <w:szCs w:val="22"/>
        </w:rPr>
        <w:t>We wrześniu 2021 r. I Liceum Ogólnokształcące im. C, K. Norwida w Wyszkowie, Zespół Szkół Nr 1 im. M. Konopnickiej w Wyszkowie, Centrum Edukacji Zawodowej i Ustawicznej „Kopernik” w Wyszkowie, Specjalny Ośrodek Szkolno-Wychowawczy w Wyszkowie oraz Zespół Szkół Nr 3 w Wyszkowie przystąpiły do ogólnopolskiego</w:t>
      </w:r>
      <w:r w:rsidRPr="005F02DA">
        <w:rPr>
          <w:rFonts w:asciiTheme="minorHAnsi" w:hAnsiTheme="minorHAnsi" w:cstheme="minorHAnsi"/>
          <w:sz w:val="22"/>
          <w:szCs w:val="22"/>
        </w:rPr>
        <w:t xml:space="preserve"> programu profilaktyki czerniaka, we współpracy ze Studenckim Kołem Naukowym Onkoma przy Klinice Gastroenterologii Onkologicznej w Centrum Onkologii – Instytucie im. Marii Skłodowskiej-Curie w Warszawie (SKN Onkoma) – edycja 2021/2022. </w:t>
      </w:r>
    </w:p>
    <w:p w14:paraId="661F3E05" w14:textId="77777777" w:rsidR="00930054" w:rsidRPr="005F02DA" w:rsidRDefault="00930054" w:rsidP="00370C06">
      <w:pPr>
        <w:autoSpaceDE w:val="0"/>
        <w:autoSpaceDN w:val="0"/>
        <w:adjustRightInd w:val="0"/>
        <w:spacing w:after="0"/>
        <w:rPr>
          <w:rFonts w:cstheme="minorHAnsi"/>
        </w:rPr>
      </w:pPr>
      <w:r w:rsidRPr="005F02DA">
        <w:rPr>
          <w:rFonts w:cstheme="minorHAnsi"/>
        </w:rPr>
        <w:t xml:space="preserve">Do szkół realizujących program przekazano materiały niezbędne do zrealizowania zajęć z uczniami na temat czerniaka oraz metod skutecznej profilaktyki pierwotnej i wtórnej tj.: </w:t>
      </w:r>
    </w:p>
    <w:p w14:paraId="579B38AE" w14:textId="77777777" w:rsidR="00930054" w:rsidRPr="00BD3569" w:rsidRDefault="00930054" w:rsidP="00080318">
      <w:pPr>
        <w:numPr>
          <w:ilvl w:val="0"/>
          <w:numId w:val="38"/>
        </w:numPr>
        <w:autoSpaceDE w:val="0"/>
        <w:autoSpaceDN w:val="0"/>
        <w:adjustRightInd w:val="0"/>
        <w:spacing w:after="0" w:line="240" w:lineRule="auto"/>
        <w:rPr>
          <w:rFonts w:cstheme="minorHAnsi"/>
        </w:rPr>
      </w:pPr>
      <w:r w:rsidRPr="00BD3569">
        <w:rPr>
          <w:rFonts w:cstheme="minorHAnsi"/>
        </w:rPr>
        <w:t>film edukacyjny dla nauczyc</w:t>
      </w:r>
      <w:r>
        <w:rPr>
          <w:rFonts w:cstheme="minorHAnsi"/>
        </w:rPr>
        <w:t>ieli z gościnnym udziałem p</w:t>
      </w:r>
      <w:r w:rsidRPr="00BD3569">
        <w:rPr>
          <w:rFonts w:cstheme="minorHAnsi"/>
        </w:rPr>
        <w:t>rof.</w:t>
      </w:r>
      <w:r>
        <w:rPr>
          <w:rFonts w:cstheme="minorHAnsi"/>
        </w:rPr>
        <w:t xml:space="preserve"> </w:t>
      </w:r>
      <w:r w:rsidRPr="00BD3569">
        <w:rPr>
          <w:rFonts w:cstheme="minorHAnsi"/>
        </w:rPr>
        <w:t>dr</w:t>
      </w:r>
      <w:r>
        <w:rPr>
          <w:rFonts w:cstheme="minorHAnsi"/>
        </w:rPr>
        <w:t xml:space="preserve"> hab. n.med. Piotra Rutkowskiego;</w:t>
      </w:r>
    </w:p>
    <w:p w14:paraId="78DA5681" w14:textId="77777777" w:rsidR="00930054" w:rsidRPr="00BD3569" w:rsidRDefault="00930054" w:rsidP="00080318">
      <w:pPr>
        <w:numPr>
          <w:ilvl w:val="0"/>
          <w:numId w:val="38"/>
        </w:numPr>
        <w:autoSpaceDE w:val="0"/>
        <w:autoSpaceDN w:val="0"/>
        <w:adjustRightInd w:val="0"/>
        <w:spacing w:after="0" w:line="240" w:lineRule="auto"/>
        <w:rPr>
          <w:rFonts w:cstheme="minorHAnsi"/>
        </w:rPr>
      </w:pPr>
      <w:r w:rsidRPr="00BD3569">
        <w:rPr>
          <w:rFonts w:cstheme="minorHAnsi"/>
        </w:rPr>
        <w:t>film edukacyjny „T</w:t>
      </w:r>
      <w:r>
        <w:rPr>
          <w:rFonts w:cstheme="minorHAnsi"/>
        </w:rPr>
        <w:t>y decydujesz, czy zachorujesz”;</w:t>
      </w:r>
    </w:p>
    <w:p w14:paraId="6B359742" w14:textId="77777777" w:rsidR="00930054" w:rsidRPr="00BD3569" w:rsidRDefault="00930054" w:rsidP="00080318">
      <w:pPr>
        <w:numPr>
          <w:ilvl w:val="0"/>
          <w:numId w:val="38"/>
        </w:numPr>
        <w:autoSpaceDE w:val="0"/>
        <w:autoSpaceDN w:val="0"/>
        <w:adjustRightInd w:val="0"/>
        <w:spacing w:after="0" w:line="240" w:lineRule="auto"/>
        <w:rPr>
          <w:rFonts w:cstheme="minorHAnsi"/>
        </w:rPr>
      </w:pPr>
      <w:r>
        <w:rPr>
          <w:rFonts w:cstheme="minorHAnsi"/>
        </w:rPr>
        <w:t>film edukacyjny dla uczniów;</w:t>
      </w:r>
    </w:p>
    <w:p w14:paraId="01F8BDAF" w14:textId="77777777" w:rsidR="00930054" w:rsidRPr="00BD3569" w:rsidRDefault="00930054" w:rsidP="00080318">
      <w:pPr>
        <w:numPr>
          <w:ilvl w:val="0"/>
          <w:numId w:val="38"/>
        </w:numPr>
        <w:autoSpaceDE w:val="0"/>
        <w:autoSpaceDN w:val="0"/>
        <w:adjustRightInd w:val="0"/>
        <w:spacing w:after="0" w:line="240" w:lineRule="auto"/>
        <w:rPr>
          <w:rFonts w:cstheme="minorHAnsi"/>
        </w:rPr>
      </w:pPr>
      <w:r w:rsidRPr="00BD3569">
        <w:rPr>
          <w:rFonts w:cstheme="minorHAnsi"/>
        </w:rPr>
        <w:t>poradnik metodyczn</w:t>
      </w:r>
      <w:r>
        <w:rPr>
          <w:rFonts w:cstheme="minorHAnsi"/>
        </w:rPr>
        <w:t>y zawierający scenariusz zajęć;</w:t>
      </w:r>
    </w:p>
    <w:p w14:paraId="3E919C0B" w14:textId="77777777" w:rsidR="00930054" w:rsidRPr="00BD3569" w:rsidRDefault="00930054" w:rsidP="00080318">
      <w:pPr>
        <w:numPr>
          <w:ilvl w:val="0"/>
          <w:numId w:val="38"/>
        </w:numPr>
        <w:autoSpaceDE w:val="0"/>
        <w:autoSpaceDN w:val="0"/>
        <w:adjustRightInd w:val="0"/>
        <w:spacing w:after="0" w:line="240" w:lineRule="auto"/>
        <w:rPr>
          <w:rFonts w:cstheme="minorHAnsi"/>
        </w:rPr>
      </w:pPr>
      <w:r w:rsidRPr="00BD3569">
        <w:rPr>
          <w:rFonts w:cstheme="minorHAnsi"/>
        </w:rPr>
        <w:t>prezentacja dla naucz</w:t>
      </w:r>
      <w:r>
        <w:rPr>
          <w:rFonts w:cstheme="minorHAnsi"/>
        </w:rPr>
        <w:t>yciela;</w:t>
      </w:r>
    </w:p>
    <w:p w14:paraId="731C380C" w14:textId="77777777" w:rsidR="00930054" w:rsidRPr="00BD3569" w:rsidRDefault="00930054" w:rsidP="00080318">
      <w:pPr>
        <w:numPr>
          <w:ilvl w:val="0"/>
          <w:numId w:val="38"/>
        </w:numPr>
        <w:autoSpaceDE w:val="0"/>
        <w:autoSpaceDN w:val="0"/>
        <w:adjustRightInd w:val="0"/>
        <w:spacing w:after="0" w:line="240" w:lineRule="auto"/>
        <w:rPr>
          <w:rFonts w:cstheme="minorHAnsi"/>
        </w:rPr>
      </w:pPr>
      <w:r>
        <w:rPr>
          <w:rFonts w:cstheme="minorHAnsi"/>
        </w:rPr>
        <w:lastRenderedPageBreak/>
        <w:t>ulotki, plakaty, zdjęcia;</w:t>
      </w:r>
    </w:p>
    <w:p w14:paraId="1C9F2457" w14:textId="77777777" w:rsidR="00930054" w:rsidRPr="001537D2" w:rsidRDefault="00930054" w:rsidP="00080318">
      <w:pPr>
        <w:numPr>
          <w:ilvl w:val="0"/>
          <w:numId w:val="38"/>
        </w:numPr>
        <w:autoSpaceDE w:val="0"/>
        <w:autoSpaceDN w:val="0"/>
        <w:adjustRightInd w:val="0"/>
        <w:spacing w:after="0" w:line="240" w:lineRule="auto"/>
        <w:rPr>
          <w:rFonts w:cstheme="minorHAnsi"/>
        </w:rPr>
      </w:pPr>
      <w:r w:rsidRPr="00BD3569">
        <w:rPr>
          <w:rFonts w:cstheme="minorHAnsi"/>
        </w:rPr>
        <w:t>materiały graficzne – ABCDE czerniaka oraz Złote zasady ochrony skóry.</w:t>
      </w:r>
    </w:p>
    <w:p w14:paraId="19635444" w14:textId="2C4C2A99" w:rsidR="00930054" w:rsidRDefault="00930054" w:rsidP="00930054">
      <w:pPr>
        <w:rPr>
          <w:rFonts w:cstheme="minorHAnsi"/>
        </w:rPr>
      </w:pPr>
      <w:r w:rsidRPr="005F02DA">
        <w:rPr>
          <w:rFonts w:cstheme="minorHAnsi"/>
        </w:rPr>
        <w:t xml:space="preserve">Wydział Promocji i Rozwoju </w:t>
      </w:r>
      <w:r>
        <w:rPr>
          <w:rFonts w:cstheme="minorHAnsi"/>
        </w:rPr>
        <w:t xml:space="preserve">Starostwa Powiatowego w Wyszkowie </w:t>
      </w:r>
      <w:r w:rsidRPr="005F02DA">
        <w:rPr>
          <w:rFonts w:cstheme="minorHAnsi"/>
        </w:rPr>
        <w:t xml:space="preserve">odpowiada także za współpracę w zakresie realizacji zadań wykonywanych przez powiatowe jednostki organizacyjne opieki zdrowotnej (SPZZOZ w Wyszkowie) oraz powiatowe jednostki organizacyjne pomocy społecznej. Wydział prowadził także sprawy związane z radą społeczną SPZZOZ w Wyszkowie, opracował rozkład godzin pracy aptek ogólnodostępnych na rok 2022. </w:t>
      </w:r>
    </w:p>
    <w:p w14:paraId="010AEAB4" w14:textId="77777777" w:rsidR="00FD7DAA" w:rsidRPr="00370C06" w:rsidRDefault="00FD7DAA" w:rsidP="00930054">
      <w:pPr>
        <w:rPr>
          <w:rFonts w:cstheme="minorHAnsi"/>
        </w:rPr>
      </w:pPr>
    </w:p>
    <w:p w14:paraId="45BD8F78" w14:textId="77777777" w:rsidR="00265780" w:rsidRPr="00265780" w:rsidRDefault="00FB4265" w:rsidP="00080318">
      <w:pPr>
        <w:numPr>
          <w:ilvl w:val="0"/>
          <w:numId w:val="10"/>
        </w:numPr>
        <w:tabs>
          <w:tab w:val="left" w:pos="738"/>
        </w:tabs>
        <w:spacing w:after="0" w:line="480" w:lineRule="auto"/>
        <w:ind w:left="283" w:hanging="357"/>
        <w:rPr>
          <w:rFonts w:ascii="Calibri" w:eastAsia="Tahoma" w:hAnsi="Calibri" w:cs="Calibri"/>
          <w:b/>
          <w:bCs/>
          <w:lang w:eastAsia="pl-PL"/>
        </w:rPr>
      </w:pPr>
      <w:r w:rsidRPr="00DE1EE9">
        <w:rPr>
          <w:rFonts w:eastAsia="Tahoma" w:cstheme="minorHAnsi"/>
          <w:b/>
          <w:bCs/>
          <w:lang w:eastAsia="pl-PL"/>
        </w:rPr>
        <w:t>Pomoc społeczna.</w:t>
      </w:r>
    </w:p>
    <w:p w14:paraId="129833EC" w14:textId="1A583A34" w:rsidR="00BE406B" w:rsidRPr="00265780" w:rsidRDefault="00BE406B" w:rsidP="00265780">
      <w:pPr>
        <w:tabs>
          <w:tab w:val="left" w:pos="738"/>
        </w:tabs>
        <w:spacing w:line="240" w:lineRule="auto"/>
        <w:rPr>
          <w:rFonts w:ascii="Calibri" w:eastAsia="Tahoma" w:hAnsi="Calibri" w:cs="Calibri"/>
          <w:b/>
          <w:bCs/>
          <w:lang w:eastAsia="pl-PL"/>
        </w:rPr>
      </w:pPr>
      <w:r w:rsidRPr="00265780">
        <w:rPr>
          <w:rFonts w:ascii="Calibri" w:eastAsia="Calibri" w:hAnsi="Calibri" w:cs="Calibri"/>
        </w:rPr>
        <w:t xml:space="preserve">Powiat Wyszkowski wykonuje zadania własne i zlecone z zakresu pomocy społecznej, wspierania rodziny i systemu pieczy zastępczej, a także rehabilitacji społecznej osób niepełnosprawnych, przeciwdziałania przemocy w rodzinie wykonuje przy pomocy Powiatowego Centrum Pomocy Rodzinie w Wyszkowie (PCPR). Kadrę pomocy społecznej na szczeblu powiatowym przedstawia poniższa tabela. </w:t>
      </w:r>
    </w:p>
    <w:p w14:paraId="740C992E" w14:textId="7C36E6F6" w:rsidR="00BE406B" w:rsidRPr="003C4DC4" w:rsidRDefault="00BE406B" w:rsidP="00BE406B">
      <w:pPr>
        <w:suppressAutoHyphens/>
        <w:autoSpaceDN w:val="0"/>
        <w:spacing w:after="0" w:line="240" w:lineRule="auto"/>
        <w:ind w:left="1418" w:hanging="1418"/>
        <w:jc w:val="both"/>
        <w:rPr>
          <w:rFonts w:ascii="Calibri" w:eastAsia="Times New Roman" w:hAnsi="Calibri" w:cs="Calibri"/>
          <w:b/>
          <w:bCs/>
          <w:lang w:eastAsia="pl-PL"/>
        </w:rPr>
      </w:pPr>
      <w:r w:rsidRPr="003C4DC4">
        <w:rPr>
          <w:rFonts w:ascii="Calibri" w:eastAsia="Times New Roman" w:hAnsi="Calibri" w:cs="Calibri"/>
          <w:lang w:eastAsia="pl-PL"/>
        </w:rPr>
        <w:t xml:space="preserve">Tabela nr </w:t>
      </w:r>
      <w:r w:rsidR="00265780">
        <w:rPr>
          <w:rFonts w:ascii="Calibri" w:eastAsia="Times New Roman" w:hAnsi="Calibri" w:cs="Calibri"/>
          <w:lang w:eastAsia="pl-PL"/>
        </w:rPr>
        <w:t>27</w:t>
      </w:r>
      <w:r w:rsidRPr="003C4DC4">
        <w:rPr>
          <w:rFonts w:ascii="Calibri" w:eastAsia="Times New Roman" w:hAnsi="Calibri" w:cs="Calibri"/>
          <w:lang w:eastAsia="pl-PL"/>
        </w:rPr>
        <w:t xml:space="preserve"> </w:t>
      </w:r>
      <w:r w:rsidR="00265780">
        <w:rPr>
          <w:rFonts w:ascii="Calibri" w:eastAsia="Times New Roman" w:hAnsi="Calibri" w:cs="Calibri"/>
          <w:lang w:eastAsia="pl-PL"/>
        </w:rPr>
        <w:t xml:space="preserve"> </w:t>
      </w:r>
      <w:r w:rsidRPr="00640000">
        <w:rPr>
          <w:rFonts w:ascii="Calibri" w:eastAsia="Times New Roman" w:hAnsi="Calibri" w:cs="Calibri"/>
          <w:lang w:eastAsia="pl-PL"/>
        </w:rPr>
        <w:t>Zatrudnienie w jednostkach organizacyjnych pomocy społecznej na szczeblu powiatowym w 2021 r.</w:t>
      </w:r>
    </w:p>
    <w:p w14:paraId="225D7F9C" w14:textId="77777777" w:rsidR="00BE406B" w:rsidRPr="00E64B08" w:rsidRDefault="00BE406B" w:rsidP="00BE406B">
      <w:pPr>
        <w:suppressAutoHyphens/>
        <w:autoSpaceDN w:val="0"/>
        <w:spacing w:after="0" w:line="240" w:lineRule="auto"/>
        <w:ind w:left="1418" w:hanging="1418"/>
        <w:jc w:val="both"/>
        <w:rPr>
          <w:rFonts w:ascii="Calibri" w:eastAsia="Calibri" w:hAnsi="Calibri" w:cs="Times New Roman"/>
          <w:color w:val="FF0000"/>
        </w:rPr>
      </w:pPr>
    </w:p>
    <w:tbl>
      <w:tblPr>
        <w:tblW w:w="5000" w:type="pct"/>
        <w:tblCellMar>
          <w:left w:w="10" w:type="dxa"/>
          <w:right w:w="10" w:type="dxa"/>
        </w:tblCellMar>
        <w:tblLook w:val="04A0" w:firstRow="1" w:lastRow="0" w:firstColumn="1" w:lastColumn="0" w:noHBand="0" w:noVBand="1"/>
      </w:tblPr>
      <w:tblGrid>
        <w:gridCol w:w="672"/>
        <w:gridCol w:w="4207"/>
        <w:gridCol w:w="2650"/>
        <w:gridCol w:w="1533"/>
      </w:tblGrid>
      <w:tr w:rsidR="00BE406B" w:rsidRPr="00E64B08" w14:paraId="7C0332AD" w14:textId="77777777" w:rsidTr="001E4CBA">
        <w:trPr>
          <w:trHeight w:val="510"/>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54DEC" w14:textId="77777777" w:rsidR="00BE406B" w:rsidRPr="00265780" w:rsidRDefault="00BE406B" w:rsidP="0062379A">
            <w:pPr>
              <w:suppressAutoHyphens/>
              <w:autoSpaceDN w:val="0"/>
              <w:spacing w:after="0" w:line="240" w:lineRule="auto"/>
              <w:jc w:val="center"/>
              <w:rPr>
                <w:rFonts w:eastAsia="Calibri" w:cstheme="minorHAnsi"/>
                <w:b/>
                <w:color w:val="FF0000"/>
              </w:rPr>
            </w:pPr>
            <w:r w:rsidRPr="00265780">
              <w:rPr>
                <w:rFonts w:eastAsia="Calibri" w:cstheme="minorHAnsi"/>
                <w:b/>
              </w:rPr>
              <w:t>Lp.</w:t>
            </w: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B572A" w14:textId="77777777" w:rsidR="00BE406B" w:rsidRPr="00265780" w:rsidRDefault="00BE406B" w:rsidP="0062379A">
            <w:pPr>
              <w:suppressAutoHyphens/>
              <w:autoSpaceDN w:val="0"/>
              <w:spacing w:after="0" w:line="240" w:lineRule="auto"/>
              <w:jc w:val="center"/>
              <w:rPr>
                <w:rFonts w:eastAsia="Calibri" w:cstheme="minorHAnsi"/>
                <w:b/>
              </w:rPr>
            </w:pPr>
            <w:r w:rsidRPr="00265780">
              <w:rPr>
                <w:rFonts w:eastAsia="Calibri" w:cstheme="minorHAnsi"/>
                <w:b/>
              </w:rPr>
              <w:t>Podmiot</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BA69F" w14:textId="77777777" w:rsidR="00BE406B" w:rsidRPr="00265780" w:rsidRDefault="00BE406B" w:rsidP="0062379A">
            <w:pPr>
              <w:suppressAutoHyphens/>
              <w:autoSpaceDN w:val="0"/>
              <w:spacing w:after="0" w:line="240" w:lineRule="auto"/>
              <w:jc w:val="center"/>
              <w:rPr>
                <w:rFonts w:eastAsia="Calibri" w:cstheme="minorHAnsi"/>
                <w:b/>
              </w:rPr>
            </w:pPr>
            <w:r w:rsidRPr="00265780">
              <w:rPr>
                <w:rFonts w:eastAsia="Calibri" w:cstheme="minorHAnsi"/>
                <w:b/>
              </w:rPr>
              <w:t>Organ prowadzący</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3FCB9" w14:textId="77777777" w:rsidR="00BE406B" w:rsidRPr="00265780" w:rsidRDefault="00BE406B" w:rsidP="0062379A">
            <w:pPr>
              <w:suppressAutoHyphens/>
              <w:autoSpaceDN w:val="0"/>
              <w:spacing w:after="0" w:line="240" w:lineRule="auto"/>
              <w:jc w:val="center"/>
              <w:rPr>
                <w:rFonts w:eastAsia="Calibri" w:cstheme="minorHAnsi"/>
                <w:b/>
              </w:rPr>
            </w:pPr>
            <w:r w:rsidRPr="00265780">
              <w:rPr>
                <w:rFonts w:eastAsia="Calibri" w:cstheme="minorHAnsi"/>
                <w:b/>
              </w:rPr>
              <w:t>Zatrudnienie (osób)</w:t>
            </w:r>
          </w:p>
        </w:tc>
      </w:tr>
      <w:tr w:rsidR="00BE406B" w:rsidRPr="00E64B08" w14:paraId="35DCFC9A" w14:textId="77777777" w:rsidTr="0062379A">
        <w:trPr>
          <w:trHeight w:val="735"/>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BFF26"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828A6"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Powiatowe Centrum Pomocy Rodzinie   w Wyszkowie</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C4BF6" w14:textId="77777777" w:rsidR="00BE406B" w:rsidRPr="00265780" w:rsidRDefault="00BE406B" w:rsidP="0062379A">
            <w:pPr>
              <w:suppressAutoHyphens/>
              <w:autoSpaceDN w:val="0"/>
              <w:spacing w:after="0" w:line="240" w:lineRule="auto"/>
              <w:jc w:val="both"/>
              <w:rPr>
                <w:rFonts w:eastAsia="Calibri" w:cstheme="minorHAnsi"/>
                <w:bCs/>
              </w:rPr>
            </w:pPr>
            <w:r w:rsidRPr="00265780">
              <w:rPr>
                <w:rFonts w:eastAsia="Calibri" w:cstheme="minorHAns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AE62B" w14:textId="77777777" w:rsidR="00BE406B" w:rsidRPr="00265780" w:rsidRDefault="00BE406B" w:rsidP="0062379A">
            <w:pPr>
              <w:suppressAutoHyphens/>
              <w:autoSpaceDN w:val="0"/>
              <w:spacing w:after="0" w:line="240" w:lineRule="auto"/>
              <w:jc w:val="center"/>
              <w:rPr>
                <w:rFonts w:eastAsia="Calibri" w:cstheme="minorHAnsi"/>
                <w:bCs/>
              </w:rPr>
            </w:pPr>
            <w:r w:rsidRPr="00265780">
              <w:rPr>
                <w:rFonts w:eastAsia="Calibri" w:cstheme="minorHAnsi"/>
                <w:bCs/>
              </w:rPr>
              <w:t>21</w:t>
            </w:r>
          </w:p>
        </w:tc>
      </w:tr>
      <w:tr w:rsidR="00BE406B" w:rsidRPr="00E64B08" w14:paraId="2E9D5626" w14:textId="77777777" w:rsidTr="0062379A">
        <w:trPr>
          <w:trHeight w:val="737"/>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378E2"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1673E"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Dom Pomocy Społecznej w Brańszczyku</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29A27" w14:textId="77777777" w:rsidR="00BE406B" w:rsidRPr="00265780" w:rsidRDefault="00BE406B" w:rsidP="0062379A">
            <w:pPr>
              <w:suppressAutoHyphens/>
              <w:autoSpaceDN w:val="0"/>
              <w:spacing w:after="0" w:line="240" w:lineRule="auto"/>
              <w:jc w:val="both"/>
              <w:rPr>
                <w:rFonts w:eastAsia="Calibri" w:cstheme="minorHAnsi"/>
              </w:rPr>
            </w:pPr>
            <w:r w:rsidRPr="00265780">
              <w:rPr>
                <w:rFonts w:eastAsia="Calibri" w:cstheme="minorHAns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0A1D6"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142</w:t>
            </w:r>
          </w:p>
        </w:tc>
      </w:tr>
      <w:tr w:rsidR="00BE406B" w:rsidRPr="00E64B08" w14:paraId="75E4E7F5" w14:textId="77777777" w:rsidTr="0062379A">
        <w:trPr>
          <w:trHeight w:val="737"/>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ECD9D"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2E9C3"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Dom Pomocy Społecznej w Niegowie</w:t>
            </w:r>
          </w:p>
        </w:tc>
        <w:tc>
          <w:tcPr>
            <w:tcW w:w="146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E9CA1" w14:textId="77777777" w:rsidR="00BE406B" w:rsidRPr="00265780" w:rsidRDefault="00BE406B" w:rsidP="0062379A">
            <w:pPr>
              <w:widowControl w:val="0"/>
              <w:suppressAutoHyphens/>
              <w:autoSpaceDN w:val="0"/>
              <w:spacing w:after="0" w:line="240" w:lineRule="auto"/>
              <w:ind w:firstLine="5"/>
              <w:rPr>
                <w:rFonts w:eastAsia="Calibri" w:cstheme="minorHAnsi"/>
              </w:rPr>
            </w:pPr>
            <w:r w:rsidRPr="00265780">
              <w:rPr>
                <w:rFonts w:eastAsia="MS Mincho" w:cstheme="minorHAnsi"/>
                <w:lang w:eastAsia="pl-PL"/>
              </w:rPr>
              <w:t>Zgromadzenie Sióstr Benedyktynek Samarytanek Krzyża Chrystusowego</w:t>
            </w:r>
            <w:r w:rsidRPr="00265780">
              <w:rPr>
                <w:rFonts w:eastAsia="Times New Roman" w:cstheme="minorHAnsi"/>
                <w:lang w:eastAsia="pl-PL"/>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BAE91"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82</w:t>
            </w:r>
          </w:p>
        </w:tc>
      </w:tr>
      <w:tr w:rsidR="00BE406B" w:rsidRPr="00E64B08" w14:paraId="58E567A4" w14:textId="77777777" w:rsidTr="0062379A">
        <w:trPr>
          <w:trHeight w:val="737"/>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3A8CC"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F919F"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 xml:space="preserve">Dom Pomocy Społecznej </w:t>
            </w:r>
            <w:r w:rsidRPr="00265780">
              <w:rPr>
                <w:rFonts w:eastAsia="Times New Roman" w:cstheme="minorHAnsi"/>
                <w:lang w:eastAsia="pl-PL"/>
              </w:rPr>
              <w:t>dla Dzieci „Fiszor” w Gaju</w:t>
            </w:r>
          </w:p>
        </w:tc>
        <w:tc>
          <w:tcPr>
            <w:tcW w:w="146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24FBD" w14:textId="77777777" w:rsidR="00BE406B" w:rsidRPr="00265780" w:rsidRDefault="00BE406B" w:rsidP="0062379A">
            <w:pPr>
              <w:suppressAutoHyphens/>
              <w:autoSpaceDN w:val="0"/>
              <w:spacing w:after="0" w:line="240" w:lineRule="auto"/>
              <w:jc w:val="both"/>
              <w:rPr>
                <w:rFonts w:eastAsia="Calibri" w:cstheme="minorHAnsi"/>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9CA5E"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75</w:t>
            </w:r>
          </w:p>
        </w:tc>
      </w:tr>
      <w:tr w:rsidR="00BE406B" w:rsidRPr="00E64B08" w14:paraId="20D303F9" w14:textId="77777777" w:rsidTr="0062379A">
        <w:trPr>
          <w:trHeight w:val="806"/>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5E334"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color w:val="FF0000"/>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A3FEC"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Powiatowy Środowiskowy Dom Samopomocy typu B w Wyszkowie</w:t>
            </w:r>
          </w:p>
        </w:tc>
        <w:tc>
          <w:tcPr>
            <w:tcW w:w="146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3084A"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Polskie Stowarzyszenie na Rzecz Osób z Upośledzeniem Umysłowym Koło w Wyszkowie</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1EAA1"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12</w:t>
            </w:r>
          </w:p>
        </w:tc>
      </w:tr>
      <w:tr w:rsidR="00BE406B" w:rsidRPr="00E64B08" w14:paraId="5FD3E73A" w14:textId="77777777" w:rsidTr="0062379A">
        <w:trPr>
          <w:trHeight w:val="794"/>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C26FF"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0DFAD"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Warsztaty Terapii Zajęciowej w Wyszkowie</w:t>
            </w:r>
          </w:p>
        </w:tc>
        <w:tc>
          <w:tcPr>
            <w:tcW w:w="146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1BDED" w14:textId="77777777" w:rsidR="00BE406B" w:rsidRPr="00265780" w:rsidRDefault="00BE406B" w:rsidP="0062379A">
            <w:pPr>
              <w:suppressAutoHyphens/>
              <w:autoSpaceDN w:val="0"/>
              <w:spacing w:after="0" w:line="240" w:lineRule="auto"/>
              <w:jc w:val="both"/>
              <w:rPr>
                <w:rFonts w:eastAsia="Calibri" w:cstheme="minorHAnsi"/>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FEAEB"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7</w:t>
            </w:r>
          </w:p>
        </w:tc>
      </w:tr>
      <w:tr w:rsidR="00BE406B" w:rsidRPr="00E64B08" w14:paraId="1505FBEB" w14:textId="77777777" w:rsidTr="0062379A">
        <w:trPr>
          <w:trHeight w:val="806"/>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A7C34"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BB274"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Ośrodek Interwencji Kryzysowej w Wyszkowie*</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9E4A2"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rPr>
              <w:t>Stowarzyszenie MONAR – Ośrodek Leczenia Uzależnień w Wyszkowie</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4E230"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0</w:t>
            </w:r>
          </w:p>
        </w:tc>
      </w:tr>
      <w:tr w:rsidR="00BE406B" w:rsidRPr="00E64B08" w14:paraId="44DDE6DD" w14:textId="77777777" w:rsidTr="0062379A">
        <w:trPr>
          <w:trHeight w:val="794"/>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E2DDB"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1E8F9" w14:textId="77777777" w:rsidR="00BE406B" w:rsidRPr="00265780" w:rsidRDefault="00BE406B" w:rsidP="0062379A">
            <w:pPr>
              <w:autoSpaceDN w:val="0"/>
              <w:spacing w:after="0" w:line="240" w:lineRule="auto"/>
              <w:rPr>
                <w:rFonts w:eastAsia="Calibri" w:cstheme="minorHAnsi"/>
              </w:rPr>
            </w:pPr>
            <w:r w:rsidRPr="00265780">
              <w:rPr>
                <w:rFonts w:eastAsia="Calibri" w:cstheme="minorHAnsi"/>
                <w:shd w:val="clear" w:color="auto" w:fill="FFFFFF"/>
              </w:rPr>
              <w:t xml:space="preserve">Placówka Opiekuńczo-Wychowawcza </w:t>
            </w:r>
            <w:r w:rsidRPr="00265780">
              <w:rPr>
                <w:rFonts w:eastAsia="Calibri" w:cstheme="minorHAnsi"/>
              </w:rPr>
              <w:t>Dom dla dzieci nr 1 w Wyszkowie;</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37E0E" w14:textId="77777777" w:rsidR="00BE406B" w:rsidRPr="00265780" w:rsidRDefault="00BE406B" w:rsidP="0062379A">
            <w:pPr>
              <w:suppressAutoHyphens/>
              <w:autoSpaceDN w:val="0"/>
              <w:spacing w:after="0" w:line="240" w:lineRule="auto"/>
              <w:jc w:val="both"/>
              <w:rPr>
                <w:rFonts w:eastAsia="Calibri" w:cstheme="minorHAnsi"/>
                <w:bCs/>
              </w:rPr>
            </w:pPr>
          </w:p>
          <w:p w14:paraId="6CE7EAFA" w14:textId="77777777" w:rsidR="00BE406B" w:rsidRPr="00265780" w:rsidRDefault="00BE406B" w:rsidP="0062379A">
            <w:pPr>
              <w:suppressAutoHyphens/>
              <w:autoSpaceDN w:val="0"/>
              <w:spacing w:after="0" w:line="240" w:lineRule="auto"/>
              <w:jc w:val="both"/>
              <w:rPr>
                <w:rFonts w:eastAsia="Calibri" w:cstheme="minorHAnsi"/>
              </w:rPr>
            </w:pPr>
            <w:r w:rsidRPr="00265780">
              <w:rPr>
                <w:rFonts w:eastAsia="Calibri" w:cstheme="minorHAns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E5775"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7 i 4 (po ½ etatu)</w:t>
            </w:r>
          </w:p>
        </w:tc>
      </w:tr>
      <w:tr w:rsidR="00BE406B" w:rsidRPr="00E64B08" w14:paraId="45BF17A7" w14:textId="77777777" w:rsidTr="0062379A">
        <w:trPr>
          <w:trHeight w:val="794"/>
        </w:trPr>
        <w:tc>
          <w:tcPr>
            <w:tcW w:w="37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E9171" w14:textId="77777777" w:rsidR="00BE406B" w:rsidRPr="00265780" w:rsidRDefault="00BE406B" w:rsidP="00080318">
            <w:pPr>
              <w:numPr>
                <w:ilvl w:val="0"/>
                <w:numId w:val="39"/>
              </w:numPr>
              <w:tabs>
                <w:tab w:val="left" w:pos="-16200"/>
              </w:tabs>
              <w:suppressAutoHyphens/>
              <w:autoSpaceDN w:val="0"/>
              <w:spacing w:after="0" w:line="240" w:lineRule="auto"/>
              <w:jc w:val="center"/>
              <w:textAlignment w:val="baseline"/>
              <w:rPr>
                <w:rFonts w:eastAsia="Calibri" w:cstheme="minorHAnsi"/>
              </w:rPr>
            </w:pPr>
          </w:p>
        </w:tc>
        <w:tc>
          <w:tcPr>
            <w:tcW w:w="23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E57C5" w14:textId="77777777" w:rsidR="00BE406B" w:rsidRPr="00265780" w:rsidRDefault="00BE406B" w:rsidP="0062379A">
            <w:pPr>
              <w:suppressAutoHyphens/>
              <w:autoSpaceDN w:val="0"/>
              <w:spacing w:after="0" w:line="240" w:lineRule="auto"/>
              <w:rPr>
                <w:rFonts w:eastAsia="Calibri" w:cstheme="minorHAnsi"/>
              </w:rPr>
            </w:pPr>
            <w:r w:rsidRPr="00265780">
              <w:rPr>
                <w:rFonts w:eastAsia="Calibri" w:cstheme="minorHAnsi"/>
                <w:shd w:val="clear" w:color="auto" w:fill="FFFFFF"/>
              </w:rPr>
              <w:t xml:space="preserve">Placówka Opiekuńczo-Wychowawcza </w:t>
            </w:r>
            <w:r w:rsidRPr="00265780">
              <w:rPr>
                <w:rFonts w:eastAsia="Calibri" w:cstheme="minorHAnsi"/>
              </w:rPr>
              <w:t>Dom dla Dzieci Nr 2</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9F17E" w14:textId="77777777" w:rsidR="00BE406B" w:rsidRPr="00265780" w:rsidRDefault="00BE406B" w:rsidP="0062379A">
            <w:pPr>
              <w:suppressAutoHyphens/>
              <w:autoSpaceDN w:val="0"/>
              <w:spacing w:after="0" w:line="240" w:lineRule="auto"/>
              <w:jc w:val="both"/>
              <w:rPr>
                <w:rFonts w:eastAsia="Calibri" w:cstheme="minorHAnsi"/>
                <w:bCs/>
              </w:rPr>
            </w:pPr>
          </w:p>
          <w:p w14:paraId="7D0228D7" w14:textId="77777777" w:rsidR="00BE406B" w:rsidRPr="00265780" w:rsidRDefault="00BE406B" w:rsidP="0062379A">
            <w:pPr>
              <w:suppressAutoHyphens/>
              <w:autoSpaceDN w:val="0"/>
              <w:spacing w:after="0" w:line="240" w:lineRule="auto"/>
              <w:jc w:val="both"/>
              <w:rPr>
                <w:rFonts w:eastAsia="Calibri" w:cstheme="minorHAnsi"/>
              </w:rPr>
            </w:pPr>
            <w:r w:rsidRPr="00265780">
              <w:rPr>
                <w:rFonts w:eastAsia="Calibri" w:cstheme="minorHAnsi"/>
                <w:bCs/>
              </w:rPr>
              <w:t>Powiat Wyszkowski</w:t>
            </w: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5B78A" w14:textId="77777777" w:rsidR="00BE406B" w:rsidRPr="00265780" w:rsidRDefault="00BE406B" w:rsidP="0062379A">
            <w:pPr>
              <w:suppressAutoHyphens/>
              <w:autoSpaceDN w:val="0"/>
              <w:spacing w:after="0" w:line="240" w:lineRule="auto"/>
              <w:jc w:val="center"/>
              <w:rPr>
                <w:rFonts w:eastAsia="Calibri" w:cstheme="minorHAnsi"/>
              </w:rPr>
            </w:pPr>
            <w:r w:rsidRPr="00265780">
              <w:rPr>
                <w:rFonts w:eastAsia="Calibri" w:cstheme="minorHAnsi"/>
              </w:rPr>
              <w:t>7 i 4 ( po ½ etatu)</w:t>
            </w:r>
          </w:p>
        </w:tc>
      </w:tr>
      <w:tr w:rsidR="00BE406B" w:rsidRPr="00E64B08" w14:paraId="01DEB3B5" w14:textId="77777777" w:rsidTr="0062379A">
        <w:trPr>
          <w:trHeight w:val="680"/>
        </w:trPr>
        <w:tc>
          <w:tcPr>
            <w:tcW w:w="269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B386F" w14:textId="77777777" w:rsidR="00BE406B" w:rsidRPr="00265780" w:rsidRDefault="00BE406B" w:rsidP="0062379A">
            <w:pPr>
              <w:suppressAutoHyphens/>
              <w:autoSpaceDN w:val="0"/>
              <w:spacing w:after="0" w:line="240" w:lineRule="auto"/>
              <w:jc w:val="center"/>
              <w:rPr>
                <w:rFonts w:eastAsia="Calibri" w:cstheme="minorHAnsi"/>
                <w:b/>
                <w:color w:val="FF0000"/>
              </w:rPr>
            </w:pPr>
            <w:r w:rsidRPr="00265780">
              <w:rPr>
                <w:rFonts w:eastAsia="Calibri" w:cstheme="minorHAnsi"/>
                <w:b/>
              </w:rPr>
              <w:t>Razem</w:t>
            </w:r>
          </w:p>
        </w:tc>
        <w:tc>
          <w:tcPr>
            <w:tcW w:w="14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0E134" w14:textId="77777777" w:rsidR="00BE406B" w:rsidRPr="00265780" w:rsidRDefault="00BE406B" w:rsidP="0062379A">
            <w:pPr>
              <w:suppressAutoHyphens/>
              <w:autoSpaceDN w:val="0"/>
              <w:spacing w:after="0" w:line="240" w:lineRule="auto"/>
              <w:jc w:val="both"/>
              <w:rPr>
                <w:rFonts w:eastAsia="Calibri" w:cstheme="minorHAnsi"/>
                <w:b/>
                <w:color w:val="FF0000"/>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C4A6E" w14:textId="77777777" w:rsidR="00BE406B" w:rsidRPr="00265780" w:rsidRDefault="00BE406B" w:rsidP="0062379A">
            <w:pPr>
              <w:tabs>
                <w:tab w:val="left" w:pos="8222"/>
              </w:tabs>
              <w:spacing w:after="0" w:line="240" w:lineRule="auto"/>
              <w:jc w:val="both"/>
              <w:rPr>
                <w:rFonts w:eastAsia="Times New Roman" w:cstheme="minorHAnsi"/>
                <w:b/>
                <w:bCs/>
                <w:lang w:eastAsia="pl-PL"/>
              </w:rPr>
            </w:pPr>
            <w:r w:rsidRPr="00265780">
              <w:rPr>
                <w:rFonts w:eastAsia="Times New Roman" w:cstheme="minorHAnsi"/>
                <w:b/>
                <w:bCs/>
                <w:lang w:eastAsia="pl-PL"/>
              </w:rPr>
              <w:t xml:space="preserve"> 361 osób.</w:t>
            </w:r>
          </w:p>
          <w:p w14:paraId="44801CD3" w14:textId="77777777" w:rsidR="00BE406B" w:rsidRPr="00265780" w:rsidRDefault="00BE406B" w:rsidP="0062379A">
            <w:pPr>
              <w:suppressAutoHyphens/>
              <w:autoSpaceDN w:val="0"/>
              <w:spacing w:after="0" w:line="240" w:lineRule="auto"/>
              <w:jc w:val="center"/>
              <w:rPr>
                <w:rFonts w:eastAsia="Calibri" w:cstheme="minorHAnsi"/>
                <w:b/>
                <w:color w:val="FF0000"/>
              </w:rPr>
            </w:pPr>
          </w:p>
        </w:tc>
      </w:tr>
    </w:tbl>
    <w:p w14:paraId="57A0CD31" w14:textId="77777777" w:rsidR="00BE406B" w:rsidRPr="003C4DC4" w:rsidRDefault="00BE406B" w:rsidP="00BE406B">
      <w:pPr>
        <w:suppressAutoHyphens/>
        <w:autoSpaceDN w:val="0"/>
        <w:spacing w:after="0" w:line="240" w:lineRule="auto"/>
        <w:jc w:val="both"/>
        <w:rPr>
          <w:rFonts w:ascii="Calibri" w:eastAsia="Calibri" w:hAnsi="Calibri" w:cs="Calibri"/>
        </w:rPr>
      </w:pPr>
      <w:r w:rsidRPr="003C4DC4">
        <w:rPr>
          <w:rFonts w:ascii="Calibri" w:eastAsia="Calibri" w:hAnsi="Calibri" w:cs="Calibri"/>
        </w:rPr>
        <w:lastRenderedPageBreak/>
        <w:t>*W OIK w Wyszkowie nie wykazano osób z uwagi na to, że wszystkie osoby zatrudnione były na umowę zlecenie (4).</w:t>
      </w:r>
    </w:p>
    <w:p w14:paraId="4EECB19C" w14:textId="77777777" w:rsidR="00BE406B" w:rsidRPr="00E64B08" w:rsidRDefault="00BE406B" w:rsidP="00BE406B">
      <w:pPr>
        <w:suppressAutoHyphens/>
        <w:autoSpaceDN w:val="0"/>
        <w:spacing w:after="0" w:line="240" w:lineRule="auto"/>
        <w:jc w:val="both"/>
        <w:rPr>
          <w:rFonts w:ascii="Calibri" w:eastAsia="Calibri" w:hAnsi="Calibri" w:cs="Times New Roman"/>
          <w:color w:val="FF0000"/>
        </w:rPr>
      </w:pPr>
    </w:p>
    <w:p w14:paraId="69669239" w14:textId="77777777" w:rsidR="00BE406B" w:rsidRPr="003C4DC4" w:rsidRDefault="00BE406B" w:rsidP="00080318">
      <w:pPr>
        <w:numPr>
          <w:ilvl w:val="0"/>
          <w:numId w:val="40"/>
        </w:numPr>
        <w:suppressAutoHyphens/>
        <w:autoSpaceDN w:val="0"/>
        <w:spacing w:after="0" w:line="240" w:lineRule="auto"/>
        <w:jc w:val="both"/>
        <w:textAlignment w:val="baseline"/>
        <w:rPr>
          <w:rFonts w:ascii="Calibri" w:eastAsia="Calibri" w:hAnsi="Calibri" w:cs="Calibri"/>
          <w:b/>
        </w:rPr>
      </w:pPr>
      <w:r w:rsidRPr="003C4DC4">
        <w:rPr>
          <w:rFonts w:ascii="Calibri" w:eastAsia="Calibri" w:hAnsi="Calibri" w:cs="Calibri"/>
          <w:b/>
        </w:rPr>
        <w:t>Domy pomocy społecznej</w:t>
      </w:r>
    </w:p>
    <w:p w14:paraId="1F048BC5" w14:textId="77777777" w:rsidR="00BE406B" w:rsidRPr="003C4DC4" w:rsidRDefault="00BE406B" w:rsidP="00BE406B">
      <w:pPr>
        <w:suppressAutoHyphens/>
        <w:autoSpaceDN w:val="0"/>
        <w:spacing w:after="0" w:line="240" w:lineRule="auto"/>
        <w:jc w:val="both"/>
        <w:rPr>
          <w:rFonts w:ascii="Calibri" w:eastAsia="MS Mincho" w:hAnsi="Calibri" w:cs="Calibri"/>
          <w:lang w:eastAsia="pl-PL"/>
        </w:rPr>
      </w:pPr>
      <w:r w:rsidRPr="003C4DC4">
        <w:rPr>
          <w:rFonts w:ascii="Calibri" w:eastAsia="MS Mincho" w:hAnsi="Calibri" w:cs="Calibri"/>
          <w:lang w:eastAsia="pl-PL"/>
        </w:rPr>
        <w:t xml:space="preserve">Domy </w:t>
      </w:r>
      <w:r w:rsidRPr="00CF350E">
        <w:rPr>
          <w:rFonts w:ascii="Calibri" w:eastAsia="MS Mincho" w:hAnsi="Calibri" w:cs="Calibri"/>
          <w:bCs/>
          <w:lang w:eastAsia="pl-PL"/>
        </w:rPr>
        <w:t>pomocy społecznej</w:t>
      </w:r>
      <w:r w:rsidRPr="00CF350E">
        <w:rPr>
          <w:rFonts w:ascii="Calibri" w:eastAsia="MS Mincho" w:hAnsi="Calibri" w:cs="Calibri"/>
          <w:lang w:eastAsia="pl-PL"/>
        </w:rPr>
        <w:t xml:space="preserve"> </w:t>
      </w:r>
      <w:r w:rsidRPr="003C4DC4">
        <w:rPr>
          <w:rFonts w:ascii="Calibri" w:eastAsia="MS Mincho" w:hAnsi="Calibri" w:cs="Calibri"/>
          <w:lang w:eastAsia="pl-PL"/>
        </w:rPr>
        <w:t>świadczą usługi bytowe i opiekuńcze, wspomagające i edukacyjne na poziomie obowiązującego standardu, w zakresie i formach wynikających z indywidualnych potrzeb osób w nich przebywających.</w:t>
      </w:r>
    </w:p>
    <w:p w14:paraId="0C72D019" w14:textId="77777777" w:rsidR="00BE406B" w:rsidRPr="003C4DC4" w:rsidRDefault="00BE406B" w:rsidP="00BE406B">
      <w:pPr>
        <w:suppressAutoHyphens/>
        <w:autoSpaceDN w:val="0"/>
        <w:spacing w:after="0" w:line="240" w:lineRule="auto"/>
        <w:jc w:val="both"/>
        <w:rPr>
          <w:rFonts w:ascii="Calibri" w:eastAsia="MS Mincho" w:hAnsi="Calibri" w:cs="Calibri"/>
          <w:lang w:eastAsia="pl-PL"/>
        </w:rPr>
      </w:pPr>
      <w:r w:rsidRPr="003C4DC4">
        <w:rPr>
          <w:rFonts w:ascii="Calibri" w:eastAsia="MS Mincho" w:hAnsi="Calibri" w:cs="Calibri"/>
          <w:lang w:eastAsia="pl-PL"/>
        </w:rPr>
        <w:t xml:space="preserve">W 2018 r. w drodze otwartego konkursu ofert na powierzenie realizacji zadania publicznego powiatu wyszkowskiego z zakresu pomocy społecznej dotyczącego prowadzenia domów pomocy społecznej </w:t>
      </w:r>
      <w:r>
        <w:rPr>
          <w:rFonts w:ascii="Calibri" w:eastAsia="MS Mincho" w:hAnsi="Calibri" w:cs="Calibri"/>
          <w:lang w:eastAsia="pl-PL"/>
        </w:rPr>
        <w:t xml:space="preserve">   </w:t>
      </w:r>
      <w:r w:rsidRPr="003C4DC4">
        <w:rPr>
          <w:rFonts w:ascii="Calibri" w:eastAsia="MS Mincho" w:hAnsi="Calibri" w:cs="Calibri"/>
          <w:lang w:eastAsia="pl-PL"/>
        </w:rPr>
        <w:t>o zasięgu ponadgminnym przeznaczonych dla 202 osób dorosłych niepełnosprawnych intelektualnie oraz dzieci i młodzieży niepełnosprawnych intelektualnie na lata 2019-2023, podpisane zostały umowy ze Zgromadzeniem Sióstr Benedyktynek Samarytanek Krzyża Chrystusowego na realizację ww. zadania przez Dom Pomocy Społecznej w Niegowie oraz Dom Pomocy Społecznej „FISZOR” w Gaju na lata 2019-2023.</w:t>
      </w:r>
    </w:p>
    <w:p w14:paraId="2BA60628" w14:textId="3B0EF139" w:rsidR="00BE406B" w:rsidRPr="003C4DC4" w:rsidRDefault="00BE406B" w:rsidP="00BE406B">
      <w:pPr>
        <w:suppressAutoHyphens/>
        <w:autoSpaceDN w:val="0"/>
        <w:spacing w:after="0" w:line="240" w:lineRule="auto"/>
        <w:jc w:val="both"/>
        <w:rPr>
          <w:rFonts w:ascii="Calibri" w:eastAsia="Times New Roman" w:hAnsi="Calibri" w:cs="Calibri"/>
          <w:lang w:eastAsia="pl-PL"/>
        </w:rPr>
      </w:pPr>
      <w:r w:rsidRPr="003C4DC4">
        <w:rPr>
          <w:rFonts w:ascii="Calibri" w:eastAsia="Times New Roman" w:hAnsi="Calibri" w:cs="Calibri"/>
          <w:lang w:eastAsia="pl-PL"/>
        </w:rPr>
        <w:t xml:space="preserve">Na terenie powiatu wyszkowskiego funkcjonują trzy DPS o zasięgu ponadgminnym (Tabela nr </w:t>
      </w:r>
      <w:r>
        <w:rPr>
          <w:rFonts w:ascii="Calibri" w:eastAsia="Times New Roman" w:hAnsi="Calibri" w:cs="Calibri"/>
          <w:lang w:eastAsia="pl-PL"/>
        </w:rPr>
        <w:t xml:space="preserve"> </w:t>
      </w:r>
      <w:r w:rsidR="00DC3DC1">
        <w:rPr>
          <w:rFonts w:ascii="Calibri" w:eastAsia="Times New Roman" w:hAnsi="Calibri" w:cs="Calibri"/>
          <w:lang w:eastAsia="pl-PL"/>
        </w:rPr>
        <w:t>28</w:t>
      </w:r>
      <w:r w:rsidRPr="003C4DC4">
        <w:rPr>
          <w:rFonts w:ascii="Calibri" w:eastAsia="Times New Roman" w:hAnsi="Calibri" w:cs="Calibri"/>
          <w:lang w:eastAsia="pl-PL"/>
        </w:rPr>
        <w:t xml:space="preserve"> )</w:t>
      </w:r>
    </w:p>
    <w:p w14:paraId="1B46F36A" w14:textId="77777777" w:rsidR="00BE406B" w:rsidRPr="00E64B08" w:rsidRDefault="00BE406B" w:rsidP="00BE406B">
      <w:pPr>
        <w:suppressAutoHyphens/>
        <w:autoSpaceDN w:val="0"/>
        <w:spacing w:after="100" w:line="240" w:lineRule="auto"/>
        <w:jc w:val="both"/>
        <w:rPr>
          <w:rFonts w:ascii="Calibri" w:eastAsia="Times New Roman" w:hAnsi="Calibri" w:cs="Calibri"/>
          <w:color w:val="FF0000"/>
          <w:lang w:eastAsia="pl-PL"/>
        </w:rPr>
      </w:pPr>
    </w:p>
    <w:p w14:paraId="0BF4FCE8" w14:textId="52733008" w:rsidR="00BE406B" w:rsidRPr="003C4DC4" w:rsidRDefault="00BE406B" w:rsidP="00BE406B">
      <w:pPr>
        <w:suppressAutoHyphens/>
        <w:autoSpaceDN w:val="0"/>
        <w:spacing w:after="100" w:line="240" w:lineRule="auto"/>
        <w:jc w:val="both"/>
        <w:rPr>
          <w:rFonts w:ascii="Calibri" w:eastAsia="Calibri" w:hAnsi="Calibri" w:cs="Times New Roman"/>
        </w:rPr>
      </w:pPr>
      <w:r w:rsidRPr="003C4DC4">
        <w:rPr>
          <w:rFonts w:ascii="Calibri" w:eastAsia="Times New Roman" w:hAnsi="Calibri" w:cs="Calibri"/>
          <w:lang w:eastAsia="pl-PL"/>
        </w:rPr>
        <w:t xml:space="preserve">Tabela nr </w:t>
      </w:r>
      <w:r w:rsidR="00DC3DC1">
        <w:rPr>
          <w:rFonts w:ascii="Calibri" w:eastAsia="Times New Roman" w:hAnsi="Calibri" w:cs="Calibri"/>
          <w:lang w:eastAsia="pl-PL"/>
        </w:rPr>
        <w:t>28</w:t>
      </w:r>
      <w:r w:rsidRPr="003C4DC4">
        <w:rPr>
          <w:rFonts w:ascii="Calibri" w:eastAsia="Times New Roman" w:hAnsi="Calibri" w:cs="Calibri"/>
          <w:lang w:eastAsia="pl-PL"/>
        </w:rPr>
        <w:t xml:space="preserve">      </w:t>
      </w:r>
      <w:r w:rsidRPr="00947E52">
        <w:rPr>
          <w:rFonts w:ascii="Calibri" w:eastAsia="Times New Roman" w:hAnsi="Calibri" w:cs="Calibri"/>
          <w:lang w:eastAsia="pl-PL"/>
        </w:rPr>
        <w:t>Mieszkańcy w DPS według typów domów</w:t>
      </w:r>
      <w:r w:rsidRPr="003C4DC4">
        <w:rPr>
          <w:rFonts w:ascii="Calibri" w:eastAsia="Times New Roman" w:hAnsi="Calibri" w:cs="Calibri"/>
          <w:lang w:eastAsia="pl-PL"/>
        </w:rPr>
        <w:t xml:space="preserve"> (stan na dzień 31.12.202</w:t>
      </w:r>
      <w:r>
        <w:rPr>
          <w:rFonts w:ascii="Calibri" w:eastAsia="Times New Roman" w:hAnsi="Calibri" w:cs="Calibri"/>
          <w:lang w:eastAsia="pl-PL"/>
        </w:rPr>
        <w:t>1</w:t>
      </w:r>
      <w:r w:rsidRPr="003C4DC4">
        <w:rPr>
          <w:rFonts w:ascii="Calibri" w:eastAsia="Times New Roman" w:hAnsi="Calibri" w:cs="Calibri"/>
          <w:lang w:eastAsia="pl-PL"/>
        </w:rPr>
        <w:t xml:space="preserve"> r.)</w:t>
      </w:r>
    </w:p>
    <w:tbl>
      <w:tblPr>
        <w:tblW w:w="5000" w:type="pct"/>
        <w:tblCellMar>
          <w:left w:w="10" w:type="dxa"/>
          <w:right w:w="10" w:type="dxa"/>
        </w:tblCellMar>
        <w:tblLook w:val="04A0" w:firstRow="1" w:lastRow="0" w:firstColumn="1" w:lastColumn="0" w:noHBand="0" w:noVBand="1"/>
      </w:tblPr>
      <w:tblGrid>
        <w:gridCol w:w="3628"/>
        <w:gridCol w:w="1359"/>
        <w:gridCol w:w="1359"/>
        <w:gridCol w:w="1359"/>
        <w:gridCol w:w="1357"/>
      </w:tblGrid>
      <w:tr w:rsidR="00BE406B" w:rsidRPr="003C4DC4" w14:paraId="4F4BE2E6" w14:textId="77777777" w:rsidTr="001E4CBA">
        <w:trPr>
          <w:trHeight w:val="209"/>
        </w:trPr>
        <w:tc>
          <w:tcPr>
            <w:tcW w:w="200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70A20"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r w:rsidRPr="003C4DC4">
              <w:rPr>
                <w:rFonts w:ascii="Calibri" w:eastAsia="Times New Roman" w:hAnsi="Calibri" w:cs="Calibri"/>
                <w:b/>
                <w:bCs/>
                <w:sz w:val="20"/>
                <w:szCs w:val="20"/>
                <w:lang w:eastAsia="pl-PL"/>
              </w:rPr>
              <w:t>Typ domu</w:t>
            </w:r>
          </w:p>
        </w:tc>
        <w:tc>
          <w:tcPr>
            <w:tcW w:w="2999"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C5028"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r w:rsidRPr="003C4DC4">
              <w:rPr>
                <w:rFonts w:ascii="Calibri" w:eastAsia="Times New Roman" w:hAnsi="Calibri" w:cs="Calibri"/>
                <w:b/>
                <w:bCs/>
                <w:sz w:val="20"/>
                <w:szCs w:val="20"/>
                <w:lang w:eastAsia="pl-PL"/>
              </w:rPr>
              <w:t>Prowadzone przez jednostkę samorządu terytorialnego i inne podmioty niepubliczne</w:t>
            </w:r>
          </w:p>
        </w:tc>
      </w:tr>
      <w:tr w:rsidR="00BE406B" w:rsidRPr="003C4DC4" w14:paraId="59C08823" w14:textId="77777777" w:rsidTr="001E4CBA">
        <w:trPr>
          <w:cantSplit/>
          <w:trHeight w:val="867"/>
        </w:trPr>
        <w:tc>
          <w:tcPr>
            <w:tcW w:w="200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C7FA0"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8F071"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r w:rsidRPr="003C4DC4">
              <w:rPr>
                <w:rFonts w:ascii="Calibri" w:eastAsia="Times New Roman" w:hAnsi="Calibri" w:cs="Calibri"/>
                <w:b/>
                <w:bCs/>
                <w:sz w:val="20"/>
                <w:szCs w:val="20"/>
                <w:lang w:eastAsia="pl-PL"/>
              </w:rPr>
              <w:t>Liczba domów</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D1EA8"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r w:rsidRPr="003C4DC4">
              <w:rPr>
                <w:rFonts w:ascii="Calibri" w:eastAsia="Times New Roman" w:hAnsi="Calibri" w:cs="Calibri"/>
                <w:b/>
                <w:bCs/>
                <w:sz w:val="20"/>
                <w:szCs w:val="20"/>
                <w:lang w:eastAsia="pl-PL"/>
              </w:rPr>
              <w:t>Liczba miejsc</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DD366"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r w:rsidRPr="003C4DC4">
              <w:rPr>
                <w:rFonts w:ascii="Calibri" w:eastAsia="Times New Roman" w:hAnsi="Calibri" w:cs="Calibri"/>
                <w:b/>
                <w:bCs/>
                <w:sz w:val="20"/>
                <w:szCs w:val="20"/>
                <w:lang w:eastAsia="pl-PL"/>
              </w:rPr>
              <w:t>Liczba mieszkańców</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3A4A7" w14:textId="77777777" w:rsidR="00BE406B" w:rsidRPr="003C4DC4" w:rsidRDefault="00BE406B" w:rsidP="0062379A">
            <w:pPr>
              <w:suppressAutoHyphens/>
              <w:autoSpaceDN w:val="0"/>
              <w:spacing w:after="0" w:line="240" w:lineRule="auto"/>
              <w:jc w:val="center"/>
              <w:rPr>
                <w:rFonts w:ascii="Calibri" w:eastAsia="Times New Roman" w:hAnsi="Calibri" w:cs="Calibri"/>
                <w:b/>
                <w:bCs/>
                <w:sz w:val="20"/>
                <w:szCs w:val="20"/>
                <w:lang w:eastAsia="pl-PL"/>
              </w:rPr>
            </w:pPr>
            <w:r w:rsidRPr="003C4DC4">
              <w:rPr>
                <w:rFonts w:ascii="Calibri" w:eastAsia="Times New Roman" w:hAnsi="Calibri" w:cs="Calibri"/>
                <w:b/>
                <w:bCs/>
                <w:sz w:val="20"/>
                <w:szCs w:val="20"/>
                <w:lang w:eastAsia="pl-PL"/>
              </w:rPr>
              <w:t>Liczba mieszkańców dotowanych</w:t>
            </w:r>
          </w:p>
        </w:tc>
      </w:tr>
      <w:tr w:rsidR="00BE406B" w:rsidRPr="003C4DC4" w14:paraId="2D74F451" w14:textId="77777777" w:rsidTr="0062379A">
        <w:trPr>
          <w:trHeight w:val="859"/>
        </w:trPr>
        <w:tc>
          <w:tcPr>
            <w:tcW w:w="20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338F17" w14:textId="77777777" w:rsidR="00BE406B" w:rsidRPr="003C4DC4" w:rsidRDefault="00BE406B" w:rsidP="0062379A">
            <w:pPr>
              <w:suppressAutoHyphens/>
              <w:autoSpaceDN w:val="0"/>
              <w:spacing w:after="0" w:line="240" w:lineRule="auto"/>
              <w:ind w:right="-69"/>
              <w:rPr>
                <w:rFonts w:ascii="Calibri" w:eastAsia="Calibri" w:hAnsi="Calibri" w:cs="Times New Roman"/>
                <w:sz w:val="20"/>
                <w:szCs w:val="20"/>
              </w:rPr>
            </w:pPr>
            <w:r w:rsidRPr="003C4DC4">
              <w:rPr>
                <w:rFonts w:ascii="Calibri" w:eastAsia="Times New Roman" w:hAnsi="Calibri" w:cs="Calibri"/>
                <w:sz w:val="20"/>
                <w:szCs w:val="20"/>
                <w:lang w:eastAsia="pl-PL"/>
              </w:rPr>
              <w:t>Dom dla osób przewlekle somatycznie chorych i dorosłych niepełnosprawnych intelektualnie -</w:t>
            </w:r>
            <w:r w:rsidRPr="003C4DC4">
              <w:rPr>
                <w:rFonts w:ascii="Calibri" w:eastAsia="Calibri" w:hAnsi="Calibri" w:cs="Calibri"/>
                <w:sz w:val="20"/>
                <w:szCs w:val="20"/>
              </w:rPr>
              <w:t xml:space="preserve"> Dom Pomocy Społecznej w Brańszczyku</w:t>
            </w:r>
            <w:r w:rsidRPr="003C4DC4">
              <w:rPr>
                <w:rFonts w:ascii="Calibri" w:eastAsia="Times New Roman" w:hAnsi="Calibri" w:cs="Calibri"/>
                <w:sz w:val="20"/>
                <w:szCs w:val="20"/>
                <w:lang w:eastAsia="pl-PL"/>
              </w:rPr>
              <w:t xml:space="preserve"> </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5402B"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B9127"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194</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C75B6"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195</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C9A37"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38</w:t>
            </w:r>
          </w:p>
        </w:tc>
      </w:tr>
      <w:tr w:rsidR="00BE406B" w:rsidRPr="003C4DC4" w14:paraId="30AAD1D5" w14:textId="77777777" w:rsidTr="0062379A">
        <w:trPr>
          <w:trHeight w:val="701"/>
        </w:trPr>
        <w:tc>
          <w:tcPr>
            <w:tcW w:w="20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CD9413" w14:textId="77777777" w:rsidR="00BE406B" w:rsidRPr="003C4DC4" w:rsidRDefault="00BE406B" w:rsidP="0062379A">
            <w:pPr>
              <w:suppressAutoHyphens/>
              <w:autoSpaceDN w:val="0"/>
              <w:spacing w:after="0" w:line="240" w:lineRule="auto"/>
              <w:rPr>
                <w:rFonts w:ascii="Calibri" w:eastAsia="Calibri" w:hAnsi="Calibri" w:cs="Times New Roman"/>
                <w:sz w:val="20"/>
                <w:szCs w:val="20"/>
              </w:rPr>
            </w:pPr>
            <w:r w:rsidRPr="003C4DC4">
              <w:rPr>
                <w:rFonts w:ascii="Calibri" w:eastAsia="Times New Roman" w:hAnsi="Calibri" w:cs="Calibri"/>
                <w:sz w:val="20"/>
                <w:szCs w:val="20"/>
                <w:lang w:eastAsia="pl-PL"/>
              </w:rPr>
              <w:t xml:space="preserve">Dom dla dzieci i młodzieży niepełnosprawnych intelektualnie - </w:t>
            </w:r>
            <w:r w:rsidRPr="003C4DC4">
              <w:rPr>
                <w:rFonts w:ascii="Calibri" w:eastAsia="Calibri" w:hAnsi="Calibri" w:cs="Calibri"/>
                <w:sz w:val="20"/>
                <w:szCs w:val="20"/>
              </w:rPr>
              <w:t xml:space="preserve">Dom Pomocy Społecznej </w:t>
            </w:r>
            <w:r w:rsidRPr="003C4DC4">
              <w:rPr>
                <w:rFonts w:ascii="Calibri" w:eastAsia="Times New Roman" w:hAnsi="Calibri" w:cs="Calibri"/>
                <w:sz w:val="20"/>
                <w:szCs w:val="20"/>
                <w:lang w:eastAsia="pl-PL"/>
              </w:rPr>
              <w:t>dla Dzieci „Fiszor” w Gaju</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69623"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A92A8"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85</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91DFC"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83</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0160E"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49</w:t>
            </w:r>
          </w:p>
        </w:tc>
      </w:tr>
      <w:tr w:rsidR="00BE406B" w:rsidRPr="003C4DC4" w14:paraId="50C29F4A" w14:textId="77777777" w:rsidTr="00414839">
        <w:trPr>
          <w:trHeight w:val="557"/>
        </w:trPr>
        <w:tc>
          <w:tcPr>
            <w:tcW w:w="20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409B71" w14:textId="77777777" w:rsidR="00BE406B" w:rsidRPr="003C4DC4" w:rsidRDefault="00BE406B" w:rsidP="0062379A">
            <w:pPr>
              <w:suppressAutoHyphens/>
              <w:autoSpaceDN w:val="0"/>
              <w:spacing w:after="0" w:line="240" w:lineRule="auto"/>
              <w:rPr>
                <w:rFonts w:ascii="Calibri" w:eastAsia="Calibri" w:hAnsi="Calibri" w:cs="Times New Roman"/>
                <w:sz w:val="20"/>
                <w:szCs w:val="20"/>
              </w:rPr>
            </w:pPr>
            <w:r w:rsidRPr="003C4DC4">
              <w:rPr>
                <w:rFonts w:ascii="Calibri" w:eastAsia="Times New Roman" w:hAnsi="Calibri" w:cs="Calibri"/>
                <w:sz w:val="20"/>
                <w:szCs w:val="20"/>
                <w:lang w:eastAsia="pl-PL"/>
              </w:rPr>
              <w:t xml:space="preserve">Dom dla osób dorosłych niepełnosprawnych intelektualnie oraz dzieci i młodzieży niepełnosprawnych intelektualnie - </w:t>
            </w:r>
            <w:r w:rsidRPr="003C4DC4">
              <w:rPr>
                <w:rFonts w:ascii="Calibri" w:eastAsia="Calibri" w:hAnsi="Calibri" w:cs="Calibri"/>
                <w:bCs/>
                <w:sz w:val="20"/>
                <w:szCs w:val="20"/>
              </w:rPr>
              <w:t>Dom Pomocy Społecznej w Niegowie</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80754"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E1415"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100</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5390E"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99</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A963F" w14:textId="77777777" w:rsidR="00BE406B" w:rsidRPr="003C4DC4"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3C4DC4">
              <w:rPr>
                <w:rFonts w:ascii="Calibri" w:eastAsia="Times New Roman" w:hAnsi="Calibri" w:cs="Calibri"/>
                <w:sz w:val="20"/>
                <w:szCs w:val="20"/>
                <w:lang w:eastAsia="pl-PL"/>
              </w:rPr>
              <w:t>81</w:t>
            </w:r>
          </w:p>
        </w:tc>
      </w:tr>
      <w:tr w:rsidR="00BE406B" w:rsidRPr="003C4DC4" w14:paraId="72BEACFE" w14:textId="77777777" w:rsidTr="0062379A">
        <w:trPr>
          <w:trHeight w:val="461"/>
        </w:trPr>
        <w:tc>
          <w:tcPr>
            <w:tcW w:w="200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65C0C2" w14:textId="77777777" w:rsidR="00BE406B" w:rsidRPr="003C4DC4" w:rsidRDefault="00BE406B" w:rsidP="0062379A">
            <w:pPr>
              <w:suppressAutoHyphens/>
              <w:autoSpaceDN w:val="0"/>
              <w:spacing w:after="0" w:line="240" w:lineRule="auto"/>
              <w:jc w:val="center"/>
              <w:rPr>
                <w:rFonts w:ascii="Calibri" w:eastAsia="Times New Roman" w:hAnsi="Calibri" w:cs="Calibri"/>
                <w:b/>
                <w:sz w:val="20"/>
                <w:szCs w:val="20"/>
                <w:lang w:eastAsia="pl-PL"/>
              </w:rPr>
            </w:pPr>
            <w:r w:rsidRPr="003C4DC4">
              <w:rPr>
                <w:rFonts w:ascii="Calibri" w:eastAsia="Times New Roman" w:hAnsi="Calibri" w:cs="Calibri"/>
                <w:b/>
                <w:sz w:val="20"/>
                <w:szCs w:val="20"/>
                <w:lang w:eastAsia="pl-PL"/>
              </w:rPr>
              <w:t>Ogółem</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0BB60" w14:textId="77777777" w:rsidR="00BE406B" w:rsidRPr="003C4DC4" w:rsidRDefault="00BE406B" w:rsidP="0062379A">
            <w:pPr>
              <w:suppressAutoHyphens/>
              <w:autoSpaceDN w:val="0"/>
              <w:spacing w:after="0" w:line="360" w:lineRule="auto"/>
              <w:jc w:val="center"/>
              <w:rPr>
                <w:rFonts w:ascii="Calibri" w:eastAsia="Times New Roman" w:hAnsi="Calibri" w:cs="Calibri"/>
                <w:b/>
                <w:sz w:val="20"/>
                <w:szCs w:val="20"/>
                <w:lang w:eastAsia="pl-PL"/>
              </w:rPr>
            </w:pPr>
            <w:r w:rsidRPr="003C4DC4">
              <w:rPr>
                <w:rFonts w:ascii="Calibri" w:eastAsia="Times New Roman" w:hAnsi="Calibri" w:cs="Calibri"/>
                <w:b/>
                <w:sz w:val="20"/>
                <w:szCs w:val="20"/>
                <w:lang w:eastAsia="pl-PL"/>
              </w:rPr>
              <w:t>3</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1371B" w14:textId="77777777" w:rsidR="00BE406B" w:rsidRPr="003C4DC4" w:rsidRDefault="00BE406B" w:rsidP="0062379A">
            <w:pPr>
              <w:suppressAutoHyphens/>
              <w:autoSpaceDN w:val="0"/>
              <w:spacing w:after="0" w:line="360" w:lineRule="auto"/>
              <w:jc w:val="center"/>
              <w:rPr>
                <w:rFonts w:ascii="Calibri" w:eastAsia="Times New Roman" w:hAnsi="Calibri" w:cs="Calibri"/>
                <w:b/>
                <w:sz w:val="20"/>
                <w:szCs w:val="20"/>
                <w:lang w:eastAsia="pl-PL"/>
              </w:rPr>
            </w:pPr>
            <w:r w:rsidRPr="003C4DC4">
              <w:rPr>
                <w:rFonts w:ascii="Calibri" w:eastAsia="Times New Roman" w:hAnsi="Calibri" w:cs="Calibri"/>
                <w:b/>
                <w:sz w:val="20"/>
                <w:szCs w:val="20"/>
                <w:lang w:eastAsia="pl-PL"/>
              </w:rPr>
              <w:t>379</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BC980" w14:textId="77777777" w:rsidR="00BE406B" w:rsidRPr="003C4DC4" w:rsidRDefault="00BE406B" w:rsidP="0062379A">
            <w:pPr>
              <w:suppressAutoHyphens/>
              <w:autoSpaceDN w:val="0"/>
              <w:spacing w:after="0" w:line="360" w:lineRule="auto"/>
              <w:jc w:val="center"/>
              <w:rPr>
                <w:rFonts w:ascii="Calibri" w:eastAsia="Times New Roman" w:hAnsi="Calibri" w:cs="Calibri"/>
                <w:b/>
                <w:sz w:val="20"/>
                <w:szCs w:val="20"/>
                <w:lang w:eastAsia="pl-PL"/>
              </w:rPr>
            </w:pPr>
            <w:r w:rsidRPr="003C4DC4">
              <w:rPr>
                <w:rFonts w:ascii="Calibri" w:eastAsia="Times New Roman" w:hAnsi="Calibri" w:cs="Calibri"/>
                <w:b/>
                <w:sz w:val="20"/>
                <w:szCs w:val="20"/>
                <w:lang w:eastAsia="pl-PL"/>
              </w:rPr>
              <w:t>377</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DD9F0" w14:textId="77777777" w:rsidR="00BE406B" w:rsidRPr="003C4DC4" w:rsidRDefault="00BE406B" w:rsidP="0062379A">
            <w:pPr>
              <w:suppressAutoHyphens/>
              <w:autoSpaceDN w:val="0"/>
              <w:spacing w:after="0" w:line="360" w:lineRule="auto"/>
              <w:jc w:val="center"/>
              <w:rPr>
                <w:rFonts w:ascii="Calibri" w:eastAsia="Times New Roman" w:hAnsi="Calibri" w:cs="Calibri"/>
                <w:b/>
                <w:sz w:val="20"/>
                <w:szCs w:val="20"/>
                <w:lang w:eastAsia="pl-PL"/>
              </w:rPr>
            </w:pPr>
            <w:r w:rsidRPr="003C4DC4">
              <w:rPr>
                <w:rFonts w:ascii="Calibri" w:eastAsia="Times New Roman" w:hAnsi="Calibri" w:cs="Calibri"/>
                <w:b/>
                <w:sz w:val="20"/>
                <w:szCs w:val="20"/>
                <w:lang w:eastAsia="pl-PL"/>
              </w:rPr>
              <w:t>168</w:t>
            </w:r>
          </w:p>
        </w:tc>
      </w:tr>
    </w:tbl>
    <w:p w14:paraId="17FF8BBB" w14:textId="77777777" w:rsidR="00BE406B" w:rsidRPr="00393429" w:rsidRDefault="00BE406B" w:rsidP="00BE406B">
      <w:pPr>
        <w:tabs>
          <w:tab w:val="left" w:pos="426"/>
        </w:tabs>
        <w:autoSpaceDE w:val="0"/>
        <w:spacing w:after="0" w:line="240" w:lineRule="auto"/>
        <w:ind w:left="357"/>
        <w:jc w:val="both"/>
        <w:rPr>
          <w:rFonts w:cs="Times New Roman"/>
        </w:rPr>
      </w:pPr>
      <w:r w:rsidRPr="00393429">
        <w:rPr>
          <w:rFonts w:cs="Times New Roman"/>
        </w:rPr>
        <w:t xml:space="preserve">Dane </w:t>
      </w:r>
      <w:r>
        <w:rPr>
          <w:rFonts w:cs="Times New Roman"/>
        </w:rPr>
        <w:t>PCPR</w:t>
      </w:r>
      <w:r w:rsidRPr="00393429">
        <w:rPr>
          <w:rFonts w:cs="Times New Roman"/>
        </w:rPr>
        <w:t xml:space="preserve"> w Wyszkowie</w:t>
      </w:r>
    </w:p>
    <w:p w14:paraId="41A0375C" w14:textId="77777777" w:rsidR="00BE406B" w:rsidRPr="00E64B08" w:rsidRDefault="00BE406B" w:rsidP="00BE406B">
      <w:pPr>
        <w:suppressAutoHyphens/>
        <w:autoSpaceDN w:val="0"/>
        <w:spacing w:line="240" w:lineRule="auto"/>
        <w:jc w:val="both"/>
        <w:textAlignment w:val="baseline"/>
        <w:rPr>
          <w:rFonts w:ascii="Calibri" w:eastAsia="Times New Roman" w:hAnsi="Calibri" w:cs="Calibri"/>
          <w:color w:val="FF0000"/>
          <w:lang w:eastAsia="pl-PL"/>
        </w:rPr>
      </w:pPr>
    </w:p>
    <w:p w14:paraId="3A78A7A1" w14:textId="77777777" w:rsidR="00BE406B" w:rsidRPr="008B7585" w:rsidRDefault="00BE406B" w:rsidP="00BE406B">
      <w:pPr>
        <w:suppressAutoHyphens/>
        <w:autoSpaceDN w:val="0"/>
        <w:spacing w:after="0" w:line="240" w:lineRule="auto"/>
        <w:jc w:val="both"/>
        <w:textAlignment w:val="baseline"/>
        <w:rPr>
          <w:rFonts w:ascii="Calibri" w:eastAsia="Times New Roman" w:hAnsi="Calibri" w:cs="Calibri"/>
          <w:lang w:eastAsia="pl-PL"/>
        </w:rPr>
      </w:pPr>
      <w:r w:rsidRPr="008B7585">
        <w:rPr>
          <w:rFonts w:ascii="Calibri" w:eastAsia="Times New Roman" w:hAnsi="Calibri" w:cs="Calibri"/>
          <w:lang w:eastAsia="pl-PL"/>
        </w:rPr>
        <w:t>W 2021 r. PCPR wydało 186 decyzji w indywidualnych sprawach należących do kompetencji Starosty Powiatu Wyszkowskiego. Były to decyzje w sprawie zmiany ustalonych opłat za pobyt w domach pomocy społecznej (87), decyzje w sprawie umieszczenia w DPS (56), decyzje wygaszające (43).</w:t>
      </w:r>
    </w:p>
    <w:p w14:paraId="41C391D9" w14:textId="77777777" w:rsidR="00BE406B" w:rsidRPr="008B7585" w:rsidRDefault="00BE406B" w:rsidP="00080318">
      <w:pPr>
        <w:numPr>
          <w:ilvl w:val="0"/>
          <w:numId w:val="40"/>
        </w:numPr>
        <w:suppressAutoHyphens/>
        <w:autoSpaceDN w:val="0"/>
        <w:spacing w:after="0" w:line="240" w:lineRule="auto"/>
        <w:jc w:val="both"/>
        <w:textAlignment w:val="baseline"/>
        <w:rPr>
          <w:rFonts w:ascii="Calibri" w:eastAsia="Times New Roman" w:hAnsi="Calibri" w:cs="Calibri"/>
          <w:b/>
          <w:lang w:eastAsia="pl-PL"/>
        </w:rPr>
      </w:pPr>
      <w:r w:rsidRPr="008B7585">
        <w:rPr>
          <w:rFonts w:ascii="Calibri" w:eastAsia="Times New Roman" w:hAnsi="Calibri" w:cs="Calibri"/>
          <w:b/>
          <w:lang w:eastAsia="pl-PL"/>
        </w:rPr>
        <w:t>Ośrodek Interwencji Kryzysowej</w:t>
      </w:r>
    </w:p>
    <w:p w14:paraId="06BEFAD1" w14:textId="77777777" w:rsidR="00BE406B" w:rsidRPr="008B7585" w:rsidRDefault="00BE406B" w:rsidP="00BE406B">
      <w:pPr>
        <w:suppressAutoHyphens/>
        <w:autoSpaceDN w:val="0"/>
        <w:spacing w:after="0" w:line="240" w:lineRule="auto"/>
        <w:jc w:val="both"/>
        <w:rPr>
          <w:rFonts w:ascii="Calibri" w:eastAsia="Calibri" w:hAnsi="Calibri" w:cs="Times New Roman"/>
        </w:rPr>
      </w:pPr>
      <w:r w:rsidRPr="008B7585">
        <w:rPr>
          <w:rFonts w:ascii="Calibri" w:eastAsia="Calibri" w:hAnsi="Calibri" w:cs="Calibri"/>
          <w:bCs/>
        </w:rPr>
        <w:t>Założeniem programu ośrodka jest wsparcie psychologiczne, socjalne i prawne mieszkańców powiatu wyszkowskiego doświadczających przemocy w rodzinie lub znajdujących się z innych przyczyn w sytuacji kryzysowej (alkoholizm i inne uzależnienia, zdarzenia losowe, klęski żywiołowe, kryzysy normatywne). W ramach interwencji kryzysowej Ośrodek udziela natychmiastowej specjalistycznej pomocy psychologicznej, a w zależności od potrzeb również poradnictwa socjalnego lub prawnego. W uzasadnionych sytuacjach schronienia dostępnego przez całą dobę w Hostelu Ośrodka do 3 miesięcy. Program ma na celu zmniejszenie zjawiska przemocy w rodzinie.</w:t>
      </w:r>
    </w:p>
    <w:p w14:paraId="67A8D441" w14:textId="1FD4D00E" w:rsidR="00BE406B" w:rsidRPr="008B7585" w:rsidRDefault="00BE406B" w:rsidP="00BE406B">
      <w:pPr>
        <w:suppressAutoHyphens/>
        <w:autoSpaceDN w:val="0"/>
        <w:spacing w:after="0" w:line="240" w:lineRule="auto"/>
        <w:jc w:val="both"/>
        <w:rPr>
          <w:rFonts w:ascii="Calibri" w:eastAsia="Times New Roman" w:hAnsi="Calibri" w:cs="Calibri"/>
          <w:lang w:eastAsia="pl-PL"/>
        </w:rPr>
      </w:pPr>
      <w:r w:rsidRPr="008B7585">
        <w:rPr>
          <w:rFonts w:ascii="Calibri" w:eastAsia="Times New Roman" w:hAnsi="Calibri" w:cs="Calibri"/>
          <w:lang w:eastAsia="pl-PL"/>
        </w:rPr>
        <w:lastRenderedPageBreak/>
        <w:t xml:space="preserve">Prowadzenie ośrodków interwencji kryzysowej należy do zadań powiatu. Od 2015 roku w ramach otwartego konkursów ofert Zarząd Powiatu Wyszkowskiego powierza realizację tego zadania Stowarzyszeniu MONAR – Ośrodek Leczenia Uzależnień w Wyszkowie. Zestawienie zakresu pomocy realizowanej przez ośrodek przedstawia Tabela nr </w:t>
      </w:r>
      <w:r w:rsidR="00DC3DC1">
        <w:rPr>
          <w:rFonts w:ascii="Calibri" w:eastAsia="Times New Roman" w:hAnsi="Calibri" w:cs="Calibri"/>
          <w:lang w:eastAsia="pl-PL"/>
        </w:rPr>
        <w:t>29</w:t>
      </w:r>
      <w:r>
        <w:rPr>
          <w:rFonts w:ascii="Calibri" w:eastAsia="Times New Roman" w:hAnsi="Calibri" w:cs="Calibri"/>
          <w:lang w:eastAsia="pl-PL"/>
        </w:rPr>
        <w:t xml:space="preserve">   </w:t>
      </w:r>
      <w:r w:rsidRPr="008B7585">
        <w:rPr>
          <w:rFonts w:ascii="Calibri" w:eastAsia="Times New Roman" w:hAnsi="Calibri" w:cs="Calibri"/>
          <w:lang w:eastAsia="pl-PL"/>
        </w:rPr>
        <w:t xml:space="preserve">.    </w:t>
      </w:r>
    </w:p>
    <w:p w14:paraId="52E3A185" w14:textId="77777777" w:rsidR="00BE406B" w:rsidRPr="00E64B08" w:rsidRDefault="00BE406B" w:rsidP="00BE406B">
      <w:pPr>
        <w:suppressAutoHyphens/>
        <w:autoSpaceDN w:val="0"/>
        <w:spacing w:after="0" w:line="240" w:lineRule="auto"/>
        <w:jc w:val="both"/>
        <w:rPr>
          <w:rFonts w:ascii="Calibri" w:eastAsia="Times New Roman" w:hAnsi="Calibri" w:cs="Calibri"/>
          <w:color w:val="FF0000"/>
          <w:lang w:eastAsia="pl-PL"/>
        </w:rPr>
      </w:pPr>
    </w:p>
    <w:p w14:paraId="01B85857" w14:textId="70ECE9E4" w:rsidR="00BE406B" w:rsidRPr="00710682" w:rsidRDefault="00BE406B" w:rsidP="00BE406B">
      <w:pPr>
        <w:suppressAutoHyphens/>
        <w:autoSpaceDN w:val="0"/>
        <w:spacing w:after="0" w:line="240" w:lineRule="auto"/>
        <w:ind w:left="1276" w:hanging="1276"/>
        <w:jc w:val="both"/>
        <w:rPr>
          <w:rFonts w:ascii="Calibri" w:eastAsia="Calibri" w:hAnsi="Calibri" w:cs="Times New Roman"/>
        </w:rPr>
      </w:pPr>
      <w:r w:rsidRPr="008B7585">
        <w:rPr>
          <w:rFonts w:ascii="Calibri" w:eastAsia="Times New Roman" w:hAnsi="Calibri" w:cs="Calibri"/>
          <w:lang w:eastAsia="pl-PL"/>
        </w:rPr>
        <w:t xml:space="preserve">Tabela nr </w:t>
      </w:r>
      <w:r w:rsidR="00DC3DC1">
        <w:rPr>
          <w:rFonts w:ascii="Calibri" w:eastAsia="Times New Roman" w:hAnsi="Calibri" w:cs="Calibri"/>
          <w:lang w:eastAsia="pl-PL"/>
        </w:rPr>
        <w:t>29</w:t>
      </w:r>
      <w:r w:rsidRPr="008B7585">
        <w:rPr>
          <w:rFonts w:ascii="Calibri" w:eastAsia="Times New Roman" w:hAnsi="Calibri" w:cs="Calibri"/>
          <w:lang w:eastAsia="pl-PL"/>
        </w:rPr>
        <w:t xml:space="preserve">    </w:t>
      </w:r>
      <w:r w:rsidRPr="00710682">
        <w:rPr>
          <w:rFonts w:ascii="Calibri" w:eastAsia="Times New Roman" w:hAnsi="Calibri" w:cs="Calibri"/>
          <w:lang w:eastAsia="pl-PL"/>
        </w:rPr>
        <w:t>Osoby objęte pomocą przez Ośrodek Interwencji Kryzysowej w Wyszkowie w latach  2015 - 2021.</w:t>
      </w:r>
    </w:p>
    <w:tbl>
      <w:tblPr>
        <w:tblW w:w="5000" w:type="pct"/>
        <w:tblCellMar>
          <w:left w:w="10" w:type="dxa"/>
          <w:right w:w="10" w:type="dxa"/>
        </w:tblCellMar>
        <w:tblLook w:val="04A0" w:firstRow="1" w:lastRow="0" w:firstColumn="1" w:lastColumn="0" w:noHBand="0" w:noVBand="1"/>
      </w:tblPr>
      <w:tblGrid>
        <w:gridCol w:w="696"/>
        <w:gridCol w:w="1914"/>
        <w:gridCol w:w="2006"/>
        <w:gridCol w:w="4446"/>
      </w:tblGrid>
      <w:tr w:rsidR="00BE406B" w:rsidRPr="008B7585" w14:paraId="0116204C" w14:textId="77777777" w:rsidTr="001E4CBA">
        <w:trPr>
          <w:trHeight w:val="497"/>
        </w:trPr>
        <w:tc>
          <w:tcPr>
            <w:tcW w:w="38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1C019" w14:textId="77777777" w:rsidR="00BE406B" w:rsidRPr="008B7585" w:rsidRDefault="00BE406B" w:rsidP="0062379A">
            <w:pPr>
              <w:suppressAutoHyphens/>
              <w:autoSpaceDN w:val="0"/>
              <w:spacing w:after="0" w:line="360" w:lineRule="auto"/>
              <w:jc w:val="both"/>
              <w:rPr>
                <w:rFonts w:ascii="Calibri" w:eastAsia="Times New Roman" w:hAnsi="Calibri" w:cs="Calibri"/>
                <w:b/>
                <w:sz w:val="20"/>
                <w:szCs w:val="20"/>
                <w:lang w:eastAsia="pl-PL"/>
              </w:rPr>
            </w:pPr>
            <w:r w:rsidRPr="008B7585">
              <w:rPr>
                <w:rFonts w:ascii="Calibri" w:eastAsia="Times New Roman" w:hAnsi="Calibri" w:cs="Calibri"/>
                <w:b/>
                <w:sz w:val="20"/>
                <w:szCs w:val="20"/>
                <w:lang w:eastAsia="pl-PL"/>
              </w:rPr>
              <w:t>Rok</w:t>
            </w:r>
          </w:p>
        </w:tc>
        <w:tc>
          <w:tcPr>
            <w:tcW w:w="461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3454A" w14:textId="77777777" w:rsidR="00BE406B" w:rsidRPr="008B7585" w:rsidRDefault="00BE406B" w:rsidP="0062379A">
            <w:pPr>
              <w:suppressAutoHyphens/>
              <w:autoSpaceDN w:val="0"/>
              <w:spacing w:after="0" w:line="240" w:lineRule="auto"/>
              <w:jc w:val="center"/>
              <w:rPr>
                <w:rFonts w:ascii="Calibri" w:eastAsia="Times New Roman" w:hAnsi="Calibri" w:cs="Calibri"/>
                <w:b/>
                <w:sz w:val="20"/>
                <w:szCs w:val="20"/>
                <w:lang w:eastAsia="pl-PL"/>
              </w:rPr>
            </w:pPr>
            <w:r w:rsidRPr="008B7585">
              <w:rPr>
                <w:rFonts w:ascii="Calibri" w:eastAsia="Times New Roman" w:hAnsi="Calibri" w:cs="Calibri"/>
                <w:b/>
                <w:sz w:val="20"/>
                <w:szCs w:val="20"/>
                <w:lang w:eastAsia="pl-PL"/>
              </w:rPr>
              <w:t>Ośrodek Interwencji Kryzysowej</w:t>
            </w:r>
          </w:p>
        </w:tc>
      </w:tr>
      <w:tr w:rsidR="00BE406B" w:rsidRPr="008B7585" w14:paraId="67D79163" w14:textId="77777777" w:rsidTr="0062379A">
        <w:trPr>
          <w:trHeight w:val="590"/>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1B31D" w14:textId="77777777" w:rsidR="00BE406B" w:rsidRPr="008B7585" w:rsidRDefault="00BE406B" w:rsidP="0062379A">
            <w:pPr>
              <w:suppressAutoHyphens/>
              <w:autoSpaceDN w:val="0"/>
              <w:spacing w:after="0" w:line="360" w:lineRule="auto"/>
              <w:jc w:val="both"/>
              <w:rPr>
                <w:rFonts w:ascii="Calibri" w:eastAsia="Times New Roman" w:hAnsi="Calibri" w:cs="Calibri"/>
                <w:b/>
                <w:sz w:val="20"/>
                <w:szCs w:val="20"/>
                <w:lang w:eastAsia="pl-PL"/>
              </w:rPr>
            </w:pP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13F86"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Liczba osób objętych pomocą</w:t>
            </w:r>
          </w:p>
          <w:p w14:paraId="660EAA67"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w ramach OIK</w:t>
            </w:r>
          </w:p>
          <w:p w14:paraId="5BAC307F"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D545F"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w tym:</w:t>
            </w:r>
          </w:p>
          <w:p w14:paraId="1B2AB15B"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liczba osób, którym zabezpieczono pomoc w formie bazy noclegowej</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B8D0"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w tym:</w:t>
            </w:r>
          </w:p>
          <w:p w14:paraId="47D8EBB6"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liczba osób objętych terapią i poradnictwem socjalnym</w:t>
            </w:r>
          </w:p>
        </w:tc>
      </w:tr>
      <w:tr w:rsidR="00BE406B" w:rsidRPr="008B7585" w14:paraId="3ACBF7F3" w14:textId="77777777" w:rsidTr="0062379A">
        <w:trPr>
          <w:trHeight w:val="28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16EDC" w14:textId="77777777" w:rsidR="00BE406B" w:rsidRPr="008B7585" w:rsidRDefault="00BE406B" w:rsidP="0062379A">
            <w:pPr>
              <w:suppressAutoHyphens/>
              <w:autoSpaceDN w:val="0"/>
              <w:spacing w:after="0" w:line="36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2015</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6DD56" w14:textId="77777777" w:rsidR="00BE406B" w:rsidRPr="008B7585"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40</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63045" w14:textId="77777777" w:rsidR="00BE406B" w:rsidRPr="008B7585"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6</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67CA4"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11 osób to ofiary przemocy, 5 osób to sprawcy przemocy, 9 osób z problemem uzależnienia,</w:t>
            </w:r>
          </w:p>
          <w:p w14:paraId="52E8748C" w14:textId="77777777" w:rsidR="00BE406B" w:rsidRPr="008B7585"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8B7585">
              <w:rPr>
                <w:rFonts w:ascii="Calibri" w:eastAsia="Times New Roman" w:hAnsi="Calibri" w:cs="Calibri"/>
                <w:sz w:val="20"/>
                <w:szCs w:val="20"/>
                <w:lang w:eastAsia="pl-PL"/>
              </w:rPr>
              <w:t xml:space="preserve">24 osoby to członkowie rodzin dotkniętych przemocą </w:t>
            </w:r>
          </w:p>
        </w:tc>
      </w:tr>
      <w:tr w:rsidR="00BE406B" w:rsidRPr="00E64B08" w14:paraId="2DFF402F" w14:textId="77777777" w:rsidTr="0062379A">
        <w:trPr>
          <w:trHeight w:val="72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3FDFE" w14:textId="77777777" w:rsidR="00BE406B" w:rsidRPr="009B2329" w:rsidRDefault="00BE406B" w:rsidP="0062379A">
            <w:pPr>
              <w:suppressAutoHyphens/>
              <w:autoSpaceDN w:val="0"/>
              <w:spacing w:after="0" w:line="36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2016</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3D582" w14:textId="77777777" w:rsidR="00BE406B" w:rsidRPr="009B2329"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47</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2CD12" w14:textId="77777777" w:rsidR="00BE406B" w:rsidRPr="009B2329"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12</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1F425" w14:textId="77777777" w:rsidR="00BE406B" w:rsidRPr="009B2329"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10 osób to ofiary przemocy, 2 osoby to sprawcy przemocy, 6 osób z problemem uzależnienia,</w:t>
            </w:r>
          </w:p>
          <w:p w14:paraId="3F8009A8" w14:textId="77777777" w:rsidR="00BE406B" w:rsidRPr="009B2329"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 xml:space="preserve">35 osób to członkowie rodzin dotkniętych przemocą </w:t>
            </w:r>
          </w:p>
        </w:tc>
      </w:tr>
      <w:tr w:rsidR="00BE406B" w:rsidRPr="00E64B08" w14:paraId="00AE310E" w14:textId="77777777" w:rsidTr="0062379A">
        <w:trPr>
          <w:trHeight w:val="72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E0FDC" w14:textId="77777777" w:rsidR="00BE406B" w:rsidRPr="009B2329" w:rsidRDefault="00BE406B" w:rsidP="0062379A">
            <w:pPr>
              <w:suppressAutoHyphens/>
              <w:autoSpaceDN w:val="0"/>
              <w:spacing w:after="0" w:line="36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2017</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33B05" w14:textId="77777777" w:rsidR="00BE406B" w:rsidRPr="009B2329"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51</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C0F53" w14:textId="77777777" w:rsidR="00BE406B" w:rsidRPr="009B2329"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20</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4BB32" w14:textId="77777777" w:rsidR="00BE406B" w:rsidRPr="009B2329"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51 osób znajdowały się w trudnej sytuacji socjalnej i psychicznej, w tym: 11 ofiar przemocy w rodzinie, 2 sprawców przemocy w rodzinie, 9 osób z problemami uzależnienia.</w:t>
            </w:r>
          </w:p>
        </w:tc>
      </w:tr>
      <w:tr w:rsidR="00BE406B" w:rsidRPr="00E64B08" w14:paraId="0991229E" w14:textId="77777777" w:rsidTr="0062379A">
        <w:trPr>
          <w:trHeight w:val="72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C88EE" w14:textId="77777777" w:rsidR="00BE406B" w:rsidRPr="009B2329" w:rsidRDefault="00BE406B" w:rsidP="0062379A">
            <w:pPr>
              <w:suppressAutoHyphens/>
              <w:autoSpaceDN w:val="0"/>
              <w:spacing w:after="0" w:line="36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2018</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DD7B2" w14:textId="77777777" w:rsidR="00BE406B" w:rsidRPr="009B2329"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27</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8A6AC" w14:textId="77777777" w:rsidR="00BE406B" w:rsidRPr="009B2329" w:rsidRDefault="00BE406B" w:rsidP="0062379A">
            <w:pPr>
              <w:suppressAutoHyphens/>
              <w:autoSpaceDN w:val="0"/>
              <w:spacing w:after="0" w:line="360" w:lineRule="auto"/>
              <w:jc w:val="center"/>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18</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EFA9D" w14:textId="77777777" w:rsidR="00BE406B" w:rsidRPr="009B2329" w:rsidRDefault="00BE406B" w:rsidP="0062379A">
            <w:pPr>
              <w:suppressAutoHyphens/>
              <w:autoSpaceDN w:val="0"/>
              <w:spacing w:after="0" w:line="240" w:lineRule="auto"/>
              <w:jc w:val="both"/>
              <w:rPr>
                <w:rFonts w:ascii="Calibri" w:eastAsia="Times New Roman" w:hAnsi="Calibri" w:cs="Calibri"/>
                <w:sz w:val="20"/>
                <w:szCs w:val="20"/>
                <w:lang w:eastAsia="pl-PL"/>
              </w:rPr>
            </w:pPr>
            <w:r w:rsidRPr="009B2329">
              <w:rPr>
                <w:rFonts w:ascii="Calibri" w:eastAsia="Times New Roman" w:hAnsi="Calibri" w:cs="Calibri"/>
                <w:sz w:val="20"/>
                <w:szCs w:val="20"/>
                <w:lang w:eastAsia="pl-PL"/>
              </w:rPr>
              <w:t>5 osób to ofiary przemocy w rodzinie, 1 osoba to sprawca przemocy, ponadto udzielono wsparcia 18 osobom znajdującym się w trudnej sytuacji socjalnej i psychicznej, którym udzielono miejsca noclegowego w OIK, 4 osobom z problemem uzależnienia udzielono terapii.</w:t>
            </w:r>
          </w:p>
        </w:tc>
      </w:tr>
      <w:tr w:rsidR="00BE406B" w:rsidRPr="00E64B08" w14:paraId="6FB5D7AE" w14:textId="77777777" w:rsidTr="0062379A">
        <w:trPr>
          <w:trHeight w:val="72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9C91D" w14:textId="77777777" w:rsidR="00BE406B" w:rsidRPr="009B2329" w:rsidRDefault="00BE406B" w:rsidP="0062379A">
            <w:pPr>
              <w:suppressAutoHyphens/>
              <w:autoSpaceDN w:val="0"/>
              <w:spacing w:after="0" w:line="360" w:lineRule="auto"/>
              <w:jc w:val="both"/>
              <w:rPr>
                <w:rFonts w:ascii="Calibri" w:eastAsia="Calibri" w:hAnsi="Calibri" w:cs="Times New Roman"/>
                <w:sz w:val="20"/>
                <w:szCs w:val="20"/>
              </w:rPr>
            </w:pPr>
            <w:r w:rsidRPr="009B2329">
              <w:rPr>
                <w:rFonts w:ascii="Calibri" w:eastAsia="Calibri" w:hAnsi="Calibri" w:cs="Calibri"/>
                <w:sz w:val="20"/>
                <w:szCs w:val="20"/>
              </w:rPr>
              <w:t>2019</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51C79" w14:textId="77777777" w:rsidR="00BE406B" w:rsidRPr="009B2329" w:rsidRDefault="00BE406B" w:rsidP="0062379A">
            <w:pPr>
              <w:suppressAutoHyphens/>
              <w:autoSpaceDN w:val="0"/>
              <w:spacing w:after="0" w:line="360" w:lineRule="auto"/>
              <w:jc w:val="center"/>
              <w:rPr>
                <w:rFonts w:ascii="Calibri" w:eastAsia="Calibri" w:hAnsi="Calibri" w:cs="Times New Roman"/>
                <w:sz w:val="20"/>
                <w:szCs w:val="20"/>
              </w:rPr>
            </w:pPr>
            <w:r w:rsidRPr="009B2329">
              <w:rPr>
                <w:rFonts w:ascii="Calibri" w:eastAsia="Calibri" w:hAnsi="Calibri" w:cs="Calibri"/>
                <w:sz w:val="20"/>
                <w:szCs w:val="20"/>
              </w:rPr>
              <w:t>31</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23DFA" w14:textId="77777777" w:rsidR="00BE406B" w:rsidRPr="009B2329" w:rsidRDefault="00BE406B" w:rsidP="0062379A">
            <w:pPr>
              <w:suppressAutoHyphens/>
              <w:autoSpaceDN w:val="0"/>
              <w:spacing w:after="0" w:line="360" w:lineRule="auto"/>
              <w:jc w:val="center"/>
              <w:rPr>
                <w:rFonts w:ascii="Calibri" w:eastAsia="Calibri" w:hAnsi="Calibri" w:cs="Times New Roman"/>
                <w:sz w:val="20"/>
                <w:szCs w:val="20"/>
              </w:rPr>
            </w:pPr>
            <w:r w:rsidRPr="009B2329">
              <w:rPr>
                <w:rFonts w:ascii="Calibri" w:eastAsia="Calibri" w:hAnsi="Calibri" w:cs="Calibri"/>
                <w:sz w:val="20"/>
                <w:szCs w:val="20"/>
              </w:rPr>
              <w:t>21</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06881" w14:textId="77777777" w:rsidR="00BE406B" w:rsidRPr="009B2329" w:rsidRDefault="00BE406B" w:rsidP="0062379A">
            <w:pPr>
              <w:suppressAutoHyphens/>
              <w:autoSpaceDN w:val="0"/>
              <w:spacing w:after="0" w:line="240" w:lineRule="auto"/>
              <w:jc w:val="both"/>
              <w:rPr>
                <w:rFonts w:ascii="Calibri" w:eastAsia="Calibri" w:hAnsi="Calibri" w:cs="Times New Roman"/>
                <w:sz w:val="20"/>
                <w:szCs w:val="20"/>
              </w:rPr>
            </w:pPr>
            <w:r w:rsidRPr="009B2329">
              <w:rPr>
                <w:rFonts w:ascii="Calibri" w:eastAsia="Calibri" w:hAnsi="Calibri" w:cs="Calibri"/>
                <w:sz w:val="20"/>
                <w:szCs w:val="20"/>
              </w:rPr>
              <w:t>29 osobom  znajdującym się w trudnej sytuacji socjalnej i psychicznej udzielono wsparcia psychologicznego/terapeutycznego, w tym 21 osób skorzystało ze wsparcia w postaci schronienia w Hostelu OIK, 8 osobom                             z problemem uzależnienia udzielono terapii.</w:t>
            </w:r>
          </w:p>
        </w:tc>
      </w:tr>
      <w:tr w:rsidR="00BE406B" w:rsidRPr="00E64B08" w14:paraId="7BBFBD8F" w14:textId="77777777" w:rsidTr="0062379A">
        <w:trPr>
          <w:trHeight w:val="72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01E9B" w14:textId="77777777" w:rsidR="00BE406B" w:rsidRPr="009B2329" w:rsidRDefault="00BE406B" w:rsidP="0062379A">
            <w:pPr>
              <w:suppressAutoHyphens/>
              <w:autoSpaceDN w:val="0"/>
              <w:spacing w:after="0" w:line="360" w:lineRule="auto"/>
              <w:jc w:val="center"/>
              <w:rPr>
                <w:rFonts w:ascii="Calibri" w:eastAsia="Calibri" w:hAnsi="Calibri" w:cs="Times New Roman"/>
                <w:sz w:val="20"/>
                <w:szCs w:val="20"/>
              </w:rPr>
            </w:pPr>
            <w:bookmarkStart w:id="18" w:name="_Hlk101356847"/>
            <w:r w:rsidRPr="009B2329">
              <w:rPr>
                <w:rFonts w:ascii="Calibri" w:eastAsia="Calibri" w:hAnsi="Calibri" w:cs="Calibri"/>
                <w:sz w:val="20"/>
                <w:szCs w:val="20"/>
              </w:rPr>
              <w:t>2020</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E578"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1E69F92C"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6288D8E3"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r w:rsidRPr="009B2329">
              <w:rPr>
                <w:rFonts w:ascii="Calibri" w:eastAsia="Calibri" w:hAnsi="Calibri" w:cs="Calibri"/>
                <w:sz w:val="20"/>
                <w:szCs w:val="20"/>
              </w:rPr>
              <w:t>27</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55661"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7CFF9FE0"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75A55001"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r w:rsidRPr="009B2329">
              <w:rPr>
                <w:rFonts w:ascii="Calibri" w:eastAsia="Calibri" w:hAnsi="Calibri" w:cs="Calibri"/>
                <w:sz w:val="20"/>
                <w:szCs w:val="20"/>
              </w:rPr>
              <w:t>26</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B2B79" w14:textId="77777777" w:rsidR="00BE406B" w:rsidRPr="009B2329" w:rsidRDefault="00BE406B" w:rsidP="0062379A">
            <w:pPr>
              <w:suppressAutoHyphens/>
              <w:autoSpaceDN w:val="0"/>
              <w:spacing w:after="0" w:line="240" w:lineRule="auto"/>
              <w:jc w:val="both"/>
              <w:rPr>
                <w:rFonts w:ascii="Calibri" w:eastAsia="Calibri" w:hAnsi="Calibri" w:cs="Calibri"/>
                <w:sz w:val="20"/>
                <w:szCs w:val="20"/>
              </w:rPr>
            </w:pPr>
            <w:r w:rsidRPr="009B2329">
              <w:rPr>
                <w:rFonts w:ascii="Calibri" w:eastAsia="Calibri" w:hAnsi="Calibri" w:cs="Calibri"/>
                <w:sz w:val="20"/>
                <w:szCs w:val="20"/>
              </w:rPr>
              <w:t xml:space="preserve">26 osób skorzystało z hostelu OIK, 21 osób skorzystało z interwencji kryzysowych socjalnych, 27 osób skorzystało z interwencji kryzysowych połączonych z pomocą psychologiczną, 20 osób skorzystało z poradnictwa rodzinnego z elementami terapii indywidualnej i rodzin, 8 osób skorzystało z pomocy prawnej. </w:t>
            </w:r>
          </w:p>
        </w:tc>
      </w:tr>
      <w:bookmarkEnd w:id="18"/>
      <w:tr w:rsidR="00BE406B" w:rsidRPr="00E64B08" w14:paraId="1EDC00B9" w14:textId="77777777" w:rsidTr="0062379A">
        <w:trPr>
          <w:trHeight w:val="723"/>
        </w:trPr>
        <w:tc>
          <w:tcPr>
            <w:tcW w:w="3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819C7" w14:textId="77777777" w:rsidR="00BE406B" w:rsidRPr="009B2329" w:rsidRDefault="00BE406B" w:rsidP="0062379A">
            <w:pPr>
              <w:suppressAutoHyphens/>
              <w:autoSpaceDN w:val="0"/>
              <w:spacing w:after="0" w:line="360" w:lineRule="auto"/>
              <w:jc w:val="center"/>
              <w:rPr>
                <w:rFonts w:ascii="Calibri" w:eastAsia="Calibri" w:hAnsi="Calibri" w:cs="Times New Roman"/>
                <w:sz w:val="20"/>
                <w:szCs w:val="20"/>
              </w:rPr>
            </w:pPr>
            <w:r w:rsidRPr="009B2329">
              <w:rPr>
                <w:rFonts w:ascii="Calibri" w:eastAsia="Calibri" w:hAnsi="Calibri" w:cs="Calibri"/>
                <w:sz w:val="20"/>
                <w:szCs w:val="20"/>
              </w:rPr>
              <w:t>2021</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1A076"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1255BF6A"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7E9CF23D"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r w:rsidRPr="009B2329">
              <w:rPr>
                <w:rFonts w:ascii="Calibri" w:eastAsia="Calibri" w:hAnsi="Calibri" w:cs="Calibri"/>
                <w:sz w:val="20"/>
                <w:szCs w:val="20"/>
              </w:rPr>
              <w:t>21</w:t>
            </w:r>
          </w:p>
        </w:tc>
        <w:tc>
          <w:tcPr>
            <w:tcW w:w="110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5F8DB"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0E28DC94"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p>
          <w:p w14:paraId="50A2C646" w14:textId="77777777" w:rsidR="00BE406B" w:rsidRPr="009B2329" w:rsidRDefault="00BE406B" w:rsidP="0062379A">
            <w:pPr>
              <w:suppressAutoHyphens/>
              <w:autoSpaceDN w:val="0"/>
              <w:spacing w:after="0" w:line="360" w:lineRule="auto"/>
              <w:jc w:val="center"/>
              <w:rPr>
                <w:rFonts w:ascii="Calibri" w:eastAsia="Calibri" w:hAnsi="Calibri" w:cs="Calibri"/>
                <w:sz w:val="20"/>
                <w:szCs w:val="20"/>
              </w:rPr>
            </w:pPr>
            <w:r w:rsidRPr="009B2329">
              <w:rPr>
                <w:rFonts w:ascii="Calibri" w:eastAsia="Calibri" w:hAnsi="Calibri" w:cs="Calibri"/>
                <w:sz w:val="20"/>
                <w:szCs w:val="20"/>
              </w:rPr>
              <w:t>18</w:t>
            </w:r>
          </w:p>
        </w:tc>
        <w:tc>
          <w:tcPr>
            <w:tcW w:w="24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D413A" w14:textId="77777777" w:rsidR="00BE406B" w:rsidRPr="009B2329" w:rsidRDefault="00BE406B" w:rsidP="0062379A">
            <w:pPr>
              <w:suppressAutoHyphens/>
              <w:autoSpaceDN w:val="0"/>
              <w:spacing w:after="0" w:line="240" w:lineRule="auto"/>
              <w:jc w:val="both"/>
              <w:rPr>
                <w:rFonts w:ascii="Calibri" w:eastAsia="Calibri" w:hAnsi="Calibri" w:cs="Calibri"/>
                <w:sz w:val="20"/>
                <w:szCs w:val="20"/>
              </w:rPr>
            </w:pPr>
            <w:r w:rsidRPr="009B2329">
              <w:rPr>
                <w:rFonts w:ascii="Calibri" w:eastAsia="Calibri" w:hAnsi="Calibri" w:cs="Calibri"/>
                <w:sz w:val="20"/>
                <w:szCs w:val="20"/>
              </w:rPr>
              <w:t xml:space="preserve">18 osób skorzystało z hostelu OIK, 21 osób skorzystało z interwencji kryzysowych socjalnych, 16 osób skorzystało z interwencji kryzysowych połączonych z pomocą psychologiczną, 5 osób skorzystało z poradnictwa rodzinnego z elementami terapii indywidualnej i rodzin, 2 osoby skorzystały z pomocy prawnej. </w:t>
            </w:r>
          </w:p>
        </w:tc>
      </w:tr>
    </w:tbl>
    <w:p w14:paraId="79148AF3" w14:textId="77777777" w:rsidR="00BE406B" w:rsidRPr="00393429" w:rsidRDefault="00BE406B" w:rsidP="00BE406B">
      <w:pPr>
        <w:tabs>
          <w:tab w:val="left" w:pos="426"/>
        </w:tabs>
        <w:autoSpaceDE w:val="0"/>
        <w:spacing w:after="0" w:line="240" w:lineRule="auto"/>
        <w:ind w:left="357"/>
        <w:jc w:val="both"/>
        <w:rPr>
          <w:rFonts w:cs="Times New Roman"/>
        </w:rPr>
      </w:pPr>
      <w:r w:rsidRPr="00393429">
        <w:rPr>
          <w:rFonts w:cs="Times New Roman"/>
        </w:rPr>
        <w:t xml:space="preserve">Dane </w:t>
      </w:r>
      <w:r>
        <w:rPr>
          <w:rFonts w:cs="Times New Roman"/>
        </w:rPr>
        <w:t>PCPR</w:t>
      </w:r>
      <w:r w:rsidRPr="00393429">
        <w:rPr>
          <w:rFonts w:cs="Times New Roman"/>
        </w:rPr>
        <w:t xml:space="preserve"> w Wyszkowie</w:t>
      </w:r>
    </w:p>
    <w:p w14:paraId="24239300" w14:textId="77777777" w:rsidR="00BE406B" w:rsidRPr="00E64B08" w:rsidRDefault="00BE406B" w:rsidP="00BE406B">
      <w:pPr>
        <w:suppressAutoHyphens/>
        <w:autoSpaceDN w:val="0"/>
        <w:spacing w:after="0" w:line="240" w:lineRule="auto"/>
        <w:jc w:val="both"/>
        <w:rPr>
          <w:rFonts w:ascii="Calibri" w:eastAsia="Times New Roman" w:hAnsi="Calibri" w:cs="Calibri"/>
          <w:i/>
          <w:color w:val="FF0000"/>
          <w:lang w:eastAsia="pl-PL"/>
        </w:rPr>
      </w:pPr>
    </w:p>
    <w:p w14:paraId="03CB3142" w14:textId="77777777" w:rsidR="00BE406B" w:rsidRPr="009B2329" w:rsidRDefault="00BE406B" w:rsidP="00BE406B">
      <w:pPr>
        <w:suppressAutoHyphens/>
        <w:autoSpaceDN w:val="0"/>
        <w:spacing w:after="0" w:line="240" w:lineRule="auto"/>
        <w:jc w:val="both"/>
        <w:rPr>
          <w:rFonts w:ascii="Calibri" w:eastAsia="Calibri" w:hAnsi="Calibri" w:cs="Calibri"/>
        </w:rPr>
      </w:pPr>
      <w:r w:rsidRPr="009B2329">
        <w:rPr>
          <w:rFonts w:ascii="Calibri" w:eastAsia="Calibri" w:hAnsi="Calibri" w:cs="Calibri"/>
        </w:rPr>
        <w:lastRenderedPageBreak/>
        <w:t>Na terenie powiatu wyszkowskiego potrzeby w zakresie wspierania osób dotkniętych przemocą w rodzinie są w pełni zaspokojone przez działalność ośrodka interwencji kryzysowej oraz zapewnienie miejsc w specjalistycznych ośrodkach istniejących na terenie województwa mazowieckiego.</w:t>
      </w:r>
    </w:p>
    <w:p w14:paraId="252D64AE" w14:textId="77777777" w:rsidR="00BE406B" w:rsidRPr="00FE47D1" w:rsidRDefault="00BE406B" w:rsidP="00080318">
      <w:pPr>
        <w:numPr>
          <w:ilvl w:val="0"/>
          <w:numId w:val="40"/>
        </w:numPr>
        <w:suppressAutoHyphens/>
        <w:autoSpaceDN w:val="0"/>
        <w:spacing w:after="0" w:line="240" w:lineRule="auto"/>
        <w:jc w:val="both"/>
        <w:textAlignment w:val="baseline"/>
        <w:rPr>
          <w:rFonts w:ascii="Calibri" w:eastAsia="Calibri" w:hAnsi="Calibri" w:cs="Times New Roman"/>
        </w:rPr>
      </w:pPr>
      <w:r w:rsidRPr="00FE47D1">
        <w:rPr>
          <w:rFonts w:ascii="Calibri" w:eastAsia="SimSun" w:hAnsi="Calibri" w:cs="Calibri"/>
          <w:b/>
          <w:bCs/>
          <w:lang w:eastAsia="zh-CN"/>
        </w:rPr>
        <w:t>Specjalistyczne poradnictwo</w:t>
      </w:r>
    </w:p>
    <w:p w14:paraId="597C276C" w14:textId="77777777" w:rsidR="00BE406B" w:rsidRPr="00FE47D1" w:rsidRDefault="00BE406B" w:rsidP="00BE406B">
      <w:pPr>
        <w:suppressAutoHyphens/>
        <w:autoSpaceDN w:val="0"/>
        <w:spacing w:after="0" w:line="240" w:lineRule="auto"/>
        <w:jc w:val="both"/>
        <w:rPr>
          <w:rFonts w:ascii="Calibri" w:eastAsia="Calibri" w:hAnsi="Calibri" w:cs="Times New Roman"/>
        </w:rPr>
      </w:pPr>
      <w:r w:rsidRPr="00FE47D1">
        <w:rPr>
          <w:rFonts w:ascii="Calibri" w:eastAsia="Times New Roman" w:hAnsi="Calibri" w:cs="Calibri"/>
          <w:lang w:eastAsia="pl-PL"/>
        </w:rPr>
        <w:t>PCPR od 2011 r. działa jako jednostka poradnictwa specjalistycznego wpisana do Rejestru Wojewody Mazowieckiego. W ramach poradnictwa specjalistyczneg</w:t>
      </w:r>
      <w:r>
        <w:rPr>
          <w:rFonts w:ascii="Calibri" w:eastAsia="Times New Roman" w:hAnsi="Calibri" w:cs="Calibri"/>
          <w:lang w:eastAsia="pl-PL"/>
        </w:rPr>
        <w:t>o w 2021</w:t>
      </w:r>
      <w:r w:rsidRPr="00FE47D1">
        <w:rPr>
          <w:rFonts w:ascii="Calibri" w:eastAsia="Times New Roman" w:hAnsi="Calibri" w:cs="Calibri"/>
          <w:lang w:eastAsia="pl-PL"/>
        </w:rPr>
        <w:t xml:space="preserve"> r. specjaliści zatrudnieni w PCPR psycholog i prawnik łącznie udzielili porad dla 213 osób w tym: radca prawny dla 35 osób, 178 osób skorzystało z porad psychologa. Specjaliści łącznie udzielili 509 porad.</w:t>
      </w:r>
    </w:p>
    <w:p w14:paraId="0B014DA1" w14:textId="77777777" w:rsidR="00BE406B" w:rsidRPr="00EF66AB" w:rsidRDefault="00BE406B" w:rsidP="00080318">
      <w:pPr>
        <w:numPr>
          <w:ilvl w:val="0"/>
          <w:numId w:val="40"/>
        </w:numPr>
        <w:suppressAutoHyphens/>
        <w:autoSpaceDN w:val="0"/>
        <w:spacing w:after="0" w:line="240" w:lineRule="auto"/>
        <w:jc w:val="both"/>
        <w:textAlignment w:val="baseline"/>
        <w:rPr>
          <w:rFonts w:ascii="Calibri" w:eastAsia="Times New Roman" w:hAnsi="Calibri" w:cs="Calibri"/>
          <w:b/>
          <w:lang w:eastAsia="pl-PL"/>
        </w:rPr>
      </w:pPr>
      <w:r w:rsidRPr="00EF66AB">
        <w:rPr>
          <w:rFonts w:ascii="Calibri" w:eastAsia="Times New Roman" w:hAnsi="Calibri" w:cs="Calibri"/>
          <w:b/>
          <w:lang w:eastAsia="pl-PL"/>
        </w:rPr>
        <w:t>Ośrodki wsparcia dla osób z zaburzeniami psychicznymi.</w:t>
      </w:r>
    </w:p>
    <w:p w14:paraId="4C0BC279" w14:textId="77777777" w:rsidR="00BE406B" w:rsidRPr="00EF66AB" w:rsidRDefault="00BE406B" w:rsidP="00BE406B">
      <w:pPr>
        <w:suppressAutoHyphens/>
        <w:autoSpaceDN w:val="0"/>
        <w:spacing w:after="0" w:line="240" w:lineRule="auto"/>
        <w:jc w:val="both"/>
        <w:rPr>
          <w:rFonts w:ascii="Calibri" w:eastAsia="Calibri" w:hAnsi="Calibri" w:cs="Times New Roman"/>
        </w:rPr>
      </w:pPr>
      <w:r w:rsidRPr="00EF66AB">
        <w:rPr>
          <w:rFonts w:ascii="Calibri" w:eastAsia="Times New Roman" w:hAnsi="Calibri" w:cs="Calibri"/>
          <w:lang w:eastAsia="pl-PL"/>
        </w:rPr>
        <w:t>Na terenie powiatu wyszkowskiego szósty rok funkcjonuje ośrodek wsparcia dziennego typu B dla osób z niepełnosprawnością intelektualną w Wyszkowie</w:t>
      </w:r>
      <w:r w:rsidRPr="00EF66AB">
        <w:rPr>
          <w:rFonts w:ascii="Calibri" w:eastAsia="Calibri" w:hAnsi="Calibri" w:cs="Calibri"/>
        </w:rPr>
        <w:t xml:space="preserve"> (PŚDS). Placówka  jest dziennym ośrodkiem wsparcia, przeznaczonym dla 40 osób dorosłych z niepełnosprawnością intelektualną. </w:t>
      </w:r>
    </w:p>
    <w:p w14:paraId="7A308381" w14:textId="77777777" w:rsidR="00BE406B" w:rsidRPr="00EF66AB" w:rsidRDefault="00BE406B" w:rsidP="00BE406B">
      <w:pPr>
        <w:suppressAutoHyphens/>
        <w:autoSpaceDN w:val="0"/>
        <w:spacing w:after="0" w:line="240" w:lineRule="auto"/>
        <w:jc w:val="both"/>
        <w:rPr>
          <w:rFonts w:ascii="Calibri" w:eastAsia="Calibri" w:hAnsi="Calibri" w:cs="Calibri"/>
        </w:rPr>
      </w:pPr>
      <w:r w:rsidRPr="00EF66AB">
        <w:rPr>
          <w:rFonts w:ascii="Calibri" w:eastAsia="Calibri" w:hAnsi="Calibri" w:cs="Calibri"/>
        </w:rPr>
        <w:t>Celem działalności PŚDS jest zwiększenie zaradności i samodzielności życiowej uczestników,                                  a także ich integracji społecznej.</w:t>
      </w:r>
    </w:p>
    <w:p w14:paraId="3231ED1E" w14:textId="77777777" w:rsidR="00BE406B" w:rsidRPr="00D91523" w:rsidRDefault="00BE406B" w:rsidP="00BE406B">
      <w:pPr>
        <w:suppressAutoHyphens/>
        <w:autoSpaceDN w:val="0"/>
        <w:spacing w:after="0" w:line="240" w:lineRule="auto"/>
        <w:jc w:val="both"/>
        <w:rPr>
          <w:rFonts w:ascii="Calibri" w:eastAsia="Calibri" w:hAnsi="Calibri" w:cs="Times New Roman"/>
        </w:rPr>
      </w:pPr>
      <w:r w:rsidRPr="00D91523">
        <w:rPr>
          <w:rFonts w:ascii="Calibri" w:eastAsia="Calibri" w:hAnsi="Calibri" w:cs="Calibri"/>
        </w:rPr>
        <w:t xml:space="preserve">W 2021 roku ze wsparcia PŚDS w Wyszkowie skorzystało łącznie 43 osoby, w tym z programu „Za życiem” </w:t>
      </w:r>
      <w:r>
        <w:rPr>
          <w:rFonts w:ascii="Calibri" w:eastAsia="Calibri" w:hAnsi="Calibri" w:cs="Calibri"/>
        </w:rPr>
        <w:t>10</w:t>
      </w:r>
      <w:r w:rsidRPr="00D91523">
        <w:rPr>
          <w:rFonts w:ascii="Calibri" w:eastAsia="Calibri" w:hAnsi="Calibri" w:cs="Calibri"/>
        </w:rPr>
        <w:t xml:space="preserve"> uczestników. W ciągu roku przyjęto 3 osoby</w:t>
      </w:r>
      <w:r>
        <w:rPr>
          <w:rFonts w:ascii="Calibri" w:eastAsia="Calibri" w:hAnsi="Calibri" w:cs="Calibri"/>
        </w:rPr>
        <w:t xml:space="preserve">. </w:t>
      </w:r>
      <w:r w:rsidRPr="00D91523">
        <w:rPr>
          <w:rFonts w:ascii="Calibri" w:eastAsia="Calibri" w:hAnsi="Calibri" w:cs="Calibri"/>
        </w:rPr>
        <w:t>Na dzień 31.12.2021 r. aktualne decyzje kierujące posiadało 40 osób.</w:t>
      </w:r>
    </w:p>
    <w:p w14:paraId="4062581D" w14:textId="77777777" w:rsidR="00BE406B" w:rsidRPr="00D91523" w:rsidRDefault="00BE406B" w:rsidP="00BE406B">
      <w:pPr>
        <w:suppressAutoHyphens/>
        <w:autoSpaceDN w:val="0"/>
        <w:spacing w:after="0" w:line="240" w:lineRule="auto"/>
        <w:jc w:val="both"/>
        <w:rPr>
          <w:rFonts w:ascii="Calibri" w:eastAsia="Calibri" w:hAnsi="Calibri" w:cs="Times New Roman"/>
        </w:rPr>
      </w:pPr>
      <w:r w:rsidRPr="00D91523">
        <w:rPr>
          <w:rFonts w:ascii="Calibri" w:eastAsia="Calibri" w:hAnsi="Calibri" w:cs="Calibri"/>
        </w:rPr>
        <w:t>W 2021 roku Powiatowe Centrum Pomocy Rodzinie w Wyszkowie wydało 20 decyzji, w tym 12 kierujących, 3 kierujące i ustalające odpłatność, 1 ustalająca odpłatność, 1 odmowna (zwolnienie z odpłatności) i 3 wygaszające.</w:t>
      </w:r>
    </w:p>
    <w:p w14:paraId="17DB1D90" w14:textId="77777777" w:rsidR="00BE406B" w:rsidRPr="00D91523" w:rsidRDefault="00BE406B" w:rsidP="00BE406B">
      <w:pPr>
        <w:suppressAutoHyphens/>
        <w:autoSpaceDN w:val="0"/>
        <w:spacing w:after="0" w:line="240" w:lineRule="auto"/>
        <w:jc w:val="both"/>
        <w:rPr>
          <w:rFonts w:ascii="Calibri" w:eastAsia="Calibri" w:hAnsi="Calibri" w:cs="Times New Roman"/>
        </w:rPr>
      </w:pPr>
      <w:r w:rsidRPr="00D91523">
        <w:rPr>
          <w:rFonts w:ascii="Calibri" w:eastAsia="Calibri" w:hAnsi="Calibri" w:cs="Calibri"/>
        </w:rPr>
        <w:t xml:space="preserve">W związku z realizacją rządowego programu kompleksowego wsparcia dla rodzin „Za życiem” Powiat Wyszkowski otrzymał dla </w:t>
      </w:r>
      <w:r>
        <w:rPr>
          <w:rFonts w:ascii="Calibri" w:eastAsia="Calibri" w:hAnsi="Calibri" w:cs="Calibri"/>
        </w:rPr>
        <w:t>10</w:t>
      </w:r>
      <w:r w:rsidRPr="00D91523">
        <w:rPr>
          <w:rFonts w:ascii="Calibri" w:eastAsia="Calibri" w:hAnsi="Calibri" w:cs="Calibri"/>
        </w:rPr>
        <w:t xml:space="preserve"> uczestników z niepełnosprawnością sprzężoną oraz ze spektrum autyzmu zwiększoną dotację w wysokości 61.950,00 zł.</w:t>
      </w:r>
    </w:p>
    <w:p w14:paraId="4C09ECA9" w14:textId="77777777" w:rsidR="00BE406B" w:rsidRPr="000A5D80" w:rsidRDefault="00BE406B" w:rsidP="00080318">
      <w:pPr>
        <w:numPr>
          <w:ilvl w:val="0"/>
          <w:numId w:val="40"/>
        </w:numPr>
        <w:suppressAutoHyphens/>
        <w:autoSpaceDN w:val="0"/>
        <w:spacing w:after="0" w:line="240" w:lineRule="auto"/>
        <w:jc w:val="both"/>
        <w:textAlignment w:val="baseline"/>
        <w:rPr>
          <w:rFonts w:ascii="Calibri" w:eastAsia="Times New Roman" w:hAnsi="Calibri" w:cs="Calibri"/>
          <w:b/>
          <w:lang w:eastAsia="pl-PL"/>
        </w:rPr>
      </w:pPr>
      <w:r w:rsidRPr="000A5D80">
        <w:rPr>
          <w:rFonts w:ascii="Calibri" w:eastAsia="Times New Roman" w:hAnsi="Calibri" w:cs="Calibri"/>
          <w:b/>
          <w:lang w:eastAsia="pl-PL"/>
        </w:rPr>
        <w:t>Wypłata świadczenia pieniężnego dla posiadaczy Karty Polaka osiedlających się w Rzeczypospolitej Polskiej.</w:t>
      </w:r>
    </w:p>
    <w:p w14:paraId="33C8F6F2" w14:textId="77777777" w:rsidR="00BE406B" w:rsidRPr="000A5D80" w:rsidRDefault="00BE406B" w:rsidP="00BE406B">
      <w:pPr>
        <w:suppressAutoHyphens/>
        <w:autoSpaceDN w:val="0"/>
        <w:spacing w:after="0" w:line="240" w:lineRule="auto"/>
        <w:jc w:val="both"/>
        <w:rPr>
          <w:rFonts w:ascii="Calibri" w:eastAsia="Times New Roman" w:hAnsi="Calibri" w:cs="Calibri"/>
          <w:lang w:eastAsia="pl-PL"/>
        </w:rPr>
      </w:pPr>
      <w:r w:rsidRPr="000A5D80">
        <w:rPr>
          <w:rFonts w:ascii="Calibri" w:eastAsia="Times New Roman" w:hAnsi="Calibri" w:cs="Calibri"/>
          <w:lang w:eastAsia="pl-PL"/>
        </w:rPr>
        <w:t>W ramach realizacji zadań zleconych z zakresu administracji rządowej, PCPR realizuje wypłaty świadczenia pieniężnego dla posiadaczy Karty Polaka.</w:t>
      </w:r>
    </w:p>
    <w:p w14:paraId="3FB67CCD" w14:textId="77777777" w:rsidR="00BE406B" w:rsidRPr="000A5D80" w:rsidRDefault="00BE406B" w:rsidP="00BE406B">
      <w:pPr>
        <w:suppressAutoHyphens/>
        <w:autoSpaceDE w:val="0"/>
        <w:autoSpaceDN w:val="0"/>
        <w:spacing w:after="0" w:line="240" w:lineRule="auto"/>
        <w:jc w:val="both"/>
        <w:rPr>
          <w:rFonts w:ascii="Calibri" w:eastAsia="Times New Roman" w:hAnsi="Calibri" w:cs="Calibri"/>
          <w:lang w:eastAsia="pl-PL"/>
        </w:rPr>
      </w:pPr>
      <w:r w:rsidRPr="000A5D80">
        <w:rPr>
          <w:rFonts w:ascii="Calibri" w:eastAsia="Times New Roman" w:hAnsi="Calibri" w:cs="Calibri"/>
          <w:lang w:eastAsia="pl-PL"/>
        </w:rPr>
        <w:t>W 2021 r. wypłacono świadczenia pieniężne dla trzech posiadaczy Karty Polaka, którzy osiedlili się na terytorium Rzeczypospolitej Polskiej, w łącznej wysokości 38 610,00 zł.</w:t>
      </w:r>
    </w:p>
    <w:p w14:paraId="56DEAAF9" w14:textId="77777777" w:rsidR="00BE406B" w:rsidRPr="007F2772" w:rsidRDefault="00BE406B" w:rsidP="00080318">
      <w:pPr>
        <w:numPr>
          <w:ilvl w:val="0"/>
          <w:numId w:val="40"/>
        </w:numPr>
        <w:suppressAutoHyphens/>
        <w:autoSpaceDN w:val="0"/>
        <w:spacing w:after="0" w:line="240" w:lineRule="auto"/>
        <w:jc w:val="both"/>
        <w:textAlignment w:val="baseline"/>
        <w:rPr>
          <w:rFonts w:ascii="Calibri" w:eastAsia="Times New Roman" w:hAnsi="Calibri" w:cs="Calibri"/>
          <w:b/>
          <w:bCs/>
          <w:lang w:eastAsia="pl-PL"/>
        </w:rPr>
      </w:pPr>
      <w:r w:rsidRPr="007F2772">
        <w:rPr>
          <w:rFonts w:ascii="Calibri" w:eastAsia="Times New Roman" w:hAnsi="Calibri" w:cs="Calibri"/>
          <w:b/>
          <w:bCs/>
          <w:lang w:eastAsia="pl-PL"/>
        </w:rPr>
        <w:t>Rehabilitacja zawodowa i społeczna oraz zatrudnianie osób niepełnosprawnych.</w:t>
      </w:r>
    </w:p>
    <w:p w14:paraId="3751FEE1" w14:textId="77777777" w:rsidR="00BE406B" w:rsidRPr="007F2772" w:rsidRDefault="00BE406B" w:rsidP="00BE406B">
      <w:pPr>
        <w:suppressAutoHyphens/>
        <w:autoSpaceDN w:val="0"/>
        <w:spacing w:after="0" w:line="240" w:lineRule="auto"/>
        <w:rPr>
          <w:rFonts w:ascii="Calibri" w:eastAsia="Calibri" w:hAnsi="Calibri" w:cs="Times New Roman"/>
        </w:rPr>
      </w:pPr>
      <w:r w:rsidRPr="007F2772">
        <w:rPr>
          <w:rFonts w:ascii="Calibri" w:eastAsia="Times New Roman" w:hAnsi="Calibri" w:cs="Calibri"/>
          <w:lang w:eastAsia="pl-PL"/>
        </w:rPr>
        <w:t>W 2021 r. zadania z zakresu rehabilitacji zawodowej i społecznej oraz zatrudniania osób niepełnosprawnych  realizowane były przez PCPR w Wyszkowie i Powiatowy Urząd Pracy (PUP)           w Wyszkowie w oparciu o środki Państwowego Funduszu Rehabilitacji Osób Niepełnosprawnych (PFRON) w kwocie ogółem:</w:t>
      </w:r>
      <w:r w:rsidRPr="007F2772">
        <w:rPr>
          <w:rFonts w:ascii="Calibri" w:eastAsia="Calibri" w:hAnsi="Calibri" w:cs="Calibri"/>
        </w:rPr>
        <w:t xml:space="preserve"> </w:t>
      </w:r>
      <w:r w:rsidRPr="007F2772">
        <w:rPr>
          <w:rFonts w:ascii="Calibri" w:eastAsia="Times New Roman" w:hAnsi="Calibri" w:cs="Calibri"/>
          <w:lang w:eastAsia="pl-PL"/>
        </w:rPr>
        <w:t>1.</w:t>
      </w:r>
      <w:r>
        <w:rPr>
          <w:rFonts w:ascii="Calibri" w:eastAsia="Times New Roman" w:hAnsi="Calibri" w:cs="Calibri"/>
          <w:lang w:eastAsia="pl-PL"/>
        </w:rPr>
        <w:t>439.839</w:t>
      </w:r>
      <w:r w:rsidRPr="007F2772">
        <w:rPr>
          <w:rFonts w:ascii="Calibri" w:eastAsia="Times New Roman" w:hAnsi="Calibri" w:cs="Calibri"/>
          <w:lang w:eastAsia="pl-PL"/>
        </w:rPr>
        <w:t>,00 zł  oraz  środki własne  Powiatu Wyszkowskiego w wysokości 60.000,00 zł na realizację zadań z zakresu rehabilitacji społecznej.</w:t>
      </w:r>
    </w:p>
    <w:p w14:paraId="5FABD135" w14:textId="77777777" w:rsidR="00BE406B" w:rsidRPr="007F2772" w:rsidRDefault="00BE406B" w:rsidP="00BE406B">
      <w:pPr>
        <w:suppressAutoHyphens/>
        <w:autoSpaceDN w:val="0"/>
        <w:spacing w:after="0" w:line="240" w:lineRule="auto"/>
        <w:jc w:val="both"/>
        <w:rPr>
          <w:rFonts w:ascii="Calibri" w:eastAsia="Times New Roman" w:hAnsi="Calibri" w:cs="Calibri"/>
          <w:lang w:eastAsia="pl-PL"/>
        </w:rPr>
      </w:pPr>
      <w:r w:rsidRPr="007F2772">
        <w:rPr>
          <w:rFonts w:ascii="Calibri" w:eastAsia="Times New Roman" w:hAnsi="Calibri" w:cs="Calibri"/>
          <w:lang w:eastAsia="pl-PL"/>
        </w:rPr>
        <w:t>Uchwałą Nr XXX/192/2021 Rady Powiatu w Wyszkowie z dnia 31 marca 2021 r. w sprawie określenia zadań i wysokości środków Państwowego Funduszu Rehabilitacji Osób Niepełnosprawnych na 2021 rok, zmienioną Uchwałą Nr XL/234/2021 Rady Powiatu w Wyszkowie z dnia 30 listopada 2021 r. oraz Uchwałą Nr XLI/250/2021 Rady Powiatu w Wyszkowie z dnia 29 grudnia 2021 r. określone zostały zadania z zakresu rehabilitacji zawodowej i społecznej oraz zatrudniania osób niepełnosprawnych, wysokość środków PFRON na realizację tych zadań w 2021 r., a także maksymalne wysokości dofinansowań w ramach poszczególnych zadań przyjętych do realizacji.</w:t>
      </w:r>
    </w:p>
    <w:p w14:paraId="5D85C56E" w14:textId="73C40A67" w:rsidR="00BE406B" w:rsidRPr="00555D9D" w:rsidRDefault="00BE406B" w:rsidP="00BE406B">
      <w:pPr>
        <w:suppressAutoHyphens/>
        <w:autoSpaceDN w:val="0"/>
        <w:spacing w:after="0" w:line="240" w:lineRule="auto"/>
        <w:jc w:val="both"/>
        <w:rPr>
          <w:rFonts w:ascii="Calibri" w:eastAsia="Times New Roman" w:hAnsi="Calibri" w:cs="Calibri"/>
          <w:bCs/>
          <w:lang w:eastAsia="pl-PL"/>
        </w:rPr>
      </w:pPr>
      <w:r w:rsidRPr="008C484A">
        <w:rPr>
          <w:rFonts w:ascii="Calibri" w:eastAsia="Times New Roman" w:hAnsi="Calibri" w:cs="Calibri"/>
          <w:bCs/>
          <w:lang w:eastAsia="pl-PL"/>
        </w:rPr>
        <w:t xml:space="preserve">Na zadanie z zakresu rehabilitacji zawodowej realizowane przez PUP w Wyszkowie, tj. na </w:t>
      </w:r>
      <w:r w:rsidRPr="008C484A">
        <w:rPr>
          <w:rFonts w:ascii="Calibri" w:eastAsia="Times New Roman" w:hAnsi="Calibri" w:cs="Calibri"/>
          <w:lang w:eastAsia="pl-PL"/>
        </w:rPr>
        <w:t xml:space="preserve">zwrot kosztów wyposażenia stanowiska pracy  dla </w:t>
      </w:r>
      <w:r>
        <w:rPr>
          <w:rFonts w:ascii="Calibri" w:eastAsia="Times New Roman" w:hAnsi="Calibri" w:cs="Calibri"/>
          <w:lang w:eastAsia="pl-PL"/>
        </w:rPr>
        <w:t>2</w:t>
      </w:r>
      <w:r w:rsidR="00133D88">
        <w:rPr>
          <w:rFonts w:ascii="Calibri" w:eastAsia="Times New Roman" w:hAnsi="Calibri" w:cs="Calibri"/>
          <w:lang w:eastAsia="pl-PL"/>
        </w:rPr>
        <w:t xml:space="preserve"> </w:t>
      </w:r>
      <w:r w:rsidRPr="008C484A">
        <w:rPr>
          <w:rFonts w:ascii="Calibri" w:eastAsia="Times New Roman" w:hAnsi="Calibri" w:cs="Calibri"/>
          <w:lang w:eastAsia="pl-PL"/>
        </w:rPr>
        <w:t>os</w:t>
      </w:r>
      <w:r>
        <w:rPr>
          <w:rFonts w:ascii="Calibri" w:eastAsia="Times New Roman" w:hAnsi="Calibri" w:cs="Calibri"/>
          <w:lang w:eastAsia="pl-PL"/>
        </w:rPr>
        <w:t>ób</w:t>
      </w:r>
      <w:r w:rsidRPr="008C484A">
        <w:rPr>
          <w:rFonts w:ascii="Calibri" w:eastAsia="Times New Roman" w:hAnsi="Calibri" w:cs="Calibri"/>
          <w:lang w:eastAsia="pl-PL"/>
        </w:rPr>
        <w:t xml:space="preserve"> niepełnosprawn</w:t>
      </w:r>
      <w:r>
        <w:rPr>
          <w:rFonts w:ascii="Calibri" w:eastAsia="Times New Roman" w:hAnsi="Calibri" w:cs="Calibri"/>
          <w:lang w:eastAsia="pl-PL"/>
        </w:rPr>
        <w:t>ych</w:t>
      </w:r>
      <w:r w:rsidRPr="008C484A">
        <w:rPr>
          <w:rFonts w:ascii="Calibri" w:eastAsia="Times New Roman" w:hAnsi="Calibri" w:cs="Calibri"/>
          <w:lang w:eastAsia="pl-PL"/>
        </w:rPr>
        <w:t>,</w:t>
      </w:r>
      <w:r w:rsidRPr="008C484A">
        <w:rPr>
          <w:rFonts w:ascii="Calibri" w:eastAsia="Times New Roman" w:hAnsi="Calibri" w:cs="Calibri"/>
          <w:bCs/>
          <w:lang w:eastAsia="pl-PL"/>
        </w:rPr>
        <w:t xml:space="preserve"> przeznaczono 60.000,00 zł</w:t>
      </w:r>
      <w:bookmarkStart w:id="19" w:name="_Hlk101789558"/>
      <w:r w:rsidRPr="008C484A">
        <w:rPr>
          <w:rFonts w:ascii="Calibri" w:eastAsia="Times New Roman" w:hAnsi="Calibri" w:cs="Calibri"/>
          <w:bCs/>
          <w:lang w:eastAsia="pl-PL"/>
        </w:rPr>
        <w:t>.</w:t>
      </w:r>
    </w:p>
    <w:bookmarkEnd w:id="19"/>
    <w:p w14:paraId="6FF3EB5E" w14:textId="77777777" w:rsidR="00BE406B" w:rsidRPr="008C484A" w:rsidRDefault="00BE406B" w:rsidP="00BE406B">
      <w:pPr>
        <w:suppressAutoHyphens/>
        <w:autoSpaceDN w:val="0"/>
        <w:spacing w:after="0" w:line="240" w:lineRule="auto"/>
        <w:jc w:val="both"/>
        <w:rPr>
          <w:rFonts w:ascii="Calibri" w:eastAsia="Times New Roman" w:hAnsi="Calibri" w:cs="Calibri"/>
          <w:bCs/>
          <w:lang w:eastAsia="pl-PL"/>
        </w:rPr>
      </w:pPr>
      <w:r w:rsidRPr="008C484A">
        <w:rPr>
          <w:rFonts w:ascii="Calibri" w:eastAsia="Times New Roman" w:hAnsi="Calibri" w:cs="Calibri"/>
          <w:bCs/>
          <w:lang w:eastAsia="pl-PL"/>
        </w:rPr>
        <w:t>Na zadania z  zakresu rehabilitacji społecznej realizowane przez PCPR w Wyszkowie przeznaczono       1.379.839,00 zł,  w tym:</w:t>
      </w:r>
    </w:p>
    <w:p w14:paraId="7B997041" w14:textId="4D276017" w:rsidR="00BE406B" w:rsidRPr="008C484A" w:rsidRDefault="00BE406B" w:rsidP="00080318">
      <w:pPr>
        <w:numPr>
          <w:ilvl w:val="0"/>
          <w:numId w:val="41"/>
        </w:numPr>
        <w:suppressAutoHyphens/>
        <w:autoSpaceDN w:val="0"/>
        <w:spacing w:after="0" w:line="240" w:lineRule="auto"/>
        <w:ind w:left="714" w:hanging="357"/>
        <w:textAlignment w:val="baseline"/>
        <w:rPr>
          <w:rFonts w:ascii="Calibri" w:eastAsia="Calibri" w:hAnsi="Calibri" w:cs="Times New Roman"/>
        </w:rPr>
      </w:pPr>
      <w:r w:rsidRPr="008C484A">
        <w:rPr>
          <w:rFonts w:ascii="Calibri" w:eastAsia="Times New Roman" w:hAnsi="Calibri" w:cs="Calibri"/>
          <w:lang w:eastAsia="pl-PL"/>
        </w:rPr>
        <w:t>d</w:t>
      </w:r>
      <w:r w:rsidRPr="008C484A">
        <w:rPr>
          <w:rFonts w:ascii="Calibri" w:eastAsia="SimSun" w:hAnsi="Calibri" w:cs="Calibri"/>
          <w:lang w:eastAsia="zh-CN"/>
        </w:rPr>
        <w:t>ofinansowanie uczestnictwa osób niepełnosprawnych i ich opiekunów w turnusach rehabilitacyjnych 92.267,00 zł. Pomoc otrzymało łącznie 84 osoby (54 osoby</w:t>
      </w:r>
      <w:r w:rsidR="00174CF7">
        <w:rPr>
          <w:rFonts w:ascii="Calibri" w:eastAsia="SimSun" w:hAnsi="Calibri" w:cs="Calibri"/>
          <w:lang w:eastAsia="zh-CN"/>
        </w:rPr>
        <w:t xml:space="preserve"> </w:t>
      </w:r>
      <w:r w:rsidRPr="008C484A">
        <w:rPr>
          <w:rFonts w:ascii="Calibri" w:eastAsia="SimSun" w:hAnsi="Calibri" w:cs="Calibri"/>
          <w:lang w:eastAsia="zh-CN"/>
        </w:rPr>
        <w:t xml:space="preserve">niepełnosprawne </w:t>
      </w:r>
      <w:r w:rsidR="00174CF7">
        <w:rPr>
          <w:rFonts w:ascii="Calibri" w:eastAsia="SimSun" w:hAnsi="Calibri" w:cs="Calibri"/>
          <w:lang w:eastAsia="zh-CN"/>
        </w:rPr>
        <w:t xml:space="preserve">i </w:t>
      </w:r>
      <w:r w:rsidRPr="008C484A">
        <w:rPr>
          <w:rFonts w:ascii="Calibri" w:eastAsia="SimSun" w:hAnsi="Calibri" w:cs="Calibri"/>
          <w:lang w:eastAsia="zh-CN"/>
        </w:rPr>
        <w:t xml:space="preserve"> 30 opiekunów)</w:t>
      </w:r>
      <w:r>
        <w:rPr>
          <w:rFonts w:ascii="Calibri" w:eastAsia="SimSun" w:hAnsi="Calibri" w:cs="Calibri"/>
          <w:lang w:eastAsia="zh-CN"/>
        </w:rPr>
        <w:t>,</w:t>
      </w:r>
    </w:p>
    <w:p w14:paraId="4874583C" w14:textId="77777777" w:rsidR="00BE406B" w:rsidRPr="00F03048" w:rsidRDefault="00BE406B" w:rsidP="00080318">
      <w:pPr>
        <w:numPr>
          <w:ilvl w:val="0"/>
          <w:numId w:val="41"/>
        </w:numPr>
        <w:suppressAutoHyphens/>
        <w:autoSpaceDN w:val="0"/>
        <w:spacing w:after="0" w:line="240" w:lineRule="auto"/>
        <w:ind w:left="714" w:hanging="357"/>
        <w:jc w:val="both"/>
        <w:textAlignment w:val="baseline"/>
        <w:rPr>
          <w:rFonts w:ascii="Calibri" w:eastAsia="Times New Roman" w:hAnsi="Calibri" w:cs="Calibri"/>
          <w:lang w:eastAsia="pl-PL"/>
        </w:rPr>
      </w:pPr>
      <w:r w:rsidRPr="00F03048">
        <w:rPr>
          <w:rFonts w:ascii="Calibri" w:eastAsia="Times New Roman" w:hAnsi="Calibri" w:cs="Calibri"/>
          <w:lang w:eastAsia="pl-PL"/>
        </w:rPr>
        <w:t>dofinansowanie zaopatrzenia w sprzęt rehabilitacyjny, przedmioty ortopedyczne i środki pomocnicze przyznawane osobom niepełnosprawnym na podstawie odrębnych przepisów Łącznie dofinansowano 284 wnioski na łączną kwotę 536.611,21 zł, w tym:</w:t>
      </w:r>
    </w:p>
    <w:p w14:paraId="3269E1EB" w14:textId="77777777" w:rsidR="00BE406B" w:rsidRPr="00F03048" w:rsidRDefault="00BE406B" w:rsidP="00080318">
      <w:pPr>
        <w:numPr>
          <w:ilvl w:val="0"/>
          <w:numId w:val="56"/>
        </w:numPr>
        <w:suppressAutoHyphens/>
        <w:autoSpaceDN w:val="0"/>
        <w:spacing w:after="0" w:line="240" w:lineRule="auto"/>
        <w:jc w:val="both"/>
        <w:textAlignment w:val="baseline"/>
        <w:rPr>
          <w:rFonts w:ascii="Calibri" w:eastAsia="Times New Roman" w:hAnsi="Calibri" w:cs="Calibri"/>
          <w:lang w:eastAsia="pl-PL"/>
        </w:rPr>
      </w:pPr>
      <w:r w:rsidRPr="00F03048">
        <w:rPr>
          <w:rFonts w:ascii="Calibri" w:eastAsia="Times New Roman" w:hAnsi="Calibri" w:cs="Calibri"/>
          <w:lang w:eastAsia="pl-PL"/>
        </w:rPr>
        <w:lastRenderedPageBreak/>
        <w:t xml:space="preserve">251 wniosków ze środków PFRON na kwotę 476.611,21 zł, </w:t>
      </w:r>
    </w:p>
    <w:p w14:paraId="230CD255" w14:textId="77777777" w:rsidR="00BE406B" w:rsidRPr="00F03048" w:rsidRDefault="00BE406B" w:rsidP="00080318">
      <w:pPr>
        <w:numPr>
          <w:ilvl w:val="0"/>
          <w:numId w:val="56"/>
        </w:numPr>
        <w:suppressAutoHyphens/>
        <w:autoSpaceDN w:val="0"/>
        <w:spacing w:after="0" w:line="240" w:lineRule="auto"/>
        <w:jc w:val="both"/>
        <w:textAlignment w:val="baseline"/>
        <w:rPr>
          <w:rFonts w:ascii="Calibri" w:eastAsia="Times New Roman" w:hAnsi="Calibri" w:cs="Calibri"/>
          <w:lang w:eastAsia="pl-PL"/>
        </w:rPr>
      </w:pPr>
      <w:r w:rsidRPr="00F03048">
        <w:rPr>
          <w:rFonts w:ascii="Calibri" w:eastAsia="Times New Roman" w:hAnsi="Calibri" w:cs="Calibri"/>
          <w:lang w:eastAsia="pl-PL"/>
        </w:rPr>
        <w:t>33 wnioski ze środków własnych Powiatu Wyszkowskiego na kwotę 60.000,00 zł</w:t>
      </w:r>
      <w:r>
        <w:rPr>
          <w:rFonts w:ascii="Calibri" w:eastAsia="Times New Roman" w:hAnsi="Calibri" w:cs="Calibri"/>
          <w:lang w:eastAsia="pl-PL"/>
        </w:rPr>
        <w:t>,</w:t>
      </w:r>
    </w:p>
    <w:p w14:paraId="3DEDD82D" w14:textId="77777777" w:rsidR="00BE406B" w:rsidRPr="009770A5" w:rsidRDefault="00BE406B" w:rsidP="00080318">
      <w:pPr>
        <w:numPr>
          <w:ilvl w:val="0"/>
          <w:numId w:val="41"/>
        </w:numPr>
        <w:suppressAutoHyphens/>
        <w:autoSpaceDN w:val="0"/>
        <w:spacing w:after="0" w:line="240" w:lineRule="auto"/>
        <w:ind w:left="714" w:hanging="357"/>
        <w:jc w:val="both"/>
        <w:textAlignment w:val="baseline"/>
        <w:rPr>
          <w:rFonts w:ascii="Calibri" w:eastAsia="Times New Roman" w:hAnsi="Calibri" w:cs="Calibri"/>
          <w:lang w:eastAsia="pl-PL"/>
        </w:rPr>
      </w:pPr>
      <w:r w:rsidRPr="009770A5">
        <w:rPr>
          <w:rFonts w:ascii="Calibri" w:eastAsia="Times New Roman" w:hAnsi="Calibri" w:cs="Calibri"/>
          <w:lang w:eastAsia="pl-PL"/>
        </w:rPr>
        <w:t>dofinansowanie likwidacji barier architektonicznych, w komunikowaniu się i technicznych,               w związku z indywidualnymi potrzebami osób niepełnosprawnych  160.080,79 zł dla 34 beneficjentów</w:t>
      </w:r>
      <w:r>
        <w:rPr>
          <w:rFonts w:ascii="Calibri" w:eastAsia="Times New Roman" w:hAnsi="Calibri" w:cs="Calibri"/>
          <w:lang w:eastAsia="pl-PL"/>
        </w:rPr>
        <w:t>,</w:t>
      </w:r>
    </w:p>
    <w:p w14:paraId="688B1342" w14:textId="5B179720" w:rsidR="00BE406B" w:rsidRPr="009770A5" w:rsidRDefault="00BE406B" w:rsidP="00080318">
      <w:pPr>
        <w:numPr>
          <w:ilvl w:val="0"/>
          <w:numId w:val="41"/>
        </w:numPr>
        <w:suppressAutoHyphens/>
        <w:autoSpaceDN w:val="0"/>
        <w:spacing w:after="0" w:line="240" w:lineRule="auto"/>
        <w:jc w:val="both"/>
        <w:textAlignment w:val="baseline"/>
        <w:rPr>
          <w:rFonts w:ascii="Calibri" w:eastAsia="Times New Roman" w:hAnsi="Calibri" w:cs="Calibri"/>
          <w:lang w:eastAsia="pl-PL"/>
        </w:rPr>
      </w:pPr>
      <w:r w:rsidRPr="009770A5">
        <w:rPr>
          <w:rFonts w:ascii="Calibri" w:eastAsia="Times New Roman" w:hAnsi="Calibri" w:cs="Calibri"/>
          <w:lang w:eastAsia="pl-PL"/>
        </w:rPr>
        <w:t>dofinansowanie kosztów działania WTZ W 202</w:t>
      </w:r>
      <w:r w:rsidR="004E59BD">
        <w:rPr>
          <w:rFonts w:ascii="Calibri" w:eastAsia="Times New Roman" w:hAnsi="Calibri" w:cs="Calibri"/>
          <w:lang w:eastAsia="pl-PL"/>
        </w:rPr>
        <w:t>1</w:t>
      </w:r>
      <w:r w:rsidRPr="009770A5">
        <w:rPr>
          <w:rFonts w:ascii="Calibri" w:eastAsia="Times New Roman" w:hAnsi="Calibri" w:cs="Calibri"/>
          <w:lang w:eastAsia="pl-PL"/>
        </w:rPr>
        <w:t xml:space="preserve"> r. dofinansowanie kosztów działalności WTZ wyniosło 752.538,28 zł, w tym ze środków:</w:t>
      </w:r>
    </w:p>
    <w:p w14:paraId="3A6EADCF" w14:textId="77777777" w:rsidR="00BE406B" w:rsidRPr="009770A5" w:rsidRDefault="00BE406B" w:rsidP="00080318">
      <w:pPr>
        <w:numPr>
          <w:ilvl w:val="0"/>
          <w:numId w:val="42"/>
        </w:numPr>
        <w:suppressAutoHyphens/>
        <w:autoSpaceDN w:val="0"/>
        <w:spacing w:after="0" w:line="240" w:lineRule="auto"/>
        <w:jc w:val="both"/>
        <w:textAlignment w:val="baseline"/>
        <w:rPr>
          <w:rFonts w:ascii="Calibri" w:eastAsia="Times New Roman" w:hAnsi="Calibri" w:cs="Calibri"/>
          <w:lang w:eastAsia="pl-PL"/>
        </w:rPr>
      </w:pPr>
      <w:r w:rsidRPr="009770A5">
        <w:rPr>
          <w:rFonts w:ascii="Calibri" w:eastAsia="Times New Roman" w:hAnsi="Calibri" w:cs="Calibri"/>
          <w:lang w:eastAsia="pl-PL"/>
        </w:rPr>
        <w:t>PFRON   650.880,00 zł,</w:t>
      </w:r>
    </w:p>
    <w:p w14:paraId="430EA814" w14:textId="77777777" w:rsidR="00BE406B" w:rsidRPr="009770A5" w:rsidRDefault="00BE406B" w:rsidP="00080318">
      <w:pPr>
        <w:numPr>
          <w:ilvl w:val="0"/>
          <w:numId w:val="42"/>
        </w:numPr>
        <w:suppressAutoHyphens/>
        <w:autoSpaceDN w:val="0"/>
        <w:spacing w:after="0" w:line="240" w:lineRule="auto"/>
        <w:jc w:val="both"/>
        <w:textAlignment w:val="baseline"/>
        <w:rPr>
          <w:rFonts w:ascii="Calibri" w:eastAsia="Times New Roman" w:hAnsi="Calibri" w:cs="Calibri"/>
          <w:lang w:eastAsia="pl-PL"/>
        </w:rPr>
      </w:pPr>
      <w:r w:rsidRPr="009770A5">
        <w:rPr>
          <w:rFonts w:ascii="Calibri" w:eastAsia="Times New Roman" w:hAnsi="Calibri" w:cs="Calibri"/>
          <w:lang w:eastAsia="pl-PL"/>
        </w:rPr>
        <w:t>Powiatu   84.775,00 zł,</w:t>
      </w:r>
    </w:p>
    <w:p w14:paraId="2452E4DA" w14:textId="77777777" w:rsidR="00BE406B" w:rsidRPr="0051727F" w:rsidRDefault="00BE406B" w:rsidP="00080318">
      <w:pPr>
        <w:numPr>
          <w:ilvl w:val="0"/>
          <w:numId w:val="42"/>
        </w:numPr>
        <w:suppressAutoHyphens/>
        <w:autoSpaceDN w:val="0"/>
        <w:spacing w:after="0" w:line="240" w:lineRule="auto"/>
        <w:jc w:val="both"/>
        <w:textAlignment w:val="baseline"/>
        <w:rPr>
          <w:rFonts w:ascii="Calibri" w:eastAsia="Times New Roman" w:hAnsi="Calibri" w:cs="Calibri"/>
          <w:lang w:eastAsia="pl-PL"/>
        </w:rPr>
      </w:pPr>
      <w:r w:rsidRPr="0051727F">
        <w:rPr>
          <w:rFonts w:ascii="Calibri" w:eastAsia="Times New Roman" w:hAnsi="Calibri" w:cs="Calibri"/>
          <w:lang w:eastAsia="pl-PL"/>
        </w:rPr>
        <w:t xml:space="preserve"> PSOUU    16.883,28 zł.</w:t>
      </w:r>
    </w:p>
    <w:p w14:paraId="1B225404" w14:textId="77777777" w:rsidR="00BE406B" w:rsidRPr="0051727F" w:rsidRDefault="00BE406B" w:rsidP="00080318">
      <w:pPr>
        <w:numPr>
          <w:ilvl w:val="0"/>
          <w:numId w:val="40"/>
        </w:numPr>
        <w:suppressAutoHyphens/>
        <w:autoSpaceDN w:val="0"/>
        <w:spacing w:after="0" w:line="240" w:lineRule="auto"/>
        <w:jc w:val="both"/>
        <w:textAlignment w:val="baseline"/>
        <w:rPr>
          <w:rFonts w:ascii="Calibri" w:eastAsia="Times New Roman" w:hAnsi="Calibri" w:cs="Calibri"/>
          <w:b/>
          <w:bCs/>
          <w:lang w:eastAsia="pl-PL"/>
        </w:rPr>
      </w:pPr>
      <w:r w:rsidRPr="0079564E">
        <w:rPr>
          <w:rFonts w:ascii="Calibri" w:eastAsia="Times New Roman" w:hAnsi="Calibri" w:cs="Calibri"/>
          <w:lang w:eastAsia="pl-PL"/>
        </w:rPr>
        <w:t>Pilotażowy program PFRON pn.</w:t>
      </w:r>
      <w:r w:rsidRPr="0051727F">
        <w:rPr>
          <w:rFonts w:ascii="Calibri" w:eastAsia="Times New Roman" w:hAnsi="Calibri" w:cs="Calibri"/>
          <w:b/>
          <w:bCs/>
          <w:lang w:eastAsia="pl-PL"/>
        </w:rPr>
        <w:t xml:space="preserve"> „Aktywny samorząd”.</w:t>
      </w:r>
    </w:p>
    <w:p w14:paraId="0EFDE89C" w14:textId="62CEA958" w:rsidR="00BE406B" w:rsidRPr="0051727F" w:rsidRDefault="00BE406B" w:rsidP="00BE406B">
      <w:pPr>
        <w:suppressAutoHyphens/>
        <w:autoSpaceDN w:val="0"/>
        <w:spacing w:after="0" w:line="240" w:lineRule="auto"/>
        <w:jc w:val="both"/>
        <w:rPr>
          <w:rFonts w:ascii="Calibri" w:eastAsia="Calibri" w:hAnsi="Calibri" w:cs="Times New Roman"/>
        </w:rPr>
      </w:pPr>
      <w:r w:rsidRPr="0051727F">
        <w:rPr>
          <w:rFonts w:ascii="Calibri" w:eastAsia="Times New Roman" w:hAnsi="Calibri" w:cs="Calibri"/>
          <w:lang w:eastAsia="pl-PL"/>
        </w:rPr>
        <w:t xml:space="preserve">W ramach programu „Aktywny samorząd” realizowane formy wsparcia przedstawia </w:t>
      </w:r>
      <w:r w:rsidRPr="0051727F">
        <w:rPr>
          <w:rFonts w:ascii="Calibri" w:eastAsia="Times New Roman" w:hAnsi="Calibri" w:cs="Calibri"/>
          <w:bCs/>
          <w:lang w:eastAsia="pl-PL"/>
        </w:rPr>
        <w:t xml:space="preserve">Tabela nr </w:t>
      </w:r>
      <w:r w:rsidR="00DC3DC1">
        <w:rPr>
          <w:rFonts w:ascii="Calibri" w:eastAsia="Times New Roman" w:hAnsi="Calibri" w:cs="Calibri"/>
          <w:bCs/>
          <w:lang w:eastAsia="pl-PL"/>
        </w:rPr>
        <w:t>30</w:t>
      </w:r>
      <w:r w:rsidRPr="0051727F">
        <w:rPr>
          <w:rFonts w:ascii="Calibri" w:eastAsia="Times New Roman" w:hAnsi="Calibri" w:cs="Calibri"/>
          <w:bCs/>
          <w:lang w:eastAsia="pl-PL"/>
        </w:rPr>
        <w:t xml:space="preserve">.  </w:t>
      </w:r>
    </w:p>
    <w:p w14:paraId="3DD16344" w14:textId="77777777" w:rsidR="00BE406B" w:rsidRPr="0051727F" w:rsidRDefault="00BE406B" w:rsidP="00BE406B">
      <w:pPr>
        <w:autoSpaceDN w:val="0"/>
        <w:spacing w:after="0" w:line="240" w:lineRule="auto"/>
        <w:jc w:val="both"/>
        <w:rPr>
          <w:rFonts w:ascii="Calibri" w:eastAsia="Times New Roman" w:hAnsi="Calibri" w:cs="Calibri"/>
          <w:lang w:eastAsia="pl-PL"/>
        </w:rPr>
      </w:pPr>
    </w:p>
    <w:p w14:paraId="24DA0331" w14:textId="110CD535" w:rsidR="00BE406B" w:rsidRPr="00710682" w:rsidRDefault="00BE406B" w:rsidP="00BE406B">
      <w:pPr>
        <w:autoSpaceDN w:val="0"/>
        <w:spacing w:after="0" w:line="240" w:lineRule="auto"/>
        <w:jc w:val="both"/>
        <w:rPr>
          <w:rFonts w:ascii="Calibri" w:eastAsia="Calibri" w:hAnsi="Calibri" w:cs="Times New Roman"/>
        </w:rPr>
      </w:pPr>
      <w:r w:rsidRPr="0051727F">
        <w:rPr>
          <w:rFonts w:ascii="Calibri" w:eastAsia="Times New Roman" w:hAnsi="Calibri" w:cs="Calibri"/>
          <w:lang w:eastAsia="pl-PL"/>
        </w:rPr>
        <w:t xml:space="preserve">Tabela nr </w:t>
      </w:r>
      <w:r w:rsidR="00DC3DC1">
        <w:rPr>
          <w:rFonts w:ascii="Calibri" w:eastAsia="Times New Roman" w:hAnsi="Calibri" w:cs="Calibri"/>
          <w:lang w:eastAsia="pl-PL"/>
        </w:rPr>
        <w:t>30</w:t>
      </w:r>
      <w:r w:rsidRPr="0051727F">
        <w:rPr>
          <w:rFonts w:ascii="Calibri" w:eastAsia="Times New Roman" w:hAnsi="Calibri" w:cs="Calibri"/>
          <w:lang w:eastAsia="pl-PL"/>
        </w:rPr>
        <w:t xml:space="preserve"> </w:t>
      </w:r>
      <w:r w:rsidRPr="00710682">
        <w:rPr>
          <w:rFonts w:ascii="Calibri" w:eastAsia="Times New Roman" w:hAnsi="Calibri" w:cs="Calibri"/>
          <w:lang w:eastAsia="pl-PL"/>
        </w:rPr>
        <w:t>Dofinansowanie ze środków PFRON realizacji zadań w ramach programu „Aktywny samorząd” w 2021 r.</w:t>
      </w:r>
    </w:p>
    <w:tbl>
      <w:tblPr>
        <w:tblW w:w="5000" w:type="pct"/>
        <w:tblCellMar>
          <w:left w:w="10" w:type="dxa"/>
          <w:right w:w="10" w:type="dxa"/>
        </w:tblCellMar>
        <w:tblLook w:val="04A0" w:firstRow="1" w:lastRow="0" w:firstColumn="1" w:lastColumn="0" w:noHBand="0" w:noVBand="1"/>
      </w:tblPr>
      <w:tblGrid>
        <w:gridCol w:w="3316"/>
        <w:gridCol w:w="669"/>
        <w:gridCol w:w="1338"/>
        <w:gridCol w:w="669"/>
        <w:gridCol w:w="1203"/>
        <w:gridCol w:w="669"/>
        <w:gridCol w:w="1198"/>
      </w:tblGrid>
      <w:tr w:rsidR="00BE406B" w:rsidRPr="0051727F" w14:paraId="249536B5" w14:textId="77777777" w:rsidTr="001E4CBA">
        <w:tc>
          <w:tcPr>
            <w:tcW w:w="183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94052" w14:textId="77777777" w:rsidR="00BE406B" w:rsidRPr="0051727F" w:rsidRDefault="00BE406B" w:rsidP="0062379A">
            <w:pPr>
              <w:autoSpaceDN w:val="0"/>
              <w:spacing w:before="40" w:after="4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Nazwa zadania</w:t>
            </w:r>
          </w:p>
        </w:tc>
        <w:tc>
          <w:tcPr>
            <w:tcW w:w="110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57B9C"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Złożone wnioski</w:t>
            </w:r>
          </w:p>
        </w:tc>
        <w:tc>
          <w:tcPr>
            <w:tcW w:w="103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BFC6"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Podpisane umowy</w:t>
            </w:r>
          </w:p>
        </w:tc>
        <w:tc>
          <w:tcPr>
            <w:tcW w:w="103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1004B"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Realizacja umów</w:t>
            </w:r>
          </w:p>
        </w:tc>
      </w:tr>
      <w:tr w:rsidR="00BE406B" w:rsidRPr="0051727F" w14:paraId="66B9F545" w14:textId="77777777" w:rsidTr="001E4CBA">
        <w:tc>
          <w:tcPr>
            <w:tcW w:w="183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822B" w14:textId="77777777" w:rsidR="00BE406B" w:rsidRPr="0051727F" w:rsidRDefault="00BE406B" w:rsidP="0062379A">
            <w:pPr>
              <w:autoSpaceDN w:val="0"/>
              <w:spacing w:after="0" w:line="240" w:lineRule="auto"/>
              <w:rPr>
                <w:rFonts w:ascii="Calibri" w:eastAsia="Times New Roman" w:hAnsi="Calibri" w:cs="Calibri"/>
                <w:b/>
                <w:sz w:val="20"/>
                <w:szCs w:val="20"/>
                <w:lang w:eastAsia="pl-PL"/>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E58E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Ilość</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47E7C"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Kwota</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55793"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Ilość</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9E68"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Kwota</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2ED3A"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Ilość</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37DB3"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Kwota</w:t>
            </w:r>
          </w:p>
        </w:tc>
      </w:tr>
      <w:tr w:rsidR="00BE406B" w:rsidRPr="0051727F" w14:paraId="2510BB35" w14:textId="77777777" w:rsidTr="0062379A">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34F95"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MODUŁ I</w:t>
            </w:r>
          </w:p>
        </w:tc>
      </w:tr>
      <w:tr w:rsidR="00BE406B" w:rsidRPr="0051727F" w14:paraId="7C93CEB2" w14:textId="77777777" w:rsidTr="0062379A">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A9CF3" w14:textId="77777777" w:rsidR="00BE406B" w:rsidRPr="0051727F" w:rsidRDefault="00BE406B" w:rsidP="0062379A">
            <w:pPr>
              <w:tabs>
                <w:tab w:val="left" w:pos="1134"/>
              </w:tabs>
              <w:autoSpaceDN w:val="0"/>
              <w:spacing w:after="0" w:line="240" w:lineRule="auto"/>
              <w:rPr>
                <w:rFonts w:ascii="Calibri" w:eastAsia="Calibri" w:hAnsi="Calibri" w:cs="Times New Roman"/>
                <w:sz w:val="20"/>
                <w:szCs w:val="20"/>
              </w:rPr>
            </w:pPr>
            <w:r w:rsidRPr="0051727F">
              <w:rPr>
                <w:rFonts w:ascii="Calibri" w:eastAsia="Times New Roman" w:hAnsi="Calibri" w:cs="Calibri"/>
                <w:b/>
                <w:sz w:val="20"/>
                <w:szCs w:val="20"/>
                <w:lang w:eastAsia="pl-PL"/>
              </w:rPr>
              <w:t>Obszar A –</w:t>
            </w:r>
            <w:r w:rsidRPr="0051727F">
              <w:rPr>
                <w:rFonts w:ascii="Calibri" w:eastAsia="Times New Roman" w:hAnsi="Calibri" w:cs="Calibri"/>
                <w:b/>
                <w:iCs/>
                <w:kern w:val="3"/>
                <w:sz w:val="20"/>
                <w:szCs w:val="20"/>
                <w:lang w:eastAsia="pl-PL"/>
              </w:rPr>
              <w:t xml:space="preserve"> likwidacja bariery transportowej</w:t>
            </w:r>
          </w:p>
        </w:tc>
      </w:tr>
      <w:tr w:rsidR="00BE406B" w:rsidRPr="0051727F" w14:paraId="51856C32"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D7A40"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sz w:val="20"/>
                <w:szCs w:val="20"/>
                <w:lang w:eastAsia="pl-PL"/>
              </w:rPr>
              <w:t xml:space="preserve">Zadanie 1: </w:t>
            </w:r>
            <w:r w:rsidRPr="0051727F">
              <w:rPr>
                <w:rFonts w:ascii="Calibri" w:eastAsia="Times New Roman" w:hAnsi="Calibri" w:cs="Calibri"/>
                <w:iCs/>
                <w:kern w:val="3"/>
                <w:sz w:val="20"/>
                <w:szCs w:val="20"/>
                <w:lang w:eastAsia="pl-PL"/>
              </w:rPr>
              <w:t>pomoc w zakupie i montażu oprzyrządowania do posiadanego samochodu</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7BF30"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EA1C0"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35.980,00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032C5"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87840"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35.980,00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9EA1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57E91"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35.980,00</w:t>
            </w:r>
          </w:p>
        </w:tc>
      </w:tr>
      <w:tr w:rsidR="00BE406B" w:rsidRPr="0051727F" w14:paraId="241C39EF"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4AD1C" w14:textId="77777777" w:rsidR="00BE406B" w:rsidRPr="0051727F" w:rsidRDefault="00BE406B" w:rsidP="0062379A">
            <w:pPr>
              <w:autoSpaceDN w:val="0"/>
              <w:spacing w:before="40" w:after="40" w:line="240" w:lineRule="auto"/>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Zadanie 2: pomoc w uzyskaniu prawa jazdy</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1B0B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5100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5.130,00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4DB8B"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75F35"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3.254,00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C2376"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929FA"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3.254,00</w:t>
            </w:r>
          </w:p>
        </w:tc>
      </w:tr>
      <w:tr w:rsidR="00BE406B" w:rsidRPr="0051727F" w14:paraId="675D0755" w14:textId="77777777" w:rsidTr="0062379A">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73EB1" w14:textId="77777777" w:rsidR="00BE406B" w:rsidRPr="0051727F" w:rsidRDefault="00BE406B" w:rsidP="0062379A">
            <w:pPr>
              <w:tabs>
                <w:tab w:val="left" w:pos="1134"/>
              </w:tabs>
              <w:autoSpaceDN w:val="0"/>
              <w:spacing w:after="0" w:line="240" w:lineRule="auto"/>
              <w:jc w:val="both"/>
              <w:rPr>
                <w:rFonts w:ascii="Calibri" w:eastAsia="Calibri" w:hAnsi="Calibri" w:cs="Times New Roman"/>
                <w:sz w:val="20"/>
                <w:szCs w:val="20"/>
              </w:rPr>
            </w:pPr>
            <w:r w:rsidRPr="0051727F">
              <w:rPr>
                <w:rFonts w:ascii="Calibri" w:eastAsia="Times New Roman" w:hAnsi="Calibri" w:cs="Calibri"/>
                <w:b/>
                <w:sz w:val="20"/>
                <w:szCs w:val="20"/>
                <w:lang w:eastAsia="pl-PL"/>
              </w:rPr>
              <w:t xml:space="preserve">Obszar B </w:t>
            </w:r>
            <w:r w:rsidRPr="0051727F">
              <w:rPr>
                <w:rFonts w:ascii="Calibri" w:eastAsia="Times New Roman" w:hAnsi="Calibri" w:cs="Calibri"/>
                <w:b/>
                <w:iCs/>
                <w:kern w:val="3"/>
                <w:sz w:val="20"/>
                <w:szCs w:val="20"/>
                <w:lang w:eastAsia="pl-PL"/>
              </w:rPr>
              <w:t>– likwidacja barier w dostępie do uczestniczenia w społeczeństwie informacyjnym</w:t>
            </w:r>
          </w:p>
        </w:tc>
      </w:tr>
      <w:tr w:rsidR="00BE406B" w:rsidRPr="0051727F" w14:paraId="58EB8994"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F2B75"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iCs/>
                <w:kern w:val="3"/>
                <w:sz w:val="20"/>
                <w:szCs w:val="20"/>
                <w:lang w:eastAsia="pl-PL"/>
              </w:rPr>
              <w:t xml:space="preserve">Zadanie 1: pomoc w zakupie </w:t>
            </w:r>
            <w:r w:rsidRPr="0051727F">
              <w:rPr>
                <w:rFonts w:ascii="Calibri" w:eastAsia="Times New Roman" w:hAnsi="Calibri" w:cs="Calibri"/>
                <w:kern w:val="3"/>
                <w:sz w:val="20"/>
                <w:szCs w:val="20"/>
                <w:lang w:eastAsia="pl-PL"/>
              </w:rPr>
              <w:t>sprzętu elektronicznego lub jego elementów oraz oprogramowania (dysfunkcja narządu wzroku lub obu kończyn górnych – znaczny stopień niepełnosprawności)</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310B4"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4A42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26.512,00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95E8E"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D3BE3"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25.287,00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F462F"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4674B"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25.287,00</w:t>
            </w:r>
          </w:p>
        </w:tc>
      </w:tr>
      <w:tr w:rsidR="00BE406B" w:rsidRPr="0051727F" w14:paraId="54699BB2"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9CABB" w14:textId="77777777" w:rsidR="00BE406B" w:rsidRPr="0051727F" w:rsidRDefault="00BE406B" w:rsidP="0062379A">
            <w:pPr>
              <w:autoSpaceDN w:val="0"/>
              <w:spacing w:before="40" w:after="40" w:line="240" w:lineRule="auto"/>
              <w:rPr>
                <w:rFonts w:ascii="Calibri" w:eastAsia="Times New Roman" w:hAnsi="Calibri" w:cs="Calibri"/>
                <w:iCs/>
                <w:kern w:val="3"/>
                <w:sz w:val="20"/>
                <w:szCs w:val="20"/>
                <w:lang w:eastAsia="pl-PL"/>
              </w:rPr>
            </w:pPr>
            <w:r w:rsidRPr="0051727F">
              <w:rPr>
                <w:rFonts w:ascii="Calibri" w:eastAsia="Times New Roman" w:hAnsi="Calibri" w:cs="Calibri"/>
                <w:iCs/>
                <w:kern w:val="3"/>
                <w:sz w:val="20"/>
                <w:szCs w:val="20"/>
                <w:lang w:eastAsia="pl-PL"/>
              </w:rPr>
              <w:t>Zadanie 3: pomoc w zakupie sprzętu elektronicznego lub jego elementów oraz oprogramowania (dysfunkcja narządu wzroku – umiarkowany stopień niepełnosprawności)</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34B3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94A4F"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25.755,00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47D8E"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1AE03"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25.620,00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DABFD"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BEF5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25.620,00</w:t>
            </w:r>
          </w:p>
        </w:tc>
      </w:tr>
      <w:tr w:rsidR="00BE406B" w:rsidRPr="0051727F" w14:paraId="788C3C4B"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6D341"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iCs/>
                <w:kern w:val="3"/>
                <w:sz w:val="20"/>
                <w:szCs w:val="20"/>
                <w:lang w:eastAsia="pl-PL"/>
              </w:rPr>
              <w:t xml:space="preserve">Zadanie 4: pomoc w zakupie </w:t>
            </w:r>
            <w:r w:rsidRPr="0051727F">
              <w:rPr>
                <w:rFonts w:ascii="Calibri" w:eastAsia="Times New Roman" w:hAnsi="Calibri" w:cs="Calibri"/>
                <w:kern w:val="3"/>
                <w:sz w:val="20"/>
                <w:szCs w:val="20"/>
                <w:lang w:eastAsia="pl-PL"/>
              </w:rPr>
              <w:t>sprzętu elektronicznego lub jego elementów oraz oprogramowania (dysfunkcja narządu słuchu)</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34B6A"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6</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10371"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24.396,00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DC90A"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646F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18.579,00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C823D"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D2D36"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18.579,00</w:t>
            </w:r>
          </w:p>
        </w:tc>
      </w:tr>
      <w:tr w:rsidR="00BE406B" w:rsidRPr="0051727F" w14:paraId="7B423679" w14:textId="77777777" w:rsidTr="0062379A">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1F49F" w14:textId="77777777" w:rsidR="00BE406B" w:rsidRPr="0051727F" w:rsidRDefault="00BE406B" w:rsidP="0062379A">
            <w:pPr>
              <w:tabs>
                <w:tab w:val="left" w:pos="1134"/>
              </w:tabs>
              <w:autoSpaceDN w:val="0"/>
              <w:spacing w:after="0" w:line="240" w:lineRule="auto"/>
              <w:rPr>
                <w:rFonts w:ascii="Calibri" w:eastAsia="Calibri" w:hAnsi="Calibri" w:cs="Times New Roman"/>
                <w:sz w:val="20"/>
                <w:szCs w:val="20"/>
              </w:rPr>
            </w:pPr>
            <w:r w:rsidRPr="0051727F">
              <w:rPr>
                <w:rFonts w:ascii="Calibri" w:eastAsia="Times New Roman" w:hAnsi="Calibri" w:cs="Calibri"/>
                <w:b/>
                <w:iCs/>
                <w:kern w:val="3"/>
                <w:sz w:val="20"/>
                <w:szCs w:val="20"/>
                <w:lang w:eastAsia="pl-PL"/>
              </w:rPr>
              <w:t>Obszar C – likwidacja barier w poruszaniu się</w:t>
            </w:r>
          </w:p>
        </w:tc>
      </w:tr>
      <w:tr w:rsidR="00BE406B" w:rsidRPr="0051727F" w14:paraId="7A7EDFAC"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0C16F"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iCs/>
                <w:kern w:val="3"/>
                <w:sz w:val="20"/>
                <w:szCs w:val="20"/>
                <w:lang w:eastAsia="pl-PL"/>
              </w:rPr>
              <w:t>Zadanie 1: pomoc w zakupie wózka inwalidzkiego o napędzie elektrycznym</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9945F" w14:textId="77777777" w:rsidR="00BE406B" w:rsidRPr="0051727F" w:rsidRDefault="00BE406B" w:rsidP="0062379A">
            <w:pPr>
              <w:autoSpaceDN w:val="0"/>
              <w:spacing w:before="40" w:after="40" w:line="240" w:lineRule="auto"/>
              <w:jc w:val="center"/>
              <w:rPr>
                <w:rFonts w:ascii="Calibri" w:eastAsia="Times New Roman" w:hAnsi="Calibri" w:cs="Calibri"/>
                <w:bCs/>
                <w:iCs/>
                <w:kern w:val="3"/>
                <w:sz w:val="20"/>
                <w:szCs w:val="20"/>
                <w:lang w:eastAsia="pl-PL"/>
              </w:rPr>
            </w:pPr>
            <w:r w:rsidRPr="0051727F">
              <w:rPr>
                <w:rFonts w:ascii="Calibri" w:eastAsia="Times New Roman" w:hAnsi="Calibri" w:cs="Calibri"/>
                <w:bCs/>
                <w:iCs/>
                <w:kern w:val="3"/>
                <w:sz w:val="20"/>
                <w:szCs w:val="20"/>
                <w:lang w:eastAsia="pl-PL"/>
              </w:rPr>
              <w:t>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DBA34" w14:textId="77777777" w:rsidR="00BE406B" w:rsidRPr="0051727F" w:rsidRDefault="00BE406B" w:rsidP="0062379A">
            <w:pPr>
              <w:autoSpaceDN w:val="0"/>
              <w:spacing w:before="40" w:after="40" w:line="240" w:lineRule="auto"/>
              <w:jc w:val="center"/>
              <w:rPr>
                <w:rFonts w:ascii="Calibri" w:eastAsia="Times New Roman" w:hAnsi="Calibri" w:cs="Calibri"/>
                <w:bCs/>
                <w:iCs/>
                <w:kern w:val="3"/>
                <w:sz w:val="20"/>
                <w:szCs w:val="20"/>
                <w:lang w:eastAsia="pl-PL"/>
              </w:rPr>
            </w:pPr>
            <w:r w:rsidRPr="0051727F">
              <w:rPr>
                <w:rFonts w:ascii="Calibri" w:eastAsia="Times New Roman" w:hAnsi="Calibri" w:cs="Calibri"/>
                <w:bCs/>
                <w:iCs/>
                <w:kern w:val="3"/>
                <w:sz w:val="20"/>
                <w:szCs w:val="20"/>
                <w:lang w:eastAsia="pl-PL"/>
              </w:rPr>
              <w:t>65.919,00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D57DA" w14:textId="77777777" w:rsidR="00BE406B" w:rsidRPr="0051727F" w:rsidRDefault="00BE406B" w:rsidP="0062379A">
            <w:pPr>
              <w:autoSpaceDN w:val="0"/>
              <w:spacing w:before="40" w:after="40" w:line="240" w:lineRule="auto"/>
              <w:jc w:val="center"/>
              <w:rPr>
                <w:rFonts w:ascii="Calibri" w:eastAsia="Times New Roman" w:hAnsi="Calibri" w:cs="Calibri"/>
                <w:bCs/>
                <w:iCs/>
                <w:kern w:val="3"/>
                <w:sz w:val="20"/>
                <w:szCs w:val="20"/>
                <w:lang w:eastAsia="pl-PL"/>
              </w:rPr>
            </w:pPr>
            <w:r w:rsidRPr="0051727F">
              <w:rPr>
                <w:rFonts w:ascii="Calibri" w:eastAsia="Times New Roman" w:hAnsi="Calibri" w:cs="Calibri"/>
                <w:bCs/>
                <w:iCs/>
                <w:kern w:val="3"/>
                <w:sz w:val="20"/>
                <w:szCs w:val="20"/>
                <w:lang w:eastAsia="pl-PL"/>
              </w:rPr>
              <w:t>4</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FFC71" w14:textId="77777777" w:rsidR="00BE406B" w:rsidRPr="0051727F" w:rsidRDefault="00BE406B" w:rsidP="0062379A">
            <w:pPr>
              <w:autoSpaceDN w:val="0"/>
              <w:spacing w:before="40" w:after="40" w:line="240" w:lineRule="auto"/>
              <w:jc w:val="center"/>
              <w:rPr>
                <w:rFonts w:ascii="Calibri" w:eastAsia="Times New Roman" w:hAnsi="Calibri" w:cs="Calibri"/>
                <w:bCs/>
                <w:iCs/>
                <w:kern w:val="3"/>
                <w:sz w:val="20"/>
                <w:szCs w:val="20"/>
                <w:lang w:eastAsia="pl-PL"/>
              </w:rPr>
            </w:pPr>
            <w:r w:rsidRPr="0051727F">
              <w:rPr>
                <w:rFonts w:ascii="Calibri" w:eastAsia="Times New Roman" w:hAnsi="Calibri" w:cs="Calibri"/>
                <w:bCs/>
                <w:iCs/>
                <w:kern w:val="3"/>
                <w:sz w:val="20"/>
                <w:szCs w:val="20"/>
                <w:lang w:eastAsia="pl-PL"/>
              </w:rPr>
              <w:t>55.032,00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46860" w14:textId="77777777" w:rsidR="00BE406B" w:rsidRPr="0051727F" w:rsidRDefault="00BE406B" w:rsidP="0062379A">
            <w:pPr>
              <w:autoSpaceDN w:val="0"/>
              <w:spacing w:before="40" w:after="40" w:line="240" w:lineRule="auto"/>
              <w:jc w:val="center"/>
              <w:rPr>
                <w:rFonts w:ascii="Calibri" w:eastAsia="Times New Roman" w:hAnsi="Calibri" w:cs="Calibri"/>
                <w:bCs/>
                <w:iCs/>
                <w:kern w:val="3"/>
                <w:sz w:val="20"/>
                <w:szCs w:val="20"/>
                <w:lang w:eastAsia="pl-PL"/>
              </w:rPr>
            </w:pPr>
            <w:r w:rsidRPr="0051727F">
              <w:rPr>
                <w:rFonts w:ascii="Calibri" w:eastAsia="Times New Roman" w:hAnsi="Calibri" w:cs="Calibri"/>
                <w:bCs/>
                <w:iCs/>
                <w:kern w:val="3"/>
                <w:sz w:val="20"/>
                <w:szCs w:val="20"/>
                <w:lang w:eastAsia="pl-PL"/>
              </w:rPr>
              <w:t>4</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4EA57" w14:textId="77777777" w:rsidR="00BE406B" w:rsidRPr="0051727F" w:rsidRDefault="00BE406B" w:rsidP="0062379A">
            <w:pPr>
              <w:autoSpaceDN w:val="0"/>
              <w:spacing w:before="40" w:after="40" w:line="240" w:lineRule="auto"/>
              <w:jc w:val="center"/>
              <w:rPr>
                <w:rFonts w:ascii="Calibri" w:eastAsia="Times New Roman" w:hAnsi="Calibri" w:cs="Calibri"/>
                <w:bCs/>
                <w:iCs/>
                <w:kern w:val="3"/>
                <w:sz w:val="20"/>
                <w:szCs w:val="20"/>
                <w:lang w:eastAsia="pl-PL"/>
              </w:rPr>
            </w:pPr>
            <w:r w:rsidRPr="0051727F">
              <w:rPr>
                <w:rFonts w:ascii="Calibri" w:eastAsia="Times New Roman" w:hAnsi="Calibri" w:cs="Calibri"/>
                <w:bCs/>
                <w:iCs/>
                <w:kern w:val="3"/>
                <w:sz w:val="20"/>
                <w:szCs w:val="20"/>
                <w:lang w:eastAsia="pl-PL"/>
              </w:rPr>
              <w:t>55.032,00</w:t>
            </w:r>
          </w:p>
        </w:tc>
      </w:tr>
      <w:tr w:rsidR="00BE406B" w:rsidRPr="0051727F" w14:paraId="123DFD1F"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7C20B"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iCs/>
                <w:kern w:val="3"/>
                <w:sz w:val="20"/>
                <w:szCs w:val="20"/>
                <w:lang w:eastAsia="pl-PL"/>
              </w:rPr>
              <w:t>Zadanie 2: pomoc w utrzymaniu sprawności technicznej posiadanego skutera lub wózka inwalidzkiego o napędzie elektrycznym</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C03DF"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D8729"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7.260,44</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70131"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591B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6.760,00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3D5F3"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39528"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6.760,00</w:t>
            </w:r>
          </w:p>
        </w:tc>
      </w:tr>
      <w:tr w:rsidR="00BE406B" w:rsidRPr="0051727F" w14:paraId="72743E22"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43CB7"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sz w:val="20"/>
                <w:szCs w:val="20"/>
                <w:lang w:eastAsia="pl-PL"/>
              </w:rPr>
              <w:t>Zadanie 3: pomoc w zakupie protezy kończyny, w której zastosowano nowoczesne rozwiązania techniczne</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A29FF"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9FCAB"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97.800,00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F0E95"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F112A"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97.800,00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26A74"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AA7CE"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97.800,00</w:t>
            </w:r>
          </w:p>
        </w:tc>
      </w:tr>
      <w:tr w:rsidR="00BE406B" w:rsidRPr="0051727F" w14:paraId="4D29B693"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0964F" w14:textId="77777777" w:rsidR="00BE406B" w:rsidRPr="0051727F" w:rsidRDefault="00BE406B" w:rsidP="0062379A">
            <w:pPr>
              <w:autoSpaceDN w:val="0"/>
              <w:spacing w:before="40" w:after="40" w:line="240" w:lineRule="auto"/>
              <w:rPr>
                <w:rFonts w:ascii="Calibri" w:eastAsia="Calibri" w:hAnsi="Calibri" w:cs="Times New Roman"/>
                <w:sz w:val="20"/>
                <w:szCs w:val="20"/>
              </w:rPr>
            </w:pPr>
            <w:r w:rsidRPr="0051727F">
              <w:rPr>
                <w:rFonts w:ascii="Calibri" w:eastAsia="Times New Roman" w:hAnsi="Calibri" w:cs="Calibri"/>
                <w:sz w:val="20"/>
                <w:szCs w:val="20"/>
                <w:lang w:eastAsia="pl-PL"/>
              </w:rPr>
              <w:lastRenderedPageBreak/>
              <w:t>Zadanie 5: pomoc w zakupie skutera inwalidzkiego o napędzie elektrycznym lub oprzyrządowania elektrycznego do wózka ręcznego</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34D90"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6</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3405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44.625,00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817D4"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7122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37.125,00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F6E54"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5</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86D66"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37.125,00</w:t>
            </w:r>
          </w:p>
        </w:tc>
      </w:tr>
      <w:tr w:rsidR="00BE406B" w:rsidRPr="0051727F" w14:paraId="4EA4C670" w14:textId="77777777" w:rsidTr="0062379A">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DFB0B" w14:textId="77777777" w:rsidR="00BE406B" w:rsidRPr="0051727F" w:rsidRDefault="00BE406B" w:rsidP="0062379A">
            <w:pPr>
              <w:tabs>
                <w:tab w:val="left" w:pos="1134"/>
              </w:tabs>
              <w:autoSpaceDN w:val="0"/>
              <w:spacing w:after="0" w:line="240" w:lineRule="auto"/>
              <w:rPr>
                <w:rFonts w:ascii="Calibri" w:eastAsia="Calibri" w:hAnsi="Calibri" w:cs="Times New Roman"/>
                <w:sz w:val="20"/>
                <w:szCs w:val="20"/>
              </w:rPr>
            </w:pPr>
            <w:r w:rsidRPr="0051727F">
              <w:rPr>
                <w:rFonts w:ascii="Calibri" w:eastAsia="Times New Roman" w:hAnsi="Calibri" w:cs="Calibri"/>
                <w:b/>
                <w:iCs/>
                <w:kern w:val="3"/>
                <w:sz w:val="20"/>
                <w:szCs w:val="20"/>
                <w:lang w:eastAsia="pl-PL"/>
              </w:rPr>
              <w:t>Obszar D –</w:t>
            </w:r>
            <w:r w:rsidRPr="0051727F">
              <w:rPr>
                <w:rFonts w:ascii="Calibri" w:eastAsia="Times New Roman" w:hAnsi="Calibri" w:cs="Calibri"/>
                <w:b/>
                <w:sz w:val="20"/>
                <w:szCs w:val="20"/>
                <w:lang w:eastAsia="pl-PL"/>
              </w:rPr>
              <w:t xml:space="preserve"> pomoc w utrzymaniu aktywności zawodowej poprzez zapewnienie opieki dla osoby zależnej</w:t>
            </w:r>
          </w:p>
        </w:tc>
      </w:tr>
      <w:tr w:rsidR="00BE406B" w:rsidRPr="0051727F" w14:paraId="0A76E2B3" w14:textId="77777777" w:rsidTr="0062379A">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D90AE" w14:textId="77777777" w:rsidR="00BE406B" w:rsidRPr="0051727F" w:rsidRDefault="00BE406B" w:rsidP="0062379A">
            <w:pPr>
              <w:autoSpaceDN w:val="0"/>
              <w:spacing w:before="40" w:after="40" w:line="240" w:lineRule="auto"/>
              <w:rPr>
                <w:rFonts w:ascii="Calibri" w:eastAsia="Times New Roman" w:hAnsi="Calibri" w:cs="Calibri"/>
                <w:iCs/>
                <w:kern w:val="3"/>
                <w:sz w:val="20"/>
                <w:szCs w:val="20"/>
                <w:lang w:eastAsia="pl-PL"/>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41C74"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485A7"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9.155,00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826B8"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22C85"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7.927,00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2D5B0"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3</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CA5F1"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7.927,00</w:t>
            </w:r>
          </w:p>
        </w:tc>
      </w:tr>
      <w:tr w:rsidR="00BE406B" w:rsidRPr="0051727F" w14:paraId="707767B2" w14:textId="77777777" w:rsidTr="0062379A">
        <w:trPr>
          <w:trHeight w:val="48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39FD5" w14:textId="77777777" w:rsidR="00BE406B" w:rsidRPr="0051727F" w:rsidRDefault="00BE406B" w:rsidP="0062379A">
            <w:pPr>
              <w:autoSpaceDN w:val="0"/>
              <w:spacing w:before="60" w:after="60" w:line="240" w:lineRule="auto"/>
              <w:rPr>
                <w:rFonts w:ascii="Calibri" w:eastAsia="Calibri" w:hAnsi="Calibri" w:cs="Times New Roman"/>
                <w:sz w:val="20"/>
                <w:szCs w:val="20"/>
              </w:rPr>
            </w:pPr>
            <w:r w:rsidRPr="0051727F">
              <w:rPr>
                <w:rFonts w:ascii="Calibri" w:eastAsia="Times New Roman" w:hAnsi="Calibri" w:cs="Calibri"/>
                <w:b/>
                <w:kern w:val="3"/>
                <w:sz w:val="20"/>
                <w:szCs w:val="20"/>
                <w:lang w:eastAsia="pl-PL"/>
              </w:rPr>
              <w:t>Moduł II –</w:t>
            </w:r>
            <w:r w:rsidRPr="0051727F">
              <w:rPr>
                <w:rFonts w:ascii="Calibri" w:eastAsia="Times New Roman" w:hAnsi="Calibri" w:cs="Calibri"/>
                <w:b/>
                <w:sz w:val="20"/>
                <w:szCs w:val="20"/>
                <w:lang w:eastAsia="pl-PL"/>
              </w:rPr>
              <w:t xml:space="preserve"> pomoc w uzyskaniu wykształcenia na poziomie wyższym</w:t>
            </w:r>
          </w:p>
        </w:tc>
      </w:tr>
      <w:tr w:rsidR="00BE406B" w:rsidRPr="0051727F" w14:paraId="5A211B63" w14:textId="77777777" w:rsidTr="0062379A">
        <w:trPr>
          <w:trHeight w:val="420"/>
        </w:trPr>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21625" w14:textId="77777777" w:rsidR="00BE406B" w:rsidRPr="0051727F" w:rsidRDefault="00BE406B" w:rsidP="0062379A">
            <w:pPr>
              <w:tabs>
                <w:tab w:val="left" w:pos="1134"/>
              </w:tabs>
              <w:autoSpaceDN w:val="0"/>
              <w:spacing w:after="0" w:line="240" w:lineRule="auto"/>
              <w:rPr>
                <w:rFonts w:ascii="Calibri" w:eastAsia="Times New Roman" w:hAnsi="Calibri" w:cs="Calibri"/>
                <w:sz w:val="20"/>
                <w:szCs w:val="20"/>
                <w:lang w:eastAsia="pl-PL"/>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8544C"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6ACB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116.235,00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BEE46"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21</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0C374"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91.740,00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712AF"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21</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4795F"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sz w:val="20"/>
                <w:szCs w:val="20"/>
                <w:lang w:eastAsia="pl-PL"/>
              </w:rPr>
            </w:pPr>
            <w:r w:rsidRPr="0051727F">
              <w:rPr>
                <w:rFonts w:ascii="Calibri" w:eastAsia="Times New Roman" w:hAnsi="Calibri" w:cs="Calibri"/>
                <w:sz w:val="20"/>
                <w:szCs w:val="20"/>
                <w:lang w:eastAsia="pl-PL"/>
              </w:rPr>
              <w:t>91.740,00</w:t>
            </w:r>
          </w:p>
        </w:tc>
      </w:tr>
      <w:tr w:rsidR="00BE406B" w:rsidRPr="0051727F" w14:paraId="421277BA" w14:textId="77777777" w:rsidTr="0062379A">
        <w:trPr>
          <w:trHeight w:val="244"/>
        </w:trPr>
        <w:tc>
          <w:tcPr>
            <w:tcW w:w="18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488B2" w14:textId="77777777" w:rsidR="00BE406B" w:rsidRPr="0051727F" w:rsidRDefault="00BE406B" w:rsidP="0062379A">
            <w:pPr>
              <w:tabs>
                <w:tab w:val="left" w:pos="1134"/>
              </w:tabs>
              <w:autoSpaceDN w:val="0"/>
              <w:spacing w:after="0" w:line="240" w:lineRule="auto"/>
              <w:jc w:val="center"/>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OGÓŁEM</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CE56F" w14:textId="77777777" w:rsidR="00BE406B" w:rsidRPr="0051727F" w:rsidRDefault="00BE406B" w:rsidP="0062379A">
            <w:pPr>
              <w:tabs>
                <w:tab w:val="left" w:pos="1134"/>
              </w:tabs>
              <w:autoSpaceDN w:val="0"/>
              <w:spacing w:after="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65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ACC2E" w14:textId="77777777" w:rsidR="00BE406B" w:rsidRPr="0051727F" w:rsidRDefault="00BE406B" w:rsidP="0062379A">
            <w:pPr>
              <w:tabs>
                <w:tab w:val="left" w:pos="1134"/>
              </w:tabs>
              <w:autoSpaceDN w:val="0"/>
              <w:spacing w:after="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458.767,44</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80078" w14:textId="77777777" w:rsidR="00BE406B" w:rsidRPr="0051727F" w:rsidRDefault="00BE406B" w:rsidP="0062379A">
            <w:pPr>
              <w:tabs>
                <w:tab w:val="left" w:pos="1134"/>
              </w:tabs>
              <w:autoSpaceDN w:val="0"/>
              <w:spacing w:after="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60</w:t>
            </w:r>
          </w:p>
        </w:tc>
        <w:tc>
          <w:tcPr>
            <w:tcW w:w="6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6A388" w14:textId="77777777" w:rsidR="00BE406B" w:rsidRPr="0051727F" w:rsidRDefault="00BE406B" w:rsidP="0062379A">
            <w:pPr>
              <w:tabs>
                <w:tab w:val="left" w:pos="1134"/>
              </w:tabs>
              <w:autoSpaceDN w:val="0"/>
              <w:spacing w:after="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405.104,00</w:t>
            </w:r>
          </w:p>
        </w:tc>
        <w:tc>
          <w:tcPr>
            <w:tcW w:w="3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C6B21" w14:textId="77777777" w:rsidR="00BE406B" w:rsidRPr="0051727F" w:rsidRDefault="00BE406B" w:rsidP="0062379A">
            <w:pPr>
              <w:tabs>
                <w:tab w:val="left" w:pos="1134"/>
              </w:tabs>
              <w:autoSpaceDN w:val="0"/>
              <w:spacing w:after="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60</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698D8" w14:textId="77777777" w:rsidR="00BE406B" w:rsidRPr="0051727F" w:rsidRDefault="00BE406B" w:rsidP="0062379A">
            <w:pPr>
              <w:tabs>
                <w:tab w:val="left" w:pos="1134"/>
              </w:tabs>
              <w:autoSpaceDN w:val="0"/>
              <w:spacing w:after="0" w:line="240" w:lineRule="auto"/>
              <w:rPr>
                <w:rFonts w:ascii="Calibri" w:eastAsia="Times New Roman" w:hAnsi="Calibri" w:cs="Calibri"/>
                <w:b/>
                <w:sz w:val="20"/>
                <w:szCs w:val="20"/>
                <w:lang w:eastAsia="pl-PL"/>
              </w:rPr>
            </w:pPr>
            <w:r w:rsidRPr="0051727F">
              <w:rPr>
                <w:rFonts w:ascii="Calibri" w:eastAsia="Times New Roman" w:hAnsi="Calibri" w:cs="Calibri"/>
                <w:b/>
                <w:sz w:val="20"/>
                <w:szCs w:val="20"/>
                <w:lang w:eastAsia="pl-PL"/>
              </w:rPr>
              <w:t>405.104,00</w:t>
            </w:r>
          </w:p>
        </w:tc>
      </w:tr>
    </w:tbl>
    <w:p w14:paraId="5987EB91" w14:textId="77777777" w:rsidR="00BE406B" w:rsidRPr="00393429" w:rsidRDefault="00BE406B" w:rsidP="00BE406B">
      <w:pPr>
        <w:tabs>
          <w:tab w:val="left" w:pos="426"/>
        </w:tabs>
        <w:autoSpaceDE w:val="0"/>
        <w:spacing w:after="0" w:line="240" w:lineRule="auto"/>
        <w:ind w:left="357"/>
        <w:jc w:val="both"/>
        <w:rPr>
          <w:rFonts w:cs="Times New Roman"/>
        </w:rPr>
      </w:pPr>
      <w:r w:rsidRPr="00393429">
        <w:rPr>
          <w:rFonts w:cs="Times New Roman"/>
        </w:rPr>
        <w:t xml:space="preserve">Dane </w:t>
      </w:r>
      <w:r>
        <w:rPr>
          <w:rFonts w:cs="Times New Roman"/>
        </w:rPr>
        <w:t>PCPR</w:t>
      </w:r>
      <w:r w:rsidRPr="00393429">
        <w:rPr>
          <w:rFonts w:cs="Times New Roman"/>
        </w:rPr>
        <w:t xml:space="preserve"> w Wyszkowie</w:t>
      </w:r>
    </w:p>
    <w:p w14:paraId="4E650114" w14:textId="77777777" w:rsidR="00BE406B" w:rsidRDefault="00BE406B" w:rsidP="00BE406B">
      <w:pPr>
        <w:suppressAutoHyphens/>
        <w:autoSpaceDN w:val="0"/>
        <w:spacing w:after="0" w:line="240" w:lineRule="auto"/>
        <w:jc w:val="both"/>
        <w:rPr>
          <w:rFonts w:ascii="Calibri" w:eastAsia="Times New Roman" w:hAnsi="Calibri" w:cs="Calibri"/>
          <w:color w:val="FF0000"/>
          <w:lang w:eastAsia="pl-PL"/>
        </w:rPr>
      </w:pPr>
    </w:p>
    <w:p w14:paraId="13E72938" w14:textId="77777777" w:rsidR="00BE406B" w:rsidRPr="00E64B08" w:rsidRDefault="00BE406B" w:rsidP="00BE406B">
      <w:pPr>
        <w:suppressAutoHyphens/>
        <w:autoSpaceDN w:val="0"/>
        <w:spacing w:after="0" w:line="240" w:lineRule="auto"/>
        <w:jc w:val="both"/>
        <w:rPr>
          <w:rFonts w:ascii="Calibri" w:eastAsia="Times New Roman" w:hAnsi="Calibri" w:cs="Calibri"/>
          <w:color w:val="FF0000"/>
          <w:lang w:eastAsia="pl-PL"/>
        </w:rPr>
      </w:pPr>
    </w:p>
    <w:p w14:paraId="262511BA" w14:textId="6CE2A3FA" w:rsidR="00BE406B" w:rsidRPr="00710682" w:rsidRDefault="003968BE" w:rsidP="00080318">
      <w:pPr>
        <w:numPr>
          <w:ilvl w:val="0"/>
          <w:numId w:val="40"/>
        </w:numPr>
        <w:suppressAutoHyphens/>
        <w:autoSpaceDN w:val="0"/>
        <w:spacing w:after="0" w:line="240" w:lineRule="auto"/>
        <w:jc w:val="both"/>
        <w:textAlignment w:val="baseline"/>
        <w:rPr>
          <w:rFonts w:ascii="Calibri" w:eastAsia="Calibri" w:hAnsi="Calibri" w:cs="Calibri"/>
          <w:b/>
        </w:rPr>
      </w:pPr>
      <w:r>
        <w:rPr>
          <w:rFonts w:ascii="Calibri" w:eastAsia="Calibri" w:hAnsi="Calibri" w:cs="Calibri"/>
          <w:bCs/>
        </w:rPr>
        <w:t>r</w:t>
      </w:r>
      <w:r w:rsidR="00BE406B" w:rsidRPr="0079564E">
        <w:rPr>
          <w:rFonts w:ascii="Calibri" w:eastAsia="Calibri" w:hAnsi="Calibri" w:cs="Calibri"/>
          <w:bCs/>
        </w:rPr>
        <w:t>ealizacja programu PFRON pn.</w:t>
      </w:r>
      <w:r w:rsidR="00BE406B" w:rsidRPr="00710682">
        <w:rPr>
          <w:rFonts w:ascii="Calibri" w:eastAsia="Calibri" w:hAnsi="Calibri" w:cs="Calibri"/>
          <w:b/>
        </w:rPr>
        <w:t xml:space="preserve"> „Program wyrównywania różnic między regionami III”</w:t>
      </w:r>
    </w:p>
    <w:p w14:paraId="7725D1E0" w14:textId="77777777" w:rsidR="00BE406B" w:rsidRPr="00710682" w:rsidRDefault="00BE406B" w:rsidP="00BE406B">
      <w:pPr>
        <w:spacing w:after="0" w:line="240" w:lineRule="auto"/>
        <w:ind w:firstLine="357"/>
        <w:jc w:val="both"/>
        <w:rPr>
          <w:rFonts w:cstheme="minorHAnsi"/>
        </w:rPr>
      </w:pPr>
      <w:r w:rsidRPr="00710682">
        <w:rPr>
          <w:rFonts w:cstheme="minorHAnsi"/>
        </w:rPr>
        <w:t>W 2021 r. Powiatowe Centrum Pomocy Rodzinie w Wyszkowie prowadziło sprawy związane z przystąpieniem Powiatu Wyszkowskiego do programu PFRON pn. „Program wyrównywania różnic między regionami III”, w tym:</w:t>
      </w:r>
    </w:p>
    <w:p w14:paraId="00F17F41" w14:textId="77777777" w:rsidR="00BE406B" w:rsidRPr="00710682" w:rsidRDefault="00BE406B" w:rsidP="00080318">
      <w:pPr>
        <w:numPr>
          <w:ilvl w:val="0"/>
          <w:numId w:val="58"/>
        </w:numPr>
        <w:spacing w:after="0" w:line="240" w:lineRule="auto"/>
        <w:jc w:val="both"/>
        <w:rPr>
          <w:rFonts w:cstheme="minorHAnsi"/>
        </w:rPr>
      </w:pPr>
      <w:r w:rsidRPr="00710682">
        <w:rPr>
          <w:rFonts w:cstheme="minorHAnsi"/>
        </w:rPr>
        <w:t>przygotowanie rozliczenia projektu pn. „Zakup samochodu dla osób niepełnosprawnych” z przeznaczeniem dla Gminy Długosiodło</w:t>
      </w:r>
      <w:r>
        <w:rPr>
          <w:rFonts w:cstheme="minorHAnsi"/>
        </w:rPr>
        <w:t>,</w:t>
      </w:r>
    </w:p>
    <w:p w14:paraId="4BABA446" w14:textId="77777777" w:rsidR="00BE406B" w:rsidRPr="00710682" w:rsidRDefault="00BE406B" w:rsidP="00080318">
      <w:pPr>
        <w:numPr>
          <w:ilvl w:val="0"/>
          <w:numId w:val="58"/>
        </w:numPr>
        <w:spacing w:after="0" w:line="240" w:lineRule="auto"/>
        <w:jc w:val="both"/>
        <w:rPr>
          <w:rFonts w:cstheme="minorHAnsi"/>
        </w:rPr>
      </w:pPr>
      <w:r w:rsidRPr="00710682">
        <w:rPr>
          <w:rFonts w:cstheme="minorHAnsi"/>
        </w:rPr>
        <w:t>przygotowanie rozliczenia projektu pn. „Likwidacja barier transportowych w Gminie Somianka poprzez zakup autobusu (19+1 wózek inwalidzki) przystosowanego do przewozu osób z niepełnosprawnością”</w:t>
      </w:r>
      <w:r>
        <w:rPr>
          <w:rFonts w:cstheme="minorHAnsi"/>
        </w:rPr>
        <w:t>,</w:t>
      </w:r>
    </w:p>
    <w:p w14:paraId="12C9EC19" w14:textId="77777777" w:rsidR="00BE406B" w:rsidRPr="00710682" w:rsidRDefault="00BE406B" w:rsidP="00080318">
      <w:pPr>
        <w:numPr>
          <w:ilvl w:val="0"/>
          <w:numId w:val="58"/>
        </w:numPr>
        <w:spacing w:after="0" w:line="240" w:lineRule="auto"/>
        <w:jc w:val="both"/>
        <w:rPr>
          <w:rFonts w:cstheme="minorHAnsi"/>
        </w:rPr>
      </w:pPr>
      <w:r w:rsidRPr="00710682">
        <w:rPr>
          <w:rFonts w:cstheme="minorHAnsi"/>
        </w:rPr>
        <w:t>przygotowanie rozliczenia projektu pn. „Zakup mikrobusu 9-cio miejscowego, przystosowanego do przewozu osób niepełnosprawnych, w tym na wózkach inwalidzkich dla Gminy Zabrodzie”</w:t>
      </w:r>
      <w:r>
        <w:rPr>
          <w:rFonts w:cstheme="minorHAnsi"/>
        </w:rPr>
        <w:t>,</w:t>
      </w:r>
    </w:p>
    <w:p w14:paraId="677331C7" w14:textId="77777777" w:rsidR="00BE406B" w:rsidRPr="003E7A06" w:rsidRDefault="00BE406B" w:rsidP="00080318">
      <w:pPr>
        <w:numPr>
          <w:ilvl w:val="0"/>
          <w:numId w:val="58"/>
        </w:numPr>
        <w:spacing w:after="0" w:line="240" w:lineRule="auto"/>
        <w:rPr>
          <w:rFonts w:ascii="Calibri" w:hAnsi="Calibri" w:cs="Calibri"/>
        </w:rPr>
      </w:pPr>
      <w:r w:rsidRPr="00710682">
        <w:rPr>
          <w:rFonts w:cstheme="minorHAnsi"/>
        </w:rPr>
        <w:t xml:space="preserve">przygotowanie </w:t>
      </w:r>
      <w:r w:rsidRPr="003E7A06">
        <w:rPr>
          <w:rFonts w:ascii="Calibri" w:hAnsi="Calibri" w:cs="Calibri"/>
        </w:rPr>
        <w:t>rozliczenia projektu pn. „Remont i doposażenie Warsztatów Terapii Zajęciowej w Wyszkowie”,</w:t>
      </w:r>
    </w:p>
    <w:p w14:paraId="26287774" w14:textId="1BA4BA63" w:rsidR="00BE406B" w:rsidRPr="003E7A06" w:rsidRDefault="00BE406B" w:rsidP="00BE406B">
      <w:pPr>
        <w:numPr>
          <w:ilvl w:val="0"/>
          <w:numId w:val="58"/>
        </w:numPr>
        <w:spacing w:after="0" w:line="240" w:lineRule="auto"/>
        <w:rPr>
          <w:rFonts w:ascii="Calibri" w:hAnsi="Calibri" w:cs="Calibri"/>
        </w:rPr>
      </w:pPr>
      <w:r w:rsidRPr="003E7A06">
        <w:rPr>
          <w:rFonts w:ascii="Calibri" w:hAnsi="Calibri" w:cs="Calibri"/>
        </w:rPr>
        <w:t>przygotowanie wystąpienia w sprawie uczestnictwa Powiatu Wyszkowskiego w realizacji  „Programu wyrównywania różnic między regionami III” w obszarze D.</w:t>
      </w:r>
    </w:p>
    <w:p w14:paraId="797B551C" w14:textId="64E06A2C" w:rsidR="00BE406B" w:rsidRPr="00AB54CB" w:rsidRDefault="00BE406B" w:rsidP="003E7A06">
      <w:pPr>
        <w:spacing w:after="0" w:line="240" w:lineRule="auto"/>
        <w:rPr>
          <w:rFonts w:cstheme="minorHAnsi"/>
          <w:b/>
          <w:bCs/>
        </w:rPr>
      </w:pPr>
      <w:r w:rsidRPr="003E7A06">
        <w:rPr>
          <w:rFonts w:ascii="Calibri" w:hAnsi="Calibri" w:cs="Calibri"/>
        </w:rPr>
        <w:t xml:space="preserve">9) </w:t>
      </w:r>
      <w:r w:rsidR="003968BE">
        <w:rPr>
          <w:rFonts w:ascii="Calibri" w:hAnsi="Calibri" w:cs="Calibri"/>
        </w:rPr>
        <w:t>r</w:t>
      </w:r>
      <w:r w:rsidRPr="003E7A06">
        <w:rPr>
          <w:rFonts w:ascii="Calibri" w:hAnsi="Calibri" w:cs="Calibri"/>
        </w:rPr>
        <w:t>ealizacja</w:t>
      </w:r>
      <w:r w:rsidRPr="003E7A06">
        <w:rPr>
          <w:rFonts w:ascii="Calibri" w:hAnsi="Calibri" w:cs="Calibri"/>
          <w:b/>
          <w:bCs/>
        </w:rPr>
        <w:t xml:space="preserve">  „Programu Działań na Rzecz Osób Niepełnosprawnych  w Powiecie Wyszkowskim na lata 2016 – 2025”.</w:t>
      </w:r>
      <w:r w:rsidRPr="003E7A06">
        <w:rPr>
          <w:rFonts w:ascii="Calibri" w:hAnsi="Calibri" w:cs="Calibri"/>
        </w:rPr>
        <w:t xml:space="preserve"> Program został przyjęty Uchwałą Nr XXI/152/2016 Rady Powiatu w Wyszkowie z dnia 27 kwietnia 2016 r. w sprawie uchwalenia ,,Programu Działań na Rzecz Osób Niepełnosprawnych w Powiecie Wyszkowskim</w:t>
      </w:r>
      <w:r w:rsidRPr="0079564E">
        <w:rPr>
          <w:rFonts w:cstheme="minorHAnsi"/>
        </w:rPr>
        <w:t xml:space="preserve"> na lata 2016 – 2025</w:t>
      </w:r>
      <w:r w:rsidR="004E59BD">
        <w:rPr>
          <w:rFonts w:cstheme="minorHAnsi"/>
        </w:rPr>
        <w:t>”</w:t>
      </w:r>
      <w:r w:rsidRPr="0079564E">
        <w:rPr>
          <w:rFonts w:cstheme="minorHAnsi"/>
        </w:rPr>
        <w:t>.</w:t>
      </w:r>
    </w:p>
    <w:p w14:paraId="0B7D0750" w14:textId="3B10330B" w:rsidR="00BE406B" w:rsidRPr="00710682" w:rsidRDefault="00BE406B" w:rsidP="00BE406B">
      <w:pPr>
        <w:spacing w:after="0" w:line="240" w:lineRule="auto"/>
        <w:ind w:left="360"/>
        <w:rPr>
          <w:rFonts w:cstheme="minorHAnsi"/>
        </w:rPr>
      </w:pPr>
      <w:r w:rsidRPr="00710682">
        <w:rPr>
          <w:rFonts w:cstheme="minorHAnsi"/>
        </w:rPr>
        <w:t xml:space="preserve">Zgodnie z zapisami Programu została opracowana „Ewaluacja okresowa </w:t>
      </w:r>
      <w:bookmarkStart w:id="20" w:name="_Hlk101856108"/>
      <w:r w:rsidRPr="00710682">
        <w:rPr>
          <w:rFonts w:cstheme="minorHAnsi"/>
        </w:rPr>
        <w:t>Programu Działań na rzecz Osób Niepełnosprawnych w Powi</w:t>
      </w:r>
      <w:r w:rsidR="003E7A06">
        <w:rPr>
          <w:rFonts w:cstheme="minorHAnsi"/>
        </w:rPr>
        <w:t>e</w:t>
      </w:r>
      <w:r w:rsidRPr="00710682">
        <w:rPr>
          <w:rFonts w:cstheme="minorHAnsi"/>
        </w:rPr>
        <w:t xml:space="preserve">cie Wyszkowskim na lata 2016-2025” </w:t>
      </w:r>
      <w:bookmarkEnd w:id="20"/>
      <w:r w:rsidRPr="00710682">
        <w:rPr>
          <w:rFonts w:cstheme="minorHAnsi"/>
        </w:rPr>
        <w:t>przyjęta Uchwałą Nr 200/637/2022 Zarządu Powiatu Wyszkowskiego z dnia 15 lutego 2022</w:t>
      </w:r>
      <w:r w:rsidR="004E59BD">
        <w:rPr>
          <w:rFonts w:cstheme="minorHAnsi"/>
        </w:rPr>
        <w:t xml:space="preserve"> </w:t>
      </w:r>
      <w:r w:rsidRPr="00710682">
        <w:rPr>
          <w:rFonts w:cstheme="minorHAnsi"/>
        </w:rPr>
        <w:t>r. Zarząd rekomendował wprowadzenie zmian do „Programu Działań na rzecz Osób Niepełnosprawnych w Powi</w:t>
      </w:r>
      <w:r w:rsidR="004E59BD">
        <w:rPr>
          <w:rFonts w:cstheme="minorHAnsi"/>
        </w:rPr>
        <w:t>e</w:t>
      </w:r>
      <w:r w:rsidRPr="00710682">
        <w:rPr>
          <w:rFonts w:cstheme="minorHAnsi"/>
        </w:rPr>
        <w:t>cie Wyszkowskim na lata 2016-2025” zgodnie ze wskazaniami zawartymi w ww. Ewaluacji.</w:t>
      </w:r>
    </w:p>
    <w:p w14:paraId="568E5084" w14:textId="4F6BB550" w:rsidR="00BE406B" w:rsidRPr="003968BE" w:rsidRDefault="00BE406B" w:rsidP="00BE406B">
      <w:pPr>
        <w:suppressAutoHyphens/>
        <w:autoSpaceDN w:val="0"/>
        <w:spacing w:after="0" w:line="240" w:lineRule="auto"/>
        <w:jc w:val="both"/>
        <w:textAlignment w:val="baseline"/>
        <w:rPr>
          <w:rFonts w:eastAsia="Calibri" w:cstheme="minorHAnsi"/>
          <w:b/>
        </w:rPr>
      </w:pPr>
      <w:bookmarkStart w:id="21" w:name="_Hlk69124679"/>
      <w:r w:rsidRPr="003968BE">
        <w:rPr>
          <w:rFonts w:eastAsia="Calibri" w:cstheme="minorHAnsi"/>
          <w:bCs/>
        </w:rPr>
        <w:t xml:space="preserve">10) </w:t>
      </w:r>
      <w:r w:rsidR="003968BE">
        <w:rPr>
          <w:rFonts w:eastAsia="Calibri" w:cstheme="minorHAnsi"/>
          <w:b/>
        </w:rPr>
        <w:t>r</w:t>
      </w:r>
      <w:r w:rsidRPr="003968BE">
        <w:rPr>
          <w:rFonts w:eastAsia="Calibri" w:cstheme="minorHAnsi"/>
          <w:b/>
        </w:rPr>
        <w:t>odzinna piecza zastępcza</w:t>
      </w:r>
    </w:p>
    <w:p w14:paraId="2CB3CA98" w14:textId="77777777" w:rsidR="00BE406B" w:rsidRPr="00AB54CB" w:rsidRDefault="00BE406B" w:rsidP="00BE406B">
      <w:pPr>
        <w:suppressAutoHyphens/>
        <w:autoSpaceDN w:val="0"/>
        <w:spacing w:after="0" w:line="240" w:lineRule="auto"/>
        <w:ind w:left="360"/>
        <w:jc w:val="both"/>
        <w:rPr>
          <w:rFonts w:ascii="Calibri" w:eastAsia="Calibri" w:hAnsi="Calibri" w:cs="Times New Roman"/>
          <w:bCs/>
        </w:rPr>
      </w:pPr>
      <w:r w:rsidRPr="00C220F8">
        <w:rPr>
          <w:rFonts w:ascii="Calibri" w:eastAsia="Calibri" w:hAnsi="Calibri" w:cs="Calibri"/>
        </w:rPr>
        <w:t>Na terenie powiatu wyszkowskiego w 202</w:t>
      </w:r>
      <w:r>
        <w:rPr>
          <w:rFonts w:ascii="Calibri" w:eastAsia="Calibri" w:hAnsi="Calibri" w:cs="Calibri"/>
        </w:rPr>
        <w:t>1</w:t>
      </w:r>
      <w:r w:rsidRPr="00C220F8">
        <w:rPr>
          <w:rFonts w:ascii="Calibri" w:eastAsia="Calibri" w:hAnsi="Calibri" w:cs="Calibri"/>
        </w:rPr>
        <w:t xml:space="preserve"> r. </w:t>
      </w:r>
      <w:r w:rsidRPr="00AB54CB">
        <w:rPr>
          <w:rFonts w:ascii="Calibri" w:eastAsia="Calibri" w:hAnsi="Calibri" w:cs="Calibri"/>
          <w:bCs/>
        </w:rPr>
        <w:t>funkcjonowało 68 rodzin zastępczych wszystkich typów, w tym:</w:t>
      </w:r>
    </w:p>
    <w:p w14:paraId="086FFF9D" w14:textId="77777777" w:rsidR="00BE406B" w:rsidRPr="00AB54CB" w:rsidRDefault="00BE406B" w:rsidP="00080318">
      <w:pPr>
        <w:numPr>
          <w:ilvl w:val="0"/>
          <w:numId w:val="43"/>
        </w:numPr>
        <w:suppressAutoHyphens/>
        <w:autoSpaceDN w:val="0"/>
        <w:spacing w:after="0" w:line="240" w:lineRule="auto"/>
        <w:jc w:val="both"/>
        <w:textAlignment w:val="baseline"/>
        <w:rPr>
          <w:rFonts w:ascii="Calibri" w:eastAsia="Times New Roman" w:hAnsi="Calibri" w:cs="Calibri"/>
          <w:bCs/>
          <w:lang w:eastAsia="pl-PL"/>
        </w:rPr>
      </w:pPr>
      <w:r w:rsidRPr="00AB54CB">
        <w:rPr>
          <w:rFonts w:ascii="Calibri" w:eastAsia="Times New Roman" w:hAnsi="Calibri" w:cs="Calibri"/>
          <w:bCs/>
          <w:lang w:eastAsia="pl-PL"/>
        </w:rPr>
        <w:t>41 rodzin zastępczych spokrewnionych,</w:t>
      </w:r>
    </w:p>
    <w:p w14:paraId="4BADEE12" w14:textId="77777777" w:rsidR="00BE406B" w:rsidRPr="00AB54CB" w:rsidRDefault="00BE406B" w:rsidP="00080318">
      <w:pPr>
        <w:numPr>
          <w:ilvl w:val="0"/>
          <w:numId w:val="43"/>
        </w:numPr>
        <w:suppressAutoHyphens/>
        <w:autoSpaceDN w:val="0"/>
        <w:spacing w:after="0" w:line="240" w:lineRule="auto"/>
        <w:jc w:val="both"/>
        <w:textAlignment w:val="baseline"/>
        <w:rPr>
          <w:rFonts w:ascii="Calibri" w:eastAsia="Times New Roman" w:hAnsi="Calibri" w:cs="Calibri"/>
          <w:bCs/>
          <w:lang w:eastAsia="pl-PL"/>
        </w:rPr>
      </w:pPr>
      <w:r w:rsidRPr="00AB54CB">
        <w:rPr>
          <w:rFonts w:ascii="Calibri" w:eastAsia="Times New Roman" w:hAnsi="Calibri" w:cs="Calibri"/>
          <w:bCs/>
          <w:lang w:eastAsia="pl-PL"/>
        </w:rPr>
        <w:t>23 rodzin zastępczych niezawodowych,</w:t>
      </w:r>
    </w:p>
    <w:p w14:paraId="6A92FFAE" w14:textId="77777777" w:rsidR="00BE406B" w:rsidRPr="00AB54CB" w:rsidRDefault="00BE406B" w:rsidP="00080318">
      <w:pPr>
        <w:numPr>
          <w:ilvl w:val="0"/>
          <w:numId w:val="43"/>
        </w:numPr>
        <w:suppressAutoHyphens/>
        <w:autoSpaceDN w:val="0"/>
        <w:spacing w:after="0" w:line="240" w:lineRule="auto"/>
        <w:jc w:val="both"/>
        <w:textAlignment w:val="baseline"/>
        <w:rPr>
          <w:rFonts w:ascii="Calibri" w:eastAsia="Times New Roman" w:hAnsi="Calibri" w:cs="Calibri"/>
          <w:bCs/>
          <w:lang w:eastAsia="pl-PL"/>
        </w:rPr>
      </w:pPr>
      <w:r w:rsidRPr="00AB54CB">
        <w:rPr>
          <w:rFonts w:ascii="Calibri" w:eastAsia="Times New Roman" w:hAnsi="Calibri" w:cs="Calibri"/>
          <w:bCs/>
          <w:lang w:eastAsia="pl-PL"/>
        </w:rPr>
        <w:t>4 rodziny zastępcze zawodowe.</w:t>
      </w:r>
    </w:p>
    <w:p w14:paraId="24679991" w14:textId="77777777" w:rsidR="00BE406B" w:rsidRPr="00C220F8" w:rsidRDefault="00BE406B" w:rsidP="00BE406B">
      <w:pPr>
        <w:suppressAutoHyphens/>
        <w:autoSpaceDN w:val="0"/>
        <w:spacing w:after="0" w:line="240" w:lineRule="auto"/>
        <w:ind w:left="360"/>
        <w:jc w:val="both"/>
        <w:rPr>
          <w:rFonts w:ascii="Calibri" w:eastAsia="Calibri" w:hAnsi="Calibri" w:cs="Times New Roman"/>
        </w:rPr>
      </w:pPr>
      <w:r w:rsidRPr="00AB54CB">
        <w:rPr>
          <w:rFonts w:ascii="Calibri" w:eastAsia="Calibri" w:hAnsi="Calibri" w:cs="Calibri"/>
          <w:bCs/>
        </w:rPr>
        <w:t>Zapewniły one opiekę i wychowanie 93 dzieciom</w:t>
      </w:r>
      <w:r w:rsidRPr="00AB54CB">
        <w:rPr>
          <w:rFonts w:ascii="Calibri" w:eastAsia="Times New Roman" w:hAnsi="Calibri" w:cs="Calibri"/>
          <w:bCs/>
          <w:lang w:eastAsia="pl-PL"/>
        </w:rPr>
        <w:t xml:space="preserve"> (stan na dn. 31.12.2021 r.)</w:t>
      </w:r>
      <w:r w:rsidRPr="00C220F8">
        <w:rPr>
          <w:rFonts w:ascii="Calibri" w:eastAsia="Times New Roman" w:hAnsi="Calibri" w:cs="Calibri"/>
          <w:lang w:eastAsia="pl-PL"/>
        </w:rPr>
        <w:t xml:space="preserve"> w tym:</w:t>
      </w:r>
    </w:p>
    <w:p w14:paraId="357B23F9" w14:textId="77777777" w:rsidR="00BE406B" w:rsidRPr="00C220F8" w:rsidRDefault="00BE406B" w:rsidP="00080318">
      <w:pPr>
        <w:numPr>
          <w:ilvl w:val="0"/>
          <w:numId w:val="44"/>
        </w:numPr>
        <w:suppressAutoHyphens/>
        <w:autoSpaceDN w:val="0"/>
        <w:spacing w:after="0" w:line="240" w:lineRule="auto"/>
        <w:jc w:val="both"/>
        <w:textAlignment w:val="baseline"/>
        <w:rPr>
          <w:rFonts w:ascii="Calibri" w:eastAsia="Times New Roman" w:hAnsi="Calibri" w:cs="Calibri"/>
          <w:lang w:eastAsia="pl-PL"/>
        </w:rPr>
      </w:pPr>
      <w:r w:rsidRPr="00C220F8">
        <w:rPr>
          <w:rFonts w:ascii="Calibri" w:eastAsia="Times New Roman" w:hAnsi="Calibri" w:cs="Calibri"/>
          <w:lang w:eastAsia="pl-PL"/>
        </w:rPr>
        <w:t>51 dzieci w rodzinach zastępczych spokrewnionych,</w:t>
      </w:r>
    </w:p>
    <w:p w14:paraId="501FC832" w14:textId="77777777" w:rsidR="00BE406B" w:rsidRPr="00C220F8" w:rsidRDefault="00BE406B" w:rsidP="00080318">
      <w:pPr>
        <w:numPr>
          <w:ilvl w:val="0"/>
          <w:numId w:val="44"/>
        </w:numPr>
        <w:suppressAutoHyphens/>
        <w:autoSpaceDN w:val="0"/>
        <w:spacing w:after="0" w:line="240" w:lineRule="auto"/>
        <w:jc w:val="both"/>
        <w:textAlignment w:val="baseline"/>
        <w:rPr>
          <w:rFonts w:ascii="Calibri" w:eastAsia="Times New Roman" w:hAnsi="Calibri" w:cs="Calibri"/>
          <w:lang w:eastAsia="pl-PL"/>
        </w:rPr>
      </w:pPr>
      <w:r w:rsidRPr="00C220F8">
        <w:rPr>
          <w:rFonts w:ascii="Calibri" w:eastAsia="Times New Roman" w:hAnsi="Calibri" w:cs="Calibri"/>
          <w:lang w:eastAsia="pl-PL"/>
        </w:rPr>
        <w:t>27 dzieci w rodzinach zastępczych niezawodowych,</w:t>
      </w:r>
    </w:p>
    <w:p w14:paraId="6E4FFD9A" w14:textId="77777777" w:rsidR="00BE406B" w:rsidRPr="00C220F8" w:rsidRDefault="00BE406B" w:rsidP="00080318">
      <w:pPr>
        <w:numPr>
          <w:ilvl w:val="0"/>
          <w:numId w:val="44"/>
        </w:numPr>
        <w:suppressAutoHyphens/>
        <w:autoSpaceDN w:val="0"/>
        <w:spacing w:after="0" w:line="240" w:lineRule="auto"/>
        <w:jc w:val="both"/>
        <w:textAlignment w:val="baseline"/>
        <w:rPr>
          <w:rFonts w:ascii="Calibri" w:eastAsia="Times New Roman" w:hAnsi="Calibri" w:cs="Calibri"/>
          <w:lang w:eastAsia="pl-PL"/>
        </w:rPr>
      </w:pPr>
      <w:r w:rsidRPr="00C220F8">
        <w:rPr>
          <w:rFonts w:ascii="Calibri" w:eastAsia="Times New Roman" w:hAnsi="Calibri" w:cs="Calibri"/>
          <w:lang w:eastAsia="pl-PL"/>
        </w:rPr>
        <w:t>15 dzieci w rodzinach zastępczych zawodowych,</w:t>
      </w:r>
    </w:p>
    <w:p w14:paraId="0DC0FC2D" w14:textId="77777777" w:rsidR="00BE406B" w:rsidRPr="00E64B08" w:rsidRDefault="00BE406B" w:rsidP="00BE406B">
      <w:pPr>
        <w:suppressAutoHyphens/>
        <w:autoSpaceDN w:val="0"/>
        <w:spacing w:after="0" w:line="240" w:lineRule="auto"/>
        <w:jc w:val="both"/>
        <w:rPr>
          <w:rFonts w:ascii="Calibri" w:eastAsia="Calibri" w:hAnsi="Calibri" w:cs="Times New Roman"/>
          <w:color w:val="FF0000"/>
        </w:rPr>
      </w:pPr>
      <w:r w:rsidRPr="00E64B08">
        <w:rPr>
          <w:rFonts w:ascii="Calibri" w:eastAsia="Calibri" w:hAnsi="Calibri" w:cs="Calibri"/>
          <w:color w:val="FF0000"/>
        </w:rPr>
        <w:t xml:space="preserve">           </w:t>
      </w:r>
      <w:r w:rsidRPr="00264870">
        <w:rPr>
          <w:rFonts w:ascii="Calibri" w:eastAsia="Calibri" w:hAnsi="Calibri" w:cs="Calibri"/>
        </w:rPr>
        <w:t>W 2021 r</w:t>
      </w:r>
      <w:r w:rsidRPr="00264870">
        <w:rPr>
          <w:rFonts w:ascii="Calibri" w:eastAsia="Times New Roman" w:hAnsi="Calibri" w:cs="Calibri"/>
          <w:lang w:eastAsia="pl-PL"/>
        </w:rPr>
        <w:t xml:space="preserve"> powstało  8 nowych rodzin zastępczych, w których umieszczonych zostało 19 dzieci.</w:t>
      </w:r>
    </w:p>
    <w:p w14:paraId="3F970E4F" w14:textId="77777777" w:rsidR="00BE406B" w:rsidRPr="00CE60FD" w:rsidRDefault="00BE406B" w:rsidP="00BE406B">
      <w:pPr>
        <w:suppressAutoHyphens/>
        <w:autoSpaceDN w:val="0"/>
        <w:spacing w:after="0" w:line="240" w:lineRule="auto"/>
        <w:jc w:val="both"/>
        <w:rPr>
          <w:rFonts w:ascii="Calibri" w:eastAsia="Calibri" w:hAnsi="Calibri" w:cs="Calibri"/>
        </w:rPr>
      </w:pPr>
      <w:r w:rsidRPr="00264870">
        <w:rPr>
          <w:rFonts w:ascii="Calibri" w:eastAsia="Calibri" w:hAnsi="Calibri" w:cs="Calibri"/>
        </w:rPr>
        <w:t>Ustalony na 2021 r. limit rodzin zastępczych zawodowych i niezawodowych został zrealizowany zgodnie z potrzebami.</w:t>
      </w:r>
      <w:r w:rsidRPr="00E64B08">
        <w:rPr>
          <w:rFonts w:ascii="Calibri" w:eastAsia="Calibri" w:hAnsi="Calibri" w:cs="Calibri"/>
          <w:color w:val="FF0000"/>
        </w:rPr>
        <w:t xml:space="preserve"> </w:t>
      </w:r>
      <w:r w:rsidRPr="00264870">
        <w:rPr>
          <w:rFonts w:ascii="Calibri" w:eastAsia="Calibri" w:hAnsi="Calibri" w:cs="Calibri"/>
        </w:rPr>
        <w:t xml:space="preserve">Promocja rodzicielstwa zastępczego odbywała się cyklicznie poprzez </w:t>
      </w:r>
      <w:r w:rsidRPr="00264870">
        <w:rPr>
          <w:rFonts w:ascii="Calibri" w:eastAsia="Calibri" w:hAnsi="Calibri" w:cs="Calibri"/>
        </w:rPr>
        <w:lastRenderedPageBreak/>
        <w:t xml:space="preserve">udostępnianie informacji na stronie internetowej PCPR. </w:t>
      </w:r>
      <w:r w:rsidRPr="00CE60FD">
        <w:rPr>
          <w:rFonts w:ascii="Calibri" w:eastAsia="Calibri" w:hAnsi="Calibri" w:cs="Calibri"/>
        </w:rPr>
        <w:t xml:space="preserve">Organizowane były przedsięwzięcia </w:t>
      </w:r>
      <w:r>
        <w:rPr>
          <w:rFonts w:ascii="Calibri" w:eastAsia="Calibri" w:hAnsi="Calibri" w:cs="Calibri"/>
        </w:rPr>
        <w:t xml:space="preserve">                                </w:t>
      </w:r>
      <w:r w:rsidRPr="00CE60FD">
        <w:rPr>
          <w:rFonts w:ascii="Calibri" w:eastAsia="Calibri" w:hAnsi="Calibri" w:cs="Calibri"/>
        </w:rPr>
        <w:t>o charakterze promocyjnym i integracyjnym;  25 osób  (w tym: 12 osób dorosłych i 13 dzieci) brało udział w realizacji projektu w ramach współpracy ze Stowarzyszeniem Tradycyjnie Nowoczesnych na Wsi.</w:t>
      </w:r>
    </w:p>
    <w:p w14:paraId="210CBCE0" w14:textId="77777777" w:rsidR="00BE406B" w:rsidRDefault="00BE406B" w:rsidP="00BE406B">
      <w:pPr>
        <w:suppressAutoHyphens/>
        <w:autoSpaceDN w:val="0"/>
        <w:spacing w:after="0" w:line="240" w:lineRule="auto"/>
        <w:jc w:val="both"/>
        <w:rPr>
          <w:rFonts w:ascii="Calibri" w:eastAsia="Calibri" w:hAnsi="Calibri" w:cs="Calibri"/>
        </w:rPr>
      </w:pPr>
      <w:r w:rsidRPr="00264870">
        <w:rPr>
          <w:rFonts w:ascii="Calibri" w:eastAsia="Calibri" w:hAnsi="Calibri" w:cs="Calibri"/>
        </w:rPr>
        <w:t xml:space="preserve">W 2021 r. PCPR przeprowadziło szkolenie na kandydatów do pełnienia funkcji rodziny zastępczej niezawodowej (9 osób otrzymało zaświadczenia o ukończeniu szkolenia zorganizowanego przy współpracy ze Stowarzyszeniem Tradycyjnie Nowoczesnych dla Wsi). </w:t>
      </w:r>
    </w:p>
    <w:p w14:paraId="00B69E7E" w14:textId="77777777" w:rsidR="00BE406B" w:rsidRDefault="00BE406B" w:rsidP="00BE406B">
      <w:pPr>
        <w:suppressAutoHyphens/>
        <w:autoSpaceDN w:val="0"/>
        <w:spacing w:after="0" w:line="240" w:lineRule="auto"/>
        <w:jc w:val="both"/>
        <w:rPr>
          <w:rFonts w:ascii="Calibri" w:eastAsia="Calibri" w:hAnsi="Calibri" w:cs="Calibri"/>
        </w:rPr>
      </w:pPr>
      <w:r w:rsidRPr="00264870">
        <w:rPr>
          <w:rFonts w:ascii="Calibri" w:eastAsia="Calibri" w:hAnsi="Calibri" w:cs="Calibri"/>
        </w:rPr>
        <w:t xml:space="preserve">W 2021 r. PCPR przeprowadziło szkolenie na kandydatów do pełnienia funkcji rodziny zastępczej </w:t>
      </w:r>
      <w:r>
        <w:rPr>
          <w:rFonts w:ascii="Calibri" w:eastAsia="Calibri" w:hAnsi="Calibri" w:cs="Calibri"/>
        </w:rPr>
        <w:t>spokrewnionej,</w:t>
      </w:r>
      <w:r w:rsidRPr="00264870">
        <w:rPr>
          <w:rFonts w:ascii="Calibri" w:eastAsia="Calibri" w:hAnsi="Calibri" w:cs="Calibri"/>
        </w:rPr>
        <w:t xml:space="preserve"> </w:t>
      </w:r>
      <w:r>
        <w:rPr>
          <w:rFonts w:ascii="Calibri" w:eastAsia="Calibri" w:hAnsi="Calibri" w:cs="Calibri"/>
        </w:rPr>
        <w:t>11</w:t>
      </w:r>
      <w:r w:rsidRPr="00264870">
        <w:rPr>
          <w:rFonts w:ascii="Calibri" w:eastAsia="Calibri" w:hAnsi="Calibri" w:cs="Calibri"/>
        </w:rPr>
        <w:t xml:space="preserve"> osób otrzymało zaświadczenia o ukończeniu szkolenia</w:t>
      </w:r>
      <w:r>
        <w:rPr>
          <w:rFonts w:ascii="Calibri" w:eastAsia="Calibri" w:hAnsi="Calibri" w:cs="Calibri"/>
        </w:rPr>
        <w:t xml:space="preserve">. Szkolenie przeprowadzone zostało przez Powiatowe Centrum Pomocy Rodzinie w Wyszkowie. </w:t>
      </w:r>
    </w:p>
    <w:p w14:paraId="78EAF554" w14:textId="77777777" w:rsidR="00BE406B" w:rsidRDefault="00BE406B" w:rsidP="00BE406B">
      <w:pPr>
        <w:suppressAutoHyphens/>
        <w:autoSpaceDN w:val="0"/>
        <w:spacing w:after="0" w:line="240" w:lineRule="auto"/>
        <w:jc w:val="both"/>
        <w:rPr>
          <w:rFonts w:ascii="Calibri" w:eastAsia="Calibri" w:hAnsi="Calibri" w:cs="Calibri"/>
        </w:rPr>
      </w:pPr>
      <w:r>
        <w:rPr>
          <w:rFonts w:ascii="Calibri" w:eastAsia="Calibri" w:hAnsi="Calibri" w:cs="Calibri"/>
        </w:rPr>
        <w:t>Rodziny zastępcze wszystkich typów uczestniczyły w szkoleniach:</w:t>
      </w:r>
    </w:p>
    <w:p w14:paraId="68D28223" w14:textId="77777777" w:rsidR="00BE406B" w:rsidRPr="005C393F" w:rsidRDefault="00BE406B" w:rsidP="00080318">
      <w:pPr>
        <w:numPr>
          <w:ilvl w:val="0"/>
          <w:numId w:val="57"/>
        </w:numPr>
        <w:spacing w:after="0" w:line="240" w:lineRule="auto"/>
        <w:contextualSpacing/>
        <w:jc w:val="both"/>
        <w:rPr>
          <w:rFonts w:eastAsia="Calibri" w:cstheme="minorHAnsi"/>
        </w:rPr>
      </w:pPr>
      <w:r w:rsidRPr="005C393F">
        <w:rPr>
          <w:rFonts w:eastAsia="Calibri" w:cstheme="minorHAnsi"/>
        </w:rPr>
        <w:t>wyjazdowym pn. ,,Problemy wychowawcze. Jak chronić dziecko przed uzależnieniem”, zorganizowane przez Powiatowe Centrum Pomocy Rodzinie w Wyszkowie przy współpracy ze Stowarzyszeniem Tradycyjnie Nowoczesnych dla Wsi</w:t>
      </w:r>
      <w:r>
        <w:rPr>
          <w:rFonts w:eastAsia="Calibri" w:cstheme="minorHAnsi"/>
        </w:rPr>
        <w:t xml:space="preserve"> </w:t>
      </w:r>
      <w:r w:rsidRPr="005C393F">
        <w:rPr>
          <w:rFonts w:eastAsia="Calibri" w:cstheme="minorHAnsi"/>
        </w:rPr>
        <w:t xml:space="preserve">w ramach Projektu ,,Nowe jutro”, dofinansowanego ze środków samorządu województwa mazowieckiego. W trzydniowym szkoleniu  udział wzięło 25 osób: 12 osób dorosłych (rodzin zastępczych i rodziców biologicznych) i 13 dzieci (dzieci umieszczone w rodzinnej pieczy zastępczej i własne). </w:t>
      </w:r>
    </w:p>
    <w:p w14:paraId="6ED7705F" w14:textId="77777777" w:rsidR="00BE406B" w:rsidRPr="00951C17" w:rsidRDefault="00BE406B" w:rsidP="00BE406B">
      <w:pPr>
        <w:spacing w:after="0" w:line="240" w:lineRule="auto"/>
        <w:jc w:val="both"/>
        <w:rPr>
          <w:rFonts w:eastAsia="Calibri" w:cstheme="minorHAnsi"/>
        </w:rPr>
      </w:pPr>
      <w:r w:rsidRPr="00951C17">
        <w:rPr>
          <w:rFonts w:eastAsia="Calibri" w:cstheme="minorHAnsi"/>
        </w:rPr>
        <w:t xml:space="preserve">Podczas wyjazdu rodziny zastępcze, dzieci umieszczone w rodzinnej pieczy zastępczej i dzieci własne, korzystały z konsultacji indywidualnych z psychologiem i pedagogiem. Z indywidualnych konsultacji specjalistycznych skorzystało 8 osób. </w:t>
      </w:r>
    </w:p>
    <w:p w14:paraId="59FEEFC9" w14:textId="77777777" w:rsidR="00BE406B" w:rsidRPr="005C393F" w:rsidRDefault="00BE406B" w:rsidP="00080318">
      <w:pPr>
        <w:numPr>
          <w:ilvl w:val="0"/>
          <w:numId w:val="57"/>
        </w:numPr>
        <w:spacing w:after="0" w:line="240" w:lineRule="auto"/>
        <w:contextualSpacing/>
        <w:jc w:val="both"/>
        <w:rPr>
          <w:rFonts w:eastAsia="Calibri" w:cstheme="minorHAnsi"/>
        </w:rPr>
      </w:pPr>
      <w:r w:rsidRPr="005C393F">
        <w:rPr>
          <w:rFonts w:eastAsia="Calibri" w:cstheme="minorHAnsi"/>
        </w:rPr>
        <w:t xml:space="preserve">pn. ,,Podstawowe potrzeby dziecka- sygnały, które świadczą o tym, że ważne potrzeby dziecka są niezaspokajane, adekwatne reakcje opiekunów, wpływ niezaspokojonych potrzeb dziecka na jego funkcjonowanie” zorganizowane przez </w:t>
      </w:r>
      <w:bookmarkStart w:id="22" w:name="_Hlk98850381"/>
      <w:r w:rsidRPr="005C393F">
        <w:rPr>
          <w:rFonts w:eastAsia="Calibri" w:cstheme="minorHAnsi"/>
        </w:rPr>
        <w:t>Powiatowe Centrum Pomocy Rodzinie.</w:t>
      </w:r>
    </w:p>
    <w:bookmarkEnd w:id="22"/>
    <w:p w14:paraId="2441D4DA" w14:textId="77777777" w:rsidR="00BE406B" w:rsidRPr="00951C17" w:rsidRDefault="00BE406B" w:rsidP="00BE406B">
      <w:pPr>
        <w:spacing w:after="0" w:line="240" w:lineRule="auto"/>
        <w:jc w:val="both"/>
        <w:rPr>
          <w:rFonts w:eastAsia="Calibri" w:cstheme="minorHAnsi"/>
        </w:rPr>
      </w:pPr>
      <w:r w:rsidRPr="00951C17">
        <w:rPr>
          <w:rFonts w:eastAsia="Calibri" w:cstheme="minorHAnsi"/>
        </w:rPr>
        <w:t>W szkoleniu udział wzięło 10 osób, wybranych przez koordynatorów rodzinnej pieczy zastępczej,                         u których zdiagnozowano potrzebę konieczności podniesienia umiejętności zaspokojenia potrzeb                           u dziecka i zainteresowanych wybranym tematem.</w:t>
      </w:r>
    </w:p>
    <w:p w14:paraId="0C8F7914" w14:textId="77777777" w:rsidR="00BE406B" w:rsidRPr="005C393F" w:rsidRDefault="00BE406B" w:rsidP="00080318">
      <w:pPr>
        <w:numPr>
          <w:ilvl w:val="0"/>
          <w:numId w:val="57"/>
        </w:numPr>
        <w:spacing w:after="0" w:line="240" w:lineRule="auto"/>
        <w:contextualSpacing/>
        <w:jc w:val="both"/>
        <w:rPr>
          <w:rFonts w:eastAsia="Calibri" w:cstheme="minorHAnsi"/>
        </w:rPr>
      </w:pPr>
      <w:r w:rsidRPr="005C393F">
        <w:rPr>
          <w:rFonts w:eastAsia="Calibri" w:cstheme="minorHAnsi"/>
        </w:rPr>
        <w:t>pn. ,,Instrukcja obsługi nastolatka- zachowania charakterystyczne dla wieku, a zaburzenia współpracy z nastolatkiem, zagrożenia płynące z tego okresu rozwojowego”, zorganizowane przez Powiatowe Centrum Pomocy Rodzinie.</w:t>
      </w:r>
    </w:p>
    <w:p w14:paraId="7724AB7C" w14:textId="77777777" w:rsidR="00BE406B" w:rsidRPr="00951C17" w:rsidRDefault="00BE406B" w:rsidP="00BE406B">
      <w:pPr>
        <w:spacing w:after="0" w:line="240" w:lineRule="auto"/>
        <w:jc w:val="both"/>
        <w:rPr>
          <w:rFonts w:eastAsia="Calibri" w:cstheme="minorHAnsi"/>
        </w:rPr>
      </w:pPr>
      <w:r w:rsidRPr="00951C17">
        <w:rPr>
          <w:rFonts w:eastAsia="Calibri" w:cstheme="minorHAnsi"/>
        </w:rPr>
        <w:t>W szkoleniu udział wzięło 9 osób, wychowujących w rodzinnej pieczy zastępczej nastolatka.</w:t>
      </w:r>
    </w:p>
    <w:p w14:paraId="54D3AF3A" w14:textId="77777777" w:rsidR="00BE406B" w:rsidRPr="00951C17" w:rsidRDefault="00BE406B" w:rsidP="00BE406B">
      <w:pPr>
        <w:spacing w:after="0" w:line="240" w:lineRule="auto"/>
        <w:jc w:val="both"/>
        <w:rPr>
          <w:rFonts w:eastAsia="Calibri" w:cstheme="minorHAnsi"/>
        </w:rPr>
      </w:pPr>
      <w:r w:rsidRPr="00951C17">
        <w:rPr>
          <w:rFonts w:eastAsia="Times New Roman" w:cstheme="minorHAnsi"/>
          <w:iCs/>
          <w:lang w:eastAsia="pl-PL"/>
        </w:rPr>
        <w:t xml:space="preserve">W związku z koniecznością przeciwdziałania zagrożeniom związanym z COVID-19,  koniecznością stosowania się do zasad utrzymania reżimu sanitarnego, szkolenia odbywały się jedynie dla wybranych rodzin zastępczych, w ograniczonych </w:t>
      </w:r>
      <w:r w:rsidRPr="00951C17">
        <w:rPr>
          <w:rFonts w:eastAsia="Calibri" w:cstheme="minorHAnsi"/>
        </w:rPr>
        <w:t>ilościowo grupach uczestników.</w:t>
      </w:r>
    </w:p>
    <w:p w14:paraId="57F63596" w14:textId="77777777" w:rsidR="00BE406B" w:rsidRPr="005C393F" w:rsidRDefault="00BE406B" w:rsidP="00BE406B">
      <w:pPr>
        <w:suppressAutoHyphens/>
        <w:autoSpaceDN w:val="0"/>
        <w:spacing w:after="0" w:line="240" w:lineRule="auto"/>
        <w:jc w:val="both"/>
        <w:rPr>
          <w:rFonts w:ascii="Calibri" w:eastAsia="Calibri" w:hAnsi="Calibri" w:cs="Calibri"/>
        </w:rPr>
      </w:pPr>
      <w:r w:rsidRPr="005C393F">
        <w:rPr>
          <w:rFonts w:ascii="Calibri" w:eastAsia="Calibri" w:hAnsi="Calibri" w:cs="Calibri"/>
        </w:rPr>
        <w:t>Rodziny zastępcze wszystkich typów m</w:t>
      </w:r>
      <w:r>
        <w:rPr>
          <w:rFonts w:ascii="Calibri" w:eastAsia="Calibri" w:hAnsi="Calibri" w:cs="Calibri"/>
        </w:rPr>
        <w:t>iały</w:t>
      </w:r>
      <w:r w:rsidRPr="005C393F">
        <w:rPr>
          <w:rFonts w:ascii="Calibri" w:eastAsia="Calibri" w:hAnsi="Calibri" w:cs="Calibri"/>
        </w:rPr>
        <w:t xml:space="preserve"> zapewnioną pomoc fakultatywną. M</w:t>
      </w:r>
      <w:r>
        <w:rPr>
          <w:rFonts w:ascii="Calibri" w:eastAsia="Calibri" w:hAnsi="Calibri" w:cs="Calibri"/>
        </w:rPr>
        <w:t>iały</w:t>
      </w:r>
      <w:r w:rsidRPr="005C393F">
        <w:rPr>
          <w:rFonts w:ascii="Calibri" w:eastAsia="Calibri" w:hAnsi="Calibri" w:cs="Calibri"/>
        </w:rPr>
        <w:t xml:space="preserve"> stworzone warunki nie tylko do pracy i  rozwoju, ale również odpoczynku. </w:t>
      </w:r>
    </w:p>
    <w:p w14:paraId="1B729C74" w14:textId="77777777" w:rsidR="00BE406B" w:rsidRPr="00951C17" w:rsidRDefault="00BE406B" w:rsidP="00BE406B">
      <w:pPr>
        <w:suppressAutoHyphens/>
        <w:autoSpaceDN w:val="0"/>
        <w:spacing w:after="0" w:line="240" w:lineRule="auto"/>
        <w:jc w:val="both"/>
        <w:rPr>
          <w:rFonts w:ascii="Calibri" w:eastAsia="Calibri" w:hAnsi="Calibri" w:cs="Calibri"/>
        </w:rPr>
      </w:pPr>
      <w:r w:rsidRPr="00122934">
        <w:rPr>
          <w:rFonts w:ascii="Calibri" w:eastAsia="Calibri" w:hAnsi="Calibri" w:cs="Calibri"/>
        </w:rPr>
        <w:t xml:space="preserve">W 2021 r. rodziny zastępcze opuściło ogółem 30 dzieci. Po opuszczeniu rodzinnej pieczy zastępczej:  11 małoletnich, po osiągnięciu pełnoletności opuściło rodzinne formy pieczy zastępczej, 4 dzieci powróciło pod opiekę rodziców, 2 dzieci zostało adoptowanych, wobec 7 dzieci zmieniony został typ rodziny zastępczej, </w:t>
      </w:r>
      <w:r>
        <w:rPr>
          <w:rFonts w:ascii="Calibri" w:eastAsia="Calibri" w:hAnsi="Calibri" w:cs="Calibri"/>
        </w:rPr>
        <w:t xml:space="preserve">2 dzieci oczekiwało na decyzję sądu u kandydatów do pełnienia funkcji rodziny zastępczej, </w:t>
      </w:r>
      <w:r w:rsidRPr="00122934">
        <w:rPr>
          <w:rFonts w:ascii="Calibri" w:eastAsia="Calibri" w:hAnsi="Calibri" w:cs="Calibri"/>
        </w:rPr>
        <w:t>3 dzieci przeniesionych zostało do instytucjonalnej pieczy zastępczej, 1 dziecko zmarło.</w:t>
      </w:r>
    </w:p>
    <w:p w14:paraId="16E8C345" w14:textId="77777777" w:rsidR="00BE406B" w:rsidRPr="00C23031" w:rsidRDefault="00BE406B" w:rsidP="00BE406B">
      <w:pPr>
        <w:suppressAutoHyphens/>
        <w:autoSpaceDN w:val="0"/>
        <w:spacing w:after="0" w:line="240" w:lineRule="auto"/>
        <w:jc w:val="both"/>
        <w:textAlignment w:val="baseline"/>
        <w:rPr>
          <w:rFonts w:ascii="Calibri" w:eastAsia="Calibri" w:hAnsi="Calibri" w:cs="Times New Roman"/>
        </w:rPr>
      </w:pPr>
      <w:r w:rsidRPr="00AB54CB">
        <w:rPr>
          <w:rFonts w:ascii="Calibri" w:eastAsia="Times New Roman" w:hAnsi="Calibri" w:cs="Calibri"/>
          <w:bCs/>
          <w:lang w:eastAsia="pl-PL"/>
        </w:rPr>
        <w:t>11)</w:t>
      </w:r>
      <w:r>
        <w:rPr>
          <w:rFonts w:ascii="Calibri" w:eastAsia="Times New Roman" w:hAnsi="Calibri" w:cs="Calibri"/>
          <w:b/>
          <w:lang w:eastAsia="pl-PL"/>
        </w:rPr>
        <w:t xml:space="preserve"> </w:t>
      </w:r>
      <w:r w:rsidRPr="00C23031">
        <w:rPr>
          <w:rFonts w:ascii="Calibri" w:eastAsia="Times New Roman" w:hAnsi="Calibri" w:cs="Calibri"/>
          <w:b/>
          <w:lang w:eastAsia="pl-PL"/>
        </w:rPr>
        <w:t>Instytucjonalna piecza zastępcza</w:t>
      </w:r>
    </w:p>
    <w:p w14:paraId="7A97D939" w14:textId="77777777" w:rsidR="00BE406B" w:rsidRPr="00C23031" w:rsidRDefault="00BE406B" w:rsidP="00BE406B">
      <w:pPr>
        <w:suppressAutoHyphens/>
        <w:autoSpaceDN w:val="0"/>
        <w:spacing w:after="0" w:line="240" w:lineRule="auto"/>
        <w:jc w:val="both"/>
        <w:rPr>
          <w:rFonts w:ascii="Calibri" w:eastAsia="Times New Roman" w:hAnsi="Calibri" w:cs="Calibri"/>
          <w:lang w:eastAsia="pl-PL"/>
        </w:rPr>
      </w:pPr>
      <w:r w:rsidRPr="00C23031">
        <w:rPr>
          <w:rFonts w:ascii="Calibri" w:eastAsia="Times New Roman" w:hAnsi="Calibri" w:cs="Calibri"/>
          <w:lang w:eastAsia="pl-PL"/>
        </w:rPr>
        <w:t>Na terenie powiatu wyszkowskiego funkcjonują dwie placówki opiekuńczo-wychowawcze:</w:t>
      </w:r>
    </w:p>
    <w:p w14:paraId="2E755186" w14:textId="77777777" w:rsidR="00BE406B" w:rsidRPr="00C23031" w:rsidRDefault="00BE406B" w:rsidP="00080318">
      <w:pPr>
        <w:numPr>
          <w:ilvl w:val="0"/>
          <w:numId w:val="45"/>
        </w:numPr>
        <w:tabs>
          <w:tab w:val="left" w:pos="-441"/>
        </w:tabs>
        <w:suppressAutoHyphens/>
        <w:autoSpaceDN w:val="0"/>
        <w:spacing w:after="0" w:line="240" w:lineRule="auto"/>
        <w:jc w:val="both"/>
        <w:textAlignment w:val="baseline"/>
        <w:rPr>
          <w:rFonts w:ascii="Calibri" w:eastAsia="Times New Roman" w:hAnsi="Calibri" w:cs="Calibri"/>
          <w:lang w:eastAsia="pl-PL"/>
        </w:rPr>
      </w:pPr>
      <w:r w:rsidRPr="00C23031">
        <w:rPr>
          <w:rFonts w:ascii="Calibri" w:eastAsia="Times New Roman" w:hAnsi="Calibri" w:cs="Calibri"/>
          <w:lang w:eastAsia="pl-PL"/>
        </w:rPr>
        <w:t>Placówka Opiekuńczo-Wychowawcza Dom dla Dzieci Nr 1 w Wyszkowie (D1)</w:t>
      </w:r>
      <w:r>
        <w:rPr>
          <w:rFonts w:ascii="Calibri" w:eastAsia="Times New Roman" w:hAnsi="Calibri" w:cs="Calibri"/>
          <w:lang w:eastAsia="pl-PL"/>
        </w:rPr>
        <w:t>,</w:t>
      </w:r>
    </w:p>
    <w:p w14:paraId="65C55838" w14:textId="77777777" w:rsidR="00BE406B" w:rsidRPr="00C23031" w:rsidRDefault="00BE406B" w:rsidP="00080318">
      <w:pPr>
        <w:numPr>
          <w:ilvl w:val="0"/>
          <w:numId w:val="45"/>
        </w:numPr>
        <w:tabs>
          <w:tab w:val="left" w:pos="-441"/>
        </w:tabs>
        <w:suppressAutoHyphens/>
        <w:autoSpaceDN w:val="0"/>
        <w:spacing w:after="0" w:line="240" w:lineRule="auto"/>
        <w:jc w:val="both"/>
        <w:textAlignment w:val="baseline"/>
        <w:rPr>
          <w:rFonts w:ascii="Calibri" w:eastAsia="Times New Roman" w:hAnsi="Calibri" w:cs="Calibri"/>
          <w:lang w:eastAsia="pl-PL"/>
        </w:rPr>
      </w:pPr>
      <w:r w:rsidRPr="00C23031">
        <w:rPr>
          <w:rFonts w:ascii="Calibri" w:eastAsia="Times New Roman" w:hAnsi="Calibri" w:cs="Calibri"/>
          <w:lang w:eastAsia="pl-PL"/>
        </w:rPr>
        <w:t>Placówka Opiekuńczo-Wychowawcza Dom dla Dzieci Nr 2 w Wyszkowie ( D2) .</w:t>
      </w:r>
    </w:p>
    <w:p w14:paraId="5ED654AD" w14:textId="77777777" w:rsidR="00BE406B" w:rsidRPr="00C23031" w:rsidRDefault="00BE406B" w:rsidP="00BE406B">
      <w:pPr>
        <w:suppressAutoHyphens/>
        <w:autoSpaceDN w:val="0"/>
        <w:spacing w:after="0" w:line="240" w:lineRule="auto"/>
        <w:jc w:val="both"/>
        <w:rPr>
          <w:rFonts w:ascii="Calibri" w:eastAsia="Times New Roman" w:hAnsi="Calibri" w:cs="Calibri"/>
          <w:lang w:eastAsia="pl-PL"/>
        </w:rPr>
      </w:pPr>
      <w:r w:rsidRPr="00C23031">
        <w:rPr>
          <w:rFonts w:ascii="Calibri" w:eastAsia="Times New Roman" w:hAnsi="Calibri" w:cs="Calibri"/>
          <w:lang w:eastAsia="pl-PL"/>
        </w:rPr>
        <w:t xml:space="preserve">Placówki zapewniają całodobową opiekę i wychowanie dzieciom pozbawionym opieki ze strony rodziców, jednocześnie utrzymują właściwe standardy opieki i wychowania zgodnie z obowiązującymi przepisami prawa. </w:t>
      </w:r>
    </w:p>
    <w:p w14:paraId="5F7B661C" w14:textId="77777777" w:rsidR="00BE406B" w:rsidRPr="00C23031" w:rsidRDefault="00BE406B" w:rsidP="00BE406B">
      <w:pPr>
        <w:suppressAutoHyphens/>
        <w:autoSpaceDN w:val="0"/>
        <w:spacing w:after="0" w:line="240" w:lineRule="auto"/>
        <w:jc w:val="both"/>
        <w:rPr>
          <w:rFonts w:ascii="Calibri" w:eastAsia="Calibri" w:hAnsi="Calibri" w:cs="Times New Roman"/>
        </w:rPr>
      </w:pPr>
      <w:r w:rsidRPr="00C23031">
        <w:rPr>
          <w:rFonts w:ascii="Calibri" w:eastAsia="Times New Roman" w:hAnsi="Calibri" w:cs="Calibri"/>
          <w:lang w:eastAsia="pl-PL"/>
        </w:rPr>
        <w:t>Według stanu na dzień 31.12.202</w:t>
      </w:r>
      <w:r>
        <w:rPr>
          <w:rFonts w:ascii="Calibri" w:eastAsia="Times New Roman" w:hAnsi="Calibri" w:cs="Calibri"/>
          <w:lang w:eastAsia="pl-PL"/>
        </w:rPr>
        <w:t>1</w:t>
      </w:r>
      <w:r w:rsidRPr="00C23031">
        <w:rPr>
          <w:rFonts w:ascii="Calibri" w:eastAsia="Times New Roman" w:hAnsi="Calibri" w:cs="Calibri"/>
          <w:lang w:eastAsia="pl-PL"/>
        </w:rPr>
        <w:t xml:space="preserve"> r. w placówkach przebywało 2</w:t>
      </w:r>
      <w:r>
        <w:rPr>
          <w:rFonts w:ascii="Calibri" w:eastAsia="Times New Roman" w:hAnsi="Calibri" w:cs="Calibri"/>
          <w:lang w:eastAsia="pl-PL"/>
        </w:rPr>
        <w:t>9</w:t>
      </w:r>
      <w:r w:rsidRPr="00C23031">
        <w:rPr>
          <w:rFonts w:ascii="Calibri" w:eastAsia="Times New Roman" w:hAnsi="Calibri" w:cs="Calibri"/>
          <w:lang w:eastAsia="pl-PL"/>
        </w:rPr>
        <w:t xml:space="preserve"> wychowanków, w tym </w:t>
      </w:r>
      <w:r>
        <w:rPr>
          <w:rFonts w:ascii="Calibri" w:eastAsia="Times New Roman" w:hAnsi="Calibri" w:cs="Calibri"/>
          <w:lang w:eastAsia="pl-PL"/>
        </w:rPr>
        <w:t>22</w:t>
      </w:r>
      <w:r w:rsidRPr="00C23031">
        <w:rPr>
          <w:rFonts w:ascii="Calibri" w:eastAsia="Times New Roman" w:hAnsi="Calibri" w:cs="Calibri"/>
          <w:lang w:eastAsia="pl-PL"/>
        </w:rPr>
        <w:t xml:space="preserve"> pochodzących z terenu powiatu wyszkowskiego.</w:t>
      </w:r>
      <w:r w:rsidRPr="00C23031">
        <w:rPr>
          <w:rFonts w:ascii="Calibri" w:eastAsia="Calibri" w:hAnsi="Calibri" w:cs="Calibri"/>
        </w:rPr>
        <w:t xml:space="preserve"> </w:t>
      </w:r>
      <w:r w:rsidRPr="00C23031">
        <w:rPr>
          <w:rFonts w:ascii="Calibri" w:eastAsia="Times New Roman" w:hAnsi="Calibri" w:cs="Calibri"/>
          <w:lang w:eastAsia="pl-PL"/>
        </w:rPr>
        <w:t>Do placówek opiekuńczo-wychowawczych w 202</w:t>
      </w:r>
      <w:r>
        <w:rPr>
          <w:rFonts w:ascii="Calibri" w:eastAsia="Times New Roman" w:hAnsi="Calibri" w:cs="Calibri"/>
          <w:lang w:eastAsia="pl-PL"/>
        </w:rPr>
        <w:t>1</w:t>
      </w:r>
      <w:r w:rsidRPr="00C23031">
        <w:rPr>
          <w:rFonts w:ascii="Calibri" w:eastAsia="Times New Roman" w:hAnsi="Calibri" w:cs="Calibri"/>
          <w:lang w:eastAsia="pl-PL"/>
        </w:rPr>
        <w:t xml:space="preserve"> r. skierowano </w:t>
      </w:r>
      <w:r>
        <w:rPr>
          <w:rFonts w:ascii="Calibri" w:eastAsia="Times New Roman" w:hAnsi="Calibri" w:cs="Calibri"/>
          <w:lang w:eastAsia="pl-PL"/>
        </w:rPr>
        <w:t>11</w:t>
      </w:r>
      <w:r w:rsidRPr="00C23031">
        <w:rPr>
          <w:rFonts w:ascii="Calibri" w:eastAsia="Times New Roman" w:hAnsi="Calibri" w:cs="Calibri"/>
          <w:lang w:eastAsia="pl-PL"/>
        </w:rPr>
        <w:t xml:space="preserve"> dzieci.</w:t>
      </w:r>
    </w:p>
    <w:p w14:paraId="1C092447" w14:textId="77777777" w:rsidR="00BE406B" w:rsidRPr="00C23031" w:rsidRDefault="00BE406B" w:rsidP="00BE406B">
      <w:pPr>
        <w:suppressAutoHyphens/>
        <w:autoSpaceDN w:val="0"/>
        <w:spacing w:after="0" w:line="240" w:lineRule="auto"/>
        <w:jc w:val="both"/>
        <w:rPr>
          <w:rFonts w:ascii="Calibri" w:eastAsia="Times New Roman" w:hAnsi="Calibri" w:cs="Calibri"/>
          <w:lang w:eastAsia="pl-PL"/>
        </w:rPr>
      </w:pPr>
      <w:r w:rsidRPr="00C23031">
        <w:rPr>
          <w:rFonts w:ascii="Calibri" w:eastAsia="Times New Roman" w:hAnsi="Calibri" w:cs="Calibri"/>
          <w:lang w:eastAsia="pl-PL"/>
        </w:rPr>
        <w:lastRenderedPageBreak/>
        <w:t>W 202</w:t>
      </w:r>
      <w:r>
        <w:rPr>
          <w:rFonts w:ascii="Calibri" w:eastAsia="Times New Roman" w:hAnsi="Calibri" w:cs="Calibri"/>
          <w:lang w:eastAsia="pl-PL"/>
        </w:rPr>
        <w:t>1</w:t>
      </w:r>
      <w:r w:rsidRPr="00C23031">
        <w:rPr>
          <w:rFonts w:ascii="Calibri" w:eastAsia="Times New Roman" w:hAnsi="Calibri" w:cs="Calibri"/>
          <w:lang w:eastAsia="pl-PL"/>
        </w:rPr>
        <w:t xml:space="preserve"> r. placówki opiekuńczo-wychowawcze opuściło 8 dzieci. Po opuszczeniu placów</w:t>
      </w:r>
      <w:r>
        <w:rPr>
          <w:rFonts w:ascii="Calibri" w:eastAsia="Times New Roman" w:hAnsi="Calibri" w:cs="Calibri"/>
          <w:lang w:eastAsia="pl-PL"/>
        </w:rPr>
        <w:t xml:space="preserve">ek </w:t>
      </w:r>
      <w:r w:rsidRPr="00C23031">
        <w:rPr>
          <w:rFonts w:ascii="Calibri" w:eastAsia="Times New Roman" w:hAnsi="Calibri" w:cs="Calibri"/>
          <w:lang w:eastAsia="pl-PL"/>
        </w:rPr>
        <w:t>opiekuńczo-wychowawcz</w:t>
      </w:r>
      <w:r>
        <w:rPr>
          <w:rFonts w:ascii="Calibri" w:eastAsia="Times New Roman" w:hAnsi="Calibri" w:cs="Calibri"/>
          <w:lang w:eastAsia="pl-PL"/>
        </w:rPr>
        <w:t>ych</w:t>
      </w:r>
      <w:r w:rsidRPr="00C23031">
        <w:rPr>
          <w:rFonts w:ascii="Calibri" w:eastAsia="Times New Roman" w:hAnsi="Calibri" w:cs="Calibri"/>
          <w:lang w:eastAsia="pl-PL"/>
        </w:rPr>
        <w:t xml:space="preserve">: </w:t>
      </w:r>
      <w:r>
        <w:rPr>
          <w:rFonts w:ascii="Calibri" w:eastAsia="Times New Roman" w:hAnsi="Calibri" w:cs="Calibri"/>
          <w:lang w:eastAsia="pl-PL"/>
        </w:rPr>
        <w:t>4</w:t>
      </w:r>
      <w:r w:rsidRPr="00C23031">
        <w:rPr>
          <w:rFonts w:ascii="Calibri" w:eastAsia="Times New Roman" w:hAnsi="Calibri" w:cs="Calibri"/>
          <w:lang w:eastAsia="pl-PL"/>
        </w:rPr>
        <w:t xml:space="preserve"> wychowanków usamodzielniło się, </w:t>
      </w:r>
      <w:r>
        <w:rPr>
          <w:rFonts w:ascii="Calibri" w:eastAsia="Times New Roman" w:hAnsi="Calibri" w:cs="Calibri"/>
          <w:lang w:eastAsia="pl-PL"/>
        </w:rPr>
        <w:t>2</w:t>
      </w:r>
      <w:r w:rsidRPr="00C23031">
        <w:rPr>
          <w:rFonts w:ascii="Calibri" w:eastAsia="Times New Roman" w:hAnsi="Calibri" w:cs="Calibri"/>
          <w:lang w:eastAsia="pl-PL"/>
        </w:rPr>
        <w:t xml:space="preserve"> powróciło do rodziny biologicznej</w:t>
      </w:r>
      <w:r>
        <w:rPr>
          <w:rFonts w:ascii="Calibri" w:eastAsia="Times New Roman" w:hAnsi="Calibri" w:cs="Calibri"/>
          <w:lang w:eastAsia="pl-PL"/>
        </w:rPr>
        <w:t>, 2 zostało umieszczonych w rodzinnej pieczy zastępczej</w:t>
      </w:r>
      <w:r w:rsidRPr="00C23031">
        <w:rPr>
          <w:rFonts w:ascii="Calibri" w:eastAsia="Times New Roman" w:hAnsi="Calibri" w:cs="Calibri"/>
          <w:lang w:eastAsia="pl-PL"/>
        </w:rPr>
        <w:t>.</w:t>
      </w:r>
    </w:p>
    <w:p w14:paraId="25C1850C" w14:textId="420BEE7A" w:rsidR="00BE406B" w:rsidRPr="00906162" w:rsidRDefault="00BE406B" w:rsidP="00BE406B">
      <w:pPr>
        <w:suppressAutoHyphens/>
        <w:autoSpaceDN w:val="0"/>
        <w:spacing w:after="0" w:line="240" w:lineRule="auto"/>
        <w:jc w:val="both"/>
        <w:textAlignment w:val="baseline"/>
        <w:rPr>
          <w:rFonts w:ascii="Calibri" w:eastAsia="Calibri" w:hAnsi="Calibri" w:cs="Times New Roman"/>
        </w:rPr>
      </w:pPr>
      <w:r w:rsidRPr="00AB54CB">
        <w:rPr>
          <w:rFonts w:ascii="Calibri" w:eastAsia="Times New Roman" w:hAnsi="Calibri" w:cs="Calibri"/>
          <w:bCs/>
          <w:lang w:eastAsia="pl-PL"/>
        </w:rPr>
        <w:t>12)</w:t>
      </w:r>
      <w:r>
        <w:rPr>
          <w:rFonts w:ascii="Calibri" w:eastAsia="Times New Roman" w:hAnsi="Calibri" w:cs="Calibri"/>
          <w:b/>
          <w:lang w:eastAsia="pl-PL"/>
        </w:rPr>
        <w:t xml:space="preserve"> </w:t>
      </w:r>
      <w:r w:rsidR="003968BE">
        <w:rPr>
          <w:rFonts w:ascii="Calibri" w:eastAsia="Times New Roman" w:hAnsi="Calibri" w:cs="Calibri"/>
          <w:b/>
          <w:lang w:eastAsia="pl-PL"/>
        </w:rPr>
        <w:t>r</w:t>
      </w:r>
      <w:r w:rsidRPr="00906162">
        <w:rPr>
          <w:rFonts w:ascii="Calibri" w:eastAsia="Times New Roman" w:hAnsi="Calibri" w:cs="Calibri"/>
          <w:b/>
          <w:lang w:eastAsia="pl-PL"/>
        </w:rPr>
        <w:t>ealizacja Trzyletniego Powiatowego Programu Rozwoju Pieczy Zastępczej w Powiecie Wyszkowskim na lata 2021-2023”</w:t>
      </w:r>
    </w:p>
    <w:p w14:paraId="0C19DB41" w14:textId="77777777" w:rsidR="00BE406B" w:rsidRPr="0005449D" w:rsidRDefault="00BE406B" w:rsidP="00BE406B">
      <w:pPr>
        <w:suppressAutoHyphens/>
        <w:autoSpaceDN w:val="0"/>
        <w:spacing w:after="0" w:line="240" w:lineRule="auto"/>
        <w:jc w:val="both"/>
        <w:rPr>
          <w:rFonts w:ascii="Calibri" w:eastAsia="Times New Roman" w:hAnsi="Calibri" w:cs="Calibri"/>
          <w:lang w:eastAsia="pl-PL"/>
        </w:rPr>
      </w:pPr>
      <w:r w:rsidRPr="0005449D">
        <w:rPr>
          <w:rFonts w:ascii="Calibri" w:eastAsia="Times New Roman" w:hAnsi="Calibri" w:cs="Calibri"/>
          <w:lang w:eastAsia="pl-PL"/>
        </w:rPr>
        <w:t>Rada Powiatu w Wyszkowie uchwałą Nr XXIX/187/2021 z dnia 24 lutego 2021 r. uchwaliła ,,Trzyletni Powiatowy Program Rozwoju Pieczy Zastępczej w Powiecie Wyszkowskim na lata 2021-2023”.</w:t>
      </w:r>
    </w:p>
    <w:p w14:paraId="56FD0170" w14:textId="77777777" w:rsidR="00BE406B" w:rsidRPr="0005449D" w:rsidRDefault="00BE406B" w:rsidP="00BE406B">
      <w:pPr>
        <w:suppressAutoHyphens/>
        <w:autoSpaceDN w:val="0"/>
        <w:spacing w:after="0" w:line="240" w:lineRule="auto"/>
        <w:jc w:val="both"/>
        <w:rPr>
          <w:rFonts w:ascii="Calibri" w:eastAsia="Times New Roman" w:hAnsi="Calibri" w:cs="Calibri"/>
          <w:lang w:eastAsia="pl-PL"/>
        </w:rPr>
      </w:pPr>
      <w:r w:rsidRPr="0005449D">
        <w:rPr>
          <w:rFonts w:ascii="Calibri" w:eastAsia="Times New Roman" w:hAnsi="Calibri" w:cs="Calibri"/>
          <w:lang w:eastAsia="pl-PL"/>
        </w:rPr>
        <w:t>Za priorytetowe w „Trzyletnim Powiatowym Programie Rozwoju Pieczy Zastępczej w Powiecie Wyszkowskim na lata 2021-2023” uznano wspieranie rodziny poprzez wielokierunkowe wzmacnianie jej w pełnieniu funkcji opiekuńczo-wychowawczych, jak również tworzenie optymalnych warunków rozwoju dla dzieci i młodzieży wychowujących się w rodzinach biologicznych oraz różnych formach pieczy zastępczej.</w:t>
      </w:r>
    </w:p>
    <w:p w14:paraId="432D01B3" w14:textId="77777777" w:rsidR="00BE406B" w:rsidRPr="0005449D" w:rsidRDefault="00BE406B" w:rsidP="00BE406B">
      <w:pPr>
        <w:suppressAutoHyphens/>
        <w:autoSpaceDN w:val="0"/>
        <w:spacing w:after="0" w:line="240" w:lineRule="auto"/>
        <w:jc w:val="both"/>
        <w:rPr>
          <w:rFonts w:ascii="Calibri" w:eastAsia="Times New Roman" w:hAnsi="Calibri" w:cs="Calibri"/>
          <w:lang w:eastAsia="pl-PL"/>
        </w:rPr>
      </w:pPr>
      <w:r w:rsidRPr="0005449D">
        <w:rPr>
          <w:rFonts w:ascii="Calibri" w:eastAsia="Times New Roman" w:hAnsi="Calibri" w:cs="Calibri"/>
          <w:lang w:eastAsia="pl-PL"/>
        </w:rPr>
        <w:t>Program realizowany jest na terenie Powiatu Wyszkowskiego, adresatami są: rodziny biologiczne, rodziny zastępcze, placówki opiekuńczo-wychowawcze, usamodzielniani wychowankowie rodzin zastępczych i placówek opiekuńczo-wychowawczych, osoby zagrożone niedostosowaniem społecznym i znajdujące się w sytuacji kryzysowej, cudzoziemcy, kadra pomocy społecznej.</w:t>
      </w:r>
    </w:p>
    <w:p w14:paraId="30A70BF7" w14:textId="77777777" w:rsidR="00BE406B" w:rsidRPr="0005449D" w:rsidRDefault="00BE406B" w:rsidP="00BE406B">
      <w:pPr>
        <w:suppressAutoHyphens/>
        <w:autoSpaceDN w:val="0"/>
        <w:spacing w:after="0" w:line="240" w:lineRule="auto"/>
        <w:jc w:val="both"/>
        <w:rPr>
          <w:rFonts w:ascii="Calibri" w:eastAsia="Calibri" w:hAnsi="Calibri" w:cs="Calibri"/>
        </w:rPr>
      </w:pPr>
      <w:r w:rsidRPr="0005449D">
        <w:rPr>
          <w:rFonts w:ascii="Calibri" w:eastAsia="Calibri" w:hAnsi="Calibri" w:cs="Calibri"/>
        </w:rPr>
        <w:t>Najważniejsze zadania realizowane w 2021 r. to:</w:t>
      </w:r>
    </w:p>
    <w:p w14:paraId="1382D7B4" w14:textId="77777777" w:rsidR="00BE406B" w:rsidRPr="0005449D"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lang w:eastAsia="pl-PL"/>
        </w:rPr>
      </w:pPr>
      <w:r w:rsidRPr="0005449D">
        <w:rPr>
          <w:rFonts w:ascii="Calibri" w:eastAsia="Times New Roman" w:hAnsi="Calibri" w:cs="Calibri"/>
          <w:lang w:eastAsia="pl-PL"/>
        </w:rPr>
        <w:t>organizowanie  imprez integracyjnych:</w:t>
      </w:r>
    </w:p>
    <w:p w14:paraId="1D99C71F" w14:textId="77777777" w:rsidR="00BE406B" w:rsidRPr="0005449D" w:rsidRDefault="00BE406B" w:rsidP="00BE406B">
      <w:pPr>
        <w:suppressAutoHyphens/>
        <w:autoSpaceDN w:val="0"/>
        <w:spacing w:after="0" w:line="240" w:lineRule="auto"/>
        <w:ind w:left="714"/>
        <w:jc w:val="both"/>
        <w:rPr>
          <w:rFonts w:ascii="Calibri" w:eastAsia="Times New Roman" w:hAnsi="Calibri" w:cs="Calibri"/>
          <w:lang w:eastAsia="pl-PL"/>
        </w:rPr>
      </w:pPr>
      <w:r w:rsidRPr="0005449D">
        <w:rPr>
          <w:rFonts w:ascii="Calibri" w:eastAsia="Times New Roman" w:hAnsi="Calibri" w:cs="Calibri"/>
          <w:lang w:eastAsia="pl-PL"/>
        </w:rPr>
        <w:t>- 1  w rodzinnej pieczy zastępczej,</w:t>
      </w:r>
    </w:p>
    <w:p w14:paraId="2F78A29D" w14:textId="77777777" w:rsidR="00BE406B" w:rsidRPr="00E64B08"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color w:val="FF0000"/>
          <w:lang w:eastAsia="pl-PL"/>
        </w:rPr>
      </w:pPr>
      <w:r w:rsidRPr="00763C93">
        <w:rPr>
          <w:rFonts w:ascii="Calibri" w:eastAsia="Times New Roman" w:hAnsi="Calibri" w:cs="Calibri"/>
          <w:lang w:eastAsia="pl-PL"/>
        </w:rPr>
        <w:t>upowszechnianie informacji dotyczących pieczy zastępczej – liczba wejść na stronę internetową w 2021r.,</w:t>
      </w:r>
    </w:p>
    <w:p w14:paraId="42033D46" w14:textId="77777777" w:rsidR="00BE406B" w:rsidRPr="00C65BE0" w:rsidRDefault="00BE406B" w:rsidP="00BE406B">
      <w:pPr>
        <w:suppressAutoHyphens/>
        <w:autoSpaceDN w:val="0"/>
        <w:spacing w:after="0" w:line="240" w:lineRule="auto"/>
        <w:ind w:left="714"/>
        <w:jc w:val="both"/>
        <w:rPr>
          <w:rFonts w:ascii="Calibri" w:eastAsia="Times New Roman" w:hAnsi="Calibri" w:cs="Calibri"/>
          <w:lang w:eastAsia="pl-PL"/>
        </w:rPr>
      </w:pPr>
      <w:r w:rsidRPr="00C65BE0">
        <w:rPr>
          <w:rFonts w:ascii="Calibri" w:eastAsia="Times New Roman" w:hAnsi="Calibri" w:cs="Calibri"/>
          <w:lang w:eastAsia="pl-PL"/>
        </w:rPr>
        <w:t>- w D1 i D2 – 8 000 odsłon, liczba rozpropagowanych folderów – 80,</w:t>
      </w:r>
    </w:p>
    <w:p w14:paraId="115270E9" w14:textId="77777777" w:rsidR="00BE406B" w:rsidRPr="00E64B08" w:rsidRDefault="00BE406B" w:rsidP="00BE406B">
      <w:pPr>
        <w:suppressAutoHyphens/>
        <w:autoSpaceDN w:val="0"/>
        <w:spacing w:after="0" w:line="240" w:lineRule="auto"/>
        <w:ind w:left="714"/>
        <w:jc w:val="both"/>
        <w:rPr>
          <w:rFonts w:ascii="Calibri" w:eastAsia="Times New Roman" w:hAnsi="Calibri" w:cs="Calibri"/>
          <w:color w:val="FF0000"/>
          <w:lang w:eastAsia="pl-PL"/>
        </w:rPr>
      </w:pPr>
      <w:r w:rsidRPr="0005449D">
        <w:rPr>
          <w:rFonts w:ascii="Calibri" w:eastAsia="Times New Roman" w:hAnsi="Calibri" w:cs="Calibri"/>
          <w:lang w:eastAsia="pl-PL"/>
        </w:rPr>
        <w:t xml:space="preserve">- w rodzinnej pieczy zastępczej:  </w:t>
      </w:r>
      <w:r>
        <w:rPr>
          <w:rFonts w:ascii="Calibri" w:eastAsia="Times New Roman" w:hAnsi="Calibri" w:cs="Calibri"/>
          <w:lang w:eastAsia="pl-PL"/>
        </w:rPr>
        <w:t>508</w:t>
      </w:r>
      <w:r w:rsidRPr="0005449D">
        <w:rPr>
          <w:rFonts w:ascii="Calibri" w:eastAsia="Times New Roman" w:hAnsi="Calibri" w:cs="Calibri"/>
          <w:lang w:eastAsia="pl-PL"/>
        </w:rPr>
        <w:t xml:space="preserve"> odsłony,</w:t>
      </w:r>
      <w:r w:rsidRPr="00E64B08">
        <w:rPr>
          <w:rFonts w:ascii="Calibri" w:eastAsia="Times New Roman" w:hAnsi="Calibri" w:cs="Calibri"/>
          <w:color w:val="FF0000"/>
          <w:lang w:eastAsia="pl-PL"/>
        </w:rPr>
        <w:t xml:space="preserve"> </w:t>
      </w:r>
    </w:p>
    <w:p w14:paraId="22C26341" w14:textId="77777777" w:rsidR="00BE406B" w:rsidRPr="00763C93"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lang w:eastAsia="pl-PL"/>
        </w:rPr>
      </w:pPr>
      <w:r w:rsidRPr="00763C93">
        <w:rPr>
          <w:rFonts w:ascii="Calibri" w:eastAsia="Times New Roman" w:hAnsi="Calibri" w:cs="Calibri"/>
          <w:lang w:eastAsia="pl-PL"/>
        </w:rPr>
        <w:t>organizowanie posiedzeń w sprawie oceny sytuacji dziecka umieszczonego w pieczy zastępczej:</w:t>
      </w:r>
    </w:p>
    <w:p w14:paraId="16666877" w14:textId="77777777" w:rsidR="00BE406B" w:rsidRPr="00C65BE0" w:rsidRDefault="00BE406B" w:rsidP="00BE406B">
      <w:pPr>
        <w:suppressAutoHyphens/>
        <w:autoSpaceDN w:val="0"/>
        <w:spacing w:after="0" w:line="240" w:lineRule="auto"/>
        <w:ind w:left="714"/>
        <w:jc w:val="both"/>
        <w:rPr>
          <w:rFonts w:ascii="Calibri" w:eastAsia="Times New Roman" w:hAnsi="Calibri" w:cs="Calibri"/>
          <w:lang w:eastAsia="pl-PL"/>
        </w:rPr>
      </w:pPr>
      <w:r w:rsidRPr="00C65BE0">
        <w:rPr>
          <w:rFonts w:ascii="Calibri" w:eastAsia="Times New Roman" w:hAnsi="Calibri" w:cs="Calibri"/>
          <w:lang w:eastAsia="pl-PL"/>
        </w:rPr>
        <w:t xml:space="preserve">- </w:t>
      </w:r>
      <w:r>
        <w:rPr>
          <w:rFonts w:ascii="Calibri" w:eastAsia="Times New Roman" w:hAnsi="Calibri" w:cs="Calibri"/>
          <w:lang w:eastAsia="pl-PL"/>
        </w:rPr>
        <w:t xml:space="preserve">w instytucjonalnej pieczy zastępczej odbyło się 17 </w:t>
      </w:r>
      <w:r w:rsidRPr="00C65BE0">
        <w:rPr>
          <w:rFonts w:ascii="Calibri" w:eastAsia="Times New Roman" w:hAnsi="Calibri" w:cs="Calibri"/>
          <w:lang w:eastAsia="pl-PL"/>
        </w:rPr>
        <w:t xml:space="preserve">posiedzeń zespołu </w:t>
      </w:r>
      <w:r>
        <w:rPr>
          <w:rFonts w:ascii="Calibri" w:eastAsia="Times New Roman" w:hAnsi="Calibri" w:cs="Calibri"/>
          <w:lang w:eastAsia="pl-PL"/>
        </w:rPr>
        <w:t>w sprawie oceny sytuacji dziecka umieszczonego w placówkach opiekuńczo-wychowawczych</w:t>
      </w:r>
      <w:r w:rsidRPr="00C65BE0">
        <w:rPr>
          <w:rFonts w:ascii="Calibri" w:eastAsia="Times New Roman" w:hAnsi="Calibri" w:cs="Calibri"/>
          <w:lang w:eastAsia="pl-PL"/>
        </w:rPr>
        <w:t>,</w:t>
      </w:r>
    </w:p>
    <w:p w14:paraId="71C26B61" w14:textId="77777777" w:rsidR="00BE406B" w:rsidRPr="00763C93" w:rsidRDefault="00BE406B" w:rsidP="00BE406B">
      <w:pPr>
        <w:suppressAutoHyphens/>
        <w:autoSpaceDN w:val="0"/>
        <w:spacing w:after="0" w:line="240" w:lineRule="auto"/>
        <w:ind w:left="714"/>
        <w:jc w:val="both"/>
        <w:rPr>
          <w:rFonts w:ascii="Calibri" w:eastAsia="Times New Roman" w:hAnsi="Calibri" w:cs="Calibri"/>
          <w:lang w:eastAsia="pl-PL"/>
        </w:rPr>
      </w:pPr>
      <w:r w:rsidRPr="00763C93">
        <w:rPr>
          <w:rFonts w:ascii="Calibri" w:eastAsia="Times New Roman" w:hAnsi="Calibri" w:cs="Calibri"/>
          <w:lang w:eastAsia="pl-PL"/>
        </w:rPr>
        <w:t>- w rodzinnej pieczy zastępczej odbyło się 96 posiedzeń w sprawie oceny sytuacji dziecka   umieszczonego w rodzinnej pieczy zastępczej,</w:t>
      </w:r>
    </w:p>
    <w:p w14:paraId="4A9E5363" w14:textId="77777777" w:rsidR="00BE406B" w:rsidRPr="00763C93" w:rsidRDefault="00BE406B" w:rsidP="00BE406B">
      <w:pPr>
        <w:suppressAutoHyphens/>
        <w:autoSpaceDN w:val="0"/>
        <w:spacing w:after="0" w:line="240" w:lineRule="auto"/>
        <w:jc w:val="both"/>
        <w:rPr>
          <w:rFonts w:ascii="Calibri" w:eastAsia="Calibri" w:hAnsi="Calibri" w:cs="Times New Roman"/>
        </w:rPr>
      </w:pPr>
      <w:r w:rsidRPr="00E64B08">
        <w:rPr>
          <w:rFonts w:ascii="Calibri" w:eastAsia="Times New Roman" w:hAnsi="Calibri" w:cs="Calibri"/>
          <w:color w:val="FF0000"/>
          <w:lang w:eastAsia="pl-PL"/>
        </w:rPr>
        <w:t xml:space="preserve">              </w:t>
      </w:r>
      <w:r w:rsidRPr="00763C93">
        <w:rPr>
          <w:rFonts w:ascii="Calibri" w:eastAsia="Times New Roman" w:hAnsi="Calibri" w:cs="Calibri"/>
          <w:lang w:eastAsia="pl-PL"/>
        </w:rPr>
        <w:t>- organizator rodzinnej pieczy zastępczej sporządził i przekazał do sądów 96 oceny sytuacji</w:t>
      </w:r>
    </w:p>
    <w:p w14:paraId="36F1CD37" w14:textId="77777777" w:rsidR="00BE406B" w:rsidRPr="00E64B08" w:rsidRDefault="00BE406B" w:rsidP="00BE406B">
      <w:pPr>
        <w:suppressAutoHyphens/>
        <w:autoSpaceDN w:val="0"/>
        <w:spacing w:after="0" w:line="240" w:lineRule="auto"/>
        <w:jc w:val="both"/>
        <w:rPr>
          <w:rFonts w:ascii="Calibri" w:eastAsia="Times New Roman" w:hAnsi="Calibri" w:cs="Calibri"/>
          <w:color w:val="FF0000"/>
          <w:lang w:eastAsia="pl-PL"/>
        </w:rPr>
      </w:pPr>
      <w:r w:rsidRPr="00763C93">
        <w:rPr>
          <w:rFonts w:ascii="Calibri" w:eastAsia="Times New Roman" w:hAnsi="Calibri" w:cs="Calibri"/>
          <w:lang w:eastAsia="pl-PL"/>
        </w:rPr>
        <w:t xml:space="preserve">                dziecka umieszczonego w rodzinnej pieczy zastępczej,</w:t>
      </w:r>
    </w:p>
    <w:p w14:paraId="755A7F0F" w14:textId="77777777" w:rsidR="00BE406B" w:rsidRPr="00763C93" w:rsidRDefault="00BE406B" w:rsidP="00BE406B">
      <w:pPr>
        <w:suppressAutoHyphens/>
        <w:autoSpaceDN w:val="0"/>
        <w:spacing w:after="0" w:line="240" w:lineRule="auto"/>
        <w:ind w:left="714"/>
        <w:jc w:val="both"/>
        <w:rPr>
          <w:rFonts w:ascii="Calibri" w:eastAsia="Times New Roman" w:hAnsi="Calibri" w:cs="Calibri"/>
          <w:lang w:eastAsia="pl-PL"/>
        </w:rPr>
      </w:pPr>
      <w:r w:rsidRPr="00763C93">
        <w:rPr>
          <w:rFonts w:ascii="Calibri" w:eastAsia="Times New Roman" w:hAnsi="Calibri" w:cs="Calibri"/>
          <w:lang w:eastAsia="pl-PL"/>
        </w:rPr>
        <w:t>- koordynatorzy rodzinnej pieczy zastępczej opracowali 44 sprawozdań z funkcjonowania rodzin zastępczych,  organizator opracował 2 sprawozdania;</w:t>
      </w:r>
    </w:p>
    <w:p w14:paraId="2BC9589D" w14:textId="77777777" w:rsidR="00BE406B" w:rsidRPr="00E00B36"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lang w:eastAsia="pl-PL"/>
        </w:rPr>
      </w:pPr>
      <w:r w:rsidRPr="00E00B36">
        <w:rPr>
          <w:rFonts w:ascii="Calibri" w:eastAsia="Times New Roman" w:hAnsi="Calibri" w:cs="Calibri"/>
          <w:lang w:eastAsia="pl-PL"/>
        </w:rPr>
        <w:t xml:space="preserve">podnoszenie kwalifikacji zawodowych kadry realizującej zadania z zakresu pieczy zastępczej: </w:t>
      </w:r>
    </w:p>
    <w:p w14:paraId="665943BE" w14:textId="77777777" w:rsidR="00BE406B" w:rsidRPr="00E00B36" w:rsidRDefault="00BE406B" w:rsidP="00BE406B">
      <w:pPr>
        <w:suppressAutoHyphens/>
        <w:autoSpaceDN w:val="0"/>
        <w:spacing w:after="0" w:line="240" w:lineRule="auto"/>
        <w:ind w:left="714"/>
        <w:jc w:val="both"/>
        <w:rPr>
          <w:rFonts w:ascii="Calibri" w:eastAsia="Times New Roman" w:hAnsi="Calibri" w:cs="Calibri"/>
          <w:lang w:eastAsia="pl-PL"/>
        </w:rPr>
      </w:pPr>
      <w:r w:rsidRPr="00E00B36">
        <w:rPr>
          <w:rFonts w:ascii="Calibri" w:eastAsia="Times New Roman" w:hAnsi="Calibri" w:cs="Calibri"/>
          <w:lang w:eastAsia="pl-PL"/>
        </w:rPr>
        <w:t>- 1</w:t>
      </w:r>
      <w:r>
        <w:rPr>
          <w:rFonts w:ascii="Calibri" w:eastAsia="Times New Roman" w:hAnsi="Calibri" w:cs="Calibri"/>
          <w:lang w:eastAsia="pl-PL"/>
        </w:rPr>
        <w:t>8</w:t>
      </w:r>
      <w:r w:rsidRPr="00E00B36">
        <w:rPr>
          <w:rFonts w:ascii="Calibri" w:eastAsia="Times New Roman" w:hAnsi="Calibri" w:cs="Calibri"/>
          <w:lang w:eastAsia="pl-PL"/>
        </w:rPr>
        <w:t xml:space="preserve"> osób z D1 oraz D2 brało udział w szkoleniach,</w:t>
      </w:r>
    </w:p>
    <w:p w14:paraId="0988BF85" w14:textId="77777777" w:rsidR="00BE406B" w:rsidRPr="00E00B36" w:rsidRDefault="00BE406B" w:rsidP="00BE406B">
      <w:pPr>
        <w:suppressAutoHyphens/>
        <w:autoSpaceDN w:val="0"/>
        <w:spacing w:after="0" w:line="240" w:lineRule="auto"/>
        <w:ind w:left="714"/>
        <w:jc w:val="both"/>
        <w:rPr>
          <w:rFonts w:ascii="Calibri" w:eastAsia="Times New Roman" w:hAnsi="Calibri" w:cs="Calibri"/>
          <w:lang w:eastAsia="pl-PL"/>
        </w:rPr>
      </w:pPr>
      <w:r w:rsidRPr="00E00B36">
        <w:rPr>
          <w:rFonts w:ascii="Calibri" w:eastAsia="Times New Roman" w:hAnsi="Calibri" w:cs="Calibri"/>
          <w:lang w:eastAsia="pl-PL"/>
        </w:rPr>
        <w:t>- 6 pracowników PCPR,</w:t>
      </w:r>
    </w:p>
    <w:p w14:paraId="5E280F95" w14:textId="77777777" w:rsidR="00BE406B" w:rsidRPr="00E00B36"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lang w:eastAsia="pl-PL"/>
        </w:rPr>
      </w:pPr>
      <w:r w:rsidRPr="00E00B36">
        <w:rPr>
          <w:rFonts w:ascii="Calibri" w:eastAsia="Times New Roman" w:hAnsi="Calibri" w:cs="Calibri"/>
          <w:lang w:eastAsia="pl-PL"/>
        </w:rPr>
        <w:t xml:space="preserve">pomoc w uzyskaniu zatrudnienia dla wychowanków pieczy zastępczej: </w:t>
      </w:r>
    </w:p>
    <w:p w14:paraId="41EA9ECC" w14:textId="77777777" w:rsidR="00BE406B" w:rsidRPr="00E00B36" w:rsidRDefault="00BE406B" w:rsidP="00BE406B">
      <w:pPr>
        <w:suppressAutoHyphens/>
        <w:autoSpaceDN w:val="0"/>
        <w:spacing w:after="0" w:line="240" w:lineRule="auto"/>
        <w:ind w:left="714"/>
        <w:jc w:val="both"/>
        <w:rPr>
          <w:rFonts w:ascii="Calibri" w:eastAsia="Times New Roman" w:hAnsi="Calibri" w:cs="Calibri"/>
          <w:lang w:eastAsia="pl-PL"/>
        </w:rPr>
      </w:pPr>
      <w:r w:rsidRPr="00E00B36">
        <w:rPr>
          <w:rFonts w:ascii="Calibri" w:eastAsia="Times New Roman" w:hAnsi="Calibri" w:cs="Calibri"/>
          <w:lang w:eastAsia="pl-PL"/>
        </w:rPr>
        <w:t>- 2 wychowanków instytucjonalnej pieczy zastępczej podjęło pracę  jednocześnie  kontynuując naukę w systemie zaocznym,</w:t>
      </w:r>
    </w:p>
    <w:p w14:paraId="60DABF84" w14:textId="77777777" w:rsidR="00BE406B" w:rsidRPr="00E64B08" w:rsidRDefault="00BE406B" w:rsidP="00BE406B">
      <w:pPr>
        <w:suppressAutoHyphens/>
        <w:autoSpaceDN w:val="0"/>
        <w:spacing w:after="0" w:line="240" w:lineRule="auto"/>
        <w:ind w:left="714"/>
        <w:jc w:val="both"/>
        <w:rPr>
          <w:rFonts w:ascii="Calibri" w:eastAsia="Times New Roman" w:hAnsi="Calibri" w:cs="Calibri"/>
          <w:color w:val="FF0000"/>
          <w:lang w:eastAsia="pl-PL"/>
        </w:rPr>
      </w:pPr>
      <w:r w:rsidRPr="00A1490C">
        <w:rPr>
          <w:rFonts w:ascii="Calibri" w:eastAsia="Times New Roman" w:hAnsi="Calibri" w:cs="Calibri"/>
          <w:lang w:eastAsia="pl-PL"/>
        </w:rPr>
        <w:t>- 2</w:t>
      </w:r>
      <w:r>
        <w:rPr>
          <w:rFonts w:ascii="Calibri" w:eastAsia="Times New Roman" w:hAnsi="Calibri" w:cs="Calibri"/>
          <w:lang w:eastAsia="pl-PL"/>
        </w:rPr>
        <w:t>5</w:t>
      </w:r>
      <w:r w:rsidRPr="00A1490C">
        <w:rPr>
          <w:rFonts w:ascii="Calibri" w:eastAsia="Times New Roman" w:hAnsi="Calibri" w:cs="Calibri"/>
          <w:lang w:eastAsia="pl-PL"/>
        </w:rPr>
        <w:t xml:space="preserve"> wychowanków rodzinnej pieczy zastępczej podjęło zatrudnienie realizując założenia programu usamodzielnienia;</w:t>
      </w:r>
    </w:p>
    <w:p w14:paraId="42F208C3" w14:textId="77777777" w:rsidR="00BE406B" w:rsidRPr="00E00B36"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lang w:eastAsia="pl-PL"/>
        </w:rPr>
      </w:pPr>
      <w:r w:rsidRPr="00E00B36">
        <w:rPr>
          <w:rFonts w:ascii="Calibri" w:eastAsia="Times New Roman" w:hAnsi="Calibri" w:cs="Calibri"/>
          <w:lang w:eastAsia="pl-PL"/>
        </w:rPr>
        <w:t xml:space="preserve">pomoc w uzyskaniu odpowiednich warunków mieszkaniowych: </w:t>
      </w:r>
    </w:p>
    <w:p w14:paraId="5A470A90" w14:textId="77777777" w:rsidR="00BE406B" w:rsidRPr="00E00B36" w:rsidRDefault="00BE406B" w:rsidP="00BE406B">
      <w:pPr>
        <w:suppressAutoHyphens/>
        <w:autoSpaceDN w:val="0"/>
        <w:spacing w:after="0" w:line="240" w:lineRule="auto"/>
        <w:ind w:left="714"/>
        <w:jc w:val="both"/>
        <w:rPr>
          <w:rFonts w:ascii="Calibri" w:eastAsia="Calibri" w:hAnsi="Calibri" w:cs="Times New Roman"/>
        </w:rPr>
      </w:pPr>
      <w:r w:rsidRPr="00E00B36">
        <w:rPr>
          <w:rFonts w:ascii="Calibri" w:eastAsia="Times New Roman" w:hAnsi="Calibri" w:cs="Calibri"/>
          <w:lang w:eastAsia="pl-PL"/>
        </w:rPr>
        <w:t>-  4 wychowanków instytucjonalnej pieczy zastępczej złożyło wnioski o przyznanie mieszkań                    z zasobów gminy,</w:t>
      </w:r>
    </w:p>
    <w:p w14:paraId="726D1B77" w14:textId="77777777" w:rsidR="00BE406B" w:rsidRPr="0089658F" w:rsidRDefault="00BE406B" w:rsidP="00BE406B">
      <w:pPr>
        <w:suppressAutoHyphens/>
        <w:autoSpaceDN w:val="0"/>
        <w:spacing w:after="0" w:line="240" w:lineRule="auto"/>
        <w:ind w:left="714"/>
        <w:jc w:val="both"/>
        <w:rPr>
          <w:rFonts w:ascii="Calibri" w:eastAsia="Times New Roman" w:hAnsi="Calibri" w:cs="Calibri"/>
          <w:lang w:eastAsia="pl-PL"/>
        </w:rPr>
      </w:pPr>
      <w:r w:rsidRPr="0089658F">
        <w:rPr>
          <w:rFonts w:ascii="Calibri" w:eastAsia="Times New Roman" w:hAnsi="Calibri" w:cs="Calibri"/>
          <w:lang w:eastAsia="pl-PL"/>
        </w:rPr>
        <w:t>- 1 wychowan</w:t>
      </w:r>
      <w:r>
        <w:rPr>
          <w:rFonts w:ascii="Calibri" w:eastAsia="Times New Roman" w:hAnsi="Calibri" w:cs="Calibri"/>
          <w:lang w:eastAsia="pl-PL"/>
        </w:rPr>
        <w:t>ek</w:t>
      </w:r>
      <w:r w:rsidRPr="0089658F">
        <w:rPr>
          <w:rFonts w:ascii="Calibri" w:eastAsia="Times New Roman" w:hAnsi="Calibri" w:cs="Calibri"/>
          <w:lang w:eastAsia="pl-PL"/>
        </w:rPr>
        <w:t xml:space="preserve"> rodzinnej pieczy zastępczej złożyła wniosek o przyznanie mieszkania                           z zasobów gminy,</w:t>
      </w:r>
    </w:p>
    <w:p w14:paraId="5EC3864F" w14:textId="77777777" w:rsidR="00BE406B" w:rsidRPr="00E00B36" w:rsidRDefault="00BE406B" w:rsidP="00080318">
      <w:pPr>
        <w:numPr>
          <w:ilvl w:val="0"/>
          <w:numId w:val="46"/>
        </w:numPr>
        <w:suppressAutoHyphens/>
        <w:autoSpaceDN w:val="0"/>
        <w:spacing w:after="0" w:line="240" w:lineRule="auto"/>
        <w:ind w:left="714" w:hanging="357"/>
        <w:jc w:val="both"/>
        <w:textAlignment w:val="baseline"/>
        <w:rPr>
          <w:rFonts w:ascii="Calibri" w:eastAsia="Times New Roman" w:hAnsi="Calibri" w:cs="Calibri"/>
          <w:lang w:eastAsia="pl-PL"/>
        </w:rPr>
      </w:pPr>
      <w:r w:rsidRPr="00E00B36">
        <w:rPr>
          <w:rFonts w:ascii="Calibri" w:eastAsia="Times New Roman" w:hAnsi="Calibri" w:cs="Calibri"/>
          <w:lang w:eastAsia="pl-PL"/>
        </w:rPr>
        <w:t>utrzymanie właściwych standardów opieki i wychowania w instytucjonalnej pieczy zastępczej na terenie Powiatu –  dwie nowoczesne Placówki, każda dla 14 wychowanków zapewniające właściwy standard opieki i wychowania,</w:t>
      </w:r>
    </w:p>
    <w:p w14:paraId="0E047C10" w14:textId="77777777" w:rsidR="00BE406B" w:rsidRPr="00A1490C" w:rsidRDefault="00BE406B" w:rsidP="00080318">
      <w:pPr>
        <w:numPr>
          <w:ilvl w:val="0"/>
          <w:numId w:val="46"/>
        </w:numPr>
        <w:suppressAutoHyphens/>
        <w:autoSpaceDN w:val="0"/>
        <w:spacing w:after="0" w:line="240" w:lineRule="auto"/>
        <w:ind w:left="714" w:hanging="357"/>
        <w:jc w:val="both"/>
        <w:textAlignment w:val="baseline"/>
        <w:rPr>
          <w:rFonts w:ascii="Calibri" w:eastAsia="Calibri" w:hAnsi="Calibri" w:cs="Times New Roman"/>
        </w:rPr>
      </w:pPr>
      <w:r w:rsidRPr="00A1490C">
        <w:rPr>
          <w:rFonts w:ascii="Calibri" w:eastAsia="Times New Roman" w:hAnsi="Calibri" w:cs="Calibri"/>
          <w:lang w:eastAsia="pl-PL"/>
        </w:rPr>
        <w:t>opracowywanie programów usamodzielnienia wychowanków pieczy zastępczej:</w:t>
      </w:r>
    </w:p>
    <w:p w14:paraId="5D1832D9" w14:textId="77777777" w:rsidR="00BE406B" w:rsidRPr="00906162" w:rsidRDefault="00BE406B" w:rsidP="00BE406B">
      <w:pPr>
        <w:suppressAutoHyphens/>
        <w:autoSpaceDN w:val="0"/>
        <w:spacing w:after="0" w:line="240" w:lineRule="auto"/>
        <w:ind w:left="714"/>
        <w:jc w:val="both"/>
        <w:rPr>
          <w:rFonts w:ascii="Calibri" w:eastAsia="Times New Roman" w:hAnsi="Calibri" w:cs="Calibri"/>
          <w:lang w:eastAsia="pl-PL"/>
        </w:rPr>
      </w:pPr>
      <w:r w:rsidRPr="00E64B08">
        <w:rPr>
          <w:rFonts w:ascii="Calibri" w:eastAsia="Times New Roman" w:hAnsi="Calibri" w:cs="Calibri"/>
          <w:color w:val="FF0000"/>
          <w:lang w:eastAsia="pl-PL"/>
        </w:rPr>
        <w:t xml:space="preserve">- </w:t>
      </w:r>
      <w:r w:rsidRPr="00906162">
        <w:rPr>
          <w:rFonts w:ascii="Calibri" w:eastAsia="Times New Roman" w:hAnsi="Calibri" w:cs="Calibri"/>
          <w:lang w:eastAsia="pl-PL"/>
        </w:rPr>
        <w:t>3 nowe indywidualny programy usamodzielnienia w instytucjonalnej pieczy zastępczej,</w:t>
      </w:r>
    </w:p>
    <w:p w14:paraId="0463A227" w14:textId="77777777" w:rsidR="00BE406B" w:rsidRPr="0089658F" w:rsidRDefault="00BE406B" w:rsidP="00BE406B">
      <w:pPr>
        <w:suppressAutoHyphens/>
        <w:autoSpaceDN w:val="0"/>
        <w:spacing w:after="0" w:line="240" w:lineRule="auto"/>
        <w:ind w:left="714"/>
        <w:jc w:val="both"/>
        <w:rPr>
          <w:rFonts w:ascii="Calibri" w:eastAsia="Calibri" w:hAnsi="Calibri" w:cs="Times New Roman"/>
        </w:rPr>
      </w:pPr>
      <w:r w:rsidRPr="0089658F">
        <w:rPr>
          <w:rFonts w:ascii="Calibri" w:eastAsia="Times New Roman" w:hAnsi="Calibri" w:cs="Calibri"/>
          <w:lang w:eastAsia="pl-PL"/>
        </w:rPr>
        <w:lastRenderedPageBreak/>
        <w:t>- 3 nowych indywidualnych programów usamodzielnienia wychowanka rodzinnej pieczy zastępczej.</w:t>
      </w:r>
    </w:p>
    <w:p w14:paraId="7D50542F" w14:textId="77777777" w:rsidR="00BE406B" w:rsidRPr="00A74BEB" w:rsidRDefault="00BE406B" w:rsidP="00BE406B">
      <w:pPr>
        <w:suppressAutoHyphens/>
        <w:autoSpaceDN w:val="0"/>
        <w:spacing w:after="0" w:line="240" w:lineRule="auto"/>
        <w:jc w:val="both"/>
        <w:textAlignment w:val="baseline"/>
        <w:rPr>
          <w:rFonts w:ascii="Calibri" w:eastAsia="Calibri" w:hAnsi="Calibri" w:cs="Times New Roman"/>
        </w:rPr>
      </w:pPr>
      <w:r w:rsidRPr="005F6A5B">
        <w:rPr>
          <w:rFonts w:ascii="Calibri" w:eastAsia="Calibri" w:hAnsi="Calibri" w:cs="Calibri"/>
          <w:bCs/>
        </w:rPr>
        <w:t>System pieczy zastępczej zaspokaja potrzeby</w:t>
      </w:r>
      <w:r w:rsidRPr="00A74BEB">
        <w:rPr>
          <w:rFonts w:ascii="Calibri" w:eastAsia="Calibri" w:hAnsi="Calibri" w:cs="Calibri"/>
        </w:rPr>
        <w:t xml:space="preserve"> Powiatu Wyszkowskiego, jest wystarczający dla zaspokojenia potrzeb opiekuńczo-wychowawczych małoletnich. </w:t>
      </w:r>
    </w:p>
    <w:p w14:paraId="0DBA7AC0" w14:textId="77777777" w:rsidR="00BE406B" w:rsidRPr="00A74BEB" w:rsidRDefault="00BE406B" w:rsidP="00BE406B">
      <w:pPr>
        <w:suppressAutoHyphens/>
        <w:autoSpaceDN w:val="0"/>
        <w:spacing w:after="0" w:line="240" w:lineRule="auto"/>
        <w:jc w:val="both"/>
        <w:textAlignment w:val="baseline"/>
        <w:rPr>
          <w:rFonts w:ascii="Calibri" w:eastAsia="Calibri" w:hAnsi="Calibri" w:cs="Calibri"/>
          <w:b/>
        </w:rPr>
      </w:pPr>
      <w:r w:rsidRPr="005F6A5B">
        <w:rPr>
          <w:rFonts w:ascii="Calibri" w:eastAsia="Calibri" w:hAnsi="Calibri" w:cs="Calibri"/>
          <w:bCs/>
        </w:rPr>
        <w:t>13) Realizacja projektu Unijnego</w:t>
      </w:r>
      <w:r w:rsidRPr="00A74BEB">
        <w:rPr>
          <w:rFonts w:ascii="Calibri" w:eastAsia="Calibri" w:hAnsi="Calibri" w:cs="Calibri"/>
          <w:b/>
        </w:rPr>
        <w:t xml:space="preserve"> „Wsparcie dzieci umieszczonych w pieczy zastępczej w okresie epidemii COVID-19”</w:t>
      </w:r>
    </w:p>
    <w:p w14:paraId="4603CBFA"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 xml:space="preserve"> </w:t>
      </w:r>
      <w:bookmarkEnd w:id="21"/>
      <w:r w:rsidRPr="00A74BEB">
        <w:rPr>
          <w:rFonts w:ascii="Calibri" w:eastAsia="Calibri" w:hAnsi="Calibri" w:cs="Calibri"/>
        </w:rPr>
        <w:t xml:space="preserve">W związku z wystąpieniem na terenie kraju epidemii COVID-19 oraz potrzebą pomocy w organizacji wsparcia dla rodzin zastępczych i placówek opiekuńczo-wychowawczym oraz dzieciom przebywającym w pieczy zastępczej, Powiat Wyszkowski przystąpił do realizacji projektu pn. „Wsparcie dzieci umieszczonych w pieczy zastępczej w okresie epidemii COVID-19” w ramach Programu Operacyjnego Wiedza Edukacja Rozwój na lata 2014-2020. Działanie 2.8 Rozwój usług społecznych świadczonych w środowisku lokalnym, PI 9iv: Ułatwianie dostępu do przystępnych cenowo, trwałych oraz wysokiej jakości usług, w tym opieki zdrowotnej i usług socjalnych świadczonych w interesie ogólnym, współfinansowane  z Europejskiego Funduszu Społecznego. </w:t>
      </w:r>
    </w:p>
    <w:p w14:paraId="1AB50074"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Celem głównym Projektu jest zapobieganie i ograniczenie negatywnych skutków wystąpienia epidemii COVID-19 w obszarze pieczy zastępczej, ułatwianie dostępu do przystępnych cenowo, trwałych oraz wysokiej jakości usług, w tym opieki zdrowotnej i usług socjalnych świadczonych  w interesie ogólnym.</w:t>
      </w:r>
    </w:p>
    <w:p w14:paraId="2CDF1252"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Celem szczegółowym Projektu jest wsparcie dzieci, rodzin zastępczych oraz placówek opiekuńczo-wychowawczych w sytuacji zagrożenia epidemią COVID-19.</w:t>
      </w:r>
    </w:p>
    <w:p w14:paraId="04CEA5C4"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 xml:space="preserve">Realizacja celu nastąpi poprzez wzmocnienie rodzin zastępczych, rodzinnych domów dziecka, placówek opiekuńczo-wychowawczych w zakresie bezpiecznej realizacji zadań tych podmiotów w okresie epidemii COVID-19. </w:t>
      </w:r>
    </w:p>
    <w:p w14:paraId="06B9F8BE" w14:textId="77777777" w:rsidR="00BE406B" w:rsidRPr="00A74BEB" w:rsidRDefault="00BE406B" w:rsidP="00BE406B">
      <w:pPr>
        <w:suppressAutoHyphens/>
        <w:autoSpaceDN w:val="0"/>
        <w:spacing w:after="0" w:line="240" w:lineRule="auto"/>
        <w:jc w:val="both"/>
        <w:rPr>
          <w:rFonts w:ascii="Calibri" w:eastAsia="Calibri" w:hAnsi="Calibri" w:cs="Times New Roman"/>
        </w:rPr>
      </w:pPr>
      <w:r w:rsidRPr="00A74BEB">
        <w:rPr>
          <w:rFonts w:ascii="Calibri" w:eastAsia="Calibri" w:hAnsi="Calibri" w:cs="Calibri"/>
          <w:bCs/>
        </w:rPr>
        <w:t xml:space="preserve">Środki przeznaczone na realizację projektu dla Powiatu Wyszkowskiego wyniosły:  </w:t>
      </w:r>
      <w:r w:rsidRPr="00422EB6">
        <w:rPr>
          <w:rFonts w:ascii="Calibri" w:eastAsia="Calibri" w:hAnsi="Calibri" w:cs="Calibri"/>
          <w:bCs/>
        </w:rPr>
        <w:t>249 775,00 zł,</w:t>
      </w:r>
      <w:r w:rsidRPr="00A74BEB">
        <w:rPr>
          <w:rFonts w:ascii="Calibri" w:eastAsia="Calibri" w:hAnsi="Calibri" w:cs="Calibri"/>
          <w:bCs/>
        </w:rPr>
        <w:t xml:space="preserve"> w tym: 210 510,37 zł to środki z Europejskiego Funduszu Społecznego, kwota 39 264,63 zł pochodziła ze środków krajowych. </w:t>
      </w:r>
    </w:p>
    <w:p w14:paraId="27884EC4"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Wsparciem objętych było 75 rodzin zastępczych, Placówka Opiekuńczo-Wychowawcza  Dom dla Dzieci Nr 1 w Wyszkowie i Placówka Opiekuńczo-Wychowawcza Dom dla Dzieci Nr 2 w Wyszkowie.</w:t>
      </w:r>
    </w:p>
    <w:p w14:paraId="33428275"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 xml:space="preserve">Łącznie objętych wsparciem było 266 osób. </w:t>
      </w:r>
    </w:p>
    <w:p w14:paraId="19938066" w14:textId="77777777" w:rsidR="00BE406B" w:rsidRPr="00A74BEB" w:rsidRDefault="00BE406B" w:rsidP="00BE406B">
      <w:pPr>
        <w:suppressAutoHyphens/>
        <w:autoSpaceDN w:val="0"/>
        <w:spacing w:after="0" w:line="240" w:lineRule="auto"/>
        <w:jc w:val="both"/>
        <w:rPr>
          <w:rFonts w:ascii="Calibri" w:eastAsia="Calibri" w:hAnsi="Calibri" w:cs="Calibri"/>
          <w:bCs/>
        </w:rPr>
      </w:pPr>
      <w:r w:rsidRPr="00A74BEB">
        <w:rPr>
          <w:rFonts w:ascii="Calibri" w:eastAsia="Calibri" w:hAnsi="Calibri" w:cs="Calibri"/>
          <w:bCs/>
        </w:rPr>
        <w:t>Powiat Wyszkowski w ramach Projektu dokonał wyposażenia:</w:t>
      </w:r>
    </w:p>
    <w:p w14:paraId="4AB17DE1" w14:textId="77777777" w:rsidR="00BE406B" w:rsidRPr="00A74BEB" w:rsidRDefault="00BE406B" w:rsidP="00080318">
      <w:pPr>
        <w:numPr>
          <w:ilvl w:val="0"/>
          <w:numId w:val="47"/>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na cele realizowania zadań w trybie zdalnego nauczania w formie zakupu:</w:t>
      </w:r>
    </w:p>
    <w:p w14:paraId="1636FCC1" w14:textId="77777777" w:rsidR="00BE406B" w:rsidRPr="00A74BEB" w:rsidRDefault="00BE406B" w:rsidP="00080318">
      <w:pPr>
        <w:numPr>
          <w:ilvl w:val="0"/>
          <w:numId w:val="48"/>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53 sztuk laptopów wraz z oprogramowaniem,</w:t>
      </w:r>
    </w:p>
    <w:p w14:paraId="568B2DB0" w14:textId="77777777" w:rsidR="00BE406B" w:rsidRPr="00A74BEB" w:rsidRDefault="00BE406B" w:rsidP="00080318">
      <w:pPr>
        <w:numPr>
          <w:ilvl w:val="0"/>
          <w:numId w:val="48"/>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39 sztuk sprzętu multimedialnego (drukarki),  </w:t>
      </w:r>
    </w:p>
    <w:p w14:paraId="34648DE8" w14:textId="77777777" w:rsidR="00BE406B" w:rsidRPr="00A74BEB" w:rsidRDefault="00BE406B" w:rsidP="00080318">
      <w:pPr>
        <w:numPr>
          <w:ilvl w:val="0"/>
          <w:numId w:val="48"/>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7 sztuk oprogramowania komputerowego dla dzieci z niepełnosprawnością,</w:t>
      </w:r>
    </w:p>
    <w:p w14:paraId="10A4D660" w14:textId="77777777" w:rsidR="00BE406B" w:rsidRPr="00A74BEB" w:rsidRDefault="00BE406B" w:rsidP="00080318">
      <w:pPr>
        <w:numPr>
          <w:ilvl w:val="0"/>
          <w:numId w:val="49"/>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w środki ochrony indywidualnej do bezpośredniej walki z epidemią w formie zakupu: </w:t>
      </w:r>
    </w:p>
    <w:p w14:paraId="1EC0D33B" w14:textId="77777777" w:rsidR="00BE406B" w:rsidRPr="00A74BEB" w:rsidRDefault="00BE406B" w:rsidP="00080318">
      <w:pPr>
        <w:numPr>
          <w:ilvl w:val="0"/>
          <w:numId w:val="50"/>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2 590 sztuk  maseczek, </w:t>
      </w:r>
    </w:p>
    <w:p w14:paraId="6674344E" w14:textId="77777777" w:rsidR="00BE406B" w:rsidRPr="00A74BEB" w:rsidRDefault="00BE406B" w:rsidP="00080318">
      <w:pPr>
        <w:numPr>
          <w:ilvl w:val="0"/>
          <w:numId w:val="50"/>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12 950 par rękawiczek jednorazowych nitrylowych, </w:t>
      </w:r>
    </w:p>
    <w:p w14:paraId="1307852E" w14:textId="77777777" w:rsidR="00BE406B" w:rsidRPr="00A74BEB" w:rsidRDefault="00BE406B" w:rsidP="00080318">
      <w:pPr>
        <w:numPr>
          <w:ilvl w:val="0"/>
          <w:numId w:val="50"/>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470 litrów płynu do dezynfekcji;</w:t>
      </w:r>
    </w:p>
    <w:p w14:paraId="228CFE52" w14:textId="77777777" w:rsidR="00BE406B" w:rsidRPr="00A74BEB" w:rsidRDefault="00BE406B" w:rsidP="00080318">
      <w:pPr>
        <w:numPr>
          <w:ilvl w:val="0"/>
          <w:numId w:val="49"/>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do organizacji 16 miejsc kwarantanny/izolacji dla dzieci z pieczy zastępczej w formie zakupu:</w:t>
      </w:r>
    </w:p>
    <w:p w14:paraId="160543A4"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8 łóżek piętrowych z materacami, </w:t>
      </w:r>
    </w:p>
    <w:p w14:paraId="6300B8BA"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14 komód,</w:t>
      </w:r>
    </w:p>
    <w:p w14:paraId="2DBBA2B8"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15 biurek,</w:t>
      </w:r>
    </w:p>
    <w:p w14:paraId="125E3CF2"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14 szaf,</w:t>
      </w:r>
    </w:p>
    <w:p w14:paraId="4454CA0F"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1 szafki, </w:t>
      </w:r>
    </w:p>
    <w:p w14:paraId="03D8797E"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3 foteli, </w:t>
      </w:r>
    </w:p>
    <w:p w14:paraId="22B99AA9" w14:textId="77777777" w:rsidR="00BE406B" w:rsidRPr="00A74BEB" w:rsidRDefault="00BE406B" w:rsidP="00080318">
      <w:pPr>
        <w:numPr>
          <w:ilvl w:val="0"/>
          <w:numId w:val="51"/>
        </w:numPr>
        <w:suppressAutoHyphens/>
        <w:autoSpaceDN w:val="0"/>
        <w:spacing w:after="0" w:line="240" w:lineRule="auto"/>
        <w:jc w:val="both"/>
        <w:textAlignment w:val="baseline"/>
        <w:rPr>
          <w:rFonts w:ascii="Calibri" w:eastAsia="Calibri" w:hAnsi="Calibri" w:cs="Calibri"/>
        </w:rPr>
      </w:pPr>
      <w:r w:rsidRPr="00A74BEB">
        <w:rPr>
          <w:rFonts w:ascii="Calibri" w:eastAsia="Calibri" w:hAnsi="Calibri" w:cs="Calibri"/>
        </w:rPr>
        <w:t xml:space="preserve">oświetlenia oraz artykułów dekoracyjnych. </w:t>
      </w:r>
    </w:p>
    <w:p w14:paraId="456F0E99" w14:textId="77777777" w:rsidR="00BE406B" w:rsidRPr="00A74BEB" w:rsidRDefault="00BE406B" w:rsidP="00BE406B">
      <w:pPr>
        <w:suppressAutoHyphens/>
        <w:autoSpaceDN w:val="0"/>
        <w:spacing w:after="0" w:line="240" w:lineRule="auto"/>
        <w:jc w:val="both"/>
        <w:rPr>
          <w:rFonts w:ascii="Calibri" w:eastAsia="Calibri" w:hAnsi="Calibri" w:cs="Calibri"/>
        </w:rPr>
      </w:pPr>
      <w:r w:rsidRPr="00A74BEB">
        <w:rPr>
          <w:rFonts w:ascii="Calibri" w:eastAsia="Calibri" w:hAnsi="Calibri" w:cs="Calibri"/>
        </w:rPr>
        <w:t>Wyposażenie w sprzęt do zdalnego nauczania i wyposażenie miejsc kwarantanny/izolacji dla dzieci zostały użyczone rodzinom zastępczym, placówkom opiekuńczo-wychowawczym do bezpłatnego korzystania oraz wychowankom przebywającym w rodzinnej i instytucjonalnej pieczy zastępczej, w tym osobom uczącym się, które pozostały w pieczy zastępczej do 25 roku życia na podstawie np. 37 ust. 2 ustawy.</w:t>
      </w:r>
    </w:p>
    <w:p w14:paraId="508FEF2E" w14:textId="0CA73C0D" w:rsidR="00BE406B" w:rsidRPr="005E2D06" w:rsidRDefault="00BE406B" w:rsidP="00BE406B">
      <w:pPr>
        <w:suppressAutoHyphens/>
        <w:autoSpaceDN w:val="0"/>
        <w:spacing w:after="0" w:line="240" w:lineRule="auto"/>
        <w:jc w:val="both"/>
        <w:textAlignment w:val="baseline"/>
        <w:rPr>
          <w:rFonts w:ascii="Calibri" w:eastAsia="Calibri" w:hAnsi="Calibri" w:cs="Calibri"/>
          <w:b/>
        </w:rPr>
      </w:pPr>
      <w:r w:rsidRPr="00422EB6">
        <w:rPr>
          <w:rFonts w:ascii="Calibri" w:eastAsia="Calibri" w:hAnsi="Calibri" w:cs="Calibri"/>
          <w:bCs/>
        </w:rPr>
        <w:lastRenderedPageBreak/>
        <w:t>14)</w:t>
      </w:r>
      <w:r>
        <w:rPr>
          <w:rFonts w:ascii="Calibri" w:eastAsia="Calibri" w:hAnsi="Calibri" w:cs="Calibri"/>
          <w:b/>
        </w:rPr>
        <w:t xml:space="preserve"> </w:t>
      </w:r>
      <w:r w:rsidR="003968BE">
        <w:rPr>
          <w:rFonts w:ascii="Calibri" w:eastAsia="Calibri" w:hAnsi="Calibri" w:cs="Calibri"/>
          <w:b/>
        </w:rPr>
        <w:t>z</w:t>
      </w:r>
      <w:r w:rsidRPr="005E2D06">
        <w:rPr>
          <w:rFonts w:ascii="Calibri" w:eastAsia="Calibri" w:hAnsi="Calibri" w:cs="Calibri"/>
          <w:b/>
        </w:rPr>
        <w:t>większenie dostępności do opieki społecznej i jakości świadczonych usług  poprzez  poprawę bazy lokalowej w placówkach pomocy społecznej</w:t>
      </w:r>
    </w:p>
    <w:p w14:paraId="3CD78B42" w14:textId="06B78516" w:rsidR="00BE406B" w:rsidRPr="005E2D06" w:rsidRDefault="00BE406B" w:rsidP="00BE406B">
      <w:pPr>
        <w:suppressAutoHyphens/>
        <w:autoSpaceDN w:val="0"/>
        <w:spacing w:after="0" w:line="240" w:lineRule="auto"/>
        <w:jc w:val="both"/>
        <w:rPr>
          <w:rFonts w:ascii="Calibri" w:eastAsia="Calibri" w:hAnsi="Calibri" w:cs="Calibri"/>
        </w:rPr>
      </w:pPr>
      <w:r w:rsidRPr="005E2D06">
        <w:rPr>
          <w:rFonts w:ascii="Calibri" w:eastAsia="Calibri" w:hAnsi="Calibri" w:cs="Calibri"/>
        </w:rPr>
        <w:t>W 2021 r. niżej wymienione placówki działające w zakresie pomocy społecznej podnosiły jakość świadczonych usług poprzez poprawę bazy lokalowej:</w:t>
      </w:r>
    </w:p>
    <w:p w14:paraId="34062AC2" w14:textId="77777777" w:rsidR="00BE406B" w:rsidRPr="00F54135" w:rsidRDefault="00BE406B" w:rsidP="00080318">
      <w:pPr>
        <w:numPr>
          <w:ilvl w:val="0"/>
          <w:numId w:val="52"/>
        </w:numPr>
        <w:suppressAutoHyphens/>
        <w:autoSpaceDN w:val="0"/>
        <w:spacing w:after="0" w:line="240" w:lineRule="auto"/>
        <w:jc w:val="both"/>
        <w:textAlignment w:val="baseline"/>
        <w:rPr>
          <w:rFonts w:ascii="Calibri" w:eastAsia="Calibri" w:hAnsi="Calibri" w:cs="Times New Roman"/>
        </w:rPr>
      </w:pPr>
      <w:r w:rsidRPr="00F54135">
        <w:rPr>
          <w:rFonts w:ascii="Calibri" w:eastAsia="Times New Roman" w:hAnsi="Calibri" w:cs="Calibri"/>
          <w:lang w:eastAsia="pl-PL"/>
        </w:rPr>
        <w:t xml:space="preserve">Dom Pomocy Społecznej w Brańszczyku na remonty wydatkował </w:t>
      </w:r>
      <w:r>
        <w:rPr>
          <w:rFonts w:ascii="Calibri" w:eastAsia="Times New Roman" w:hAnsi="Calibri" w:cs="Calibri"/>
          <w:lang w:eastAsia="pl-PL"/>
        </w:rPr>
        <w:t xml:space="preserve">kwotę </w:t>
      </w:r>
      <w:r w:rsidRPr="00F54135">
        <w:rPr>
          <w:rFonts w:ascii="Calibri" w:eastAsia="Times New Roman" w:hAnsi="Calibri" w:cs="Calibri"/>
          <w:lang w:eastAsia="pl-PL"/>
        </w:rPr>
        <w:t>58.224,22 zł środków własnych.</w:t>
      </w:r>
    </w:p>
    <w:p w14:paraId="6BA32EC3" w14:textId="77777777" w:rsidR="00BE406B" w:rsidRPr="00C547A2" w:rsidRDefault="00BE406B" w:rsidP="00BE406B">
      <w:pPr>
        <w:suppressAutoHyphens/>
        <w:autoSpaceDN w:val="0"/>
        <w:spacing w:after="0" w:line="240" w:lineRule="auto"/>
        <w:ind w:left="765"/>
        <w:jc w:val="both"/>
        <w:textAlignment w:val="baseline"/>
        <w:rPr>
          <w:rFonts w:ascii="Calibri" w:eastAsia="Calibri" w:hAnsi="Calibri" w:cs="Times New Roman"/>
        </w:rPr>
      </w:pPr>
      <w:r w:rsidRPr="00C547A2">
        <w:rPr>
          <w:rFonts w:ascii="Calibri" w:eastAsia="Calibri" w:hAnsi="Calibri" w:cs="Calibri"/>
          <w:bCs/>
        </w:rPr>
        <w:t>W ramach ww. środków finansowych:</w:t>
      </w:r>
      <w:r w:rsidRPr="00C547A2">
        <w:rPr>
          <w:rFonts w:ascii="Calibri" w:eastAsia="MS Mincho" w:hAnsi="Calibri" w:cs="Calibri"/>
        </w:rPr>
        <w:t xml:space="preserve"> </w:t>
      </w:r>
    </w:p>
    <w:p w14:paraId="6E45EA52" w14:textId="77777777" w:rsidR="00BE406B" w:rsidRPr="00C547A2" w:rsidRDefault="00BE406B" w:rsidP="00080318">
      <w:pPr>
        <w:numPr>
          <w:ilvl w:val="0"/>
          <w:numId w:val="53"/>
        </w:numPr>
        <w:suppressAutoHyphens/>
        <w:autoSpaceDN w:val="0"/>
        <w:spacing w:after="0" w:line="240" w:lineRule="auto"/>
        <w:ind w:left="1134" w:hanging="283"/>
        <w:jc w:val="both"/>
        <w:textAlignment w:val="baseline"/>
        <w:rPr>
          <w:rFonts w:ascii="Calibri" w:eastAsia="MS Mincho" w:hAnsi="Calibri" w:cs="Calibri"/>
        </w:rPr>
      </w:pPr>
      <w:r>
        <w:rPr>
          <w:rFonts w:ascii="Calibri" w:eastAsia="MS Mincho" w:hAnsi="Calibri" w:cs="Calibri"/>
        </w:rPr>
        <w:t>przeprowadzono r</w:t>
      </w:r>
      <w:r w:rsidRPr="00C547A2">
        <w:rPr>
          <w:rFonts w:ascii="Calibri" w:eastAsia="MS Mincho" w:hAnsi="Calibri" w:cs="Calibri"/>
        </w:rPr>
        <w:t>emont instalacji wodnej,</w:t>
      </w:r>
    </w:p>
    <w:p w14:paraId="0B3B32D2" w14:textId="77777777" w:rsidR="00BE406B" w:rsidRPr="00C547A2" w:rsidRDefault="00BE406B" w:rsidP="00080318">
      <w:pPr>
        <w:numPr>
          <w:ilvl w:val="0"/>
          <w:numId w:val="53"/>
        </w:numPr>
        <w:suppressAutoHyphens/>
        <w:autoSpaceDN w:val="0"/>
        <w:spacing w:after="0" w:line="240" w:lineRule="auto"/>
        <w:ind w:left="1134" w:hanging="283"/>
        <w:jc w:val="both"/>
        <w:textAlignment w:val="baseline"/>
        <w:rPr>
          <w:rFonts w:ascii="Calibri" w:eastAsia="MS Mincho" w:hAnsi="Calibri" w:cs="Calibri"/>
        </w:rPr>
      </w:pPr>
      <w:r>
        <w:rPr>
          <w:rFonts w:ascii="Calibri" w:eastAsia="MS Mincho" w:hAnsi="Calibri" w:cs="Calibri"/>
        </w:rPr>
        <w:t>w</w:t>
      </w:r>
      <w:r w:rsidRPr="00C547A2">
        <w:rPr>
          <w:rFonts w:ascii="Calibri" w:eastAsia="MS Mincho" w:hAnsi="Calibri" w:cs="Calibri"/>
        </w:rPr>
        <w:t>ymi</w:t>
      </w:r>
      <w:r>
        <w:rPr>
          <w:rFonts w:ascii="Calibri" w:eastAsia="MS Mincho" w:hAnsi="Calibri" w:cs="Calibri"/>
        </w:rPr>
        <w:t>eniono</w:t>
      </w:r>
      <w:r w:rsidRPr="00C547A2">
        <w:rPr>
          <w:rFonts w:ascii="Calibri" w:eastAsia="MS Mincho" w:hAnsi="Calibri" w:cs="Calibri"/>
        </w:rPr>
        <w:t xml:space="preserve"> wykładzin</w:t>
      </w:r>
      <w:r>
        <w:rPr>
          <w:rFonts w:ascii="Calibri" w:eastAsia="MS Mincho" w:hAnsi="Calibri" w:cs="Calibri"/>
        </w:rPr>
        <w:t>ę</w:t>
      </w:r>
      <w:r w:rsidRPr="00C547A2">
        <w:rPr>
          <w:rFonts w:ascii="Calibri" w:eastAsia="MS Mincho" w:hAnsi="Calibri" w:cs="Calibri"/>
        </w:rPr>
        <w:t xml:space="preserve"> podłogow</w:t>
      </w:r>
      <w:r>
        <w:rPr>
          <w:rFonts w:ascii="Calibri" w:eastAsia="MS Mincho" w:hAnsi="Calibri" w:cs="Calibri"/>
        </w:rPr>
        <w:t>ą</w:t>
      </w:r>
      <w:r w:rsidRPr="00C547A2">
        <w:rPr>
          <w:rFonts w:ascii="Calibri" w:eastAsia="MS Mincho" w:hAnsi="Calibri" w:cs="Calibri"/>
        </w:rPr>
        <w:t xml:space="preserve"> w sekcji I,</w:t>
      </w:r>
    </w:p>
    <w:p w14:paraId="79194C78" w14:textId="77777777" w:rsidR="00BE406B" w:rsidRPr="001C1B9D" w:rsidRDefault="00BE406B" w:rsidP="00080318">
      <w:pPr>
        <w:numPr>
          <w:ilvl w:val="0"/>
          <w:numId w:val="53"/>
        </w:numPr>
        <w:suppressAutoHyphens/>
        <w:autoSpaceDN w:val="0"/>
        <w:spacing w:after="0" w:line="240" w:lineRule="auto"/>
        <w:ind w:left="1134" w:hanging="283"/>
        <w:jc w:val="both"/>
        <w:textAlignment w:val="baseline"/>
        <w:rPr>
          <w:rFonts w:ascii="Calibri" w:eastAsia="MS Mincho" w:hAnsi="Calibri" w:cs="Calibri"/>
        </w:rPr>
      </w:pPr>
      <w:r>
        <w:rPr>
          <w:rFonts w:ascii="Calibri" w:eastAsia="MS Mincho" w:hAnsi="Calibri" w:cs="Calibri"/>
        </w:rPr>
        <w:t xml:space="preserve">dokonano </w:t>
      </w:r>
      <w:r w:rsidRPr="001C1B9D">
        <w:rPr>
          <w:rFonts w:ascii="Calibri" w:eastAsia="MS Mincho" w:hAnsi="Calibri" w:cs="Calibri"/>
        </w:rPr>
        <w:t>popraw</w:t>
      </w:r>
      <w:r>
        <w:rPr>
          <w:rFonts w:ascii="Calibri" w:eastAsia="MS Mincho" w:hAnsi="Calibri" w:cs="Calibri"/>
        </w:rPr>
        <w:t>y</w:t>
      </w:r>
      <w:r w:rsidRPr="001C1B9D">
        <w:rPr>
          <w:rFonts w:ascii="Calibri" w:eastAsia="MS Mincho" w:hAnsi="Calibri" w:cs="Calibri"/>
        </w:rPr>
        <w:t xml:space="preserve"> stanu dróg wewnętrznych wokół budynku dps,</w:t>
      </w:r>
    </w:p>
    <w:p w14:paraId="5A97A1E9" w14:textId="77777777" w:rsidR="00BE406B" w:rsidRPr="001C1B9D" w:rsidRDefault="00BE406B" w:rsidP="00080318">
      <w:pPr>
        <w:numPr>
          <w:ilvl w:val="0"/>
          <w:numId w:val="53"/>
        </w:numPr>
        <w:suppressAutoHyphens/>
        <w:autoSpaceDN w:val="0"/>
        <w:spacing w:after="0" w:line="240" w:lineRule="auto"/>
        <w:ind w:left="1134" w:hanging="283"/>
        <w:jc w:val="both"/>
        <w:textAlignment w:val="baseline"/>
        <w:rPr>
          <w:rFonts w:ascii="Calibri" w:eastAsia="MS Mincho" w:hAnsi="Calibri" w:cs="Calibri"/>
        </w:rPr>
      </w:pPr>
      <w:r>
        <w:rPr>
          <w:rFonts w:ascii="Calibri" w:eastAsia="MS Mincho" w:hAnsi="Calibri" w:cs="Calibri"/>
        </w:rPr>
        <w:t xml:space="preserve">przeprowadzono </w:t>
      </w:r>
      <w:r w:rsidRPr="001C1B9D">
        <w:rPr>
          <w:rFonts w:ascii="Calibri" w:eastAsia="MS Mincho" w:hAnsi="Calibri" w:cs="Calibri"/>
        </w:rPr>
        <w:t>remont instalacji CO w kotłowni,</w:t>
      </w:r>
    </w:p>
    <w:p w14:paraId="062B4D7A" w14:textId="77777777" w:rsidR="00BE406B" w:rsidRPr="00E63A9F" w:rsidRDefault="00BE406B" w:rsidP="00080318">
      <w:pPr>
        <w:numPr>
          <w:ilvl w:val="0"/>
          <w:numId w:val="53"/>
        </w:numPr>
        <w:suppressAutoHyphens/>
        <w:autoSpaceDN w:val="0"/>
        <w:spacing w:after="0" w:line="240" w:lineRule="auto"/>
        <w:ind w:left="1134" w:hanging="283"/>
        <w:jc w:val="both"/>
        <w:textAlignment w:val="baseline"/>
        <w:rPr>
          <w:rFonts w:ascii="Calibri" w:eastAsia="MS Mincho" w:hAnsi="Calibri" w:cs="Calibri"/>
        </w:rPr>
      </w:pPr>
      <w:r>
        <w:rPr>
          <w:rFonts w:ascii="Calibri" w:eastAsia="MS Mincho" w:hAnsi="Calibri" w:cs="Calibri"/>
        </w:rPr>
        <w:t xml:space="preserve">przeprowadzono </w:t>
      </w:r>
      <w:r w:rsidRPr="001C1B9D">
        <w:rPr>
          <w:rFonts w:ascii="Calibri" w:eastAsia="MS Mincho" w:hAnsi="Calibri" w:cs="Calibri"/>
        </w:rPr>
        <w:t>remont drogi wewnętrznej, ułoż</w:t>
      </w:r>
      <w:r>
        <w:rPr>
          <w:rFonts w:ascii="Calibri" w:eastAsia="MS Mincho" w:hAnsi="Calibri" w:cs="Calibri"/>
        </w:rPr>
        <w:t>ono</w:t>
      </w:r>
      <w:r w:rsidRPr="001C1B9D">
        <w:rPr>
          <w:rFonts w:ascii="Calibri" w:eastAsia="MS Mincho" w:hAnsi="Calibri" w:cs="Calibri"/>
        </w:rPr>
        <w:t xml:space="preserve"> kostki brukowej.</w:t>
      </w:r>
    </w:p>
    <w:p w14:paraId="4647EF07" w14:textId="77777777" w:rsidR="00BE406B" w:rsidRPr="00C94E47" w:rsidRDefault="00BE406B" w:rsidP="00080318">
      <w:pPr>
        <w:numPr>
          <w:ilvl w:val="0"/>
          <w:numId w:val="52"/>
        </w:numPr>
        <w:suppressAutoHyphens/>
        <w:autoSpaceDN w:val="0"/>
        <w:spacing w:after="0" w:line="240" w:lineRule="auto"/>
        <w:jc w:val="both"/>
        <w:textAlignment w:val="baseline"/>
        <w:rPr>
          <w:rFonts w:ascii="Calibri" w:eastAsia="Calibri" w:hAnsi="Calibri" w:cs="Calibri"/>
          <w:bCs/>
        </w:rPr>
      </w:pPr>
      <w:r w:rsidRPr="00C94E47">
        <w:rPr>
          <w:rFonts w:ascii="Calibri" w:eastAsia="Times New Roman" w:hAnsi="Calibri" w:cs="Calibri"/>
          <w:lang w:eastAsia="pl-PL"/>
        </w:rPr>
        <w:t xml:space="preserve">Dom Pomocy Społecznej w Niegowie na remonty wydatkował </w:t>
      </w:r>
      <w:r>
        <w:rPr>
          <w:rFonts w:ascii="Calibri" w:eastAsia="Times New Roman" w:hAnsi="Calibri" w:cs="Calibri"/>
          <w:lang w:eastAsia="pl-PL"/>
        </w:rPr>
        <w:t xml:space="preserve">kwotę </w:t>
      </w:r>
      <w:r w:rsidRPr="00C94E47">
        <w:rPr>
          <w:rFonts w:ascii="Calibri" w:eastAsia="Times New Roman" w:hAnsi="Calibri" w:cs="Calibri"/>
          <w:lang w:eastAsia="pl-PL"/>
        </w:rPr>
        <w:t xml:space="preserve">331.325,00 zł środków własnych. </w:t>
      </w:r>
    </w:p>
    <w:p w14:paraId="50A9B1BD" w14:textId="77777777" w:rsidR="00BE406B" w:rsidRPr="00C94E47" w:rsidRDefault="00BE406B" w:rsidP="00BE406B">
      <w:pPr>
        <w:suppressAutoHyphens/>
        <w:autoSpaceDN w:val="0"/>
        <w:spacing w:after="0" w:line="240" w:lineRule="auto"/>
        <w:ind w:left="765"/>
        <w:jc w:val="both"/>
        <w:textAlignment w:val="baseline"/>
        <w:rPr>
          <w:rFonts w:ascii="Calibri" w:eastAsia="Calibri" w:hAnsi="Calibri" w:cs="Calibri"/>
          <w:bCs/>
        </w:rPr>
      </w:pPr>
      <w:r w:rsidRPr="00C94E47">
        <w:rPr>
          <w:rFonts w:ascii="Calibri" w:eastAsia="Calibri" w:hAnsi="Calibri" w:cs="Calibri"/>
          <w:bCs/>
        </w:rPr>
        <w:t>W ramach ww. środków finansowych w Domu Pomocy Społecznej w Niegowie:</w:t>
      </w:r>
    </w:p>
    <w:p w14:paraId="19148378" w14:textId="77777777" w:rsidR="00BE406B" w:rsidRPr="00C94E47" w:rsidRDefault="00BE406B" w:rsidP="00080318">
      <w:pPr>
        <w:numPr>
          <w:ilvl w:val="0"/>
          <w:numId w:val="54"/>
        </w:numPr>
        <w:suppressAutoHyphens/>
        <w:autoSpaceDN w:val="0"/>
        <w:spacing w:after="0" w:line="240" w:lineRule="auto"/>
        <w:ind w:left="1134" w:hanging="283"/>
        <w:jc w:val="both"/>
        <w:textAlignment w:val="baseline"/>
        <w:rPr>
          <w:rFonts w:ascii="Calibri" w:eastAsia="Calibri" w:hAnsi="Calibri" w:cs="Times New Roman"/>
        </w:rPr>
      </w:pPr>
      <w:r>
        <w:rPr>
          <w:rFonts w:ascii="Calibri" w:eastAsia="Calibri" w:hAnsi="Calibri" w:cs="Calibri"/>
          <w:bCs/>
        </w:rPr>
        <w:t>w</w:t>
      </w:r>
      <w:r w:rsidRPr="00C94E47">
        <w:rPr>
          <w:rFonts w:ascii="Calibri" w:eastAsia="Calibri" w:hAnsi="Calibri" w:cs="Calibri"/>
          <w:bCs/>
        </w:rPr>
        <w:t xml:space="preserve"> budynku mieszkalnym Rodzinki II i IV  dokończono remont wiatrołapu oraz wykonano balustrady na trasach,</w:t>
      </w:r>
    </w:p>
    <w:p w14:paraId="430443F9" w14:textId="77777777" w:rsidR="00BE406B" w:rsidRPr="00C94E47" w:rsidRDefault="00BE406B" w:rsidP="00080318">
      <w:pPr>
        <w:numPr>
          <w:ilvl w:val="0"/>
          <w:numId w:val="54"/>
        </w:numPr>
        <w:suppressAutoHyphens/>
        <w:autoSpaceDN w:val="0"/>
        <w:spacing w:after="0" w:line="240" w:lineRule="auto"/>
        <w:ind w:left="1134" w:hanging="283"/>
        <w:jc w:val="both"/>
        <w:textAlignment w:val="baseline"/>
        <w:rPr>
          <w:rFonts w:ascii="Calibri" w:eastAsia="Calibri" w:hAnsi="Calibri" w:cs="Times New Roman"/>
        </w:rPr>
      </w:pPr>
      <w:r w:rsidRPr="00C94E47">
        <w:rPr>
          <w:rFonts w:ascii="Calibri" w:eastAsia="Calibri" w:hAnsi="Calibri" w:cs="Calibri"/>
          <w:bCs/>
        </w:rPr>
        <w:t xml:space="preserve">w Rodzince II przeprowadzono remont łazienki i skończono remont kuchni i jadalni, </w:t>
      </w:r>
    </w:p>
    <w:p w14:paraId="15B075D6" w14:textId="77777777" w:rsidR="00BE406B" w:rsidRPr="00C94E47" w:rsidRDefault="00BE406B" w:rsidP="00080318">
      <w:pPr>
        <w:numPr>
          <w:ilvl w:val="0"/>
          <w:numId w:val="54"/>
        </w:numPr>
        <w:suppressAutoHyphens/>
        <w:autoSpaceDN w:val="0"/>
        <w:spacing w:after="0" w:line="240" w:lineRule="auto"/>
        <w:ind w:left="1134" w:hanging="283"/>
        <w:jc w:val="both"/>
        <w:textAlignment w:val="baseline"/>
        <w:rPr>
          <w:rFonts w:ascii="Calibri" w:eastAsia="Calibri" w:hAnsi="Calibri" w:cs="Times New Roman"/>
        </w:rPr>
      </w:pPr>
      <w:r w:rsidRPr="00C94E47">
        <w:rPr>
          <w:rFonts w:ascii="Calibri" w:eastAsia="Calibri" w:hAnsi="Calibri" w:cs="Calibri"/>
          <w:bCs/>
        </w:rPr>
        <w:t>w Rodzince IV wykonano remont jadalni i tarasu (wraz z zadaszeniem),</w:t>
      </w:r>
    </w:p>
    <w:p w14:paraId="2DA54612" w14:textId="77777777" w:rsidR="00BE406B" w:rsidRPr="00C94E47" w:rsidRDefault="00BE406B" w:rsidP="00080318">
      <w:pPr>
        <w:numPr>
          <w:ilvl w:val="0"/>
          <w:numId w:val="54"/>
        </w:numPr>
        <w:suppressAutoHyphens/>
        <w:autoSpaceDN w:val="0"/>
        <w:spacing w:after="0" w:line="240" w:lineRule="auto"/>
        <w:ind w:left="1134" w:hanging="283"/>
        <w:jc w:val="both"/>
        <w:textAlignment w:val="baseline"/>
        <w:rPr>
          <w:rFonts w:ascii="Calibri" w:eastAsia="Calibri" w:hAnsi="Calibri" w:cs="Times New Roman"/>
        </w:rPr>
      </w:pPr>
      <w:r w:rsidRPr="00C94E47">
        <w:rPr>
          <w:rFonts w:ascii="Calibri" w:eastAsia="Calibri" w:hAnsi="Calibri" w:cs="Calibri"/>
          <w:bCs/>
        </w:rPr>
        <w:t>przystosowan</w:t>
      </w:r>
      <w:r>
        <w:rPr>
          <w:rFonts w:ascii="Calibri" w:eastAsia="Calibri" w:hAnsi="Calibri" w:cs="Calibri"/>
          <w:bCs/>
        </w:rPr>
        <w:t>o</w:t>
      </w:r>
      <w:r w:rsidRPr="00C94E47">
        <w:rPr>
          <w:rFonts w:ascii="Calibri" w:eastAsia="Calibri" w:hAnsi="Calibri" w:cs="Calibri"/>
          <w:bCs/>
        </w:rPr>
        <w:t xml:space="preserve"> do użycia w przypadku izolacji łazie</w:t>
      </w:r>
      <w:r>
        <w:rPr>
          <w:rFonts w:ascii="Calibri" w:eastAsia="Calibri" w:hAnsi="Calibri" w:cs="Calibri"/>
          <w:bCs/>
        </w:rPr>
        <w:t>nki</w:t>
      </w:r>
      <w:r w:rsidRPr="00C94E47">
        <w:rPr>
          <w:rFonts w:ascii="Calibri" w:eastAsia="Calibri" w:hAnsi="Calibri" w:cs="Calibri"/>
          <w:bCs/>
        </w:rPr>
        <w:t xml:space="preserve"> przy </w:t>
      </w:r>
      <w:r>
        <w:rPr>
          <w:rFonts w:ascii="Calibri" w:eastAsia="Calibri" w:hAnsi="Calibri" w:cs="Calibri"/>
          <w:bCs/>
        </w:rPr>
        <w:t>s</w:t>
      </w:r>
      <w:r w:rsidRPr="00C94E47">
        <w:rPr>
          <w:rFonts w:ascii="Calibri" w:eastAsia="Calibri" w:hAnsi="Calibri" w:cs="Calibri"/>
          <w:bCs/>
        </w:rPr>
        <w:t xml:space="preserve">ali gimnastycznej (remont toalet i wykonanie prysznica), </w:t>
      </w:r>
    </w:p>
    <w:p w14:paraId="387DE446" w14:textId="77777777" w:rsidR="00BE406B" w:rsidRPr="00C94E47" w:rsidRDefault="00BE406B" w:rsidP="00080318">
      <w:pPr>
        <w:numPr>
          <w:ilvl w:val="0"/>
          <w:numId w:val="54"/>
        </w:numPr>
        <w:suppressAutoHyphens/>
        <w:autoSpaceDN w:val="0"/>
        <w:spacing w:after="0" w:line="240" w:lineRule="auto"/>
        <w:ind w:left="1134" w:hanging="283"/>
        <w:jc w:val="both"/>
        <w:textAlignment w:val="baseline"/>
        <w:rPr>
          <w:rFonts w:ascii="Calibri" w:eastAsia="Calibri" w:hAnsi="Calibri" w:cs="Times New Roman"/>
        </w:rPr>
      </w:pPr>
      <w:r w:rsidRPr="00C94E47">
        <w:rPr>
          <w:rFonts w:ascii="Calibri" w:eastAsia="Calibri" w:hAnsi="Calibri" w:cs="Calibri"/>
          <w:bCs/>
        </w:rPr>
        <w:t>przeprowadzono remont łazienki przy placu zabaw oraz kolejnego pomieszczenia magazynowego.</w:t>
      </w:r>
    </w:p>
    <w:p w14:paraId="50AB3310" w14:textId="77777777" w:rsidR="00BE406B" w:rsidRPr="00C94E47" w:rsidRDefault="00BE406B" w:rsidP="00BE406B">
      <w:pPr>
        <w:suppressAutoHyphens/>
        <w:autoSpaceDN w:val="0"/>
        <w:spacing w:after="0" w:line="240" w:lineRule="auto"/>
        <w:ind w:left="765"/>
        <w:jc w:val="both"/>
        <w:textAlignment w:val="baseline"/>
        <w:rPr>
          <w:rFonts w:ascii="Calibri" w:eastAsia="Calibri" w:hAnsi="Calibri" w:cs="Times New Roman"/>
        </w:rPr>
      </w:pPr>
      <w:r w:rsidRPr="00C94E47">
        <w:rPr>
          <w:rFonts w:ascii="Calibri" w:eastAsia="Calibri" w:hAnsi="Calibri" w:cs="Calibri"/>
          <w:bCs/>
        </w:rPr>
        <w:t xml:space="preserve">Celem realizowanych zadań była naprawa oraz poprawa funkcjonalności pomieszczeń i konieczność zapewnienia odpowiednich warunków sanitarnych, m.in. z powodu panującej epidemii COVID-19. Zadanie w budynku Rodzinek II i IV w miarę możliwości finansowych będzie kontynuowane w 2022 roku. </w:t>
      </w:r>
    </w:p>
    <w:p w14:paraId="52D2BA4A" w14:textId="77777777" w:rsidR="00BE406B" w:rsidRPr="00904FB0" w:rsidRDefault="00BE406B" w:rsidP="00080318">
      <w:pPr>
        <w:numPr>
          <w:ilvl w:val="0"/>
          <w:numId w:val="52"/>
        </w:numPr>
        <w:suppressAutoHyphens/>
        <w:autoSpaceDN w:val="0"/>
        <w:spacing w:after="0" w:line="240" w:lineRule="auto"/>
        <w:jc w:val="both"/>
        <w:textAlignment w:val="baseline"/>
        <w:rPr>
          <w:rFonts w:ascii="Calibri" w:eastAsia="Calibri" w:hAnsi="Calibri" w:cs="Times New Roman"/>
        </w:rPr>
      </w:pPr>
      <w:r w:rsidRPr="00904FB0">
        <w:rPr>
          <w:rFonts w:ascii="Calibri" w:eastAsia="Times New Roman" w:hAnsi="Calibri" w:cs="Calibri"/>
          <w:lang w:eastAsia="pl-PL"/>
        </w:rPr>
        <w:t xml:space="preserve">Dom Pomocy Społecznej „FISZOR” w Gaju na remonty i doposażenie wydatkował </w:t>
      </w:r>
      <w:r>
        <w:rPr>
          <w:rFonts w:ascii="Calibri" w:eastAsia="Times New Roman" w:hAnsi="Calibri" w:cs="Calibri"/>
          <w:lang w:eastAsia="pl-PL"/>
        </w:rPr>
        <w:t xml:space="preserve">kwotę </w:t>
      </w:r>
      <w:r w:rsidRPr="00904FB0">
        <w:rPr>
          <w:rFonts w:ascii="Calibri" w:eastAsia="Times New Roman" w:hAnsi="Calibri" w:cs="Calibri"/>
          <w:lang w:eastAsia="pl-PL"/>
        </w:rPr>
        <w:t xml:space="preserve">50.154,62 zł  środków własnych. </w:t>
      </w:r>
    </w:p>
    <w:p w14:paraId="79417BAD" w14:textId="77777777" w:rsidR="00BE406B" w:rsidRPr="00173C46" w:rsidRDefault="00BE406B" w:rsidP="00BE406B">
      <w:pPr>
        <w:suppressAutoHyphens/>
        <w:autoSpaceDN w:val="0"/>
        <w:spacing w:after="0" w:line="240" w:lineRule="auto"/>
        <w:ind w:left="765"/>
        <w:jc w:val="both"/>
        <w:textAlignment w:val="baseline"/>
        <w:rPr>
          <w:rFonts w:ascii="Calibri" w:eastAsia="Calibri" w:hAnsi="Calibri" w:cs="Calibri"/>
          <w:bCs/>
        </w:rPr>
      </w:pPr>
      <w:r w:rsidRPr="00904FB0">
        <w:rPr>
          <w:rFonts w:ascii="Calibri" w:eastAsia="Calibri" w:hAnsi="Calibri" w:cs="Calibri"/>
          <w:bCs/>
        </w:rPr>
        <w:t xml:space="preserve">W ramach ww. środków finansowych </w:t>
      </w:r>
      <w:r w:rsidRPr="00173C46">
        <w:rPr>
          <w:rFonts w:ascii="Calibri" w:eastAsia="Calibri" w:hAnsi="Calibri" w:cs="Calibri"/>
          <w:bCs/>
        </w:rPr>
        <w:t>w Domu Pomocy Społecznej dla Dzieci „FISZOR”:</w:t>
      </w:r>
    </w:p>
    <w:p w14:paraId="60329109" w14:textId="77777777" w:rsidR="00BE406B" w:rsidRPr="00173C46" w:rsidRDefault="00BE406B" w:rsidP="00080318">
      <w:pPr>
        <w:numPr>
          <w:ilvl w:val="0"/>
          <w:numId w:val="55"/>
        </w:numPr>
        <w:suppressAutoHyphens/>
        <w:autoSpaceDN w:val="0"/>
        <w:spacing w:after="0" w:line="240" w:lineRule="auto"/>
        <w:ind w:left="1134" w:hanging="283"/>
        <w:jc w:val="both"/>
        <w:textAlignment w:val="baseline"/>
        <w:rPr>
          <w:rFonts w:ascii="Calibri" w:eastAsia="Calibri" w:hAnsi="Calibri" w:cs="Calibri"/>
        </w:rPr>
      </w:pPr>
      <w:r>
        <w:rPr>
          <w:rFonts w:ascii="Calibri" w:eastAsia="Calibri" w:hAnsi="Calibri" w:cs="Calibri"/>
        </w:rPr>
        <w:t xml:space="preserve">przeprowadzono </w:t>
      </w:r>
      <w:r w:rsidRPr="00173C46">
        <w:rPr>
          <w:rFonts w:ascii="Calibri" w:eastAsia="Calibri" w:hAnsi="Calibri" w:cs="Calibri"/>
        </w:rPr>
        <w:t>remont nawierzchni drogi,</w:t>
      </w:r>
    </w:p>
    <w:p w14:paraId="0EF2E369" w14:textId="77777777" w:rsidR="00BE406B" w:rsidRDefault="00BE406B" w:rsidP="00080318">
      <w:pPr>
        <w:numPr>
          <w:ilvl w:val="0"/>
          <w:numId w:val="55"/>
        </w:numPr>
        <w:suppressAutoHyphens/>
        <w:autoSpaceDN w:val="0"/>
        <w:spacing w:after="0" w:line="240" w:lineRule="auto"/>
        <w:ind w:left="1134" w:hanging="283"/>
        <w:jc w:val="both"/>
        <w:textAlignment w:val="baseline"/>
        <w:rPr>
          <w:rFonts w:ascii="Calibri" w:eastAsia="Calibri" w:hAnsi="Calibri" w:cs="Calibri"/>
        </w:rPr>
      </w:pPr>
      <w:r w:rsidRPr="00173C46">
        <w:rPr>
          <w:rFonts w:ascii="Calibri" w:eastAsia="Calibri" w:hAnsi="Calibri" w:cs="Calibri"/>
        </w:rPr>
        <w:t>doposażono pokoje mieszkalne: zakupiono meble do rodzinek i sal szkolnych, firany, pościel, sprzęt AGD: miksery, krajalnice, odkurzacze, pralki, kuchnie elektryczne, radia, regały, grzejnik, pompa do wody, sprzęt rehabilitacyjny, laptopy, komputer, smartfony, liczarka, kserokopiarka, bindownica, ups.</w:t>
      </w:r>
    </w:p>
    <w:p w14:paraId="170ADE28" w14:textId="77777777" w:rsidR="00BE406B" w:rsidRDefault="00BE406B" w:rsidP="00BE406B">
      <w:pPr>
        <w:suppressAutoHyphens/>
        <w:autoSpaceDN w:val="0"/>
        <w:spacing w:after="0" w:line="240" w:lineRule="auto"/>
        <w:ind w:left="350"/>
        <w:jc w:val="both"/>
        <w:textAlignment w:val="baseline"/>
        <w:rPr>
          <w:rFonts w:ascii="Calibri" w:eastAsia="Calibri" w:hAnsi="Calibri" w:cs="Calibri"/>
        </w:rPr>
      </w:pPr>
      <w:r>
        <w:rPr>
          <w:rFonts w:ascii="Calibri" w:eastAsia="Calibri" w:hAnsi="Calibri" w:cs="Calibri"/>
        </w:rPr>
        <w:t>Ponadto zakupiono aparat do krioterapii ze środków 1 % - 14.500,00 zł, pojemnik aparatu do krioterapii ze środków własnych - 4.200,00 zł oraz oczyszczacze powietrza ze środków z Funduszu Przeciwdziałania COVID-19 - 29.728,20 zł.</w:t>
      </w:r>
    </w:p>
    <w:p w14:paraId="16F9620D" w14:textId="493C7ED5" w:rsidR="00BE406B" w:rsidRPr="000E6FD4" w:rsidRDefault="00BE406B" w:rsidP="00080318">
      <w:pPr>
        <w:numPr>
          <w:ilvl w:val="0"/>
          <w:numId w:val="52"/>
        </w:numPr>
        <w:suppressAutoHyphens/>
        <w:autoSpaceDN w:val="0"/>
        <w:spacing w:after="0" w:line="240" w:lineRule="auto"/>
        <w:jc w:val="both"/>
        <w:textAlignment w:val="baseline"/>
        <w:rPr>
          <w:rFonts w:ascii="Calibri" w:eastAsia="Calibri" w:hAnsi="Calibri" w:cs="Calibri"/>
        </w:rPr>
      </w:pPr>
      <w:r w:rsidRPr="000E6FD4">
        <w:rPr>
          <w:rFonts w:ascii="Calibri" w:eastAsia="Calibri" w:hAnsi="Calibri" w:cs="Calibri"/>
        </w:rPr>
        <w:t>w siedzibie PCPR w Wyszkowie dokonano remontu jednego pokoju zajmowanego przez Sekcję świadczeń. W ramach remontu została wymieniona podłoga  z paneli na terakotę i pomalowano ściany i sufit.  Następnie zostały odnowione 2 pokoje zajmowane przez  Zespół rodzinnej pieczy zastępczej oraz jeden pokój zajmowany przez  Sekcję  rehabilitacji społecznej. Remont i odnowienie pomieszczeń wykonali pracownicy Referatu Utrzymania Infrastruktury Komunalnej Starostwa Powiatowego w Wyszkowie.</w:t>
      </w:r>
    </w:p>
    <w:p w14:paraId="78334511" w14:textId="1E5A18C7" w:rsidR="00BE406B" w:rsidRDefault="00BE406B" w:rsidP="00BE406B">
      <w:pPr>
        <w:spacing w:after="0" w:line="240" w:lineRule="auto"/>
        <w:rPr>
          <w:rFonts w:ascii="Calibri" w:hAnsi="Calibri" w:cs="Calibri"/>
          <w:b/>
          <w:bCs/>
        </w:rPr>
      </w:pPr>
      <w:r>
        <w:rPr>
          <w:rFonts w:ascii="Calibri" w:hAnsi="Calibri" w:cs="Calibri"/>
          <w:b/>
          <w:bCs/>
        </w:rPr>
        <w:t>15) Orzekanie o niepełnosprawności</w:t>
      </w:r>
    </w:p>
    <w:p w14:paraId="61ED8DCB" w14:textId="77777777" w:rsidR="00BE406B" w:rsidRPr="00AF66F3" w:rsidRDefault="00BE406B" w:rsidP="00BE406B">
      <w:pPr>
        <w:spacing w:after="0" w:line="240" w:lineRule="auto"/>
        <w:rPr>
          <w:rFonts w:ascii="Calibri" w:hAnsi="Calibri" w:cs="Calibri"/>
        </w:rPr>
      </w:pPr>
      <w:r w:rsidRPr="00DB5D68">
        <w:rPr>
          <w:rFonts w:ascii="Calibri" w:hAnsi="Calibri" w:cs="Calibri"/>
        </w:rPr>
        <w:t>Powiatowy Zespół do Spraw Orzekania o Niepełnosprawności w Wyszkowie</w:t>
      </w:r>
      <w:r w:rsidRPr="00AF66F3">
        <w:rPr>
          <w:rFonts w:ascii="Calibri" w:hAnsi="Calibri" w:cs="Calibri"/>
        </w:rPr>
        <w:t xml:space="preserve"> wykonuje zadania wynikające z ustawy o rehabilitacji zawodowej i społecznej oraz zatrudnianiu osób niepełnosprawnych w zakresie orzekania mieszkańców Powiatu Wyszkowskiego o :</w:t>
      </w:r>
    </w:p>
    <w:p w14:paraId="71657EE2" w14:textId="77777777" w:rsidR="00BE406B" w:rsidRPr="00AF66F3" w:rsidRDefault="00BE406B" w:rsidP="00080318">
      <w:pPr>
        <w:numPr>
          <w:ilvl w:val="0"/>
          <w:numId w:val="59"/>
        </w:numPr>
        <w:spacing w:after="0" w:line="240" w:lineRule="auto"/>
        <w:rPr>
          <w:rFonts w:ascii="Calibri" w:hAnsi="Calibri" w:cs="Calibri"/>
        </w:rPr>
      </w:pPr>
      <w:r w:rsidRPr="00AF66F3">
        <w:rPr>
          <w:rFonts w:ascii="Calibri" w:hAnsi="Calibri" w:cs="Calibri"/>
        </w:rPr>
        <w:t>niepełnosprawności dla dzieci w wieku do 16 roku życia,</w:t>
      </w:r>
    </w:p>
    <w:p w14:paraId="5DC191A5" w14:textId="77777777" w:rsidR="00BE406B" w:rsidRPr="00AF66F3" w:rsidRDefault="00BE406B" w:rsidP="00080318">
      <w:pPr>
        <w:numPr>
          <w:ilvl w:val="0"/>
          <w:numId w:val="59"/>
        </w:numPr>
        <w:spacing w:after="0" w:line="240" w:lineRule="auto"/>
        <w:rPr>
          <w:rFonts w:ascii="Calibri" w:hAnsi="Calibri" w:cs="Calibri"/>
        </w:rPr>
      </w:pPr>
      <w:r w:rsidRPr="00AF66F3">
        <w:rPr>
          <w:rFonts w:ascii="Calibri" w:hAnsi="Calibri" w:cs="Calibri"/>
        </w:rPr>
        <w:t>stopniu niepełnosprawności dla osób powyżej 16 roku życia,</w:t>
      </w:r>
    </w:p>
    <w:p w14:paraId="65FD565C" w14:textId="77777777" w:rsidR="00BE406B" w:rsidRPr="00AF66F3" w:rsidRDefault="00BE406B" w:rsidP="00080318">
      <w:pPr>
        <w:numPr>
          <w:ilvl w:val="0"/>
          <w:numId w:val="59"/>
        </w:numPr>
        <w:spacing w:after="0" w:line="240" w:lineRule="auto"/>
        <w:rPr>
          <w:rFonts w:ascii="Calibri" w:hAnsi="Calibri" w:cs="Calibri"/>
        </w:rPr>
      </w:pPr>
      <w:r w:rsidRPr="00AF66F3">
        <w:rPr>
          <w:rFonts w:ascii="Calibri" w:hAnsi="Calibri" w:cs="Calibri"/>
        </w:rPr>
        <w:lastRenderedPageBreak/>
        <w:t>wskazaniach do ulg i uprawnień dla osób posiadających ważne orzeczenie organów rentowych ZUS.</w:t>
      </w:r>
    </w:p>
    <w:p w14:paraId="42E6E515" w14:textId="77777777" w:rsidR="00BE406B" w:rsidRPr="00AF66F3" w:rsidRDefault="00BE406B" w:rsidP="00BE406B">
      <w:pPr>
        <w:spacing w:after="0" w:line="240" w:lineRule="auto"/>
        <w:rPr>
          <w:rFonts w:ascii="Calibri" w:hAnsi="Calibri" w:cs="Calibri"/>
        </w:rPr>
      </w:pPr>
      <w:r w:rsidRPr="00AF66F3">
        <w:rPr>
          <w:rFonts w:ascii="Calibri" w:hAnsi="Calibri" w:cs="Calibri"/>
        </w:rPr>
        <w:t>Powiatowy Zespół do Spraw Orzekania o Niepełnosprawności w Wyszkowie w 2021 roku wydał:</w:t>
      </w:r>
    </w:p>
    <w:p w14:paraId="2EEF326B" w14:textId="77777777" w:rsidR="00BE406B" w:rsidRPr="00AF66F3" w:rsidRDefault="00BE406B" w:rsidP="00080318">
      <w:pPr>
        <w:numPr>
          <w:ilvl w:val="0"/>
          <w:numId w:val="60"/>
        </w:numPr>
        <w:spacing w:after="0" w:line="240" w:lineRule="auto"/>
        <w:rPr>
          <w:rFonts w:ascii="Calibri" w:hAnsi="Calibri" w:cs="Calibri"/>
        </w:rPr>
      </w:pPr>
      <w:r w:rsidRPr="00AF66F3">
        <w:rPr>
          <w:rFonts w:ascii="Calibri" w:hAnsi="Calibri" w:cs="Calibri"/>
        </w:rPr>
        <w:t>1069 orzeczeń o stopniu  niepełnosprawności,</w:t>
      </w:r>
    </w:p>
    <w:p w14:paraId="296DF9E8" w14:textId="77777777" w:rsidR="00BE406B" w:rsidRPr="00AF66F3" w:rsidRDefault="00BE406B" w:rsidP="00080318">
      <w:pPr>
        <w:numPr>
          <w:ilvl w:val="0"/>
          <w:numId w:val="60"/>
        </w:numPr>
        <w:spacing w:after="0" w:line="240" w:lineRule="auto"/>
        <w:rPr>
          <w:rFonts w:ascii="Calibri" w:hAnsi="Calibri" w:cs="Calibri"/>
        </w:rPr>
      </w:pPr>
      <w:r w:rsidRPr="00AF66F3">
        <w:rPr>
          <w:rFonts w:ascii="Calibri" w:hAnsi="Calibri" w:cs="Calibri"/>
        </w:rPr>
        <w:t>144 orzeczenia o niepełnosprawności,</w:t>
      </w:r>
    </w:p>
    <w:p w14:paraId="7B18F43F" w14:textId="77777777" w:rsidR="00BE406B" w:rsidRPr="00AF66F3" w:rsidRDefault="00BE406B" w:rsidP="00080318">
      <w:pPr>
        <w:numPr>
          <w:ilvl w:val="0"/>
          <w:numId w:val="60"/>
        </w:numPr>
        <w:spacing w:after="0" w:line="240" w:lineRule="auto"/>
        <w:rPr>
          <w:rFonts w:ascii="Calibri" w:hAnsi="Calibri" w:cs="Calibri"/>
        </w:rPr>
      </w:pPr>
      <w:r w:rsidRPr="00AF66F3">
        <w:rPr>
          <w:rFonts w:ascii="Calibri" w:hAnsi="Calibri" w:cs="Calibri"/>
        </w:rPr>
        <w:t>120 legitymacji osoby niepełnosprawnej,</w:t>
      </w:r>
    </w:p>
    <w:p w14:paraId="075F1338" w14:textId="77777777" w:rsidR="00BE406B" w:rsidRPr="00AF66F3" w:rsidRDefault="00BE406B" w:rsidP="00080318">
      <w:pPr>
        <w:numPr>
          <w:ilvl w:val="0"/>
          <w:numId w:val="60"/>
        </w:numPr>
        <w:spacing w:after="0" w:line="240" w:lineRule="auto"/>
        <w:rPr>
          <w:rFonts w:ascii="Calibri" w:hAnsi="Calibri" w:cs="Calibri"/>
        </w:rPr>
      </w:pPr>
      <w:r w:rsidRPr="00AF66F3">
        <w:rPr>
          <w:rFonts w:ascii="Calibri" w:hAnsi="Calibri" w:cs="Calibri"/>
        </w:rPr>
        <w:t>106 kart parkingowych.</w:t>
      </w:r>
    </w:p>
    <w:p w14:paraId="1EB14B08" w14:textId="1D235DD0" w:rsidR="00BE406B" w:rsidRDefault="00BE406B" w:rsidP="00157A30">
      <w:pPr>
        <w:spacing w:after="0" w:line="240" w:lineRule="auto"/>
        <w:rPr>
          <w:rFonts w:ascii="Calibri" w:hAnsi="Calibri" w:cs="Calibri"/>
        </w:rPr>
      </w:pPr>
      <w:r w:rsidRPr="00AF66F3">
        <w:rPr>
          <w:rFonts w:ascii="Calibri" w:hAnsi="Calibri" w:cs="Calibri"/>
        </w:rPr>
        <w:t>W 2021r. Powiatowy Zespół ds. Orzekania o Niepełnosprawności w Wyszkowie zarejestrował 1202 wnioski o wydanie orzeczenia o niepełnosprawności i stopniu niepełnosprawności.</w:t>
      </w:r>
    </w:p>
    <w:p w14:paraId="70D2B1DA" w14:textId="77777777" w:rsidR="00157A30" w:rsidRPr="00157A30" w:rsidRDefault="00157A30" w:rsidP="00157A30">
      <w:pPr>
        <w:spacing w:after="0" w:line="240" w:lineRule="auto"/>
        <w:rPr>
          <w:rFonts w:ascii="Calibri" w:hAnsi="Calibri" w:cs="Calibri"/>
        </w:rPr>
      </w:pPr>
    </w:p>
    <w:p w14:paraId="4ECE12D4" w14:textId="5B557B67" w:rsidR="00FB4265" w:rsidRPr="009A5244" w:rsidRDefault="00FB4265" w:rsidP="00080318">
      <w:pPr>
        <w:numPr>
          <w:ilvl w:val="0"/>
          <w:numId w:val="10"/>
        </w:numPr>
        <w:tabs>
          <w:tab w:val="left" w:pos="738"/>
        </w:tabs>
        <w:spacing w:after="0" w:line="480" w:lineRule="auto"/>
        <w:ind w:left="283" w:hanging="357"/>
        <w:rPr>
          <w:rFonts w:ascii="Calibri" w:eastAsia="Tahoma" w:hAnsi="Calibri" w:cs="Calibri"/>
          <w:b/>
          <w:bCs/>
          <w:lang w:eastAsia="pl-PL"/>
        </w:rPr>
      </w:pPr>
      <w:r w:rsidRPr="00DE1EE9">
        <w:rPr>
          <w:rFonts w:eastAsia="Tahoma" w:cstheme="minorHAnsi"/>
          <w:b/>
          <w:bCs/>
          <w:lang w:eastAsia="pl-PL"/>
        </w:rPr>
        <w:t>Promocja zatrudnienia i aktywizacja lokalnego rynku pracy.</w:t>
      </w:r>
      <w:r w:rsidR="009A5244">
        <w:rPr>
          <w:rFonts w:eastAsia="Tahoma" w:cstheme="minorHAnsi"/>
          <w:b/>
          <w:bCs/>
          <w:lang w:eastAsia="pl-PL"/>
        </w:rPr>
        <w:t xml:space="preserve"> </w:t>
      </w:r>
    </w:p>
    <w:p w14:paraId="4E4FAFB5" w14:textId="77777777" w:rsidR="00A659A4" w:rsidRDefault="00A659A4" w:rsidP="00A659A4">
      <w:pPr>
        <w:spacing w:after="0" w:line="240" w:lineRule="auto"/>
      </w:pPr>
      <w:r>
        <w:t>Do zadań samorządu powiatu w zakresie polityki rynku pracy należy opracowanie i realizacja programu promocji zatrudnienia oraz aktywizacji lokalnego rynku pracy stanowiącego część powiatowej strategii rozwiązywania problemów społecznych. Określa on zadania kierowane do: osób bezrobotnych znajdujących się w szczególnie trudnej sytuacji na rynku pracy oraz pracodawców i pracowników. Głównym zadaniem Programu jest wyznaczenie priorytetowych działań, które zmierzałyby do zwiększenia stopnia zatrudnienia i aktywności zawodowej osób bezrobotnych, a co za tym idzie do poprawy sytuacji na lokalnym rynku pracy.</w:t>
      </w:r>
    </w:p>
    <w:p w14:paraId="621495E2" w14:textId="77777777" w:rsidR="00A659A4" w:rsidRPr="00132D0E" w:rsidRDefault="00A659A4" w:rsidP="00A659A4">
      <w:pPr>
        <w:spacing w:after="0" w:line="240" w:lineRule="auto"/>
      </w:pPr>
      <w:r>
        <w:t xml:space="preserve">Według GUS </w:t>
      </w:r>
      <w:r w:rsidRPr="00132D0E">
        <w:rPr>
          <w:b/>
          <w:bCs/>
        </w:rPr>
        <w:t>stopa bezrobocia w powiecie wyszkowskim</w:t>
      </w:r>
      <w:r>
        <w:t xml:space="preserve"> na dzień 31 grudnia 2021 roku wynosiła </w:t>
      </w:r>
      <w:r w:rsidRPr="005C1C88">
        <w:rPr>
          <w:b/>
        </w:rPr>
        <w:t xml:space="preserve">3,2% </w:t>
      </w:r>
      <w:r w:rsidRPr="005C1C88">
        <w:rPr>
          <w:bCs/>
        </w:rPr>
        <w:t>(</w:t>
      </w:r>
      <w:r>
        <w:t>w województwie mazowieckim - 4,6%, a w Polsce - 5,4%) i zmniejszyła się w porównaniu do roku 2020 o 1,9</w:t>
      </w:r>
      <w:r w:rsidRPr="00132D0E">
        <w:t>%.  Spośród ogólnej liczby zarejestrowanych na koniec grudnia 2021 roku bezrobotnych (tj. 1.024 osoby) w powiecie wyszkowskim około 85% (870 osób) kwalifikuje się do grupy osób znajdujących się w szczególnej sytuacji na rynku pracy.</w:t>
      </w:r>
    </w:p>
    <w:p w14:paraId="4AC6E4DB" w14:textId="77777777" w:rsidR="00A659A4" w:rsidRPr="00132D0E" w:rsidRDefault="00A659A4" w:rsidP="00A659A4">
      <w:pPr>
        <w:spacing w:after="0" w:line="240" w:lineRule="auto"/>
        <w:rPr>
          <w:color w:val="000000" w:themeColor="text1"/>
        </w:rPr>
      </w:pPr>
      <w:r w:rsidRPr="00132D0E">
        <w:rPr>
          <w:color w:val="000000" w:themeColor="text1"/>
        </w:rPr>
        <w:t>W okresie 12 miesięcy 2021 roku w Powiatowym Urzędzie Pracy w Wyszkowie:</w:t>
      </w:r>
    </w:p>
    <w:p w14:paraId="4B4672A9" w14:textId="77777777" w:rsidR="00A659A4" w:rsidRPr="00132D0E" w:rsidRDefault="00A659A4" w:rsidP="00080318">
      <w:pPr>
        <w:numPr>
          <w:ilvl w:val="0"/>
          <w:numId w:val="61"/>
        </w:numPr>
        <w:spacing w:after="0" w:line="240" w:lineRule="auto"/>
        <w:rPr>
          <w:color w:val="000000" w:themeColor="text1"/>
        </w:rPr>
      </w:pPr>
      <w:r w:rsidRPr="00132D0E">
        <w:rPr>
          <w:color w:val="000000" w:themeColor="text1"/>
        </w:rPr>
        <w:t>zarejestrowano 2.658 osób bezrobotnych;</w:t>
      </w:r>
    </w:p>
    <w:p w14:paraId="68A993B6" w14:textId="77777777" w:rsidR="00A659A4" w:rsidRPr="00132D0E" w:rsidRDefault="00A659A4" w:rsidP="00080318">
      <w:pPr>
        <w:numPr>
          <w:ilvl w:val="0"/>
          <w:numId w:val="61"/>
        </w:numPr>
        <w:spacing w:after="0" w:line="240" w:lineRule="auto"/>
        <w:rPr>
          <w:color w:val="000000" w:themeColor="text1"/>
        </w:rPr>
      </w:pPr>
      <w:r w:rsidRPr="00132D0E">
        <w:rPr>
          <w:color w:val="000000" w:themeColor="text1"/>
        </w:rPr>
        <w:t xml:space="preserve">wyłączono z ewidencji 3.328 osób. </w:t>
      </w:r>
    </w:p>
    <w:p w14:paraId="4C94908C" w14:textId="77777777" w:rsidR="00A659A4" w:rsidRDefault="00A659A4" w:rsidP="00A659A4">
      <w:pPr>
        <w:spacing w:after="0" w:line="240" w:lineRule="auto"/>
      </w:pPr>
      <w:r w:rsidRPr="00132D0E">
        <w:t xml:space="preserve">W 2021 roku </w:t>
      </w:r>
      <w:r w:rsidRPr="00132D0E">
        <w:rPr>
          <w:color w:val="000000" w:themeColor="text1"/>
        </w:rPr>
        <w:t>Powiatowy Urząd Pracy w Wyszkowie</w:t>
      </w:r>
      <w:r w:rsidRPr="00132D0E">
        <w:t xml:space="preserve"> realizował</w:t>
      </w:r>
      <w:r>
        <w:t xml:space="preserve"> wiele form aktywizacji m.in.: </w:t>
      </w:r>
    </w:p>
    <w:p w14:paraId="7A7A261E" w14:textId="77777777" w:rsidR="00A659A4" w:rsidRPr="009E1833" w:rsidRDefault="00A659A4" w:rsidP="00080318">
      <w:pPr>
        <w:numPr>
          <w:ilvl w:val="0"/>
          <w:numId w:val="62"/>
        </w:numPr>
        <w:spacing w:after="0" w:line="240" w:lineRule="auto"/>
        <w:rPr>
          <w:color w:val="000000" w:themeColor="text1"/>
        </w:rPr>
      </w:pPr>
      <w:r>
        <w:t>staże;</w:t>
      </w:r>
    </w:p>
    <w:p w14:paraId="3B15563E" w14:textId="77777777" w:rsidR="00A659A4" w:rsidRPr="009E1833" w:rsidRDefault="00A659A4" w:rsidP="00080318">
      <w:pPr>
        <w:numPr>
          <w:ilvl w:val="0"/>
          <w:numId w:val="62"/>
        </w:numPr>
        <w:spacing w:after="0" w:line="240" w:lineRule="auto"/>
        <w:rPr>
          <w:color w:val="000000" w:themeColor="text1"/>
        </w:rPr>
      </w:pPr>
      <w:r>
        <w:t xml:space="preserve"> szkolenia;</w:t>
      </w:r>
    </w:p>
    <w:p w14:paraId="3C9A606A" w14:textId="77777777" w:rsidR="00A659A4" w:rsidRPr="009E1833" w:rsidRDefault="00A659A4" w:rsidP="00080318">
      <w:pPr>
        <w:numPr>
          <w:ilvl w:val="0"/>
          <w:numId w:val="62"/>
        </w:numPr>
        <w:spacing w:after="0" w:line="240" w:lineRule="auto"/>
        <w:rPr>
          <w:color w:val="000000" w:themeColor="text1"/>
        </w:rPr>
      </w:pPr>
      <w:r>
        <w:t>bony szkoleniowe;</w:t>
      </w:r>
    </w:p>
    <w:p w14:paraId="09719ED3" w14:textId="77777777" w:rsidR="00A659A4" w:rsidRPr="009E1833" w:rsidRDefault="00A659A4" w:rsidP="00080318">
      <w:pPr>
        <w:numPr>
          <w:ilvl w:val="0"/>
          <w:numId w:val="62"/>
        </w:numPr>
        <w:spacing w:after="0" w:line="240" w:lineRule="auto"/>
        <w:rPr>
          <w:color w:val="000000" w:themeColor="text1"/>
        </w:rPr>
      </w:pPr>
      <w:r>
        <w:t xml:space="preserve">prace interwencyjne; </w:t>
      </w:r>
    </w:p>
    <w:p w14:paraId="66E6AFBC" w14:textId="77777777" w:rsidR="00A659A4" w:rsidRPr="009E1833" w:rsidRDefault="00A659A4" w:rsidP="00080318">
      <w:pPr>
        <w:numPr>
          <w:ilvl w:val="0"/>
          <w:numId w:val="62"/>
        </w:numPr>
        <w:spacing w:after="0" w:line="240" w:lineRule="auto"/>
        <w:rPr>
          <w:color w:val="000000" w:themeColor="text1"/>
        </w:rPr>
      </w:pPr>
      <w:r>
        <w:t>roboty publiczne;</w:t>
      </w:r>
    </w:p>
    <w:p w14:paraId="3AF0AA25" w14:textId="77777777" w:rsidR="00A659A4" w:rsidRPr="009E1833" w:rsidRDefault="00A659A4" w:rsidP="00080318">
      <w:pPr>
        <w:numPr>
          <w:ilvl w:val="0"/>
          <w:numId w:val="62"/>
        </w:numPr>
        <w:spacing w:after="0" w:line="240" w:lineRule="auto"/>
        <w:rPr>
          <w:color w:val="000000" w:themeColor="text1"/>
        </w:rPr>
      </w:pPr>
      <w:r>
        <w:t>środki na podjęcie działalności gospodarczej;</w:t>
      </w:r>
    </w:p>
    <w:p w14:paraId="3DBC2808" w14:textId="77777777" w:rsidR="00A659A4" w:rsidRPr="009E1833" w:rsidRDefault="00A659A4" w:rsidP="00080318">
      <w:pPr>
        <w:numPr>
          <w:ilvl w:val="0"/>
          <w:numId w:val="62"/>
        </w:numPr>
        <w:spacing w:after="0" w:line="240" w:lineRule="auto"/>
        <w:rPr>
          <w:color w:val="000000" w:themeColor="text1"/>
        </w:rPr>
      </w:pPr>
      <w:r>
        <w:t>prace społecznie użyteczne;</w:t>
      </w:r>
    </w:p>
    <w:p w14:paraId="76588588" w14:textId="77777777" w:rsidR="00A659A4" w:rsidRPr="009E1833" w:rsidRDefault="00A659A4" w:rsidP="00080318">
      <w:pPr>
        <w:numPr>
          <w:ilvl w:val="0"/>
          <w:numId w:val="62"/>
        </w:numPr>
        <w:spacing w:after="0" w:line="240" w:lineRule="auto"/>
        <w:rPr>
          <w:color w:val="000000" w:themeColor="text1"/>
        </w:rPr>
      </w:pPr>
      <w:r>
        <w:t>refundację kosztów wyposażenia lub doposażenia stanowiska pracy;</w:t>
      </w:r>
    </w:p>
    <w:p w14:paraId="3D07AF50" w14:textId="77777777" w:rsidR="00A659A4" w:rsidRPr="0026405E" w:rsidRDefault="00A659A4" w:rsidP="00080318">
      <w:pPr>
        <w:numPr>
          <w:ilvl w:val="0"/>
          <w:numId w:val="62"/>
        </w:numPr>
        <w:spacing w:after="0" w:line="240" w:lineRule="auto"/>
        <w:rPr>
          <w:color w:val="000000" w:themeColor="text1"/>
        </w:rPr>
      </w:pPr>
      <w:r>
        <w:t xml:space="preserve">bon na zasiedlenie </w:t>
      </w:r>
      <w:r w:rsidRPr="0026405E">
        <w:t xml:space="preserve">dla </w:t>
      </w:r>
      <w:r w:rsidRPr="0026405E">
        <w:rPr>
          <w:color w:val="000000" w:themeColor="text1"/>
        </w:rPr>
        <w:t xml:space="preserve">567 </w:t>
      </w:r>
      <w:r w:rsidRPr="0026405E">
        <w:t xml:space="preserve">osób bezrobotnych. </w:t>
      </w:r>
    </w:p>
    <w:p w14:paraId="6ADD621B" w14:textId="77777777" w:rsidR="00A659A4" w:rsidRPr="0026405E" w:rsidRDefault="00A659A4" w:rsidP="00A659A4">
      <w:pPr>
        <w:spacing w:after="0" w:line="240" w:lineRule="auto"/>
        <w:rPr>
          <w:color w:val="000000" w:themeColor="text1"/>
        </w:rPr>
      </w:pPr>
      <w:r w:rsidRPr="0026405E">
        <w:t xml:space="preserve">W tym celu Urząd pozyskiwał dodatkowe środki na aktywizację osób tj. środki Europejskiego Funduszu Społecznego – projekt POWER oraz projekt RPO WM. Łącznie na aktywizację wydatkowanych </w:t>
      </w:r>
      <w:r w:rsidRPr="0026405E">
        <w:rPr>
          <w:color w:val="000000" w:themeColor="text1"/>
        </w:rPr>
        <w:t xml:space="preserve">zostało 5.206.737,47 zł. </w:t>
      </w:r>
      <w:r w:rsidRPr="0026405E">
        <w:t>Efektywność zatrudnieniowa z katalogu form zakończonych w 2021 roku wynosi 90,02%, zaś efektywność kosztowa 12.160,68 zł.</w:t>
      </w:r>
    </w:p>
    <w:p w14:paraId="4A09A20A" w14:textId="77777777" w:rsidR="00A659A4" w:rsidRPr="0026405E" w:rsidRDefault="00A659A4" w:rsidP="00A659A4">
      <w:pPr>
        <w:spacing w:after="0" w:line="240" w:lineRule="auto"/>
      </w:pPr>
      <w:r w:rsidRPr="0026405E">
        <w:t>Powiatowy Urząd Pracy w Wyszkowie realizował również zadania związanie z zatrudnianiem cudzoziemców. W 2021 roku zostało:</w:t>
      </w:r>
    </w:p>
    <w:p w14:paraId="6E9A39C3" w14:textId="77777777" w:rsidR="00A659A4" w:rsidRPr="0026405E" w:rsidRDefault="00A659A4" w:rsidP="00080318">
      <w:pPr>
        <w:numPr>
          <w:ilvl w:val="0"/>
          <w:numId w:val="63"/>
        </w:numPr>
        <w:spacing w:after="0" w:line="240" w:lineRule="auto"/>
      </w:pPr>
      <w:r w:rsidRPr="0026405E">
        <w:t>zarejestrowanych 3.528 oświadczeń o powierzeniu wykonywania pracy cudzoziemcowi;</w:t>
      </w:r>
    </w:p>
    <w:p w14:paraId="2DA6EFC4" w14:textId="77777777" w:rsidR="00A659A4" w:rsidRPr="0026405E" w:rsidRDefault="00A659A4" w:rsidP="00080318">
      <w:pPr>
        <w:numPr>
          <w:ilvl w:val="0"/>
          <w:numId w:val="63"/>
        </w:numPr>
        <w:spacing w:after="0" w:line="240" w:lineRule="auto"/>
      </w:pPr>
      <w:r w:rsidRPr="0026405E">
        <w:t>wydano 72 zezwolenia na pracę sezonową;</w:t>
      </w:r>
    </w:p>
    <w:p w14:paraId="78490AD7" w14:textId="77777777" w:rsidR="00A659A4" w:rsidRPr="0026405E" w:rsidRDefault="00A659A4" w:rsidP="00080318">
      <w:pPr>
        <w:numPr>
          <w:ilvl w:val="0"/>
          <w:numId w:val="63"/>
        </w:numPr>
        <w:spacing w:after="0" w:line="240" w:lineRule="auto"/>
      </w:pPr>
      <w:r w:rsidRPr="0026405E">
        <w:t>wydano 919 Informacji Starosty na temat braku możliwości zaspokojenia potrzeb kadrowych pracodawcy.</w:t>
      </w:r>
    </w:p>
    <w:p w14:paraId="2531D5BD" w14:textId="77777777" w:rsidR="00A659A4" w:rsidRPr="0026405E" w:rsidRDefault="00A659A4" w:rsidP="00A659A4">
      <w:pPr>
        <w:spacing w:after="0" w:line="240" w:lineRule="auto"/>
      </w:pPr>
      <w:r w:rsidRPr="0026405E">
        <w:t xml:space="preserve">Ponadto zrealizowanych zostało wiele zadań związanych m.in. z rejestracją bezrobotnych </w:t>
      </w:r>
      <w:r w:rsidRPr="0026405E">
        <w:br/>
        <w:t xml:space="preserve">i poszukujących pracy oraz przyznawaniem i wypłacaniem zasiłków oraz innych świadczeń z tytułu bezrobocia, swobodnym przepływem pracowników w ramach sieci EURES, realizowaniem programu regionalnego. PUP w Wyszkowie realizował również zadania związane z pomocą pracodawcom </w:t>
      </w:r>
      <w:r w:rsidRPr="0026405E">
        <w:lastRenderedPageBreak/>
        <w:t>poprzez finansowanie kształcenia ustawicznego pracowników i pracodawcy. W ramach wydatkowanych środków tj. 637.656,90 zł. kształciło się 473 osoby.</w:t>
      </w:r>
    </w:p>
    <w:p w14:paraId="178C610F" w14:textId="7D827F8C" w:rsidR="009A5244" w:rsidRDefault="00A659A4" w:rsidP="00FA3672">
      <w:pPr>
        <w:spacing w:after="0" w:line="240" w:lineRule="auto"/>
      </w:pPr>
      <w:r w:rsidRPr="0026405E">
        <w:t xml:space="preserve">Urząd w 2021 roku realizował również zadania przewidziane w ramach tarczy antykryzysowej w związku z pandemią COVID-19. Wsparcie przedsiębiorców miało na celu ochronę jak największej liczby miejsc pracy. Łącznie tut. Urząd w ramach tarczy antykryzysowej udzielił 1.307 wsparć na łączną kwotę 7.425.368,54 zł. </w:t>
      </w:r>
    </w:p>
    <w:p w14:paraId="12640963" w14:textId="77777777" w:rsidR="00FA3672" w:rsidRPr="00FA3672" w:rsidRDefault="00FA3672" w:rsidP="00FA3672">
      <w:pPr>
        <w:spacing w:after="0" w:line="240" w:lineRule="auto"/>
      </w:pPr>
    </w:p>
    <w:p w14:paraId="53631F60" w14:textId="0FD090FE" w:rsidR="008D08E6" w:rsidRPr="00AB7ED4" w:rsidRDefault="00FB4265" w:rsidP="00080318">
      <w:pPr>
        <w:numPr>
          <w:ilvl w:val="0"/>
          <w:numId w:val="10"/>
        </w:numPr>
        <w:tabs>
          <w:tab w:val="left" w:pos="738"/>
        </w:tabs>
        <w:spacing w:after="0" w:line="480" w:lineRule="auto"/>
        <w:ind w:left="284"/>
        <w:rPr>
          <w:rFonts w:cstheme="minorHAnsi"/>
          <w:b/>
          <w:bCs/>
        </w:rPr>
      </w:pPr>
      <w:r w:rsidRPr="00DE1EE9">
        <w:rPr>
          <w:rFonts w:eastAsia="Tahoma" w:cstheme="minorHAnsi"/>
          <w:b/>
          <w:bCs/>
          <w:lang w:eastAsia="pl-PL"/>
        </w:rPr>
        <w:t>Kultura</w:t>
      </w:r>
      <w:r w:rsidR="00AB7ED4">
        <w:rPr>
          <w:rFonts w:eastAsia="Tahoma" w:cstheme="minorHAnsi"/>
          <w:b/>
          <w:bCs/>
          <w:lang w:eastAsia="pl-PL"/>
        </w:rPr>
        <w:t xml:space="preserve">, </w:t>
      </w:r>
      <w:r w:rsidR="008D08E6" w:rsidRPr="00AB7ED4">
        <w:rPr>
          <w:rFonts w:cstheme="minorHAnsi"/>
          <w:b/>
          <w:bCs/>
        </w:rPr>
        <w:t>kultura fizyczna i turystyka</w:t>
      </w:r>
    </w:p>
    <w:p w14:paraId="1CB783EA" w14:textId="77777777" w:rsidR="008D08E6" w:rsidRPr="00093014" w:rsidRDefault="008D08E6" w:rsidP="00AB7ED4">
      <w:pPr>
        <w:spacing w:after="0" w:line="240" w:lineRule="auto"/>
        <w:rPr>
          <w:rFonts w:eastAsia="Times New Roman" w:cstheme="minorHAnsi"/>
          <w:lang w:eastAsia="pl-PL"/>
        </w:rPr>
      </w:pPr>
      <w:r w:rsidRPr="00093014">
        <w:rPr>
          <w:rFonts w:eastAsia="Times New Roman" w:cstheme="minorHAnsi"/>
          <w:lang w:eastAsia="pl-PL"/>
        </w:rPr>
        <w:t xml:space="preserve">W roku 2021 Wydział Promocji i Rozwoju organizował i współorganizował  szereg imprez i wydarzeń o charakterze kulturalnym, sportowym i promocyjnym, m.in.: </w:t>
      </w:r>
    </w:p>
    <w:p w14:paraId="474C59E9" w14:textId="5DBF0991" w:rsidR="008D08E6" w:rsidRPr="00093014" w:rsidRDefault="008D08E6" w:rsidP="00080318">
      <w:pPr>
        <w:numPr>
          <w:ilvl w:val="0"/>
          <w:numId w:val="64"/>
        </w:numPr>
        <w:spacing w:after="0" w:line="240" w:lineRule="auto"/>
        <w:rPr>
          <w:rFonts w:eastAsia="Times New Roman" w:cstheme="minorHAnsi"/>
          <w:lang w:eastAsia="pl-PL"/>
        </w:rPr>
      </w:pPr>
      <w:r w:rsidRPr="00093014">
        <w:rPr>
          <w:rFonts w:eastAsia="Times New Roman" w:cstheme="minorHAnsi"/>
          <w:lang w:eastAsia="pl-PL"/>
        </w:rPr>
        <w:t xml:space="preserve"> 2. edycje Powiatowej Ligi Piłki Nożnej, Powiatow</w:t>
      </w:r>
      <w:r w:rsidR="00D04754">
        <w:rPr>
          <w:rFonts w:eastAsia="Times New Roman" w:cstheme="minorHAnsi"/>
          <w:lang w:eastAsia="pl-PL"/>
        </w:rPr>
        <w:t>ej</w:t>
      </w:r>
      <w:r w:rsidRPr="00093014">
        <w:rPr>
          <w:rFonts w:eastAsia="Times New Roman" w:cstheme="minorHAnsi"/>
          <w:lang w:eastAsia="pl-PL"/>
        </w:rPr>
        <w:t xml:space="preserve"> Lig</w:t>
      </w:r>
      <w:r w:rsidR="00D04754">
        <w:rPr>
          <w:rFonts w:eastAsia="Times New Roman" w:cstheme="minorHAnsi"/>
          <w:lang w:eastAsia="pl-PL"/>
        </w:rPr>
        <w:t>i</w:t>
      </w:r>
      <w:r w:rsidRPr="00093014">
        <w:rPr>
          <w:rFonts w:eastAsia="Times New Roman" w:cstheme="minorHAnsi"/>
          <w:lang w:eastAsia="pl-PL"/>
        </w:rPr>
        <w:t xml:space="preserve"> Piłki Siatkowej, Turniej Siatkówki Plażowej 2021 Grand Prix Powiatu Wyszkowskiego podczas których rozegrano ponad 100 meczów</w:t>
      </w:r>
      <w:r>
        <w:rPr>
          <w:rFonts w:eastAsia="Times New Roman" w:cstheme="minorHAnsi"/>
          <w:lang w:eastAsia="pl-PL"/>
        </w:rPr>
        <w:t>;</w:t>
      </w:r>
    </w:p>
    <w:p w14:paraId="5722186F" w14:textId="4A1E08E5" w:rsidR="008D08E6" w:rsidRPr="00093014" w:rsidRDefault="008D08E6" w:rsidP="00080318">
      <w:pPr>
        <w:numPr>
          <w:ilvl w:val="0"/>
          <w:numId w:val="64"/>
        </w:numPr>
        <w:spacing w:after="0" w:line="240" w:lineRule="auto"/>
        <w:rPr>
          <w:rFonts w:eastAsia="Times New Roman" w:cstheme="minorHAnsi"/>
          <w:lang w:eastAsia="pl-PL"/>
        </w:rPr>
      </w:pPr>
      <w:r w:rsidRPr="00093014">
        <w:rPr>
          <w:rFonts w:eastAsia="Times New Roman" w:cstheme="minorHAnsi"/>
          <w:lang w:eastAsia="pl-PL"/>
        </w:rPr>
        <w:t>przeprowadz</w:t>
      </w:r>
      <w:r>
        <w:rPr>
          <w:rFonts w:eastAsia="Times New Roman" w:cstheme="minorHAnsi"/>
          <w:lang w:eastAsia="pl-PL"/>
        </w:rPr>
        <w:t>ił</w:t>
      </w:r>
      <w:r w:rsidRPr="00093014">
        <w:rPr>
          <w:rFonts w:eastAsia="Times New Roman" w:cstheme="minorHAnsi"/>
          <w:lang w:eastAsia="pl-PL"/>
        </w:rPr>
        <w:t xml:space="preserve"> 13 zawodów rozegranych w ramach Powiatowych Igrzysk Sportowych, </w:t>
      </w:r>
      <w:r w:rsidRPr="00093014">
        <w:rPr>
          <w:rFonts w:eastAsia="Times New Roman" w:cstheme="minorHAnsi"/>
          <w:lang w:eastAsia="pl-PL"/>
        </w:rPr>
        <w:br/>
        <w:t xml:space="preserve">w których udział wzięli uczniowie ze Szkół Podstawowych i Szkół </w:t>
      </w:r>
      <w:r w:rsidR="00D04754">
        <w:rPr>
          <w:rFonts w:eastAsia="Times New Roman" w:cstheme="minorHAnsi"/>
          <w:lang w:eastAsia="pl-PL"/>
        </w:rPr>
        <w:t xml:space="preserve">Ponadpodstawowych </w:t>
      </w:r>
      <w:r w:rsidRPr="00093014">
        <w:rPr>
          <w:rFonts w:eastAsia="Times New Roman" w:cstheme="minorHAnsi"/>
          <w:lang w:eastAsia="pl-PL"/>
        </w:rPr>
        <w:t>z terenu Powiatu Wyszkowskiego;</w:t>
      </w:r>
    </w:p>
    <w:p w14:paraId="52103D87" w14:textId="6BF1ED18" w:rsidR="008D08E6" w:rsidRPr="00093014" w:rsidRDefault="008D08E6" w:rsidP="00080318">
      <w:pPr>
        <w:numPr>
          <w:ilvl w:val="0"/>
          <w:numId w:val="64"/>
        </w:numPr>
        <w:spacing w:after="0" w:line="240" w:lineRule="auto"/>
        <w:rPr>
          <w:rFonts w:eastAsia="Times New Roman" w:cstheme="minorHAnsi"/>
          <w:lang w:eastAsia="pl-PL"/>
        </w:rPr>
      </w:pPr>
      <w:r w:rsidRPr="00093014">
        <w:rPr>
          <w:rFonts w:eastAsia="Times New Roman" w:cstheme="minorHAnsi"/>
          <w:lang w:eastAsia="pl-PL"/>
        </w:rPr>
        <w:t>zorganizowa</w:t>
      </w:r>
      <w:r>
        <w:rPr>
          <w:rFonts w:eastAsia="Times New Roman" w:cstheme="minorHAnsi"/>
          <w:lang w:eastAsia="pl-PL"/>
        </w:rPr>
        <w:t>ł</w:t>
      </w:r>
      <w:r w:rsidRPr="00093014">
        <w:rPr>
          <w:rFonts w:eastAsia="Times New Roman" w:cstheme="minorHAnsi"/>
          <w:lang w:eastAsia="pl-PL"/>
        </w:rPr>
        <w:t xml:space="preserve"> Turniej </w:t>
      </w:r>
      <w:r w:rsidR="006F7A52">
        <w:rPr>
          <w:rFonts w:eastAsia="Times New Roman" w:cstheme="minorHAnsi"/>
          <w:lang w:eastAsia="pl-PL"/>
        </w:rPr>
        <w:t xml:space="preserve">e-sportowy </w:t>
      </w:r>
      <w:r w:rsidRPr="00093014">
        <w:rPr>
          <w:rFonts w:eastAsia="Times New Roman" w:cstheme="minorHAnsi"/>
          <w:lang w:eastAsia="pl-PL"/>
        </w:rPr>
        <w:t xml:space="preserve">FIFA21 o Puchar Starosty Powiatu Wyszkowskiego zakończony zwycięstwem zawodnika o pseudonimie „Igorro2000”,  </w:t>
      </w:r>
    </w:p>
    <w:p w14:paraId="541550C3" w14:textId="77777777" w:rsidR="008D08E6" w:rsidRDefault="008D08E6" w:rsidP="00080318">
      <w:pPr>
        <w:numPr>
          <w:ilvl w:val="0"/>
          <w:numId w:val="64"/>
        </w:numPr>
        <w:spacing w:after="0" w:line="240" w:lineRule="auto"/>
        <w:rPr>
          <w:rFonts w:eastAsia="Times New Roman" w:cstheme="minorHAnsi"/>
          <w:lang w:eastAsia="pl-PL"/>
        </w:rPr>
      </w:pPr>
      <w:r w:rsidRPr="00093014">
        <w:rPr>
          <w:rFonts w:eastAsia="Times New Roman" w:cstheme="minorHAnsi"/>
          <w:lang w:eastAsia="pl-PL"/>
        </w:rPr>
        <w:t>współorganizowa</w:t>
      </w:r>
      <w:r>
        <w:rPr>
          <w:rFonts w:eastAsia="Times New Roman" w:cstheme="minorHAnsi"/>
          <w:lang w:eastAsia="pl-PL"/>
        </w:rPr>
        <w:t>ł</w:t>
      </w:r>
      <w:r w:rsidRPr="00093014">
        <w:rPr>
          <w:rFonts w:eastAsia="Times New Roman" w:cstheme="minorHAnsi"/>
          <w:lang w:eastAsia="pl-PL"/>
        </w:rPr>
        <w:t xml:space="preserve"> </w:t>
      </w:r>
    </w:p>
    <w:p w14:paraId="50C8382F" w14:textId="70BD6E6B"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bieg ku czci uchwalenia Konstytucji 3-go Maja</w:t>
      </w:r>
      <w:r w:rsidR="00F621F5">
        <w:rPr>
          <w:rFonts w:eastAsia="Times New Roman" w:cstheme="minorHAnsi"/>
          <w:lang w:eastAsia="pl-PL"/>
        </w:rPr>
        <w:t xml:space="preserve"> w Brańszczyku</w:t>
      </w:r>
      <w:r w:rsidRPr="00093014">
        <w:rPr>
          <w:rFonts w:eastAsia="Times New Roman" w:cstheme="minorHAnsi"/>
          <w:lang w:eastAsia="pl-PL"/>
        </w:rPr>
        <w:t xml:space="preserve">, </w:t>
      </w:r>
    </w:p>
    <w:p w14:paraId="2C2039C5" w14:textId="77777777"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 xml:space="preserve">VI Amatorski Turniej Tenisa Stołowego Osób z Niepełnosprawnościami, </w:t>
      </w:r>
    </w:p>
    <w:p w14:paraId="6B54F41C" w14:textId="77777777"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otwart</w:t>
      </w:r>
      <w:r>
        <w:rPr>
          <w:rFonts w:eastAsia="Times New Roman" w:cstheme="minorHAnsi"/>
          <w:lang w:eastAsia="pl-PL"/>
        </w:rPr>
        <w:t>e</w:t>
      </w:r>
      <w:r w:rsidRPr="00093014">
        <w:rPr>
          <w:rFonts w:eastAsia="Times New Roman" w:cstheme="minorHAnsi"/>
          <w:lang w:eastAsia="pl-PL"/>
        </w:rPr>
        <w:t xml:space="preserve"> Zawod</w:t>
      </w:r>
      <w:r>
        <w:rPr>
          <w:rFonts w:eastAsia="Times New Roman" w:cstheme="minorHAnsi"/>
          <w:lang w:eastAsia="pl-PL"/>
        </w:rPr>
        <w:t>y</w:t>
      </w:r>
      <w:r w:rsidRPr="00093014">
        <w:rPr>
          <w:rFonts w:eastAsia="Times New Roman" w:cstheme="minorHAnsi"/>
          <w:lang w:eastAsia="pl-PL"/>
        </w:rPr>
        <w:t xml:space="preserve"> Wędkarski</w:t>
      </w:r>
      <w:r>
        <w:rPr>
          <w:rFonts w:eastAsia="Times New Roman" w:cstheme="minorHAnsi"/>
          <w:lang w:eastAsia="pl-PL"/>
        </w:rPr>
        <w:t>e</w:t>
      </w:r>
      <w:r w:rsidRPr="00093014">
        <w:rPr>
          <w:rFonts w:eastAsia="Times New Roman" w:cstheme="minorHAnsi"/>
          <w:lang w:eastAsia="pl-PL"/>
        </w:rPr>
        <w:t xml:space="preserve"> o Puchar Wójta Gminy Somianka i Starosty Powiatu Wyszkowskiego, </w:t>
      </w:r>
    </w:p>
    <w:p w14:paraId="3525C332" w14:textId="63A877D4"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Ogólnopolski Wyścig Kolarski po Ziemi Wyszkowskiej o puchar Marszałka Województwa Mazowieckiego</w:t>
      </w:r>
      <w:r>
        <w:rPr>
          <w:rFonts w:eastAsia="Times New Roman" w:cstheme="minorHAnsi"/>
          <w:lang w:eastAsia="pl-PL"/>
        </w:rPr>
        <w:t>,</w:t>
      </w:r>
    </w:p>
    <w:p w14:paraId="058C7A72" w14:textId="77777777" w:rsidR="000E3DFA" w:rsidRDefault="000E3DFA" w:rsidP="000E3DFA">
      <w:pPr>
        <w:pStyle w:val="Akapitzlist"/>
        <w:keepNext/>
        <w:spacing w:after="0" w:line="360" w:lineRule="auto"/>
        <w:jc w:val="both"/>
      </w:pPr>
      <w:r>
        <w:rPr>
          <w:noProof/>
        </w:rPr>
        <w:drawing>
          <wp:inline distT="0" distB="0" distL="0" distR="0" wp14:anchorId="753FCED4" wp14:editId="2BEE953A">
            <wp:extent cx="5753100" cy="38385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79420828" w14:textId="7C26DA2D" w:rsidR="000E3DFA" w:rsidRPr="00F10E27" w:rsidRDefault="000E3DFA" w:rsidP="000E3DFA">
      <w:pPr>
        <w:pStyle w:val="Legenda"/>
        <w:ind w:left="720"/>
        <w:rPr>
          <w:rFonts w:eastAsia="Times New Roman" w:cstheme="minorHAnsi"/>
          <w:b/>
          <w:bCs/>
          <w:i w:val="0"/>
          <w:iCs w:val="0"/>
          <w:color w:val="auto"/>
          <w:sz w:val="24"/>
          <w:szCs w:val="24"/>
          <w:lang w:eastAsia="pl-PL"/>
        </w:rPr>
      </w:pPr>
      <w:r w:rsidRPr="00F10E27">
        <w:rPr>
          <w:b/>
          <w:bCs/>
          <w:i w:val="0"/>
          <w:iCs w:val="0"/>
          <w:color w:val="auto"/>
        </w:rPr>
        <w:t>Korowód Dożynkowy, Dożynki Powiatowo-Gminne w Zabrodziu, sierpień 2021</w:t>
      </w:r>
    </w:p>
    <w:p w14:paraId="5109F1C2" w14:textId="77777777" w:rsidR="000E3DFA" w:rsidRDefault="000E3DFA" w:rsidP="000E3DFA">
      <w:pPr>
        <w:spacing w:after="0" w:line="240" w:lineRule="auto"/>
        <w:ind w:left="1134"/>
        <w:rPr>
          <w:rFonts w:eastAsia="Times New Roman" w:cstheme="minorHAnsi"/>
          <w:lang w:eastAsia="pl-PL"/>
        </w:rPr>
      </w:pPr>
    </w:p>
    <w:p w14:paraId="04BE13BC" w14:textId="77777777" w:rsidR="008D08E6" w:rsidRDefault="008D08E6" w:rsidP="000E3DFA">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lastRenderedPageBreak/>
        <w:t>konkurs</w:t>
      </w:r>
      <w:r>
        <w:rPr>
          <w:rFonts w:eastAsia="Times New Roman" w:cstheme="minorHAnsi"/>
          <w:lang w:eastAsia="pl-PL"/>
        </w:rPr>
        <w:t>y</w:t>
      </w:r>
      <w:r w:rsidRPr="00093014">
        <w:rPr>
          <w:rFonts w:eastAsia="Times New Roman" w:cstheme="minorHAnsi"/>
          <w:lang w:eastAsia="pl-PL"/>
        </w:rPr>
        <w:t xml:space="preserve"> plastyczn</w:t>
      </w:r>
      <w:r>
        <w:rPr>
          <w:rFonts w:eastAsia="Times New Roman" w:cstheme="minorHAnsi"/>
          <w:lang w:eastAsia="pl-PL"/>
        </w:rPr>
        <w:t>e:</w:t>
      </w:r>
    </w:p>
    <w:p w14:paraId="0B07BA1D" w14:textId="77777777" w:rsidR="008D08E6" w:rsidRDefault="008D08E6" w:rsidP="00AB7ED4">
      <w:pPr>
        <w:spacing w:after="0" w:line="240" w:lineRule="auto"/>
        <w:ind w:left="1134"/>
        <w:rPr>
          <w:rFonts w:eastAsia="Times New Roman" w:cstheme="minorHAnsi"/>
          <w:lang w:eastAsia="pl-PL"/>
        </w:rPr>
      </w:pPr>
      <w:r>
        <w:rPr>
          <w:rFonts w:eastAsia="Times New Roman" w:cstheme="minorHAnsi"/>
          <w:lang w:eastAsia="pl-PL"/>
        </w:rPr>
        <w:t xml:space="preserve">-  z udziałem </w:t>
      </w:r>
      <w:r w:rsidRPr="00093014">
        <w:rPr>
          <w:rFonts w:eastAsia="Times New Roman" w:cstheme="minorHAnsi"/>
          <w:lang w:eastAsia="pl-PL"/>
        </w:rPr>
        <w:t>ponad 300 mieszkanek i mieszkańców wzięło udział w konkurs</w:t>
      </w:r>
      <w:r>
        <w:rPr>
          <w:rFonts w:eastAsia="Times New Roman" w:cstheme="minorHAnsi"/>
          <w:lang w:eastAsia="pl-PL"/>
        </w:rPr>
        <w:t xml:space="preserve">ie </w:t>
      </w:r>
      <w:r w:rsidRPr="00093014">
        <w:rPr>
          <w:rFonts w:eastAsia="Times New Roman" w:cstheme="minorHAnsi"/>
          <w:lang w:eastAsia="pl-PL"/>
        </w:rPr>
        <w:t>plastyczny</w:t>
      </w:r>
      <w:r>
        <w:rPr>
          <w:rFonts w:eastAsia="Times New Roman" w:cstheme="minorHAnsi"/>
          <w:lang w:eastAsia="pl-PL"/>
        </w:rPr>
        <w:t>m</w:t>
      </w:r>
      <w:r w:rsidRPr="00093014">
        <w:rPr>
          <w:rFonts w:eastAsia="Times New Roman" w:cstheme="minorHAnsi"/>
          <w:lang w:eastAsia="pl-PL"/>
        </w:rPr>
        <w:t xml:space="preserve">: "Zaprojektuj oficjalną kartkę wielkanocną Powiatu Wyszkowskiego", </w:t>
      </w:r>
      <w:r>
        <w:rPr>
          <w:rFonts w:eastAsia="Times New Roman" w:cstheme="minorHAnsi"/>
          <w:lang w:eastAsia="pl-PL"/>
        </w:rPr>
        <w:t xml:space="preserve">- </w:t>
      </w:r>
    </w:p>
    <w:p w14:paraId="427BA175" w14:textId="77777777" w:rsidR="008D08E6" w:rsidRDefault="008D08E6" w:rsidP="00AB7ED4">
      <w:pPr>
        <w:spacing w:after="0" w:line="240" w:lineRule="auto"/>
        <w:ind w:left="1134"/>
        <w:rPr>
          <w:rFonts w:eastAsia="Times New Roman" w:cstheme="minorHAnsi"/>
          <w:lang w:eastAsia="pl-PL"/>
        </w:rPr>
      </w:pPr>
      <w:r>
        <w:rPr>
          <w:rFonts w:eastAsia="Times New Roman" w:cstheme="minorHAnsi"/>
          <w:lang w:eastAsia="pl-PL"/>
        </w:rPr>
        <w:t xml:space="preserve"> - </w:t>
      </w:r>
      <w:r w:rsidRPr="00093014">
        <w:rPr>
          <w:rFonts w:eastAsia="Times New Roman" w:cstheme="minorHAnsi"/>
          <w:lang w:eastAsia="pl-PL"/>
        </w:rPr>
        <w:t>„Koronawirus - dbam o swoje bezpieczeństwo”,</w:t>
      </w:r>
    </w:p>
    <w:p w14:paraId="1BEDE4D1" w14:textId="77777777" w:rsidR="008D08E6" w:rsidRDefault="008D08E6" w:rsidP="00AB7ED4">
      <w:pPr>
        <w:spacing w:after="0" w:line="240" w:lineRule="auto"/>
        <w:ind w:left="1134"/>
        <w:rPr>
          <w:rFonts w:eastAsia="Times New Roman" w:cstheme="minorHAnsi"/>
          <w:lang w:eastAsia="pl-PL"/>
        </w:rPr>
      </w:pPr>
      <w:r w:rsidRPr="00093014">
        <w:rPr>
          <w:rFonts w:eastAsia="Times New Roman" w:cstheme="minorHAnsi"/>
          <w:lang w:eastAsia="pl-PL"/>
        </w:rPr>
        <w:t>„Bezpiecznie na wsi mamy – od 30 lat z KRUS wypadkom zapobiegamy”</w:t>
      </w:r>
      <w:r>
        <w:rPr>
          <w:rFonts w:eastAsia="Times New Roman" w:cstheme="minorHAnsi"/>
          <w:lang w:eastAsia="pl-PL"/>
        </w:rPr>
        <w:t>,</w:t>
      </w:r>
    </w:p>
    <w:p w14:paraId="4CA84FF1" w14:textId="789FB083" w:rsidR="00F6037A" w:rsidRPr="00F6037A" w:rsidRDefault="008D08E6" w:rsidP="00F6037A">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Dożynki Powiatowo-Gminne w Zabrodziu;</w:t>
      </w:r>
    </w:p>
    <w:p w14:paraId="2E3912FD" w14:textId="77777777" w:rsidR="008D08E6" w:rsidRDefault="008D08E6" w:rsidP="00080318">
      <w:pPr>
        <w:numPr>
          <w:ilvl w:val="0"/>
          <w:numId w:val="64"/>
        </w:numPr>
        <w:spacing w:after="0" w:line="240" w:lineRule="auto"/>
        <w:rPr>
          <w:rFonts w:eastAsia="Times New Roman" w:cstheme="minorHAnsi"/>
          <w:lang w:eastAsia="pl-PL"/>
        </w:rPr>
      </w:pPr>
      <w:r>
        <w:rPr>
          <w:rFonts w:eastAsia="Times New Roman" w:cstheme="minorHAnsi"/>
          <w:lang w:eastAsia="pl-PL"/>
        </w:rPr>
        <w:t xml:space="preserve">wsparł </w:t>
      </w:r>
      <w:r w:rsidRPr="00093014">
        <w:rPr>
          <w:rFonts w:eastAsia="Times New Roman" w:cstheme="minorHAnsi"/>
          <w:lang w:eastAsia="pl-PL"/>
        </w:rPr>
        <w:t>środk</w:t>
      </w:r>
      <w:r>
        <w:rPr>
          <w:rFonts w:eastAsia="Times New Roman" w:cstheme="minorHAnsi"/>
          <w:lang w:eastAsia="pl-PL"/>
        </w:rPr>
        <w:t>ami</w:t>
      </w:r>
      <w:r w:rsidRPr="00093014">
        <w:rPr>
          <w:rFonts w:eastAsia="Times New Roman" w:cstheme="minorHAnsi"/>
          <w:lang w:eastAsia="pl-PL"/>
        </w:rPr>
        <w:t xml:space="preserve"> pochodzący</w:t>
      </w:r>
      <w:r>
        <w:rPr>
          <w:rFonts w:eastAsia="Times New Roman" w:cstheme="minorHAnsi"/>
          <w:lang w:eastAsia="pl-PL"/>
        </w:rPr>
        <w:t>mi</w:t>
      </w:r>
      <w:r w:rsidRPr="00093014">
        <w:rPr>
          <w:rFonts w:eastAsia="Times New Roman" w:cstheme="minorHAnsi"/>
          <w:lang w:eastAsia="pl-PL"/>
        </w:rPr>
        <w:t xml:space="preserve"> z budżetu Powiatu Wyszkowskiego</w:t>
      </w:r>
      <w:r>
        <w:rPr>
          <w:rFonts w:eastAsia="Times New Roman" w:cstheme="minorHAnsi"/>
          <w:lang w:eastAsia="pl-PL"/>
        </w:rPr>
        <w:t xml:space="preserve"> </w:t>
      </w:r>
      <w:r w:rsidRPr="00093014">
        <w:rPr>
          <w:rFonts w:eastAsia="Times New Roman" w:cstheme="minorHAnsi"/>
          <w:lang w:eastAsia="pl-PL"/>
        </w:rPr>
        <w:t>10 Akcji Krwiodawstwa</w:t>
      </w:r>
      <w:r w:rsidRPr="00696998">
        <w:rPr>
          <w:rFonts w:eastAsia="Times New Roman" w:cstheme="minorHAnsi"/>
          <w:lang w:eastAsia="pl-PL"/>
        </w:rPr>
        <w:t xml:space="preserve"> </w:t>
      </w:r>
      <w:r w:rsidRPr="00093014">
        <w:rPr>
          <w:rFonts w:eastAsia="Times New Roman" w:cstheme="minorHAnsi"/>
          <w:lang w:eastAsia="pl-PL"/>
        </w:rPr>
        <w:t>na terenie powiatu</w:t>
      </w:r>
      <w:r>
        <w:rPr>
          <w:rFonts w:eastAsia="Times New Roman" w:cstheme="minorHAnsi"/>
          <w:lang w:eastAsia="pl-PL"/>
        </w:rPr>
        <w:t>;</w:t>
      </w:r>
    </w:p>
    <w:p w14:paraId="5E9A371F" w14:textId="37E2310B" w:rsidR="008D08E6" w:rsidRDefault="008D08E6" w:rsidP="00080318">
      <w:pPr>
        <w:numPr>
          <w:ilvl w:val="0"/>
          <w:numId w:val="64"/>
        </w:numPr>
        <w:spacing w:after="0" w:line="240" w:lineRule="auto"/>
        <w:rPr>
          <w:rFonts w:eastAsia="Times New Roman" w:cstheme="minorHAnsi"/>
          <w:lang w:eastAsia="pl-PL"/>
        </w:rPr>
      </w:pPr>
      <w:r w:rsidRPr="00093014">
        <w:rPr>
          <w:rFonts w:eastAsia="Times New Roman" w:cstheme="minorHAnsi"/>
          <w:lang w:eastAsia="pl-PL"/>
        </w:rPr>
        <w:t>zorganizowa</w:t>
      </w:r>
      <w:r>
        <w:rPr>
          <w:rFonts w:eastAsia="Times New Roman" w:cstheme="minorHAnsi"/>
          <w:lang w:eastAsia="pl-PL"/>
        </w:rPr>
        <w:t>ł</w:t>
      </w:r>
      <w:r w:rsidRPr="00093014">
        <w:rPr>
          <w:rFonts w:eastAsia="Times New Roman" w:cstheme="minorHAnsi"/>
          <w:lang w:eastAsia="pl-PL"/>
        </w:rPr>
        <w:t xml:space="preserve"> szereg imprez patriotycznych i kulturalno-rozrywkowych m</w:t>
      </w:r>
      <w:r w:rsidR="006F7A52">
        <w:rPr>
          <w:rFonts w:eastAsia="Times New Roman" w:cstheme="minorHAnsi"/>
          <w:lang w:eastAsia="pl-PL"/>
        </w:rPr>
        <w:t xml:space="preserve">. </w:t>
      </w:r>
      <w:r w:rsidRPr="00093014">
        <w:rPr>
          <w:rFonts w:eastAsia="Times New Roman" w:cstheme="minorHAnsi"/>
          <w:lang w:eastAsia="pl-PL"/>
        </w:rPr>
        <w:t xml:space="preserve">in.: </w:t>
      </w:r>
    </w:p>
    <w:p w14:paraId="5D41777A" w14:textId="77777777"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 xml:space="preserve">Narodowy Dzień Pamięci Żołnierzy Wyklętych, </w:t>
      </w:r>
    </w:p>
    <w:p w14:paraId="33916DA5" w14:textId="04C2B766"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77. rocznic</w:t>
      </w:r>
      <w:r w:rsidR="006F7A52">
        <w:rPr>
          <w:rFonts w:eastAsia="Times New Roman" w:cstheme="minorHAnsi"/>
          <w:lang w:eastAsia="pl-PL"/>
        </w:rPr>
        <w:t>ę</w:t>
      </w:r>
      <w:r w:rsidRPr="00093014">
        <w:rPr>
          <w:rFonts w:eastAsia="Times New Roman" w:cstheme="minorHAnsi"/>
          <w:lang w:eastAsia="pl-PL"/>
        </w:rPr>
        <w:t xml:space="preserve"> wybuchu Powstania Warszawskiego, </w:t>
      </w:r>
    </w:p>
    <w:p w14:paraId="6D28231D" w14:textId="77777777"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„Wyszkowski Wrzesień” 82</w:t>
      </w:r>
      <w:r>
        <w:rPr>
          <w:rFonts w:eastAsia="Times New Roman" w:cstheme="minorHAnsi"/>
          <w:lang w:eastAsia="pl-PL"/>
        </w:rPr>
        <w:t>,</w:t>
      </w:r>
    </w:p>
    <w:p w14:paraId="37D7F703" w14:textId="77777777" w:rsidR="008D08E6" w:rsidRDefault="008D08E6" w:rsidP="00080318">
      <w:pPr>
        <w:numPr>
          <w:ilvl w:val="1"/>
          <w:numId w:val="64"/>
        </w:numPr>
        <w:spacing w:after="0" w:line="240" w:lineRule="auto"/>
        <w:ind w:left="1134"/>
        <w:rPr>
          <w:rFonts w:eastAsia="Times New Roman" w:cstheme="minorHAnsi"/>
          <w:lang w:eastAsia="pl-PL"/>
        </w:rPr>
      </w:pPr>
      <w:r>
        <w:rPr>
          <w:rFonts w:eastAsia="Times New Roman" w:cstheme="minorHAnsi"/>
          <w:lang w:eastAsia="pl-PL"/>
        </w:rPr>
        <w:t xml:space="preserve">obchody </w:t>
      </w:r>
      <w:r w:rsidRPr="00093014">
        <w:rPr>
          <w:rFonts w:eastAsia="Times New Roman" w:cstheme="minorHAnsi"/>
          <w:lang w:eastAsia="pl-PL"/>
        </w:rPr>
        <w:t>rocznic</w:t>
      </w:r>
      <w:r>
        <w:rPr>
          <w:rFonts w:eastAsia="Times New Roman" w:cstheme="minorHAnsi"/>
          <w:lang w:eastAsia="pl-PL"/>
        </w:rPr>
        <w:t>y</w:t>
      </w:r>
      <w:r w:rsidRPr="00093014">
        <w:rPr>
          <w:rFonts w:eastAsia="Times New Roman" w:cstheme="minorHAnsi"/>
          <w:lang w:eastAsia="pl-PL"/>
        </w:rPr>
        <w:t xml:space="preserve"> bitwy pod Wyszkowem, </w:t>
      </w:r>
    </w:p>
    <w:p w14:paraId="732C0215" w14:textId="2493585A" w:rsidR="008D08E6" w:rsidRDefault="008D08E6" w:rsidP="00080318">
      <w:pPr>
        <w:numPr>
          <w:ilvl w:val="1"/>
          <w:numId w:val="64"/>
        </w:numPr>
        <w:spacing w:after="0" w:line="240" w:lineRule="auto"/>
        <w:ind w:left="1134"/>
        <w:rPr>
          <w:rFonts w:eastAsia="Times New Roman" w:cstheme="minorHAnsi"/>
          <w:lang w:eastAsia="pl-PL"/>
        </w:rPr>
      </w:pPr>
      <w:r w:rsidRPr="00093014">
        <w:rPr>
          <w:rFonts w:eastAsia="Times New Roman" w:cstheme="minorHAnsi"/>
          <w:lang w:eastAsia="pl-PL"/>
        </w:rPr>
        <w:t>82. rocznic</w:t>
      </w:r>
      <w:r w:rsidR="006F7A52">
        <w:rPr>
          <w:rFonts w:eastAsia="Times New Roman" w:cstheme="minorHAnsi"/>
          <w:lang w:eastAsia="pl-PL"/>
        </w:rPr>
        <w:t>ę</w:t>
      </w:r>
      <w:r w:rsidRPr="00093014">
        <w:rPr>
          <w:rFonts w:eastAsia="Times New Roman" w:cstheme="minorHAnsi"/>
          <w:lang w:eastAsia="pl-PL"/>
        </w:rPr>
        <w:t xml:space="preserve"> pobytu majora Henryka Dobrzańskiego „Hubala” w Porębie, </w:t>
      </w:r>
    </w:p>
    <w:p w14:paraId="7A58D138" w14:textId="142C7FB1" w:rsidR="008D08E6" w:rsidRPr="00AB439A" w:rsidRDefault="008D08E6" w:rsidP="00080318">
      <w:pPr>
        <w:numPr>
          <w:ilvl w:val="1"/>
          <w:numId w:val="64"/>
        </w:numPr>
        <w:spacing w:after="0" w:line="240" w:lineRule="auto"/>
        <w:ind w:left="1134"/>
        <w:rPr>
          <w:rFonts w:eastAsia="Times New Roman" w:cstheme="minorHAnsi"/>
          <w:lang w:eastAsia="pl-PL"/>
        </w:rPr>
      </w:pPr>
      <w:r>
        <w:rPr>
          <w:rFonts w:eastAsia="Times New Roman" w:cstheme="minorHAnsi"/>
          <w:lang w:eastAsia="pl-PL"/>
        </w:rPr>
        <w:t>i</w:t>
      </w:r>
      <w:r w:rsidRPr="00093014">
        <w:rPr>
          <w:rFonts w:eastAsia="Times New Roman" w:cstheme="minorHAnsi"/>
          <w:lang w:eastAsia="pl-PL"/>
        </w:rPr>
        <w:t>nscenizacj</w:t>
      </w:r>
      <w:r>
        <w:rPr>
          <w:rFonts w:eastAsia="Times New Roman" w:cstheme="minorHAnsi"/>
          <w:lang w:eastAsia="pl-PL"/>
        </w:rPr>
        <w:t>ę</w:t>
      </w:r>
      <w:r w:rsidRPr="00093014">
        <w:rPr>
          <w:rFonts w:eastAsia="Times New Roman" w:cstheme="minorHAnsi"/>
          <w:lang w:eastAsia="pl-PL"/>
        </w:rPr>
        <w:t xml:space="preserve"> Zrzut Cichociemnych – Zapora 2021</w:t>
      </w:r>
      <w:r w:rsidR="006F7A52">
        <w:rPr>
          <w:rFonts w:eastAsia="Times New Roman" w:cstheme="minorHAnsi"/>
          <w:lang w:eastAsia="pl-PL"/>
        </w:rPr>
        <w:t xml:space="preserve"> w Łosinn</w:t>
      </w:r>
      <w:r w:rsidR="001425F7">
        <w:rPr>
          <w:rFonts w:eastAsia="Times New Roman" w:cstheme="minorHAnsi"/>
          <w:lang w:eastAsia="pl-PL"/>
        </w:rPr>
        <w:t>ie</w:t>
      </w:r>
      <w:r>
        <w:rPr>
          <w:rFonts w:eastAsia="Times New Roman" w:cstheme="minorHAnsi"/>
          <w:lang w:eastAsia="pl-PL"/>
        </w:rPr>
        <w:t>;</w:t>
      </w:r>
    </w:p>
    <w:p w14:paraId="3C5F3945" w14:textId="2833389C" w:rsidR="008D08E6" w:rsidRPr="007C5464" w:rsidRDefault="008D08E6" w:rsidP="00080318">
      <w:pPr>
        <w:numPr>
          <w:ilvl w:val="0"/>
          <w:numId w:val="64"/>
        </w:numPr>
        <w:spacing w:after="0" w:line="240" w:lineRule="auto"/>
        <w:rPr>
          <w:rFonts w:eastAsia="Times New Roman" w:cstheme="minorHAnsi"/>
          <w:lang w:eastAsia="pl-PL"/>
        </w:rPr>
      </w:pPr>
      <w:r>
        <w:rPr>
          <w:rFonts w:eastAsia="Times New Roman" w:cstheme="minorHAnsi"/>
          <w:lang w:eastAsia="pl-PL"/>
        </w:rPr>
        <w:t xml:space="preserve">współorganizował pobyt </w:t>
      </w:r>
      <w:r w:rsidRPr="00093014">
        <w:rPr>
          <w:rFonts w:eastAsia="Times New Roman" w:cstheme="minorHAnsi"/>
          <w:lang w:eastAsia="pl-PL"/>
        </w:rPr>
        <w:t>15 osobow</w:t>
      </w:r>
      <w:r>
        <w:rPr>
          <w:rFonts w:eastAsia="Times New Roman" w:cstheme="minorHAnsi"/>
          <w:lang w:eastAsia="pl-PL"/>
        </w:rPr>
        <w:t>ej</w:t>
      </w:r>
      <w:r w:rsidRPr="00093014">
        <w:rPr>
          <w:rFonts w:eastAsia="Times New Roman" w:cstheme="minorHAnsi"/>
          <w:lang w:eastAsia="pl-PL"/>
        </w:rPr>
        <w:t xml:space="preserve"> grup</w:t>
      </w:r>
      <w:r>
        <w:rPr>
          <w:rFonts w:eastAsia="Times New Roman" w:cstheme="minorHAnsi"/>
          <w:lang w:eastAsia="pl-PL"/>
        </w:rPr>
        <w:t>y</w:t>
      </w:r>
      <w:r w:rsidRPr="00093014">
        <w:rPr>
          <w:rFonts w:eastAsia="Times New Roman" w:cstheme="minorHAnsi"/>
          <w:lang w:eastAsia="pl-PL"/>
        </w:rPr>
        <w:t xml:space="preserve"> dzieci i młodzieży z Litwy </w:t>
      </w:r>
      <w:r w:rsidR="005543C1">
        <w:rPr>
          <w:rFonts w:eastAsia="Times New Roman" w:cstheme="minorHAnsi"/>
          <w:lang w:eastAsia="pl-PL"/>
        </w:rPr>
        <w:t xml:space="preserve">na terenie powiatu </w:t>
      </w:r>
      <w:r w:rsidRPr="00093014">
        <w:rPr>
          <w:rFonts w:eastAsia="Times New Roman" w:cstheme="minorHAnsi"/>
          <w:lang w:eastAsia="pl-PL"/>
        </w:rPr>
        <w:t>w ramach akcji „Lato z Polską”.</w:t>
      </w:r>
    </w:p>
    <w:p w14:paraId="2C24E382" w14:textId="77777777" w:rsidR="008D08E6" w:rsidRPr="00B76146" w:rsidRDefault="008D08E6" w:rsidP="008D08E6">
      <w:pPr>
        <w:spacing w:after="0" w:line="240" w:lineRule="auto"/>
        <w:rPr>
          <w:rFonts w:eastAsia="Times New Roman" w:cstheme="minorHAnsi"/>
          <w:b/>
          <w:bCs/>
          <w:lang w:eastAsia="pl-PL"/>
        </w:rPr>
      </w:pPr>
      <w:r w:rsidRPr="00B76146">
        <w:rPr>
          <w:rFonts w:eastAsia="Times New Roman" w:cstheme="minorHAnsi"/>
          <w:b/>
          <w:bCs/>
          <w:lang w:eastAsia="pl-PL"/>
        </w:rPr>
        <w:t xml:space="preserve">Obchody Roku Norwidowskiego i utworzenie Muzeum Cypriana Norwida w Dębinkach </w:t>
      </w:r>
    </w:p>
    <w:p w14:paraId="1E38CB18" w14:textId="77777777" w:rsidR="008D08E6" w:rsidRDefault="008D08E6" w:rsidP="008D08E6">
      <w:pPr>
        <w:spacing w:after="0" w:line="240" w:lineRule="auto"/>
        <w:rPr>
          <w:rFonts w:eastAsia="Times New Roman" w:cstheme="minorHAnsi"/>
          <w:lang w:eastAsia="pl-PL"/>
        </w:rPr>
      </w:pPr>
      <w:r w:rsidRPr="00B76146">
        <w:rPr>
          <w:rFonts w:eastAsia="Times New Roman" w:cstheme="minorHAnsi"/>
          <w:lang w:eastAsia="pl-PL"/>
        </w:rPr>
        <w:t>Na mocy uchwały nr XXVI/172/2020 Rady Powiatu w Wyszkowie z dnia 2 grudnia 2020 roku, rok 2021 ogłoszono Rokiem Powiatowych Obchodów 200. Rocznicy urodzin Cypriana Norwida.</w:t>
      </w:r>
      <w:r w:rsidRPr="00B76146">
        <w:rPr>
          <w:rFonts w:eastAsia="Times New Roman" w:cstheme="minorHAnsi"/>
          <w:lang w:eastAsia="pl-PL"/>
        </w:rPr>
        <w:br/>
        <w:t>W ramach tych obchodów Wydział Promocji i Rozwoju był koordynatorem a także współorganizatorem szeregu wydarzeń związanych z urodzinami artysty. Odbyły się m.in.:</w:t>
      </w:r>
    </w:p>
    <w:p w14:paraId="03D41B88" w14:textId="77777777" w:rsidR="008D08E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wykład prof. Zofii Dambek-Giallelis pt. „Rodzinne Mazowsze Norwida”;</w:t>
      </w:r>
    </w:p>
    <w:p w14:paraId="7B30F2A4" w14:textId="21437911" w:rsidR="008D08E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Powiatowy Konkurs plastyczny „Tu żył i tworzył” zorganizowany przez Zespół-Szkolno Przedszkolny im. M. Konopnickiej w Zabrodziu;</w:t>
      </w:r>
    </w:p>
    <w:p w14:paraId="3488552C" w14:textId="6D384436" w:rsidR="00F6037A" w:rsidRDefault="00F6037A" w:rsidP="00F6037A">
      <w:pPr>
        <w:spacing w:after="0" w:line="240" w:lineRule="auto"/>
        <w:rPr>
          <w:rFonts w:eastAsia="Times New Roman" w:cstheme="minorHAnsi"/>
          <w:lang w:eastAsia="pl-PL"/>
        </w:rPr>
      </w:pPr>
    </w:p>
    <w:p w14:paraId="6761EEAC" w14:textId="39C9700B" w:rsidR="00F6037A" w:rsidRPr="00FE43DF" w:rsidRDefault="00F6037A" w:rsidP="00FE43DF">
      <w:pPr>
        <w:spacing w:after="0" w:line="360" w:lineRule="auto"/>
        <w:rPr>
          <w:rFonts w:eastAsia="Times New Roman" w:cstheme="minorHAnsi"/>
          <w:sz w:val="24"/>
          <w:szCs w:val="24"/>
          <w:u w:val="single"/>
          <w:lang w:eastAsia="pl-PL"/>
        </w:rPr>
      </w:pPr>
      <w:r>
        <w:rPr>
          <w:rFonts w:eastAsia="Times New Roman" w:cstheme="minorHAnsi"/>
          <w:noProof/>
          <w:sz w:val="24"/>
          <w:szCs w:val="24"/>
          <w:u w:val="single"/>
          <w:lang w:eastAsia="pl-PL"/>
        </w:rPr>
        <w:drawing>
          <wp:inline distT="0" distB="0" distL="0" distR="0" wp14:anchorId="330E2BE7" wp14:editId="41B71A94">
            <wp:extent cx="5761355" cy="31623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61355" cy="3162300"/>
                    </a:xfrm>
                    <a:prstGeom prst="rect">
                      <a:avLst/>
                    </a:prstGeom>
                  </pic:spPr>
                </pic:pic>
              </a:graphicData>
            </a:graphic>
          </wp:inline>
        </w:drawing>
      </w:r>
      <w:r w:rsidRPr="004C390A">
        <w:rPr>
          <w:b/>
          <w:bCs/>
          <w:sz w:val="18"/>
          <w:szCs w:val="18"/>
        </w:rPr>
        <w:t>Pałac w Dębinkach, siedziba Muzeum Cypriana Norwida</w:t>
      </w:r>
    </w:p>
    <w:p w14:paraId="229DB38B" w14:textId="68AF0E3C" w:rsidR="00F6037A" w:rsidRDefault="00490C8B" w:rsidP="00F6037A">
      <w:pPr>
        <w:spacing w:after="0" w:line="240" w:lineRule="auto"/>
        <w:rPr>
          <w:rFonts w:eastAsia="Times New Roman" w:cstheme="minorHAnsi"/>
          <w:lang w:eastAsia="pl-PL"/>
        </w:rPr>
      </w:pPr>
      <w:r>
        <w:rPr>
          <w:rFonts w:eastAsia="Times New Roman" w:cstheme="minorHAnsi"/>
          <w:noProof/>
          <w:sz w:val="24"/>
          <w:szCs w:val="24"/>
          <w:lang w:eastAsia="pl-PL"/>
        </w:rPr>
        <w:lastRenderedPageBreak/>
        <w:drawing>
          <wp:inline distT="0" distB="0" distL="0" distR="0" wp14:anchorId="1C265B54" wp14:editId="1EC78E69">
            <wp:extent cx="5760720" cy="2852106"/>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60720" cy="2852106"/>
                    </a:xfrm>
                    <a:prstGeom prst="rect">
                      <a:avLst/>
                    </a:prstGeom>
                  </pic:spPr>
                </pic:pic>
              </a:graphicData>
            </a:graphic>
          </wp:inline>
        </w:drawing>
      </w:r>
    </w:p>
    <w:p w14:paraId="1EC20790" w14:textId="14A8EB25" w:rsidR="00490C8B" w:rsidRDefault="00490C8B" w:rsidP="00F6037A">
      <w:pPr>
        <w:spacing w:after="0" w:line="240" w:lineRule="auto"/>
        <w:rPr>
          <w:rFonts w:eastAsia="Times New Roman" w:cstheme="minorHAnsi"/>
          <w:lang w:eastAsia="pl-PL"/>
        </w:rPr>
      </w:pPr>
    </w:p>
    <w:p w14:paraId="7192629A" w14:textId="0F768223" w:rsidR="00490C8B" w:rsidRPr="00490C8B" w:rsidRDefault="00490C8B" w:rsidP="00490C8B">
      <w:pPr>
        <w:pStyle w:val="Legenda"/>
        <w:jc w:val="center"/>
        <w:rPr>
          <w:rFonts w:eastAsia="Times New Roman" w:cstheme="minorHAnsi"/>
          <w:b/>
          <w:bCs/>
          <w:i w:val="0"/>
          <w:iCs w:val="0"/>
          <w:noProof/>
          <w:color w:val="auto"/>
          <w:sz w:val="24"/>
          <w:szCs w:val="24"/>
        </w:rPr>
      </w:pPr>
      <w:r w:rsidRPr="000D4DB3">
        <w:rPr>
          <w:b/>
          <w:bCs/>
          <w:i w:val="0"/>
          <w:iCs w:val="0"/>
          <w:color w:val="auto"/>
        </w:rPr>
        <w:t>Uroczysta sesja Rady Powiatu w Wyszkowie w sprawie utworzenia i prowadzenia jako wspólnej instytucji kultury Muzeum Cypriana Norwida w Dębinkach. Na zdjęciu radni powiatowi oraz goście, Dębinki, sierpień 2021</w:t>
      </w:r>
    </w:p>
    <w:p w14:paraId="1FD96D4C" w14:textId="77777777" w:rsidR="008D08E6" w:rsidRPr="00B7614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konkurs „Białe Kwiaty (II)” zorganizowany przez I Liceum Ogólnokształcące im. Cypriana Kamila Norwida w Wyszkowie;</w:t>
      </w:r>
    </w:p>
    <w:p w14:paraId="7342CFDA" w14:textId="77777777" w:rsidR="008D08E6" w:rsidRPr="00B7614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12 spotkań tematycznych, które odbyły się na terenie Powiatu Wyszkowskiego, Wołomińskiego i Wyszkowskiego, których gośćmi byli wybitni znawcy życia i twórczości Cypriana Norwida</w:t>
      </w:r>
      <w:r>
        <w:rPr>
          <w:rFonts w:eastAsia="Times New Roman" w:cstheme="minorHAnsi"/>
          <w:lang w:eastAsia="pl-PL"/>
        </w:rPr>
        <w:t>”;</w:t>
      </w:r>
    </w:p>
    <w:p w14:paraId="652CD6D4" w14:textId="77777777" w:rsidR="008D08E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XIV Mazowiecki Bieg Norwidowski, współorganizowany ze Stowarzyszeniem „Bractwo Zabrodzkie”</w:t>
      </w:r>
      <w:r>
        <w:rPr>
          <w:rFonts w:eastAsia="Times New Roman" w:cstheme="minorHAnsi"/>
          <w:lang w:eastAsia="pl-PL"/>
        </w:rPr>
        <w:t>;</w:t>
      </w:r>
    </w:p>
    <w:p w14:paraId="043A6DF1" w14:textId="77777777" w:rsidR="008D08E6" w:rsidRPr="00B7614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„Tęskno mi Panie” – widowisko plenerowe z udziałem znakomitych artystów, muzyków w wyjątkowej oprawie;</w:t>
      </w:r>
    </w:p>
    <w:p w14:paraId="509871BE" w14:textId="6E1C4951" w:rsidR="008D08E6" w:rsidRDefault="008D08E6" w:rsidP="00080318">
      <w:pPr>
        <w:numPr>
          <w:ilvl w:val="0"/>
          <w:numId w:val="65"/>
        </w:numPr>
        <w:spacing w:after="0" w:line="240" w:lineRule="auto"/>
        <w:rPr>
          <w:rFonts w:eastAsia="Times New Roman" w:cstheme="minorHAnsi"/>
          <w:lang w:eastAsia="pl-PL"/>
        </w:rPr>
      </w:pPr>
      <w:r w:rsidRPr="00B76146">
        <w:rPr>
          <w:rFonts w:eastAsia="Times New Roman" w:cstheme="minorHAnsi"/>
          <w:lang w:eastAsia="pl-PL"/>
        </w:rPr>
        <w:t>Koncert „Nasz Norwid” współorganizowany przez uczniów i pedagogów I Liceum Ogólnokształcącego im. Cypriana Kamila Norwida w Wyszkowie</w:t>
      </w:r>
      <w:r>
        <w:rPr>
          <w:rFonts w:eastAsia="Times New Roman" w:cstheme="minorHAnsi"/>
          <w:lang w:eastAsia="pl-PL"/>
        </w:rPr>
        <w:t>;</w:t>
      </w:r>
    </w:p>
    <w:p w14:paraId="60BBCBAA" w14:textId="77777777" w:rsidR="00FE43DF" w:rsidRDefault="00FE43DF" w:rsidP="00FE43DF">
      <w:pPr>
        <w:numPr>
          <w:ilvl w:val="0"/>
          <w:numId w:val="65"/>
        </w:numPr>
        <w:spacing w:after="0" w:line="240" w:lineRule="auto"/>
        <w:rPr>
          <w:rFonts w:eastAsia="Times New Roman" w:cstheme="minorHAnsi"/>
          <w:lang w:eastAsia="pl-PL"/>
        </w:rPr>
      </w:pPr>
      <w:r w:rsidRPr="00B76146">
        <w:rPr>
          <w:rFonts w:eastAsia="Times New Roman" w:cstheme="minorHAnsi"/>
          <w:lang w:eastAsia="pl-PL"/>
        </w:rPr>
        <w:t>Plener Malarski „Śladami Norwida” i wernisaż prac wykonanych podczas pleneru – zadanie współfinansowane ze środków z budżetu Powiatu Wyszkowskiego</w:t>
      </w:r>
      <w:r>
        <w:rPr>
          <w:rFonts w:eastAsia="Times New Roman" w:cstheme="minorHAnsi"/>
          <w:lang w:eastAsia="pl-PL"/>
        </w:rPr>
        <w:t>;</w:t>
      </w:r>
    </w:p>
    <w:p w14:paraId="1F811526" w14:textId="77777777" w:rsidR="00FE43DF" w:rsidRPr="00B76146" w:rsidRDefault="00FE43DF" w:rsidP="00FE43DF">
      <w:pPr>
        <w:numPr>
          <w:ilvl w:val="0"/>
          <w:numId w:val="65"/>
        </w:numPr>
        <w:spacing w:after="0" w:line="240" w:lineRule="auto"/>
        <w:rPr>
          <w:rFonts w:eastAsia="Times New Roman" w:cstheme="minorHAnsi"/>
          <w:lang w:eastAsia="pl-PL"/>
        </w:rPr>
      </w:pPr>
      <w:r w:rsidRPr="00B76146">
        <w:rPr>
          <w:rFonts w:eastAsia="Times New Roman" w:cstheme="minorHAnsi"/>
          <w:lang w:eastAsia="pl-PL"/>
        </w:rPr>
        <w:t xml:space="preserve"> Koncerty fortepianowe współorganizowane wspólnie z Miejsko-Gminną Biblioteką Publiczną im. C. Norwida w Wyszkowie. </w:t>
      </w:r>
    </w:p>
    <w:p w14:paraId="361504DC" w14:textId="77777777" w:rsidR="00FE43DF" w:rsidRPr="005F02DA" w:rsidRDefault="00FE43DF" w:rsidP="00FE43DF">
      <w:pPr>
        <w:spacing w:after="0" w:line="240" w:lineRule="auto"/>
        <w:rPr>
          <w:rFonts w:eastAsia="Times New Roman" w:cstheme="minorHAnsi"/>
          <w:lang w:eastAsia="pl-PL"/>
        </w:rPr>
      </w:pPr>
      <w:r w:rsidRPr="005F02DA">
        <w:rPr>
          <w:rFonts w:eastAsia="Times New Roman" w:cstheme="minorHAnsi"/>
          <w:lang w:eastAsia="pl-PL"/>
        </w:rPr>
        <w:t>W sobotę, 29 maja 2021 r. Powiat Wyszkowski, Gmina Zabrodzie i Fundacja Museion Norwid byli gospodarzami wyjątkowego spotkania, podczas którego podpisano deklarację poparcia inicjatywy utworzenia muzeum Cypriana Norwida w Dębinkach. Spotkanie w ramach obchodów 200. rocznicy urodzin artysty ubogacił wykład „Plastyczny świat Norwida” i kameralny koncert przygotowany przez lokalnych artystów. Deklarację podpisali m.in. Wojewoda Mazowiecki Konstanty Radziwiłł, Poseł RP Maciej Górski, Senator RP Maria Koc, samorządowcy, przedstawiciele środowisk naukowych i twórczych oraz mieszkańcy całego Powiatu Wyszk</w:t>
      </w:r>
      <w:r>
        <w:rPr>
          <w:rFonts w:eastAsia="Times New Roman" w:cstheme="minorHAnsi"/>
          <w:lang w:eastAsia="pl-PL"/>
        </w:rPr>
        <w:t>ows</w:t>
      </w:r>
      <w:r w:rsidRPr="005F02DA">
        <w:rPr>
          <w:rFonts w:eastAsia="Times New Roman" w:cstheme="minorHAnsi"/>
          <w:lang w:eastAsia="pl-PL"/>
        </w:rPr>
        <w:t>kiego.</w:t>
      </w:r>
    </w:p>
    <w:p w14:paraId="79ECE350" w14:textId="77777777" w:rsidR="00FE43DF" w:rsidRPr="005F02DA" w:rsidRDefault="00FE43DF" w:rsidP="00FE43DF">
      <w:pPr>
        <w:spacing w:after="0" w:line="240" w:lineRule="auto"/>
        <w:ind w:firstLine="708"/>
        <w:rPr>
          <w:rFonts w:eastAsia="Times New Roman" w:cstheme="minorHAnsi"/>
          <w:lang w:eastAsia="pl-PL"/>
        </w:rPr>
      </w:pPr>
      <w:r w:rsidRPr="005F02DA">
        <w:rPr>
          <w:rFonts w:eastAsia="Times New Roman" w:cstheme="minorHAnsi"/>
          <w:lang w:eastAsia="pl-PL"/>
        </w:rPr>
        <w:t xml:space="preserve">Jednym z najważniejszych wydarzeń, swoistym ukoronowaniem roku norwidowskiego, było utworzenie pierwszego w Polsce i na świecie Muzeum Cypriana Norwida w Dębinkach. </w:t>
      </w:r>
      <w:r w:rsidRPr="005F02DA">
        <w:rPr>
          <w:rFonts w:eastAsia="Times New Roman" w:cstheme="minorHAnsi"/>
          <w:lang w:eastAsia="pl-PL"/>
        </w:rPr>
        <w:br/>
        <w:t xml:space="preserve">25 sierpnia 2021 r. Rada Powiatu w Wyszkowie podczas nadzwyczajnej sesji, która odbyła się w Pałacu w Dębinkach podjęła uchwałę w sprawie utworzenia i prowadzenia jako wspólnej instytucji kultury Muzeum Cypriana Norwida w Dębinkach. Podobną uchwałę podjęła Rada Gminy Zabrodzie i Fundacja Museion Norwid. To właśnie te 3 podmioty, po podpisaniu umowy w dniu 14.09.2021 r. stały się założycielami pierwszego w Polsce muzeum poświęconego artyście. </w:t>
      </w:r>
    </w:p>
    <w:p w14:paraId="4E35A4A8" w14:textId="378F77F4" w:rsidR="009541BD" w:rsidRDefault="00FE43DF" w:rsidP="00FE43DF">
      <w:pPr>
        <w:spacing w:after="0" w:line="240" w:lineRule="auto"/>
        <w:ind w:firstLine="708"/>
        <w:rPr>
          <w:rFonts w:eastAsia="Times New Roman" w:cstheme="minorHAnsi"/>
          <w:lang w:eastAsia="pl-PL"/>
        </w:rPr>
      </w:pPr>
      <w:r>
        <w:rPr>
          <w:rFonts w:eastAsia="Times New Roman" w:cstheme="minorHAnsi"/>
          <w:lang w:eastAsia="pl-PL"/>
        </w:rPr>
        <w:t xml:space="preserve"> </w:t>
      </w:r>
      <w:r w:rsidRPr="005F02DA">
        <w:rPr>
          <w:rFonts w:eastAsia="Times New Roman" w:cstheme="minorHAnsi"/>
          <w:lang w:eastAsia="pl-PL"/>
        </w:rPr>
        <w:t>Kulminacja obchodów odbyła się w dniach 24-26 września 2021 r., podczas trzydniowych uroczystości, które wypadły równo w 200. rocznicę urodzin Norwida. Wtedy to, Wicepremier, Minister Kultury, Dziedzictwa Narodowego i Sportu, prof. Piotr Gliński, podpisał list intencyjny w sprawie wyrażenia woli wspólnego prowadzenia Muzeum Cypriana Norwida w Dębinkach.</w:t>
      </w:r>
    </w:p>
    <w:p w14:paraId="402C110B" w14:textId="31DB8F1F" w:rsidR="00FE43DF" w:rsidRDefault="00FE43DF" w:rsidP="009541BD">
      <w:pPr>
        <w:spacing w:after="0" w:line="240" w:lineRule="auto"/>
        <w:rPr>
          <w:rFonts w:eastAsia="Times New Roman" w:cstheme="minorHAnsi"/>
          <w:lang w:eastAsia="pl-PL"/>
        </w:rPr>
      </w:pPr>
      <w:r>
        <w:rPr>
          <w:rFonts w:eastAsia="Times New Roman" w:cstheme="minorHAnsi"/>
          <w:lang w:eastAsia="pl-PL"/>
        </w:rPr>
        <w:lastRenderedPageBreak/>
        <w:t xml:space="preserve"> </w:t>
      </w:r>
    </w:p>
    <w:p w14:paraId="4F0E5D1F" w14:textId="18CB83E8" w:rsidR="00FE43DF" w:rsidRDefault="00FE43DF" w:rsidP="009541BD">
      <w:pPr>
        <w:spacing w:after="0" w:line="240" w:lineRule="auto"/>
        <w:rPr>
          <w:rFonts w:eastAsia="Times New Roman" w:cstheme="minorHAnsi"/>
          <w:lang w:eastAsia="pl-PL"/>
        </w:rPr>
      </w:pPr>
      <w:r>
        <w:rPr>
          <w:rFonts w:eastAsia="Times New Roman" w:cstheme="minorHAnsi"/>
          <w:lang w:eastAsia="pl-PL"/>
        </w:rPr>
        <w:t xml:space="preserve"> </w:t>
      </w:r>
    </w:p>
    <w:p w14:paraId="050D71D1" w14:textId="3881CC2F" w:rsidR="00FE43DF" w:rsidRDefault="00FE43DF" w:rsidP="009541BD">
      <w:pPr>
        <w:spacing w:after="0" w:line="240" w:lineRule="auto"/>
        <w:rPr>
          <w:rFonts w:eastAsia="Times New Roman" w:cstheme="minorHAnsi"/>
          <w:lang w:eastAsia="pl-PL"/>
        </w:rPr>
      </w:pPr>
    </w:p>
    <w:p w14:paraId="7C05A3D1" w14:textId="579FCDD4" w:rsidR="009541BD" w:rsidRDefault="009541BD" w:rsidP="009541BD">
      <w:pPr>
        <w:spacing w:after="0" w:line="240" w:lineRule="auto"/>
        <w:rPr>
          <w:rFonts w:eastAsia="Times New Roman" w:cstheme="minorHAnsi"/>
          <w:lang w:eastAsia="pl-PL"/>
        </w:rPr>
      </w:pPr>
      <w:r>
        <w:rPr>
          <w:noProof/>
        </w:rPr>
        <w:drawing>
          <wp:anchor distT="0" distB="0" distL="114300" distR="114300" simplePos="0" relativeHeight="251659264" behindDoc="0" locked="0" layoutInCell="1" allowOverlap="1" wp14:anchorId="28A81DA0" wp14:editId="5BFCE612">
            <wp:simplePos x="0" y="0"/>
            <wp:positionH relativeFrom="margin">
              <wp:posOffset>0</wp:posOffset>
            </wp:positionH>
            <wp:positionV relativeFrom="paragraph">
              <wp:posOffset>174625</wp:posOffset>
            </wp:positionV>
            <wp:extent cx="5761355" cy="3841115"/>
            <wp:effectExtent l="0" t="0" r="2540" b="0"/>
            <wp:wrapThrough wrapText="bothSides">
              <wp:wrapPolygon edited="0">
                <wp:start x="0" y="0"/>
                <wp:lineTo x="0" y="21465"/>
                <wp:lineTo x="21539" y="21465"/>
                <wp:lineTo x="21539" y="0"/>
                <wp:lineTo x="0" y="0"/>
              </wp:wrapPolygon>
            </wp:wrapThrough>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61355" cy="3841115"/>
                    </a:xfrm>
                    <a:prstGeom prst="rect">
                      <a:avLst/>
                    </a:prstGeom>
                  </pic:spPr>
                </pic:pic>
              </a:graphicData>
            </a:graphic>
            <wp14:sizeRelH relativeFrom="margin">
              <wp14:pctWidth>0</wp14:pctWidth>
            </wp14:sizeRelH>
            <wp14:sizeRelV relativeFrom="margin">
              <wp14:pctHeight>0</wp14:pctHeight>
            </wp14:sizeRelV>
          </wp:anchor>
        </w:drawing>
      </w:r>
    </w:p>
    <w:p w14:paraId="1C7699B0" w14:textId="77777777" w:rsidR="009541BD" w:rsidRPr="00E52873" w:rsidRDefault="009541BD" w:rsidP="009541BD">
      <w:pPr>
        <w:pStyle w:val="Legenda"/>
        <w:jc w:val="center"/>
        <w:rPr>
          <w:b/>
          <w:bCs/>
          <w:i w:val="0"/>
          <w:iCs w:val="0"/>
          <w:noProof/>
          <w:color w:val="auto"/>
        </w:rPr>
      </w:pPr>
      <w:r w:rsidRPr="00E52873">
        <w:rPr>
          <w:b/>
          <w:bCs/>
          <w:i w:val="0"/>
          <w:iCs w:val="0"/>
          <w:color w:val="auto"/>
        </w:rPr>
        <w:t>200. rocznica urodzin Cypriana Norwida, uczestnicy uroczystości, Dębinki, 24.09.2021 r.</w:t>
      </w:r>
    </w:p>
    <w:p w14:paraId="34ED8ACE" w14:textId="37F25249" w:rsidR="009541BD" w:rsidRDefault="009541BD" w:rsidP="009541BD">
      <w:pPr>
        <w:spacing w:after="0" w:line="240" w:lineRule="auto"/>
        <w:rPr>
          <w:rFonts w:eastAsia="Times New Roman" w:cstheme="minorHAnsi"/>
          <w:lang w:eastAsia="pl-PL"/>
        </w:rPr>
      </w:pPr>
      <w:r>
        <w:rPr>
          <w:rFonts w:eastAsia="Times New Roman" w:cstheme="minorHAnsi"/>
          <w:noProof/>
          <w:sz w:val="24"/>
          <w:szCs w:val="24"/>
          <w:lang w:eastAsia="pl-PL"/>
        </w:rPr>
        <w:drawing>
          <wp:anchor distT="0" distB="0" distL="114300" distR="114300" simplePos="0" relativeHeight="251661312" behindDoc="0" locked="0" layoutInCell="1" allowOverlap="1" wp14:anchorId="664B7DD7" wp14:editId="792795FE">
            <wp:simplePos x="0" y="0"/>
            <wp:positionH relativeFrom="margin">
              <wp:posOffset>0</wp:posOffset>
            </wp:positionH>
            <wp:positionV relativeFrom="paragraph">
              <wp:posOffset>173990</wp:posOffset>
            </wp:positionV>
            <wp:extent cx="5761355" cy="3841115"/>
            <wp:effectExtent l="0" t="0" r="0" b="6985"/>
            <wp:wrapThrough wrapText="bothSides">
              <wp:wrapPolygon edited="0">
                <wp:start x="0" y="0"/>
                <wp:lineTo x="0" y="21532"/>
                <wp:lineTo x="21498" y="21532"/>
                <wp:lineTo x="21498" y="0"/>
                <wp:lineTo x="0" y="0"/>
              </wp:wrapPolygon>
            </wp:wrapThrough>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61355" cy="3841115"/>
                    </a:xfrm>
                    <a:prstGeom prst="rect">
                      <a:avLst/>
                    </a:prstGeom>
                  </pic:spPr>
                </pic:pic>
              </a:graphicData>
            </a:graphic>
          </wp:anchor>
        </w:drawing>
      </w:r>
    </w:p>
    <w:p w14:paraId="5A1AF7C3" w14:textId="5D6FF8DB" w:rsidR="009541BD" w:rsidRPr="009541BD" w:rsidRDefault="009541BD" w:rsidP="009541BD">
      <w:pPr>
        <w:pStyle w:val="Legenda"/>
        <w:jc w:val="center"/>
        <w:rPr>
          <w:rFonts w:eastAsia="Times New Roman" w:cstheme="minorHAnsi"/>
          <w:b/>
          <w:bCs/>
          <w:i w:val="0"/>
          <w:iCs w:val="0"/>
          <w:noProof/>
          <w:color w:val="auto"/>
          <w:sz w:val="24"/>
          <w:szCs w:val="24"/>
        </w:rPr>
      </w:pPr>
      <w:r w:rsidRPr="005D1570">
        <w:rPr>
          <w:b/>
          <w:bCs/>
          <w:i w:val="0"/>
          <w:iCs w:val="0"/>
          <w:color w:val="auto"/>
        </w:rPr>
        <w:lastRenderedPageBreak/>
        <w:t xml:space="preserve">Koncert "#N - Nasz Norwid", na zdjęciu uczniowie I Liceum Ogólnokształcącego im. Cypriana Kamila Norwida </w:t>
      </w:r>
      <w:r>
        <w:rPr>
          <w:b/>
          <w:bCs/>
          <w:i w:val="0"/>
          <w:iCs w:val="0"/>
          <w:color w:val="auto"/>
        </w:rPr>
        <w:br/>
      </w:r>
      <w:r w:rsidRPr="005D1570">
        <w:rPr>
          <w:b/>
          <w:bCs/>
          <w:i w:val="0"/>
          <w:iCs w:val="0"/>
          <w:color w:val="auto"/>
        </w:rPr>
        <w:t xml:space="preserve">w Wyszkowie podczas 200. </w:t>
      </w:r>
      <w:r>
        <w:rPr>
          <w:b/>
          <w:bCs/>
          <w:i w:val="0"/>
          <w:iCs w:val="0"/>
          <w:color w:val="auto"/>
        </w:rPr>
        <w:t>r</w:t>
      </w:r>
      <w:r w:rsidRPr="005D1570">
        <w:rPr>
          <w:b/>
          <w:bCs/>
          <w:i w:val="0"/>
          <w:iCs w:val="0"/>
          <w:color w:val="auto"/>
        </w:rPr>
        <w:t>ocznicy urodzin artysty, wrzesień 2021</w:t>
      </w:r>
      <w:r>
        <w:rPr>
          <w:b/>
          <w:bCs/>
          <w:i w:val="0"/>
          <w:iCs w:val="0"/>
          <w:color w:val="auto"/>
        </w:rPr>
        <w:t xml:space="preserve"> r.</w:t>
      </w:r>
    </w:p>
    <w:p w14:paraId="4E485F45" w14:textId="77777777" w:rsidR="008D08E6" w:rsidRPr="005F02DA" w:rsidRDefault="008D08E6" w:rsidP="008D08E6">
      <w:pPr>
        <w:spacing w:after="0" w:line="240" w:lineRule="auto"/>
        <w:ind w:firstLine="708"/>
        <w:rPr>
          <w:rFonts w:eastAsia="Times New Roman" w:cstheme="minorHAnsi"/>
          <w:lang w:eastAsia="pl-PL"/>
        </w:rPr>
      </w:pPr>
      <w:r w:rsidRPr="005F02DA">
        <w:rPr>
          <w:rFonts w:eastAsia="Times New Roman" w:cstheme="minorHAnsi"/>
          <w:lang w:eastAsia="pl-PL"/>
        </w:rPr>
        <w:t>W dniach 24-26 września Pałac w Dębinkach odwiedziły setki osób, które zwiedzały pałacowe wnętrza i oglądały koncerty i widowiska, uczestniczyły w pikniku rodzinnym, Mazowieckim Biegu Norwidowskim. Podczas obchodów mieszkańcy mogli również podziwiać wystawę dzieł plastycznych, które powstały podczas pleneru malarskiego „Ślada</w:t>
      </w:r>
      <w:r>
        <w:rPr>
          <w:rFonts w:eastAsia="Times New Roman" w:cstheme="minorHAnsi"/>
          <w:lang w:eastAsia="pl-PL"/>
        </w:rPr>
        <w:t xml:space="preserve">mi Norwida”. </w:t>
      </w:r>
    </w:p>
    <w:p w14:paraId="6B73C840" w14:textId="6D3947B7" w:rsidR="006D0B95" w:rsidRDefault="008D08E6" w:rsidP="00C54CF5">
      <w:pPr>
        <w:spacing w:after="0" w:line="240" w:lineRule="auto"/>
        <w:ind w:firstLine="708"/>
        <w:rPr>
          <w:rFonts w:eastAsia="Times New Roman" w:cstheme="minorHAnsi"/>
          <w:lang w:eastAsia="pl-PL"/>
        </w:rPr>
      </w:pPr>
      <w:r w:rsidRPr="005F02DA">
        <w:rPr>
          <w:rFonts w:eastAsia="Times New Roman" w:cstheme="minorHAnsi"/>
          <w:lang w:eastAsia="pl-PL"/>
        </w:rPr>
        <w:t xml:space="preserve">Ostatnie miesiące roku 2021 to czas podsumowań wydarzeń wpisujących się w rok norwidowski i intensywna praca nad organizacją Muzeum Cypriana Norwida w Dębinkach. Wydział Promocji i Rozwoju koordynował współpracę i ustalenia z Ministerstwem Kultury i Dziedzictwa Narodowego, rozpoczęcie współprowadzenia muzeum planowane jest od 01.02.2022 roku. Głównymi partnerami Powiatu Wyszkowskiego w organizacji obchodów roku norwidowskiego była Gmina Zabrodzie i Fundacja Museion Norwid. Ponadto, Powiat Wyszkowski przy organizacji obchodów ściśle współpracował z jednostkami organizacyjnymi, szkołami, stowarzyszeniami i środowiskami twórczymi a także sąsiednimi samorządami tj. Powiatem Wołomińskim i Węgrowskim, Gminami Wyszków, Strachówka, Łochów i Dąbrówka. </w:t>
      </w:r>
    </w:p>
    <w:p w14:paraId="49812DA4" w14:textId="77777777" w:rsidR="00C54CF5" w:rsidRPr="00C54CF5" w:rsidRDefault="00C54CF5" w:rsidP="00C54CF5">
      <w:pPr>
        <w:spacing w:after="0" w:line="240" w:lineRule="auto"/>
        <w:ind w:firstLine="708"/>
        <w:rPr>
          <w:rFonts w:eastAsia="Times New Roman" w:cstheme="minorHAnsi"/>
          <w:lang w:eastAsia="pl-PL"/>
        </w:rPr>
      </w:pPr>
    </w:p>
    <w:p w14:paraId="3B75DD68" w14:textId="7BC0D7A6" w:rsidR="00FB4265" w:rsidRPr="00C54CF5" w:rsidRDefault="00FB4265" w:rsidP="00080318">
      <w:pPr>
        <w:numPr>
          <w:ilvl w:val="0"/>
          <w:numId w:val="10"/>
        </w:numPr>
        <w:tabs>
          <w:tab w:val="left" w:pos="738"/>
        </w:tabs>
        <w:spacing w:line="240" w:lineRule="auto"/>
        <w:ind w:left="284"/>
        <w:rPr>
          <w:rFonts w:ascii="Calibri" w:eastAsia="Tahoma" w:hAnsi="Calibri" w:cs="Calibri"/>
          <w:b/>
          <w:bCs/>
          <w:lang w:eastAsia="pl-PL"/>
        </w:rPr>
      </w:pPr>
      <w:r w:rsidRPr="00DE1EE9">
        <w:rPr>
          <w:rFonts w:eastAsia="Tahoma" w:cstheme="minorHAnsi"/>
          <w:b/>
          <w:bCs/>
          <w:lang w:eastAsia="pl-PL"/>
        </w:rPr>
        <w:t>Drogi powiatowe.</w:t>
      </w:r>
    </w:p>
    <w:p w14:paraId="52BC4693" w14:textId="2B062C8C" w:rsidR="00C54CF5" w:rsidRPr="00052FB2" w:rsidRDefault="00C54CF5" w:rsidP="00C54CF5">
      <w:pPr>
        <w:suppressAutoHyphens/>
        <w:spacing w:after="0" w:line="240" w:lineRule="auto"/>
        <w:jc w:val="both"/>
        <w:rPr>
          <w:rFonts w:eastAsia="Times New Roman" w:cstheme="minorHAnsi"/>
          <w:lang w:eastAsia="ar-SA"/>
        </w:rPr>
      </w:pPr>
      <w:r w:rsidRPr="00052FB2">
        <w:rPr>
          <w:rFonts w:eastAsia="Times New Roman" w:cstheme="minorHAnsi"/>
          <w:lang w:eastAsia="ar-SA"/>
        </w:rPr>
        <w:t xml:space="preserve">Charakterystykę układu komunikacyjnego powiatu wyszkowskiego prezentuje Tabela nr </w:t>
      </w:r>
      <w:r>
        <w:rPr>
          <w:rFonts w:eastAsia="Times New Roman" w:cstheme="minorHAnsi"/>
          <w:lang w:eastAsia="ar-SA"/>
        </w:rPr>
        <w:t>31</w:t>
      </w:r>
      <w:r w:rsidRPr="00052FB2">
        <w:rPr>
          <w:rFonts w:eastAsia="Times New Roman" w:cstheme="minorHAnsi"/>
          <w:lang w:eastAsia="ar-SA"/>
        </w:rPr>
        <w:t>.</w:t>
      </w:r>
    </w:p>
    <w:p w14:paraId="1BEC6A4B" w14:textId="77777777" w:rsidR="00C54CF5" w:rsidRPr="00052FB2" w:rsidRDefault="00C54CF5" w:rsidP="00C54CF5">
      <w:pPr>
        <w:suppressAutoHyphens/>
        <w:spacing w:after="0" w:line="240" w:lineRule="auto"/>
        <w:jc w:val="both"/>
        <w:rPr>
          <w:rFonts w:eastAsia="Times New Roman" w:cstheme="minorHAnsi"/>
          <w:lang w:eastAsia="ar-SA"/>
        </w:rPr>
      </w:pPr>
    </w:p>
    <w:p w14:paraId="57B68082" w14:textId="13FB73A2" w:rsidR="00C54CF5" w:rsidRDefault="00C54CF5" w:rsidP="00C54CF5">
      <w:pPr>
        <w:keepNext/>
        <w:keepLines/>
        <w:spacing w:before="40" w:after="0"/>
        <w:outlineLvl w:val="5"/>
        <w:rPr>
          <w:rFonts w:eastAsiaTheme="majorEastAsia" w:cstheme="minorHAnsi"/>
        </w:rPr>
      </w:pPr>
      <w:bookmarkStart w:id="23" w:name="_Toc458735592"/>
      <w:bookmarkStart w:id="24" w:name="_Toc458735639"/>
      <w:bookmarkStart w:id="25" w:name="_Toc462253961"/>
      <w:r w:rsidRPr="00052FB2">
        <w:rPr>
          <w:rFonts w:eastAsiaTheme="majorEastAsia" w:cstheme="minorHAnsi"/>
        </w:rPr>
        <w:t xml:space="preserve">Tabela nr </w:t>
      </w:r>
      <w:r>
        <w:rPr>
          <w:rFonts w:eastAsiaTheme="majorEastAsia" w:cstheme="minorHAnsi"/>
        </w:rPr>
        <w:t>31</w:t>
      </w:r>
      <w:r w:rsidRPr="00052FB2">
        <w:rPr>
          <w:rFonts w:eastAsiaTheme="majorEastAsia" w:cstheme="minorHAnsi"/>
        </w:rPr>
        <w:t xml:space="preserve">   Sieć dróg powiatowych w gminach powiatu wyszkowskiego </w:t>
      </w:r>
      <w:bookmarkEnd w:id="23"/>
      <w:bookmarkEnd w:id="24"/>
      <w:bookmarkEnd w:id="25"/>
    </w:p>
    <w:p w14:paraId="308FC500" w14:textId="77777777" w:rsidR="006E662D" w:rsidRPr="00052FB2" w:rsidRDefault="006E662D" w:rsidP="00C54CF5">
      <w:pPr>
        <w:keepNext/>
        <w:keepLines/>
        <w:spacing w:before="40" w:after="0"/>
        <w:outlineLvl w:val="5"/>
        <w:rPr>
          <w:rFonts w:eastAsiaTheme="majorEastAsia" w:cstheme="minorHAnsi"/>
        </w:rPr>
      </w:pPr>
    </w:p>
    <w:tbl>
      <w:tblPr>
        <w:tblW w:w="9157" w:type="dxa"/>
        <w:tblCellMar>
          <w:left w:w="70" w:type="dxa"/>
          <w:right w:w="70" w:type="dxa"/>
        </w:tblCellMar>
        <w:tblLook w:val="04A0" w:firstRow="1" w:lastRow="0" w:firstColumn="1" w:lastColumn="0" w:noHBand="0" w:noVBand="1"/>
      </w:tblPr>
      <w:tblGrid>
        <w:gridCol w:w="744"/>
        <w:gridCol w:w="1175"/>
        <w:gridCol w:w="6446"/>
        <w:gridCol w:w="866"/>
      </w:tblGrid>
      <w:tr w:rsidR="00C54CF5" w:rsidRPr="00052FB2" w14:paraId="76E1A8E1" w14:textId="77777777" w:rsidTr="0062379A">
        <w:trPr>
          <w:trHeight w:val="940"/>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CDD16" w14:textId="77777777" w:rsidR="00C54CF5" w:rsidRPr="00052FB2" w:rsidRDefault="00C54CF5" w:rsidP="0062379A">
            <w:pPr>
              <w:spacing w:after="0" w:line="240" w:lineRule="auto"/>
              <w:jc w:val="center"/>
              <w:rPr>
                <w:rFonts w:eastAsia="Times New Roman" w:cstheme="minorHAnsi"/>
                <w:b/>
                <w:bCs/>
                <w:color w:val="000000"/>
                <w:lang w:eastAsia="pl-PL"/>
              </w:rPr>
            </w:pPr>
            <w:r w:rsidRPr="00052FB2">
              <w:rPr>
                <w:rFonts w:eastAsia="Times New Roman" w:cstheme="minorHAnsi"/>
                <w:b/>
                <w:bCs/>
                <w:color w:val="000000"/>
                <w:lang w:eastAsia="pl-PL"/>
              </w:rPr>
              <w:t>Lp.</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A5102" w14:textId="77777777" w:rsidR="00C54CF5" w:rsidRPr="00052FB2" w:rsidRDefault="00C54CF5" w:rsidP="0062379A">
            <w:pPr>
              <w:spacing w:after="0" w:line="240" w:lineRule="auto"/>
              <w:jc w:val="center"/>
              <w:rPr>
                <w:rFonts w:eastAsia="Times New Roman" w:cstheme="minorHAnsi"/>
                <w:b/>
                <w:bCs/>
                <w:color w:val="000000"/>
                <w:lang w:eastAsia="pl-PL"/>
              </w:rPr>
            </w:pPr>
            <w:r w:rsidRPr="00052FB2">
              <w:rPr>
                <w:rFonts w:eastAsia="Times New Roman" w:cstheme="minorHAnsi"/>
                <w:b/>
                <w:bCs/>
                <w:color w:val="000000"/>
                <w:lang w:eastAsia="pl-PL"/>
              </w:rPr>
              <w:t>Numer drogi</w:t>
            </w:r>
          </w:p>
        </w:tc>
        <w:tc>
          <w:tcPr>
            <w:tcW w:w="6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2A686" w14:textId="77777777" w:rsidR="00C54CF5" w:rsidRPr="00052FB2" w:rsidRDefault="00C54CF5" w:rsidP="0062379A">
            <w:pPr>
              <w:spacing w:after="0" w:line="240" w:lineRule="auto"/>
              <w:jc w:val="center"/>
              <w:rPr>
                <w:rFonts w:eastAsia="Times New Roman" w:cstheme="minorHAnsi"/>
                <w:b/>
                <w:bCs/>
                <w:color w:val="000000"/>
                <w:lang w:eastAsia="pl-PL"/>
              </w:rPr>
            </w:pPr>
            <w:r w:rsidRPr="00052FB2">
              <w:rPr>
                <w:rFonts w:eastAsia="Times New Roman" w:cstheme="minorHAnsi"/>
                <w:b/>
                <w:bCs/>
                <w:color w:val="000000"/>
                <w:lang w:eastAsia="pl-PL"/>
              </w:rPr>
              <w:t>Przebieg drogi</w:t>
            </w:r>
          </w:p>
        </w:tc>
        <w:tc>
          <w:tcPr>
            <w:tcW w:w="792" w:type="dxa"/>
            <w:tcBorders>
              <w:top w:val="single" w:sz="4" w:space="0" w:color="auto"/>
              <w:left w:val="nil"/>
              <w:bottom w:val="single" w:sz="4" w:space="0" w:color="auto"/>
              <w:right w:val="single" w:sz="4" w:space="0" w:color="auto"/>
            </w:tcBorders>
            <w:shd w:val="clear" w:color="auto" w:fill="auto"/>
            <w:hideMark/>
          </w:tcPr>
          <w:p w14:paraId="73AB32A0" w14:textId="77777777" w:rsidR="00C54CF5" w:rsidRPr="00052FB2" w:rsidRDefault="00C54CF5" w:rsidP="0062379A">
            <w:pPr>
              <w:spacing w:after="0" w:line="240" w:lineRule="auto"/>
              <w:jc w:val="center"/>
              <w:rPr>
                <w:rFonts w:eastAsia="Times New Roman" w:cstheme="minorHAnsi"/>
                <w:b/>
                <w:bCs/>
                <w:color w:val="000000"/>
                <w:lang w:eastAsia="pl-PL"/>
              </w:rPr>
            </w:pPr>
          </w:p>
          <w:p w14:paraId="09C21D10" w14:textId="77777777" w:rsidR="00C54CF5" w:rsidRPr="00052FB2" w:rsidRDefault="00C54CF5" w:rsidP="0062379A">
            <w:pPr>
              <w:spacing w:after="0" w:line="240" w:lineRule="auto"/>
              <w:jc w:val="center"/>
              <w:rPr>
                <w:rFonts w:eastAsia="Times New Roman" w:cstheme="minorHAnsi"/>
                <w:b/>
                <w:bCs/>
                <w:color w:val="000000"/>
                <w:lang w:eastAsia="pl-PL"/>
              </w:rPr>
            </w:pPr>
            <w:r w:rsidRPr="00052FB2">
              <w:rPr>
                <w:rFonts w:eastAsia="Times New Roman" w:cstheme="minorHAnsi"/>
                <w:b/>
                <w:bCs/>
                <w:color w:val="000000"/>
                <w:lang w:eastAsia="pl-PL"/>
              </w:rPr>
              <w:t>Długość [km]</w:t>
            </w:r>
          </w:p>
        </w:tc>
      </w:tr>
      <w:tr w:rsidR="00C54CF5" w:rsidRPr="00052FB2" w14:paraId="21792BB0"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A18B72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w:t>
            </w:r>
          </w:p>
        </w:tc>
        <w:tc>
          <w:tcPr>
            <w:tcW w:w="1175" w:type="dxa"/>
            <w:tcBorders>
              <w:top w:val="nil"/>
              <w:left w:val="nil"/>
              <w:bottom w:val="single" w:sz="4" w:space="0" w:color="auto"/>
              <w:right w:val="single" w:sz="4" w:space="0" w:color="auto"/>
            </w:tcBorders>
            <w:shd w:val="clear" w:color="auto" w:fill="auto"/>
            <w:noWrap/>
            <w:vAlign w:val="center"/>
            <w:hideMark/>
          </w:tcPr>
          <w:p w14:paraId="31380181"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1811W</w:t>
            </w:r>
          </w:p>
        </w:tc>
        <w:tc>
          <w:tcPr>
            <w:tcW w:w="6446" w:type="dxa"/>
            <w:tcBorders>
              <w:top w:val="nil"/>
              <w:left w:val="nil"/>
              <w:bottom w:val="single" w:sz="4" w:space="0" w:color="auto"/>
              <w:right w:val="single" w:sz="4" w:space="0" w:color="auto"/>
            </w:tcBorders>
            <w:shd w:val="clear" w:color="auto" w:fill="auto"/>
            <w:noWrap/>
            <w:vAlign w:val="center"/>
            <w:hideMark/>
          </w:tcPr>
          <w:p w14:paraId="4C9E88A1"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Białobrzegi - Kuligów - Słopsk - Niegów - Karolinów</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78EC6F5D"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15,811</w:t>
            </w:r>
          </w:p>
        </w:tc>
      </w:tr>
      <w:tr w:rsidR="00C54CF5" w:rsidRPr="00052FB2" w14:paraId="388B7D53"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08DBDCD"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w:t>
            </w:r>
          </w:p>
        </w:tc>
        <w:tc>
          <w:tcPr>
            <w:tcW w:w="1175" w:type="dxa"/>
            <w:tcBorders>
              <w:top w:val="nil"/>
              <w:left w:val="nil"/>
              <w:bottom w:val="single" w:sz="4" w:space="0" w:color="auto"/>
              <w:right w:val="single" w:sz="4" w:space="0" w:color="auto"/>
            </w:tcBorders>
            <w:shd w:val="clear" w:color="auto" w:fill="auto"/>
            <w:noWrap/>
            <w:vAlign w:val="center"/>
            <w:hideMark/>
          </w:tcPr>
          <w:p w14:paraId="18B74A8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2576W</w:t>
            </w:r>
          </w:p>
        </w:tc>
        <w:tc>
          <w:tcPr>
            <w:tcW w:w="6446" w:type="dxa"/>
            <w:tcBorders>
              <w:top w:val="nil"/>
              <w:left w:val="nil"/>
              <w:bottom w:val="single" w:sz="4" w:space="0" w:color="auto"/>
              <w:right w:val="single" w:sz="4" w:space="0" w:color="auto"/>
            </w:tcBorders>
            <w:shd w:val="clear" w:color="auto" w:fill="auto"/>
            <w:noWrap/>
            <w:vAlign w:val="center"/>
            <w:hideMark/>
          </w:tcPr>
          <w:p w14:paraId="4AB2C37B"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Kunin - Chrzczanka Włościańska</w:t>
            </w:r>
          </w:p>
        </w:tc>
        <w:tc>
          <w:tcPr>
            <w:tcW w:w="792" w:type="dxa"/>
            <w:tcBorders>
              <w:top w:val="nil"/>
              <w:left w:val="nil"/>
              <w:bottom w:val="single" w:sz="4" w:space="0" w:color="auto"/>
              <w:right w:val="single" w:sz="4" w:space="0" w:color="auto"/>
            </w:tcBorders>
            <w:shd w:val="clear" w:color="auto" w:fill="auto"/>
            <w:noWrap/>
            <w:vAlign w:val="center"/>
            <w:hideMark/>
          </w:tcPr>
          <w:p w14:paraId="4702267E"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3,045</w:t>
            </w:r>
          </w:p>
        </w:tc>
      </w:tr>
      <w:tr w:rsidR="00C54CF5" w:rsidRPr="00052FB2" w14:paraId="33CCCAB2"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5A53B2E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w:t>
            </w:r>
          </w:p>
        </w:tc>
        <w:tc>
          <w:tcPr>
            <w:tcW w:w="1175" w:type="dxa"/>
            <w:tcBorders>
              <w:top w:val="nil"/>
              <w:left w:val="nil"/>
              <w:bottom w:val="single" w:sz="4" w:space="0" w:color="auto"/>
              <w:right w:val="single" w:sz="4" w:space="0" w:color="auto"/>
            </w:tcBorders>
            <w:shd w:val="clear" w:color="auto" w:fill="auto"/>
            <w:noWrap/>
            <w:vAlign w:val="center"/>
            <w:hideMark/>
          </w:tcPr>
          <w:p w14:paraId="5803AC13"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2647W</w:t>
            </w:r>
          </w:p>
        </w:tc>
        <w:tc>
          <w:tcPr>
            <w:tcW w:w="6446" w:type="dxa"/>
            <w:tcBorders>
              <w:top w:val="nil"/>
              <w:left w:val="nil"/>
              <w:bottom w:val="single" w:sz="4" w:space="0" w:color="auto"/>
              <w:right w:val="single" w:sz="4" w:space="0" w:color="auto"/>
            </w:tcBorders>
            <w:shd w:val="clear" w:color="auto" w:fill="auto"/>
            <w:noWrap/>
            <w:vAlign w:val="center"/>
            <w:hideMark/>
          </w:tcPr>
          <w:p w14:paraId="1FED326A"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Grądy - Chojny - Jarząbka - Wiśniewo - Dybki</w:t>
            </w:r>
          </w:p>
        </w:tc>
        <w:tc>
          <w:tcPr>
            <w:tcW w:w="792" w:type="dxa"/>
            <w:tcBorders>
              <w:top w:val="nil"/>
              <w:left w:val="nil"/>
              <w:bottom w:val="single" w:sz="4" w:space="0" w:color="auto"/>
              <w:right w:val="single" w:sz="4" w:space="0" w:color="auto"/>
            </w:tcBorders>
            <w:shd w:val="clear" w:color="auto" w:fill="auto"/>
            <w:noWrap/>
            <w:vAlign w:val="center"/>
            <w:hideMark/>
          </w:tcPr>
          <w:p w14:paraId="69B3DA5B"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4,524</w:t>
            </w:r>
          </w:p>
        </w:tc>
      </w:tr>
      <w:tr w:rsidR="00C54CF5" w:rsidRPr="00052FB2" w14:paraId="54D1BE5F"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5288EF3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w:t>
            </w:r>
          </w:p>
        </w:tc>
        <w:tc>
          <w:tcPr>
            <w:tcW w:w="1175" w:type="dxa"/>
            <w:tcBorders>
              <w:top w:val="nil"/>
              <w:left w:val="nil"/>
              <w:bottom w:val="single" w:sz="4" w:space="0" w:color="auto"/>
              <w:right w:val="single" w:sz="4" w:space="0" w:color="auto"/>
            </w:tcBorders>
            <w:shd w:val="clear" w:color="auto" w:fill="auto"/>
            <w:noWrap/>
            <w:vAlign w:val="center"/>
            <w:hideMark/>
          </w:tcPr>
          <w:p w14:paraId="6A4F22E5"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2648W</w:t>
            </w:r>
          </w:p>
        </w:tc>
        <w:tc>
          <w:tcPr>
            <w:tcW w:w="6446" w:type="dxa"/>
            <w:tcBorders>
              <w:top w:val="nil"/>
              <w:left w:val="nil"/>
              <w:bottom w:val="single" w:sz="4" w:space="0" w:color="auto"/>
              <w:right w:val="single" w:sz="4" w:space="0" w:color="auto"/>
            </w:tcBorders>
            <w:shd w:val="clear" w:color="auto" w:fill="auto"/>
            <w:noWrap/>
            <w:vAlign w:val="center"/>
            <w:hideMark/>
          </w:tcPr>
          <w:p w14:paraId="78FA9151"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Od DK Nr 8 - Długosiodło - Lubiel Nowy - Rząśnik</w:t>
            </w:r>
          </w:p>
        </w:tc>
        <w:tc>
          <w:tcPr>
            <w:tcW w:w="792" w:type="dxa"/>
            <w:tcBorders>
              <w:top w:val="nil"/>
              <w:left w:val="nil"/>
              <w:bottom w:val="single" w:sz="4" w:space="0" w:color="auto"/>
              <w:right w:val="single" w:sz="4" w:space="0" w:color="auto"/>
            </w:tcBorders>
            <w:shd w:val="clear" w:color="auto" w:fill="auto"/>
            <w:noWrap/>
            <w:vAlign w:val="center"/>
            <w:hideMark/>
          </w:tcPr>
          <w:p w14:paraId="3FA5C05E"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29,025</w:t>
            </w:r>
          </w:p>
        </w:tc>
      </w:tr>
      <w:tr w:rsidR="00C54CF5" w:rsidRPr="00052FB2" w14:paraId="0861DC45"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D8135C1"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5</w:t>
            </w:r>
          </w:p>
        </w:tc>
        <w:tc>
          <w:tcPr>
            <w:tcW w:w="1175" w:type="dxa"/>
            <w:tcBorders>
              <w:top w:val="nil"/>
              <w:left w:val="nil"/>
              <w:bottom w:val="single" w:sz="4" w:space="0" w:color="auto"/>
              <w:right w:val="single" w:sz="4" w:space="0" w:color="auto"/>
            </w:tcBorders>
            <w:shd w:val="clear" w:color="auto" w:fill="auto"/>
            <w:noWrap/>
            <w:vAlign w:val="center"/>
            <w:hideMark/>
          </w:tcPr>
          <w:p w14:paraId="30F7EE8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2651W</w:t>
            </w:r>
          </w:p>
        </w:tc>
        <w:tc>
          <w:tcPr>
            <w:tcW w:w="6446" w:type="dxa"/>
            <w:tcBorders>
              <w:top w:val="nil"/>
              <w:left w:val="nil"/>
              <w:bottom w:val="single" w:sz="4" w:space="0" w:color="auto"/>
              <w:right w:val="single" w:sz="4" w:space="0" w:color="auto"/>
            </w:tcBorders>
            <w:shd w:val="clear" w:color="auto" w:fill="auto"/>
            <w:noWrap/>
            <w:vAlign w:val="center"/>
            <w:hideMark/>
          </w:tcPr>
          <w:p w14:paraId="32867A79"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Brok - Udrzun - Udrzynek</w:t>
            </w:r>
          </w:p>
        </w:tc>
        <w:tc>
          <w:tcPr>
            <w:tcW w:w="792" w:type="dxa"/>
            <w:tcBorders>
              <w:top w:val="nil"/>
              <w:left w:val="nil"/>
              <w:bottom w:val="single" w:sz="4" w:space="0" w:color="auto"/>
              <w:right w:val="single" w:sz="4" w:space="0" w:color="auto"/>
            </w:tcBorders>
            <w:shd w:val="clear" w:color="auto" w:fill="auto"/>
            <w:noWrap/>
            <w:vAlign w:val="center"/>
            <w:hideMark/>
          </w:tcPr>
          <w:p w14:paraId="6C154E18"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5,213</w:t>
            </w:r>
          </w:p>
        </w:tc>
      </w:tr>
      <w:tr w:rsidR="00C54CF5" w:rsidRPr="00052FB2" w14:paraId="7DAE1085"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2D4BE5C2"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6</w:t>
            </w:r>
          </w:p>
        </w:tc>
        <w:tc>
          <w:tcPr>
            <w:tcW w:w="1175" w:type="dxa"/>
            <w:tcBorders>
              <w:top w:val="nil"/>
              <w:left w:val="nil"/>
              <w:bottom w:val="single" w:sz="4" w:space="0" w:color="auto"/>
              <w:right w:val="single" w:sz="4" w:space="0" w:color="auto"/>
            </w:tcBorders>
            <w:shd w:val="clear" w:color="auto" w:fill="auto"/>
            <w:noWrap/>
            <w:vAlign w:val="center"/>
            <w:hideMark/>
          </w:tcPr>
          <w:p w14:paraId="53BA2123"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3432W</w:t>
            </w:r>
          </w:p>
        </w:tc>
        <w:tc>
          <w:tcPr>
            <w:tcW w:w="6446" w:type="dxa"/>
            <w:tcBorders>
              <w:top w:val="nil"/>
              <w:left w:val="nil"/>
              <w:bottom w:val="single" w:sz="4" w:space="0" w:color="auto"/>
              <w:right w:val="single" w:sz="4" w:space="0" w:color="auto"/>
            </w:tcBorders>
            <w:shd w:val="clear" w:color="auto" w:fill="auto"/>
            <w:noWrap/>
            <w:vAlign w:val="center"/>
            <w:hideMark/>
          </w:tcPr>
          <w:p w14:paraId="26961781"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Pułtusk - Grabowiec - Zatory - Zdzieborz</w:t>
            </w:r>
          </w:p>
        </w:tc>
        <w:tc>
          <w:tcPr>
            <w:tcW w:w="792" w:type="dxa"/>
            <w:tcBorders>
              <w:top w:val="nil"/>
              <w:left w:val="nil"/>
              <w:bottom w:val="single" w:sz="4" w:space="0" w:color="auto"/>
              <w:right w:val="single" w:sz="4" w:space="0" w:color="auto"/>
            </w:tcBorders>
            <w:shd w:val="clear" w:color="auto" w:fill="auto"/>
            <w:noWrap/>
            <w:vAlign w:val="center"/>
            <w:hideMark/>
          </w:tcPr>
          <w:p w14:paraId="671076E5"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1,391</w:t>
            </w:r>
          </w:p>
        </w:tc>
      </w:tr>
      <w:tr w:rsidR="00C54CF5" w:rsidRPr="00052FB2" w14:paraId="001CB435"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9BCBCA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7</w:t>
            </w:r>
          </w:p>
        </w:tc>
        <w:tc>
          <w:tcPr>
            <w:tcW w:w="1175" w:type="dxa"/>
            <w:tcBorders>
              <w:top w:val="nil"/>
              <w:left w:val="nil"/>
              <w:bottom w:val="single" w:sz="4" w:space="0" w:color="auto"/>
              <w:right w:val="single" w:sz="4" w:space="0" w:color="auto"/>
            </w:tcBorders>
            <w:shd w:val="clear" w:color="auto" w:fill="auto"/>
            <w:noWrap/>
            <w:vAlign w:val="center"/>
            <w:hideMark/>
          </w:tcPr>
          <w:p w14:paraId="789DE95E"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3433W</w:t>
            </w:r>
          </w:p>
        </w:tc>
        <w:tc>
          <w:tcPr>
            <w:tcW w:w="6446" w:type="dxa"/>
            <w:tcBorders>
              <w:top w:val="nil"/>
              <w:left w:val="nil"/>
              <w:bottom w:val="single" w:sz="4" w:space="0" w:color="auto"/>
              <w:right w:val="single" w:sz="4" w:space="0" w:color="auto"/>
            </w:tcBorders>
            <w:shd w:val="clear" w:color="auto" w:fill="auto"/>
            <w:noWrap/>
            <w:vAlign w:val="center"/>
            <w:hideMark/>
          </w:tcPr>
          <w:p w14:paraId="5D0EBCC6"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Gostkowo - Obryte - Gładczyn - Zatory - Popowo Kościelne</w:t>
            </w:r>
          </w:p>
        </w:tc>
        <w:tc>
          <w:tcPr>
            <w:tcW w:w="792" w:type="dxa"/>
            <w:tcBorders>
              <w:top w:val="nil"/>
              <w:left w:val="nil"/>
              <w:bottom w:val="single" w:sz="4" w:space="0" w:color="auto"/>
              <w:right w:val="single" w:sz="4" w:space="0" w:color="auto"/>
            </w:tcBorders>
            <w:shd w:val="clear" w:color="auto" w:fill="auto"/>
            <w:noWrap/>
            <w:vAlign w:val="center"/>
            <w:hideMark/>
          </w:tcPr>
          <w:p w14:paraId="196CDB1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3,961</w:t>
            </w:r>
          </w:p>
        </w:tc>
      </w:tr>
      <w:tr w:rsidR="00C54CF5" w:rsidRPr="00052FB2" w14:paraId="5C1912CB"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839FBFD"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8</w:t>
            </w:r>
          </w:p>
        </w:tc>
        <w:tc>
          <w:tcPr>
            <w:tcW w:w="1175" w:type="dxa"/>
            <w:tcBorders>
              <w:top w:val="nil"/>
              <w:left w:val="nil"/>
              <w:bottom w:val="single" w:sz="4" w:space="0" w:color="auto"/>
              <w:right w:val="single" w:sz="4" w:space="0" w:color="auto"/>
            </w:tcBorders>
            <w:shd w:val="clear" w:color="auto" w:fill="auto"/>
            <w:noWrap/>
            <w:vAlign w:val="center"/>
            <w:hideMark/>
          </w:tcPr>
          <w:p w14:paraId="13851598"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3434W</w:t>
            </w:r>
          </w:p>
        </w:tc>
        <w:tc>
          <w:tcPr>
            <w:tcW w:w="6446" w:type="dxa"/>
            <w:tcBorders>
              <w:top w:val="nil"/>
              <w:left w:val="nil"/>
              <w:bottom w:val="single" w:sz="4" w:space="0" w:color="auto"/>
              <w:right w:val="single" w:sz="4" w:space="0" w:color="auto"/>
            </w:tcBorders>
            <w:shd w:val="clear" w:color="auto" w:fill="auto"/>
            <w:noWrap/>
            <w:vAlign w:val="center"/>
            <w:hideMark/>
          </w:tcPr>
          <w:p w14:paraId="739A33AB"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Obryte - Zambski Kościelne - Zakrzewo</w:t>
            </w:r>
          </w:p>
        </w:tc>
        <w:tc>
          <w:tcPr>
            <w:tcW w:w="792" w:type="dxa"/>
            <w:tcBorders>
              <w:top w:val="nil"/>
              <w:left w:val="nil"/>
              <w:bottom w:val="single" w:sz="4" w:space="0" w:color="auto"/>
              <w:right w:val="single" w:sz="4" w:space="0" w:color="auto"/>
            </w:tcBorders>
            <w:shd w:val="clear" w:color="auto" w:fill="auto"/>
            <w:noWrap/>
            <w:vAlign w:val="center"/>
            <w:hideMark/>
          </w:tcPr>
          <w:p w14:paraId="7DBD23F3"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0,210</w:t>
            </w:r>
          </w:p>
        </w:tc>
      </w:tr>
      <w:tr w:rsidR="00C54CF5" w:rsidRPr="00052FB2" w14:paraId="2A25E596"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8F2D6C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9</w:t>
            </w:r>
          </w:p>
        </w:tc>
        <w:tc>
          <w:tcPr>
            <w:tcW w:w="1175" w:type="dxa"/>
            <w:tcBorders>
              <w:top w:val="nil"/>
              <w:left w:val="nil"/>
              <w:bottom w:val="single" w:sz="4" w:space="0" w:color="auto"/>
              <w:right w:val="single" w:sz="4" w:space="0" w:color="auto"/>
            </w:tcBorders>
            <w:shd w:val="clear" w:color="auto" w:fill="auto"/>
            <w:noWrap/>
            <w:vAlign w:val="center"/>
            <w:hideMark/>
          </w:tcPr>
          <w:p w14:paraId="272672C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4325W</w:t>
            </w:r>
          </w:p>
        </w:tc>
        <w:tc>
          <w:tcPr>
            <w:tcW w:w="6446" w:type="dxa"/>
            <w:tcBorders>
              <w:top w:val="nil"/>
              <w:left w:val="nil"/>
              <w:bottom w:val="single" w:sz="4" w:space="0" w:color="auto"/>
              <w:right w:val="single" w:sz="4" w:space="0" w:color="auto"/>
            </w:tcBorders>
            <w:shd w:val="clear" w:color="auto" w:fill="auto"/>
            <w:noWrap/>
            <w:vAlign w:val="center"/>
            <w:hideMark/>
          </w:tcPr>
          <w:p w14:paraId="090CFD28"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Stacja kolejowa Tłuszcz - Przykory - Adelin</w:t>
            </w:r>
          </w:p>
        </w:tc>
        <w:tc>
          <w:tcPr>
            <w:tcW w:w="792" w:type="dxa"/>
            <w:tcBorders>
              <w:top w:val="nil"/>
              <w:left w:val="nil"/>
              <w:bottom w:val="single" w:sz="4" w:space="0" w:color="auto"/>
              <w:right w:val="single" w:sz="4" w:space="0" w:color="auto"/>
            </w:tcBorders>
            <w:shd w:val="clear" w:color="auto" w:fill="auto"/>
            <w:noWrap/>
            <w:vAlign w:val="center"/>
            <w:hideMark/>
          </w:tcPr>
          <w:p w14:paraId="52588CF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4,037</w:t>
            </w:r>
          </w:p>
        </w:tc>
      </w:tr>
      <w:tr w:rsidR="00C54CF5" w:rsidRPr="00052FB2" w14:paraId="6C4D6E8E"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AE561E5"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10</w:t>
            </w:r>
          </w:p>
        </w:tc>
        <w:tc>
          <w:tcPr>
            <w:tcW w:w="1175" w:type="dxa"/>
            <w:tcBorders>
              <w:top w:val="nil"/>
              <w:left w:val="nil"/>
              <w:bottom w:val="single" w:sz="4" w:space="0" w:color="auto"/>
              <w:right w:val="single" w:sz="4" w:space="0" w:color="auto"/>
            </w:tcBorders>
            <w:shd w:val="clear" w:color="auto" w:fill="auto"/>
            <w:noWrap/>
            <w:vAlign w:val="center"/>
            <w:hideMark/>
          </w:tcPr>
          <w:p w14:paraId="1CE93CB9"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4326W</w:t>
            </w:r>
          </w:p>
        </w:tc>
        <w:tc>
          <w:tcPr>
            <w:tcW w:w="6446" w:type="dxa"/>
            <w:tcBorders>
              <w:top w:val="nil"/>
              <w:left w:val="nil"/>
              <w:bottom w:val="single" w:sz="4" w:space="0" w:color="auto"/>
              <w:right w:val="single" w:sz="4" w:space="0" w:color="auto"/>
            </w:tcBorders>
            <w:shd w:val="clear" w:color="auto" w:fill="auto"/>
            <w:noWrap/>
            <w:vAlign w:val="center"/>
            <w:hideMark/>
          </w:tcPr>
          <w:p w14:paraId="3ACB5754"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Mokra Wieś - Obrąb</w:t>
            </w:r>
          </w:p>
        </w:tc>
        <w:tc>
          <w:tcPr>
            <w:tcW w:w="792" w:type="dxa"/>
            <w:tcBorders>
              <w:top w:val="nil"/>
              <w:left w:val="nil"/>
              <w:bottom w:val="single" w:sz="4" w:space="0" w:color="auto"/>
              <w:right w:val="single" w:sz="4" w:space="0" w:color="auto"/>
            </w:tcBorders>
            <w:shd w:val="clear" w:color="auto" w:fill="auto"/>
            <w:noWrap/>
            <w:vAlign w:val="center"/>
            <w:hideMark/>
          </w:tcPr>
          <w:p w14:paraId="25E20E5B"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1,172</w:t>
            </w:r>
          </w:p>
        </w:tc>
      </w:tr>
      <w:tr w:rsidR="00C54CF5" w:rsidRPr="00052FB2" w14:paraId="1F37D468" w14:textId="77777777" w:rsidTr="006E662D">
        <w:trPr>
          <w:trHeight w:val="454"/>
        </w:trPr>
        <w:tc>
          <w:tcPr>
            <w:tcW w:w="744" w:type="dxa"/>
            <w:tcBorders>
              <w:top w:val="nil"/>
              <w:left w:val="single" w:sz="4" w:space="0" w:color="auto"/>
              <w:bottom w:val="single" w:sz="4" w:space="0" w:color="auto"/>
              <w:right w:val="single" w:sz="4" w:space="0" w:color="auto"/>
            </w:tcBorders>
            <w:shd w:val="clear" w:color="000000" w:fill="FFFFFF"/>
            <w:noWrap/>
            <w:vAlign w:val="center"/>
            <w:hideMark/>
          </w:tcPr>
          <w:p w14:paraId="719731F2"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11</w:t>
            </w:r>
          </w:p>
        </w:tc>
        <w:tc>
          <w:tcPr>
            <w:tcW w:w="1175" w:type="dxa"/>
            <w:tcBorders>
              <w:top w:val="nil"/>
              <w:left w:val="nil"/>
              <w:bottom w:val="single" w:sz="4" w:space="0" w:color="auto"/>
              <w:right w:val="single" w:sz="4" w:space="0" w:color="auto"/>
            </w:tcBorders>
            <w:shd w:val="clear" w:color="000000" w:fill="FFFFFF"/>
            <w:noWrap/>
            <w:vAlign w:val="center"/>
            <w:hideMark/>
          </w:tcPr>
          <w:p w14:paraId="5064149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4401W</w:t>
            </w:r>
          </w:p>
        </w:tc>
        <w:tc>
          <w:tcPr>
            <w:tcW w:w="6446" w:type="dxa"/>
            <w:tcBorders>
              <w:top w:val="nil"/>
              <w:left w:val="nil"/>
              <w:bottom w:val="single" w:sz="4" w:space="0" w:color="auto"/>
              <w:right w:val="single" w:sz="4" w:space="0" w:color="auto"/>
            </w:tcBorders>
            <w:shd w:val="clear" w:color="000000" w:fill="FFFFFF"/>
            <w:noWrap/>
            <w:vAlign w:val="center"/>
            <w:hideMark/>
          </w:tcPr>
          <w:p w14:paraId="2A75B7B3"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Długosiodło - Wąsewo - Skarzyn - Czerwin</w:t>
            </w:r>
          </w:p>
        </w:tc>
        <w:tc>
          <w:tcPr>
            <w:tcW w:w="792" w:type="dxa"/>
            <w:tcBorders>
              <w:top w:val="nil"/>
              <w:left w:val="nil"/>
              <w:bottom w:val="single" w:sz="4" w:space="0" w:color="auto"/>
              <w:right w:val="single" w:sz="4" w:space="0" w:color="auto"/>
            </w:tcBorders>
            <w:shd w:val="clear" w:color="000000" w:fill="FFFFFF"/>
            <w:noWrap/>
            <w:vAlign w:val="center"/>
            <w:hideMark/>
          </w:tcPr>
          <w:p w14:paraId="01150A4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7,823</w:t>
            </w:r>
          </w:p>
        </w:tc>
      </w:tr>
      <w:tr w:rsidR="00C54CF5" w:rsidRPr="00052FB2" w14:paraId="1DFF1BFD"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3BDC5D5E"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12</w:t>
            </w:r>
          </w:p>
        </w:tc>
        <w:tc>
          <w:tcPr>
            <w:tcW w:w="1175" w:type="dxa"/>
            <w:tcBorders>
              <w:top w:val="nil"/>
              <w:left w:val="nil"/>
              <w:bottom w:val="single" w:sz="4" w:space="0" w:color="auto"/>
              <w:right w:val="single" w:sz="4" w:space="0" w:color="auto"/>
            </w:tcBorders>
            <w:shd w:val="clear" w:color="auto" w:fill="auto"/>
            <w:noWrap/>
            <w:vAlign w:val="center"/>
            <w:hideMark/>
          </w:tcPr>
          <w:p w14:paraId="0FF6BE59"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4402W</w:t>
            </w:r>
          </w:p>
        </w:tc>
        <w:tc>
          <w:tcPr>
            <w:tcW w:w="6446" w:type="dxa"/>
            <w:tcBorders>
              <w:top w:val="nil"/>
              <w:left w:val="nil"/>
              <w:bottom w:val="single" w:sz="4" w:space="0" w:color="auto"/>
              <w:right w:val="single" w:sz="4" w:space="0" w:color="auto"/>
            </w:tcBorders>
            <w:shd w:val="clear" w:color="auto" w:fill="auto"/>
            <w:noWrap/>
            <w:vAlign w:val="center"/>
            <w:hideMark/>
          </w:tcPr>
          <w:p w14:paraId="07F11A60"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Długosiodło - Nagoszewka</w:t>
            </w:r>
          </w:p>
        </w:tc>
        <w:tc>
          <w:tcPr>
            <w:tcW w:w="792" w:type="dxa"/>
            <w:tcBorders>
              <w:top w:val="nil"/>
              <w:left w:val="nil"/>
              <w:bottom w:val="single" w:sz="4" w:space="0" w:color="auto"/>
              <w:right w:val="single" w:sz="4" w:space="0" w:color="auto"/>
            </w:tcBorders>
            <w:shd w:val="clear" w:color="auto" w:fill="auto"/>
            <w:noWrap/>
            <w:vAlign w:val="center"/>
            <w:hideMark/>
          </w:tcPr>
          <w:p w14:paraId="478D97A3"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6,872</w:t>
            </w:r>
          </w:p>
        </w:tc>
      </w:tr>
      <w:tr w:rsidR="00C54CF5" w:rsidRPr="00052FB2" w14:paraId="4AB998B2"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5EE16F3B"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13</w:t>
            </w:r>
          </w:p>
        </w:tc>
        <w:tc>
          <w:tcPr>
            <w:tcW w:w="1175" w:type="dxa"/>
            <w:tcBorders>
              <w:top w:val="nil"/>
              <w:left w:val="nil"/>
              <w:bottom w:val="single" w:sz="4" w:space="0" w:color="auto"/>
              <w:right w:val="single" w:sz="4" w:space="0" w:color="auto"/>
            </w:tcBorders>
            <w:shd w:val="clear" w:color="auto" w:fill="auto"/>
            <w:noWrap/>
            <w:vAlign w:val="center"/>
            <w:hideMark/>
          </w:tcPr>
          <w:p w14:paraId="09751EB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4403W</w:t>
            </w:r>
          </w:p>
        </w:tc>
        <w:tc>
          <w:tcPr>
            <w:tcW w:w="6446" w:type="dxa"/>
            <w:tcBorders>
              <w:top w:val="nil"/>
              <w:left w:val="nil"/>
              <w:bottom w:val="single" w:sz="4" w:space="0" w:color="auto"/>
              <w:right w:val="single" w:sz="4" w:space="0" w:color="auto"/>
            </w:tcBorders>
            <w:shd w:val="clear" w:color="auto" w:fill="auto"/>
            <w:noWrap/>
            <w:vAlign w:val="center"/>
            <w:hideMark/>
          </w:tcPr>
          <w:p w14:paraId="6D287572"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Od DK NR 8 - Turzyn - Brańszczyk - Niemiry - Knurowiec - Długosiodło - Goworowo - Ostrołęka</w:t>
            </w:r>
          </w:p>
        </w:tc>
        <w:tc>
          <w:tcPr>
            <w:tcW w:w="792" w:type="dxa"/>
            <w:tcBorders>
              <w:top w:val="nil"/>
              <w:left w:val="nil"/>
              <w:bottom w:val="single" w:sz="4" w:space="0" w:color="auto"/>
              <w:right w:val="single" w:sz="4" w:space="0" w:color="auto"/>
            </w:tcBorders>
            <w:shd w:val="clear" w:color="auto" w:fill="auto"/>
            <w:noWrap/>
            <w:vAlign w:val="center"/>
            <w:hideMark/>
          </w:tcPr>
          <w:p w14:paraId="442E993D"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28,863</w:t>
            </w:r>
          </w:p>
        </w:tc>
      </w:tr>
      <w:tr w:rsidR="00C54CF5" w:rsidRPr="00052FB2" w14:paraId="3B78E8E5"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D23AED8"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14</w:t>
            </w:r>
          </w:p>
        </w:tc>
        <w:tc>
          <w:tcPr>
            <w:tcW w:w="1175" w:type="dxa"/>
            <w:tcBorders>
              <w:top w:val="nil"/>
              <w:left w:val="nil"/>
              <w:bottom w:val="single" w:sz="4" w:space="0" w:color="auto"/>
              <w:right w:val="single" w:sz="4" w:space="0" w:color="auto"/>
            </w:tcBorders>
            <w:shd w:val="clear" w:color="auto" w:fill="auto"/>
            <w:noWrap/>
            <w:vAlign w:val="center"/>
            <w:hideMark/>
          </w:tcPr>
          <w:p w14:paraId="6CF7679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4404W</w:t>
            </w:r>
          </w:p>
        </w:tc>
        <w:tc>
          <w:tcPr>
            <w:tcW w:w="6446" w:type="dxa"/>
            <w:tcBorders>
              <w:top w:val="nil"/>
              <w:left w:val="nil"/>
              <w:bottom w:val="single" w:sz="4" w:space="0" w:color="auto"/>
              <w:right w:val="single" w:sz="4" w:space="0" w:color="auto"/>
            </w:tcBorders>
            <w:shd w:val="clear" w:color="auto" w:fill="auto"/>
            <w:noWrap/>
            <w:vAlign w:val="center"/>
            <w:hideMark/>
          </w:tcPr>
          <w:p w14:paraId="6A4CEA02"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Poręba - Udrzyn</w:t>
            </w:r>
          </w:p>
        </w:tc>
        <w:tc>
          <w:tcPr>
            <w:tcW w:w="792" w:type="dxa"/>
            <w:tcBorders>
              <w:top w:val="nil"/>
              <w:left w:val="nil"/>
              <w:bottom w:val="single" w:sz="4" w:space="0" w:color="auto"/>
              <w:right w:val="single" w:sz="4" w:space="0" w:color="auto"/>
            </w:tcBorders>
            <w:shd w:val="clear" w:color="auto" w:fill="auto"/>
            <w:noWrap/>
            <w:vAlign w:val="center"/>
            <w:hideMark/>
          </w:tcPr>
          <w:p w14:paraId="23BA41BE"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2,925</w:t>
            </w:r>
          </w:p>
        </w:tc>
      </w:tr>
      <w:tr w:rsidR="00C54CF5" w:rsidRPr="00052FB2" w14:paraId="1488024E"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288B6EF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lastRenderedPageBreak/>
              <w:t>15</w:t>
            </w:r>
          </w:p>
        </w:tc>
        <w:tc>
          <w:tcPr>
            <w:tcW w:w="1175" w:type="dxa"/>
            <w:tcBorders>
              <w:top w:val="nil"/>
              <w:left w:val="nil"/>
              <w:bottom w:val="single" w:sz="4" w:space="0" w:color="auto"/>
              <w:right w:val="single" w:sz="4" w:space="0" w:color="auto"/>
            </w:tcBorders>
            <w:shd w:val="clear" w:color="auto" w:fill="auto"/>
            <w:noWrap/>
            <w:vAlign w:val="center"/>
            <w:hideMark/>
          </w:tcPr>
          <w:p w14:paraId="082D9291"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4405W</w:t>
            </w:r>
          </w:p>
        </w:tc>
        <w:tc>
          <w:tcPr>
            <w:tcW w:w="6446" w:type="dxa"/>
            <w:tcBorders>
              <w:top w:val="nil"/>
              <w:left w:val="nil"/>
              <w:bottom w:val="single" w:sz="4" w:space="0" w:color="auto"/>
              <w:right w:val="single" w:sz="4" w:space="0" w:color="auto"/>
            </w:tcBorders>
            <w:shd w:val="clear" w:color="auto" w:fill="auto"/>
            <w:noWrap/>
            <w:vAlign w:val="center"/>
            <w:hideMark/>
          </w:tcPr>
          <w:p w14:paraId="575C700F"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Poręba Kocęby - Udrzynek - Tuchlin - Trzcianka</w:t>
            </w:r>
          </w:p>
        </w:tc>
        <w:tc>
          <w:tcPr>
            <w:tcW w:w="792" w:type="dxa"/>
            <w:tcBorders>
              <w:top w:val="nil"/>
              <w:left w:val="nil"/>
              <w:bottom w:val="single" w:sz="4" w:space="0" w:color="auto"/>
              <w:right w:val="single" w:sz="4" w:space="0" w:color="auto"/>
            </w:tcBorders>
            <w:shd w:val="clear" w:color="auto" w:fill="auto"/>
            <w:noWrap/>
            <w:vAlign w:val="center"/>
            <w:hideMark/>
          </w:tcPr>
          <w:p w14:paraId="1043CFC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17,194</w:t>
            </w:r>
          </w:p>
        </w:tc>
      </w:tr>
      <w:tr w:rsidR="00C54CF5" w:rsidRPr="00052FB2" w14:paraId="357D1DE9"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0CD367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16</w:t>
            </w:r>
          </w:p>
        </w:tc>
        <w:tc>
          <w:tcPr>
            <w:tcW w:w="1175" w:type="dxa"/>
            <w:tcBorders>
              <w:top w:val="nil"/>
              <w:left w:val="nil"/>
              <w:bottom w:val="single" w:sz="4" w:space="0" w:color="auto"/>
              <w:right w:val="single" w:sz="4" w:space="0" w:color="auto"/>
            </w:tcBorders>
            <w:shd w:val="clear" w:color="auto" w:fill="auto"/>
            <w:noWrap/>
            <w:vAlign w:val="center"/>
            <w:hideMark/>
          </w:tcPr>
          <w:p w14:paraId="1BAF3BB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4406W</w:t>
            </w:r>
          </w:p>
        </w:tc>
        <w:tc>
          <w:tcPr>
            <w:tcW w:w="6446" w:type="dxa"/>
            <w:tcBorders>
              <w:top w:val="nil"/>
              <w:left w:val="nil"/>
              <w:bottom w:val="single" w:sz="4" w:space="0" w:color="auto"/>
              <w:right w:val="single" w:sz="4" w:space="0" w:color="auto"/>
            </w:tcBorders>
            <w:shd w:val="clear" w:color="auto" w:fill="auto"/>
            <w:noWrap/>
            <w:vAlign w:val="center"/>
            <w:hideMark/>
          </w:tcPr>
          <w:p w14:paraId="2C919B37"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Od DK NR 62 - Kamieńczyk - Puste Łąki - do DK Nr 62</w:t>
            </w:r>
          </w:p>
        </w:tc>
        <w:tc>
          <w:tcPr>
            <w:tcW w:w="792" w:type="dxa"/>
            <w:tcBorders>
              <w:top w:val="nil"/>
              <w:left w:val="nil"/>
              <w:bottom w:val="single" w:sz="4" w:space="0" w:color="auto"/>
              <w:right w:val="single" w:sz="4" w:space="0" w:color="auto"/>
            </w:tcBorders>
            <w:shd w:val="clear" w:color="auto" w:fill="auto"/>
            <w:noWrap/>
            <w:vAlign w:val="center"/>
            <w:hideMark/>
          </w:tcPr>
          <w:p w14:paraId="68FC635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9,674</w:t>
            </w:r>
          </w:p>
        </w:tc>
      </w:tr>
      <w:tr w:rsidR="00C54CF5" w:rsidRPr="00052FB2" w14:paraId="25632BA6"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BF14AC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17</w:t>
            </w:r>
          </w:p>
        </w:tc>
        <w:tc>
          <w:tcPr>
            <w:tcW w:w="1175" w:type="dxa"/>
            <w:tcBorders>
              <w:top w:val="nil"/>
              <w:left w:val="nil"/>
              <w:bottom w:val="single" w:sz="4" w:space="0" w:color="auto"/>
              <w:right w:val="single" w:sz="4" w:space="0" w:color="auto"/>
            </w:tcBorders>
            <w:shd w:val="clear" w:color="auto" w:fill="auto"/>
            <w:noWrap/>
            <w:vAlign w:val="center"/>
            <w:hideMark/>
          </w:tcPr>
          <w:p w14:paraId="12CEE461"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4407W</w:t>
            </w:r>
          </w:p>
        </w:tc>
        <w:tc>
          <w:tcPr>
            <w:tcW w:w="6446" w:type="dxa"/>
            <w:tcBorders>
              <w:top w:val="nil"/>
              <w:left w:val="nil"/>
              <w:bottom w:val="single" w:sz="4" w:space="0" w:color="auto"/>
              <w:right w:val="single" w:sz="4" w:space="0" w:color="auto"/>
            </w:tcBorders>
            <w:shd w:val="clear" w:color="auto" w:fill="auto"/>
            <w:noWrap/>
            <w:vAlign w:val="center"/>
            <w:hideMark/>
          </w:tcPr>
          <w:p w14:paraId="261C0B2C"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Jegiel - Porządzie - Obryte - Pułtusk</w:t>
            </w:r>
          </w:p>
        </w:tc>
        <w:tc>
          <w:tcPr>
            <w:tcW w:w="792" w:type="dxa"/>
            <w:tcBorders>
              <w:top w:val="nil"/>
              <w:left w:val="nil"/>
              <w:bottom w:val="single" w:sz="4" w:space="0" w:color="auto"/>
              <w:right w:val="single" w:sz="4" w:space="0" w:color="auto"/>
            </w:tcBorders>
            <w:shd w:val="clear" w:color="auto" w:fill="auto"/>
            <w:noWrap/>
            <w:vAlign w:val="center"/>
            <w:hideMark/>
          </w:tcPr>
          <w:p w14:paraId="1CE557B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18,474</w:t>
            </w:r>
          </w:p>
        </w:tc>
      </w:tr>
      <w:tr w:rsidR="00C54CF5" w:rsidRPr="00052FB2" w14:paraId="1B5E091C"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88E582B"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18</w:t>
            </w:r>
          </w:p>
        </w:tc>
        <w:tc>
          <w:tcPr>
            <w:tcW w:w="1175" w:type="dxa"/>
            <w:tcBorders>
              <w:top w:val="nil"/>
              <w:left w:val="nil"/>
              <w:bottom w:val="single" w:sz="4" w:space="0" w:color="auto"/>
              <w:right w:val="single" w:sz="4" w:space="0" w:color="auto"/>
            </w:tcBorders>
            <w:shd w:val="clear" w:color="auto" w:fill="auto"/>
            <w:noWrap/>
            <w:vAlign w:val="center"/>
            <w:hideMark/>
          </w:tcPr>
          <w:p w14:paraId="37D953C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4408W</w:t>
            </w:r>
          </w:p>
        </w:tc>
        <w:tc>
          <w:tcPr>
            <w:tcW w:w="6446" w:type="dxa"/>
            <w:tcBorders>
              <w:top w:val="nil"/>
              <w:left w:val="nil"/>
              <w:bottom w:val="single" w:sz="4" w:space="0" w:color="auto"/>
              <w:right w:val="single" w:sz="4" w:space="0" w:color="auto"/>
            </w:tcBorders>
            <w:shd w:val="clear" w:color="auto" w:fill="auto"/>
            <w:noWrap/>
            <w:vAlign w:val="center"/>
            <w:hideMark/>
          </w:tcPr>
          <w:p w14:paraId="27707B59"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Wyszków - Porządzie - Długosiodło</w:t>
            </w:r>
          </w:p>
        </w:tc>
        <w:tc>
          <w:tcPr>
            <w:tcW w:w="792" w:type="dxa"/>
            <w:tcBorders>
              <w:top w:val="nil"/>
              <w:left w:val="nil"/>
              <w:bottom w:val="single" w:sz="4" w:space="0" w:color="auto"/>
              <w:right w:val="single" w:sz="4" w:space="0" w:color="auto"/>
            </w:tcBorders>
            <w:shd w:val="clear" w:color="auto" w:fill="auto"/>
            <w:noWrap/>
            <w:vAlign w:val="center"/>
            <w:hideMark/>
          </w:tcPr>
          <w:p w14:paraId="2138CEB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25,373</w:t>
            </w:r>
          </w:p>
        </w:tc>
      </w:tr>
      <w:tr w:rsidR="00C54CF5" w:rsidRPr="00052FB2" w14:paraId="5D74ADB5"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190427B"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19</w:t>
            </w:r>
          </w:p>
        </w:tc>
        <w:tc>
          <w:tcPr>
            <w:tcW w:w="1175" w:type="dxa"/>
            <w:tcBorders>
              <w:top w:val="nil"/>
              <w:left w:val="nil"/>
              <w:bottom w:val="single" w:sz="4" w:space="0" w:color="auto"/>
              <w:right w:val="single" w:sz="4" w:space="0" w:color="auto"/>
            </w:tcBorders>
            <w:shd w:val="clear" w:color="auto" w:fill="auto"/>
            <w:noWrap/>
            <w:vAlign w:val="center"/>
            <w:hideMark/>
          </w:tcPr>
          <w:p w14:paraId="16530ADB"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4410W</w:t>
            </w:r>
          </w:p>
        </w:tc>
        <w:tc>
          <w:tcPr>
            <w:tcW w:w="6446" w:type="dxa"/>
            <w:tcBorders>
              <w:top w:val="nil"/>
              <w:left w:val="nil"/>
              <w:bottom w:val="single" w:sz="4" w:space="0" w:color="auto"/>
              <w:right w:val="single" w:sz="4" w:space="0" w:color="auto"/>
            </w:tcBorders>
            <w:shd w:val="clear" w:color="auto" w:fill="auto"/>
            <w:noWrap/>
            <w:vAlign w:val="center"/>
            <w:hideMark/>
          </w:tcPr>
          <w:p w14:paraId="0AD42072"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Rząśnik - Somianka</w:t>
            </w:r>
          </w:p>
        </w:tc>
        <w:tc>
          <w:tcPr>
            <w:tcW w:w="792" w:type="dxa"/>
            <w:tcBorders>
              <w:top w:val="nil"/>
              <w:left w:val="nil"/>
              <w:bottom w:val="single" w:sz="4" w:space="0" w:color="auto"/>
              <w:right w:val="single" w:sz="4" w:space="0" w:color="auto"/>
            </w:tcBorders>
            <w:shd w:val="clear" w:color="auto" w:fill="auto"/>
            <w:noWrap/>
            <w:vAlign w:val="center"/>
            <w:hideMark/>
          </w:tcPr>
          <w:p w14:paraId="06ED6CD4"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20,678</w:t>
            </w:r>
          </w:p>
        </w:tc>
      </w:tr>
      <w:tr w:rsidR="00C54CF5" w:rsidRPr="00052FB2" w14:paraId="68CAC684"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6038F32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20</w:t>
            </w:r>
          </w:p>
        </w:tc>
        <w:tc>
          <w:tcPr>
            <w:tcW w:w="1175" w:type="dxa"/>
            <w:tcBorders>
              <w:top w:val="nil"/>
              <w:left w:val="nil"/>
              <w:bottom w:val="single" w:sz="4" w:space="0" w:color="auto"/>
              <w:right w:val="single" w:sz="4" w:space="0" w:color="auto"/>
            </w:tcBorders>
            <w:shd w:val="clear" w:color="auto" w:fill="auto"/>
            <w:noWrap/>
            <w:vAlign w:val="center"/>
            <w:hideMark/>
          </w:tcPr>
          <w:p w14:paraId="03D4DAA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4411W</w:t>
            </w:r>
          </w:p>
        </w:tc>
        <w:tc>
          <w:tcPr>
            <w:tcW w:w="6446" w:type="dxa"/>
            <w:tcBorders>
              <w:top w:val="nil"/>
              <w:left w:val="nil"/>
              <w:bottom w:val="single" w:sz="4" w:space="0" w:color="auto"/>
              <w:right w:val="single" w:sz="4" w:space="0" w:color="auto"/>
            </w:tcBorders>
            <w:shd w:val="clear" w:color="auto" w:fill="auto"/>
            <w:noWrap/>
            <w:vAlign w:val="center"/>
            <w:hideMark/>
          </w:tcPr>
          <w:p w14:paraId="17D567C7"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Wola Mystkowska - Porządzie</w:t>
            </w:r>
          </w:p>
        </w:tc>
        <w:tc>
          <w:tcPr>
            <w:tcW w:w="792" w:type="dxa"/>
            <w:tcBorders>
              <w:top w:val="nil"/>
              <w:left w:val="nil"/>
              <w:bottom w:val="single" w:sz="4" w:space="0" w:color="auto"/>
              <w:right w:val="single" w:sz="4" w:space="0" w:color="auto"/>
            </w:tcBorders>
            <w:shd w:val="clear" w:color="auto" w:fill="auto"/>
            <w:noWrap/>
            <w:vAlign w:val="center"/>
            <w:hideMark/>
          </w:tcPr>
          <w:p w14:paraId="70FB03B9"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8,895</w:t>
            </w:r>
          </w:p>
        </w:tc>
      </w:tr>
      <w:tr w:rsidR="00C54CF5" w:rsidRPr="00052FB2" w14:paraId="547059EE"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62EAEF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21</w:t>
            </w:r>
          </w:p>
        </w:tc>
        <w:tc>
          <w:tcPr>
            <w:tcW w:w="1175" w:type="dxa"/>
            <w:tcBorders>
              <w:top w:val="nil"/>
              <w:left w:val="nil"/>
              <w:bottom w:val="single" w:sz="4" w:space="0" w:color="auto"/>
              <w:right w:val="single" w:sz="4" w:space="0" w:color="auto"/>
            </w:tcBorders>
            <w:shd w:val="clear" w:color="auto" w:fill="auto"/>
            <w:noWrap/>
            <w:vAlign w:val="center"/>
            <w:hideMark/>
          </w:tcPr>
          <w:p w14:paraId="07FAFA9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4412W</w:t>
            </w:r>
          </w:p>
        </w:tc>
        <w:tc>
          <w:tcPr>
            <w:tcW w:w="6446" w:type="dxa"/>
            <w:tcBorders>
              <w:top w:val="nil"/>
              <w:left w:val="nil"/>
              <w:bottom w:val="single" w:sz="4" w:space="0" w:color="auto"/>
              <w:right w:val="single" w:sz="4" w:space="0" w:color="auto"/>
            </w:tcBorders>
            <w:shd w:val="clear" w:color="auto" w:fill="auto"/>
            <w:noWrap/>
            <w:vAlign w:val="center"/>
            <w:hideMark/>
          </w:tcPr>
          <w:p w14:paraId="426D64C7"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Stary Leszczydół - Leszczydół Nowiny</w:t>
            </w:r>
          </w:p>
        </w:tc>
        <w:tc>
          <w:tcPr>
            <w:tcW w:w="792" w:type="dxa"/>
            <w:tcBorders>
              <w:top w:val="nil"/>
              <w:left w:val="nil"/>
              <w:bottom w:val="single" w:sz="4" w:space="0" w:color="auto"/>
              <w:right w:val="single" w:sz="4" w:space="0" w:color="auto"/>
            </w:tcBorders>
            <w:shd w:val="clear" w:color="auto" w:fill="auto"/>
            <w:noWrap/>
            <w:vAlign w:val="center"/>
            <w:hideMark/>
          </w:tcPr>
          <w:p w14:paraId="79BFF6E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4,335</w:t>
            </w:r>
          </w:p>
        </w:tc>
      </w:tr>
      <w:tr w:rsidR="00C54CF5" w:rsidRPr="00052FB2" w14:paraId="798E03B7"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7536E11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22</w:t>
            </w:r>
          </w:p>
        </w:tc>
        <w:tc>
          <w:tcPr>
            <w:tcW w:w="1175" w:type="dxa"/>
            <w:tcBorders>
              <w:top w:val="nil"/>
              <w:left w:val="nil"/>
              <w:bottom w:val="single" w:sz="4" w:space="0" w:color="auto"/>
              <w:right w:val="single" w:sz="4" w:space="0" w:color="auto"/>
            </w:tcBorders>
            <w:shd w:val="clear" w:color="auto" w:fill="auto"/>
            <w:noWrap/>
            <w:vAlign w:val="center"/>
            <w:hideMark/>
          </w:tcPr>
          <w:p w14:paraId="55662332"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4413W</w:t>
            </w:r>
          </w:p>
        </w:tc>
        <w:tc>
          <w:tcPr>
            <w:tcW w:w="6446" w:type="dxa"/>
            <w:tcBorders>
              <w:top w:val="nil"/>
              <w:left w:val="nil"/>
              <w:bottom w:val="single" w:sz="4" w:space="0" w:color="auto"/>
              <w:right w:val="single" w:sz="4" w:space="0" w:color="auto"/>
            </w:tcBorders>
            <w:shd w:val="clear" w:color="auto" w:fill="auto"/>
            <w:noWrap/>
            <w:vAlign w:val="center"/>
            <w:hideMark/>
          </w:tcPr>
          <w:p w14:paraId="4A61081C"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Wola Mystkowska - Kozłowo - Ostrowy - do drogi 4417W</w:t>
            </w:r>
          </w:p>
        </w:tc>
        <w:tc>
          <w:tcPr>
            <w:tcW w:w="792" w:type="dxa"/>
            <w:tcBorders>
              <w:top w:val="nil"/>
              <w:left w:val="nil"/>
              <w:bottom w:val="single" w:sz="4" w:space="0" w:color="auto"/>
              <w:right w:val="single" w:sz="4" w:space="0" w:color="auto"/>
            </w:tcBorders>
            <w:shd w:val="clear" w:color="auto" w:fill="auto"/>
            <w:noWrap/>
            <w:vAlign w:val="center"/>
            <w:hideMark/>
          </w:tcPr>
          <w:p w14:paraId="0780F6F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6,246</w:t>
            </w:r>
          </w:p>
        </w:tc>
      </w:tr>
      <w:tr w:rsidR="00C54CF5" w:rsidRPr="00052FB2" w14:paraId="176B5262"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58317BF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23</w:t>
            </w:r>
          </w:p>
        </w:tc>
        <w:tc>
          <w:tcPr>
            <w:tcW w:w="1175" w:type="dxa"/>
            <w:tcBorders>
              <w:top w:val="nil"/>
              <w:left w:val="nil"/>
              <w:bottom w:val="single" w:sz="4" w:space="0" w:color="auto"/>
              <w:right w:val="single" w:sz="4" w:space="0" w:color="auto"/>
            </w:tcBorders>
            <w:shd w:val="clear" w:color="auto" w:fill="auto"/>
            <w:noWrap/>
            <w:vAlign w:val="center"/>
            <w:hideMark/>
          </w:tcPr>
          <w:p w14:paraId="7D6D8F9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4414W</w:t>
            </w:r>
          </w:p>
        </w:tc>
        <w:tc>
          <w:tcPr>
            <w:tcW w:w="6446" w:type="dxa"/>
            <w:tcBorders>
              <w:top w:val="nil"/>
              <w:left w:val="nil"/>
              <w:bottom w:val="single" w:sz="4" w:space="0" w:color="auto"/>
              <w:right w:val="single" w:sz="4" w:space="0" w:color="auto"/>
            </w:tcBorders>
            <w:shd w:val="clear" w:color="auto" w:fill="auto"/>
            <w:noWrap/>
            <w:vAlign w:val="center"/>
            <w:hideMark/>
          </w:tcPr>
          <w:p w14:paraId="6F298989"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Wyszków - Somianka - Popowo Kościelne - Popowo Parcele</w:t>
            </w:r>
          </w:p>
        </w:tc>
        <w:tc>
          <w:tcPr>
            <w:tcW w:w="792" w:type="dxa"/>
            <w:tcBorders>
              <w:top w:val="nil"/>
              <w:left w:val="nil"/>
              <w:bottom w:val="single" w:sz="4" w:space="0" w:color="auto"/>
              <w:right w:val="single" w:sz="4" w:space="0" w:color="auto"/>
            </w:tcBorders>
            <w:shd w:val="clear" w:color="auto" w:fill="auto"/>
            <w:noWrap/>
            <w:vAlign w:val="center"/>
            <w:hideMark/>
          </w:tcPr>
          <w:p w14:paraId="278E4149"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23,300</w:t>
            </w:r>
          </w:p>
        </w:tc>
      </w:tr>
      <w:tr w:rsidR="00C54CF5" w:rsidRPr="00052FB2" w14:paraId="5861075F"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B442A4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24</w:t>
            </w:r>
          </w:p>
        </w:tc>
        <w:tc>
          <w:tcPr>
            <w:tcW w:w="1175" w:type="dxa"/>
            <w:tcBorders>
              <w:top w:val="nil"/>
              <w:left w:val="nil"/>
              <w:bottom w:val="single" w:sz="4" w:space="0" w:color="auto"/>
              <w:right w:val="single" w:sz="4" w:space="0" w:color="auto"/>
            </w:tcBorders>
            <w:shd w:val="clear" w:color="auto" w:fill="auto"/>
            <w:noWrap/>
            <w:vAlign w:val="center"/>
            <w:hideMark/>
          </w:tcPr>
          <w:p w14:paraId="5117CEB9"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4415W</w:t>
            </w:r>
          </w:p>
        </w:tc>
        <w:tc>
          <w:tcPr>
            <w:tcW w:w="6446" w:type="dxa"/>
            <w:tcBorders>
              <w:top w:val="nil"/>
              <w:left w:val="nil"/>
              <w:bottom w:val="single" w:sz="4" w:space="0" w:color="auto"/>
              <w:right w:val="single" w:sz="4" w:space="0" w:color="auto"/>
            </w:tcBorders>
            <w:shd w:val="clear" w:color="auto" w:fill="auto"/>
            <w:noWrap/>
            <w:vAlign w:val="center"/>
            <w:hideMark/>
          </w:tcPr>
          <w:p w14:paraId="196267A0"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Stary Leszczydół - Nowe Wielątki</w:t>
            </w:r>
          </w:p>
        </w:tc>
        <w:tc>
          <w:tcPr>
            <w:tcW w:w="792" w:type="dxa"/>
            <w:tcBorders>
              <w:top w:val="nil"/>
              <w:left w:val="nil"/>
              <w:bottom w:val="single" w:sz="4" w:space="0" w:color="auto"/>
              <w:right w:val="single" w:sz="4" w:space="0" w:color="auto"/>
            </w:tcBorders>
            <w:shd w:val="clear" w:color="auto" w:fill="auto"/>
            <w:noWrap/>
            <w:vAlign w:val="center"/>
            <w:hideMark/>
          </w:tcPr>
          <w:p w14:paraId="6F2E257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5,651</w:t>
            </w:r>
          </w:p>
        </w:tc>
      </w:tr>
      <w:tr w:rsidR="00C54CF5" w:rsidRPr="00052FB2" w14:paraId="3A855897"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D64B522"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25</w:t>
            </w:r>
          </w:p>
        </w:tc>
        <w:tc>
          <w:tcPr>
            <w:tcW w:w="1175" w:type="dxa"/>
            <w:tcBorders>
              <w:top w:val="nil"/>
              <w:left w:val="nil"/>
              <w:bottom w:val="single" w:sz="4" w:space="0" w:color="auto"/>
              <w:right w:val="single" w:sz="4" w:space="0" w:color="auto"/>
            </w:tcBorders>
            <w:shd w:val="clear" w:color="auto" w:fill="auto"/>
            <w:noWrap/>
            <w:vAlign w:val="center"/>
            <w:hideMark/>
          </w:tcPr>
          <w:p w14:paraId="3B85A93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4416W</w:t>
            </w:r>
          </w:p>
        </w:tc>
        <w:tc>
          <w:tcPr>
            <w:tcW w:w="6446" w:type="dxa"/>
            <w:tcBorders>
              <w:top w:val="nil"/>
              <w:left w:val="nil"/>
              <w:bottom w:val="single" w:sz="4" w:space="0" w:color="auto"/>
              <w:right w:val="single" w:sz="4" w:space="0" w:color="auto"/>
            </w:tcBorders>
            <w:shd w:val="clear" w:color="auto" w:fill="auto"/>
            <w:noWrap/>
            <w:vAlign w:val="center"/>
            <w:hideMark/>
          </w:tcPr>
          <w:p w14:paraId="11B9E1AD"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Celinowo - Dębiny Ciski</w:t>
            </w:r>
          </w:p>
        </w:tc>
        <w:tc>
          <w:tcPr>
            <w:tcW w:w="792" w:type="dxa"/>
            <w:tcBorders>
              <w:top w:val="nil"/>
              <w:left w:val="nil"/>
              <w:bottom w:val="single" w:sz="4" w:space="0" w:color="auto"/>
              <w:right w:val="single" w:sz="4" w:space="0" w:color="auto"/>
            </w:tcBorders>
            <w:shd w:val="clear" w:color="auto" w:fill="auto"/>
            <w:noWrap/>
            <w:vAlign w:val="center"/>
            <w:hideMark/>
          </w:tcPr>
          <w:p w14:paraId="231367E4"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1,788</w:t>
            </w:r>
          </w:p>
        </w:tc>
      </w:tr>
      <w:tr w:rsidR="00C54CF5" w:rsidRPr="00052FB2" w14:paraId="3F176B21" w14:textId="77777777" w:rsidTr="006E662D">
        <w:trPr>
          <w:trHeight w:val="45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46CA1"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26</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12D0"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4417W</w:t>
            </w:r>
          </w:p>
        </w:tc>
        <w:tc>
          <w:tcPr>
            <w:tcW w:w="6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837D"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Kręgi - Sitno - Olszanka</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F28A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5,226</w:t>
            </w:r>
          </w:p>
        </w:tc>
      </w:tr>
      <w:tr w:rsidR="00C54CF5" w:rsidRPr="00052FB2" w14:paraId="7617CE08" w14:textId="77777777" w:rsidTr="006E662D">
        <w:trPr>
          <w:trHeight w:val="454"/>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5B08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27</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3E01CED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4418W</w:t>
            </w:r>
          </w:p>
        </w:tc>
        <w:tc>
          <w:tcPr>
            <w:tcW w:w="6446" w:type="dxa"/>
            <w:tcBorders>
              <w:top w:val="single" w:sz="4" w:space="0" w:color="auto"/>
              <w:left w:val="nil"/>
              <w:bottom w:val="single" w:sz="4" w:space="0" w:color="auto"/>
              <w:right w:val="single" w:sz="4" w:space="0" w:color="auto"/>
            </w:tcBorders>
            <w:shd w:val="clear" w:color="auto" w:fill="auto"/>
            <w:noWrap/>
            <w:vAlign w:val="center"/>
            <w:hideMark/>
          </w:tcPr>
          <w:p w14:paraId="6669A104"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Gulczewo - Rybno</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7D530C9D"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3,942</w:t>
            </w:r>
          </w:p>
        </w:tc>
      </w:tr>
      <w:tr w:rsidR="00C54CF5" w:rsidRPr="00052FB2" w14:paraId="27107A29"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0A47F16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28</w:t>
            </w:r>
          </w:p>
        </w:tc>
        <w:tc>
          <w:tcPr>
            <w:tcW w:w="1175" w:type="dxa"/>
            <w:tcBorders>
              <w:top w:val="nil"/>
              <w:left w:val="nil"/>
              <w:bottom w:val="single" w:sz="4" w:space="0" w:color="auto"/>
              <w:right w:val="single" w:sz="4" w:space="0" w:color="auto"/>
            </w:tcBorders>
            <w:shd w:val="clear" w:color="auto" w:fill="auto"/>
            <w:noWrap/>
            <w:vAlign w:val="center"/>
            <w:hideMark/>
          </w:tcPr>
          <w:p w14:paraId="0505F1CA"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4419W</w:t>
            </w:r>
          </w:p>
        </w:tc>
        <w:tc>
          <w:tcPr>
            <w:tcW w:w="6446" w:type="dxa"/>
            <w:tcBorders>
              <w:top w:val="nil"/>
              <w:left w:val="nil"/>
              <w:bottom w:val="single" w:sz="4" w:space="0" w:color="auto"/>
              <w:right w:val="single" w:sz="4" w:space="0" w:color="auto"/>
            </w:tcBorders>
            <w:shd w:val="clear" w:color="auto" w:fill="auto"/>
            <w:noWrap/>
            <w:vAlign w:val="center"/>
            <w:hideMark/>
          </w:tcPr>
          <w:p w14:paraId="50198A47"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Wyszków - Drogoszewo - Ślubów</w:t>
            </w:r>
          </w:p>
        </w:tc>
        <w:tc>
          <w:tcPr>
            <w:tcW w:w="792" w:type="dxa"/>
            <w:tcBorders>
              <w:top w:val="nil"/>
              <w:left w:val="nil"/>
              <w:bottom w:val="single" w:sz="4" w:space="0" w:color="auto"/>
              <w:right w:val="single" w:sz="4" w:space="0" w:color="auto"/>
            </w:tcBorders>
            <w:shd w:val="clear" w:color="auto" w:fill="auto"/>
            <w:noWrap/>
            <w:vAlign w:val="center"/>
            <w:hideMark/>
          </w:tcPr>
          <w:p w14:paraId="7EDAB2F6"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6,506</w:t>
            </w:r>
          </w:p>
        </w:tc>
      </w:tr>
      <w:tr w:rsidR="00C54CF5" w:rsidRPr="00052FB2" w14:paraId="42F3E6EA"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3E2B34D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29</w:t>
            </w:r>
          </w:p>
        </w:tc>
        <w:tc>
          <w:tcPr>
            <w:tcW w:w="1175" w:type="dxa"/>
            <w:tcBorders>
              <w:top w:val="nil"/>
              <w:left w:val="nil"/>
              <w:bottom w:val="single" w:sz="4" w:space="0" w:color="auto"/>
              <w:right w:val="single" w:sz="4" w:space="0" w:color="auto"/>
            </w:tcBorders>
            <w:shd w:val="clear" w:color="auto" w:fill="auto"/>
            <w:noWrap/>
            <w:vAlign w:val="center"/>
            <w:hideMark/>
          </w:tcPr>
          <w:p w14:paraId="1A97BE15"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4420W</w:t>
            </w:r>
          </w:p>
        </w:tc>
        <w:tc>
          <w:tcPr>
            <w:tcW w:w="6446" w:type="dxa"/>
            <w:tcBorders>
              <w:top w:val="nil"/>
              <w:left w:val="nil"/>
              <w:bottom w:val="single" w:sz="4" w:space="0" w:color="auto"/>
              <w:right w:val="single" w:sz="4" w:space="0" w:color="auto"/>
            </w:tcBorders>
            <w:shd w:val="clear" w:color="auto" w:fill="auto"/>
            <w:noWrap/>
            <w:vAlign w:val="center"/>
            <w:hideMark/>
          </w:tcPr>
          <w:p w14:paraId="4A63DD28"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Niegów - Młynarze</w:t>
            </w:r>
          </w:p>
        </w:tc>
        <w:tc>
          <w:tcPr>
            <w:tcW w:w="792" w:type="dxa"/>
            <w:tcBorders>
              <w:top w:val="nil"/>
              <w:left w:val="nil"/>
              <w:bottom w:val="single" w:sz="4" w:space="0" w:color="auto"/>
              <w:right w:val="single" w:sz="4" w:space="0" w:color="auto"/>
            </w:tcBorders>
            <w:shd w:val="clear" w:color="auto" w:fill="auto"/>
            <w:noWrap/>
            <w:vAlign w:val="center"/>
            <w:hideMark/>
          </w:tcPr>
          <w:p w14:paraId="742823D7"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4,221</w:t>
            </w:r>
          </w:p>
        </w:tc>
      </w:tr>
      <w:tr w:rsidR="00C54CF5" w:rsidRPr="00052FB2" w14:paraId="0D8416FE"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21EE89EF"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30</w:t>
            </w:r>
          </w:p>
        </w:tc>
        <w:tc>
          <w:tcPr>
            <w:tcW w:w="1175" w:type="dxa"/>
            <w:tcBorders>
              <w:top w:val="nil"/>
              <w:left w:val="nil"/>
              <w:bottom w:val="single" w:sz="4" w:space="0" w:color="auto"/>
              <w:right w:val="single" w:sz="4" w:space="0" w:color="auto"/>
            </w:tcBorders>
            <w:shd w:val="clear" w:color="auto" w:fill="auto"/>
            <w:noWrap/>
            <w:vAlign w:val="center"/>
            <w:hideMark/>
          </w:tcPr>
          <w:p w14:paraId="572E5104"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4421W</w:t>
            </w:r>
          </w:p>
        </w:tc>
        <w:tc>
          <w:tcPr>
            <w:tcW w:w="6446" w:type="dxa"/>
            <w:tcBorders>
              <w:top w:val="nil"/>
              <w:left w:val="nil"/>
              <w:bottom w:val="single" w:sz="4" w:space="0" w:color="auto"/>
              <w:right w:val="single" w:sz="4" w:space="0" w:color="auto"/>
            </w:tcBorders>
            <w:shd w:val="clear" w:color="auto" w:fill="auto"/>
            <w:noWrap/>
            <w:vAlign w:val="center"/>
            <w:hideMark/>
          </w:tcPr>
          <w:p w14:paraId="26E6F353"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Od DK Nr 8 - Mostówka - Zazdrość</w:t>
            </w:r>
          </w:p>
        </w:tc>
        <w:tc>
          <w:tcPr>
            <w:tcW w:w="792" w:type="dxa"/>
            <w:tcBorders>
              <w:top w:val="nil"/>
              <w:left w:val="nil"/>
              <w:bottom w:val="single" w:sz="4" w:space="0" w:color="auto"/>
              <w:right w:val="single" w:sz="4" w:space="0" w:color="auto"/>
            </w:tcBorders>
            <w:shd w:val="clear" w:color="auto" w:fill="auto"/>
            <w:noWrap/>
            <w:vAlign w:val="center"/>
            <w:hideMark/>
          </w:tcPr>
          <w:p w14:paraId="05118E13"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4,126</w:t>
            </w:r>
          </w:p>
        </w:tc>
      </w:tr>
      <w:tr w:rsidR="00C54CF5" w:rsidRPr="00052FB2" w14:paraId="6C254B06" w14:textId="77777777" w:rsidTr="006E662D">
        <w:trPr>
          <w:trHeight w:val="454"/>
        </w:trPr>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F72C892"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31</w:t>
            </w:r>
          </w:p>
        </w:tc>
        <w:tc>
          <w:tcPr>
            <w:tcW w:w="1175" w:type="dxa"/>
            <w:tcBorders>
              <w:top w:val="nil"/>
              <w:left w:val="nil"/>
              <w:bottom w:val="single" w:sz="4" w:space="0" w:color="auto"/>
              <w:right w:val="single" w:sz="4" w:space="0" w:color="auto"/>
            </w:tcBorders>
            <w:shd w:val="clear" w:color="auto" w:fill="auto"/>
            <w:noWrap/>
            <w:vAlign w:val="center"/>
            <w:hideMark/>
          </w:tcPr>
          <w:p w14:paraId="118548A8"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4422W</w:t>
            </w:r>
          </w:p>
        </w:tc>
        <w:tc>
          <w:tcPr>
            <w:tcW w:w="6446" w:type="dxa"/>
            <w:tcBorders>
              <w:top w:val="nil"/>
              <w:left w:val="nil"/>
              <w:bottom w:val="single" w:sz="4" w:space="0" w:color="auto"/>
              <w:right w:val="single" w:sz="4" w:space="0" w:color="auto"/>
            </w:tcBorders>
            <w:shd w:val="clear" w:color="auto" w:fill="auto"/>
            <w:noWrap/>
            <w:vAlign w:val="center"/>
            <w:hideMark/>
          </w:tcPr>
          <w:p w14:paraId="414110AD" w14:textId="77777777" w:rsidR="00C54CF5" w:rsidRPr="00052FB2" w:rsidRDefault="00C54CF5" w:rsidP="0062379A">
            <w:pPr>
              <w:spacing w:after="0" w:line="240" w:lineRule="auto"/>
              <w:rPr>
                <w:rFonts w:eastAsia="Times New Roman" w:cstheme="minorHAnsi"/>
                <w:color w:val="000000"/>
                <w:lang w:eastAsia="pl-PL"/>
              </w:rPr>
            </w:pPr>
            <w:r w:rsidRPr="00052FB2">
              <w:rPr>
                <w:rFonts w:eastAsia="Times New Roman" w:cstheme="minorHAnsi"/>
                <w:color w:val="000000"/>
                <w:lang w:eastAsia="pl-PL"/>
              </w:rPr>
              <w:t>Puste Łąki - Urle - Jadów</w:t>
            </w:r>
          </w:p>
        </w:tc>
        <w:tc>
          <w:tcPr>
            <w:tcW w:w="792" w:type="dxa"/>
            <w:tcBorders>
              <w:top w:val="nil"/>
              <w:left w:val="nil"/>
              <w:bottom w:val="single" w:sz="4" w:space="0" w:color="auto"/>
              <w:right w:val="single" w:sz="4" w:space="0" w:color="auto"/>
            </w:tcBorders>
            <w:shd w:val="clear" w:color="auto" w:fill="auto"/>
            <w:noWrap/>
            <w:vAlign w:val="center"/>
            <w:hideMark/>
          </w:tcPr>
          <w:p w14:paraId="782986CC" w14:textId="77777777" w:rsidR="00C54CF5" w:rsidRPr="00052FB2" w:rsidRDefault="00C54CF5" w:rsidP="0062379A">
            <w:pPr>
              <w:spacing w:after="0" w:line="240" w:lineRule="auto"/>
              <w:jc w:val="center"/>
              <w:rPr>
                <w:rFonts w:eastAsia="Times New Roman" w:cstheme="minorHAnsi"/>
                <w:color w:val="000000"/>
                <w:lang w:eastAsia="pl-PL"/>
              </w:rPr>
            </w:pPr>
            <w:r w:rsidRPr="00052FB2">
              <w:rPr>
                <w:rFonts w:eastAsia="Times New Roman" w:cstheme="minorHAnsi"/>
                <w:color w:val="000000"/>
                <w:lang w:eastAsia="pl-PL"/>
              </w:rPr>
              <w:t>0,523</w:t>
            </w:r>
          </w:p>
        </w:tc>
      </w:tr>
      <w:tr w:rsidR="00C54CF5" w:rsidRPr="00052FB2" w14:paraId="03467DE4" w14:textId="77777777" w:rsidTr="006E662D">
        <w:trPr>
          <w:trHeight w:val="454"/>
        </w:trPr>
        <w:tc>
          <w:tcPr>
            <w:tcW w:w="83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C1C63" w14:textId="77777777" w:rsidR="00C54CF5" w:rsidRPr="00052FB2" w:rsidRDefault="00C54CF5" w:rsidP="0062379A">
            <w:pPr>
              <w:spacing w:after="0" w:line="240" w:lineRule="auto"/>
              <w:jc w:val="right"/>
              <w:rPr>
                <w:rFonts w:eastAsia="Times New Roman" w:cstheme="minorHAnsi"/>
                <w:b/>
                <w:bCs/>
                <w:color w:val="000000"/>
                <w:lang w:eastAsia="pl-PL"/>
              </w:rPr>
            </w:pPr>
            <w:r w:rsidRPr="00052FB2">
              <w:rPr>
                <w:rFonts w:eastAsia="Times New Roman" w:cstheme="minorHAnsi"/>
                <w:b/>
                <w:bCs/>
                <w:color w:val="000000"/>
                <w:lang w:eastAsia="pl-PL"/>
              </w:rPr>
              <w:t>RAZEM:</w:t>
            </w:r>
          </w:p>
        </w:tc>
        <w:tc>
          <w:tcPr>
            <w:tcW w:w="792" w:type="dxa"/>
            <w:tcBorders>
              <w:top w:val="nil"/>
              <w:left w:val="nil"/>
              <w:bottom w:val="single" w:sz="4" w:space="0" w:color="auto"/>
              <w:right w:val="single" w:sz="4" w:space="0" w:color="auto"/>
            </w:tcBorders>
            <w:shd w:val="clear" w:color="auto" w:fill="auto"/>
            <w:noWrap/>
            <w:vAlign w:val="center"/>
            <w:hideMark/>
          </w:tcPr>
          <w:p w14:paraId="649A01DE" w14:textId="77777777" w:rsidR="00C54CF5" w:rsidRPr="00052FB2" w:rsidRDefault="00C54CF5" w:rsidP="0062379A">
            <w:pPr>
              <w:spacing w:after="0" w:line="240" w:lineRule="auto"/>
              <w:jc w:val="center"/>
              <w:rPr>
                <w:rFonts w:eastAsia="Times New Roman" w:cstheme="minorHAnsi"/>
                <w:b/>
                <w:bCs/>
                <w:color w:val="000000"/>
                <w:lang w:eastAsia="pl-PL"/>
              </w:rPr>
            </w:pPr>
            <w:r w:rsidRPr="00052FB2">
              <w:rPr>
                <w:rFonts w:eastAsia="Times New Roman" w:cstheme="minorHAnsi"/>
                <w:b/>
                <w:bCs/>
                <w:color w:val="000000"/>
                <w:lang w:eastAsia="pl-PL"/>
              </w:rPr>
              <w:t>281,024</w:t>
            </w:r>
          </w:p>
        </w:tc>
      </w:tr>
    </w:tbl>
    <w:p w14:paraId="425837F2" w14:textId="77777777" w:rsidR="00C54CF5" w:rsidRDefault="00C54CF5" w:rsidP="00C54CF5">
      <w:pPr>
        <w:rPr>
          <w:rFonts w:cstheme="minorHAnsi"/>
        </w:rPr>
      </w:pPr>
      <w:r w:rsidRPr="00052FB2">
        <w:rPr>
          <w:rFonts w:cstheme="minorHAnsi"/>
        </w:rPr>
        <w:t xml:space="preserve">Dane: Starostwo Powiatowego w Wyszkowie </w:t>
      </w:r>
    </w:p>
    <w:p w14:paraId="4D670785" w14:textId="145AC2E0" w:rsidR="00C54CF5" w:rsidRDefault="00C54CF5" w:rsidP="00C54CF5">
      <w:pPr>
        <w:autoSpaceDE w:val="0"/>
        <w:autoSpaceDN w:val="0"/>
        <w:adjustRightInd w:val="0"/>
        <w:spacing w:after="0" w:line="240" w:lineRule="auto"/>
        <w:jc w:val="both"/>
        <w:rPr>
          <w:rFonts w:cstheme="minorHAnsi"/>
        </w:rPr>
      </w:pPr>
      <w:r w:rsidRPr="00052FB2">
        <w:rPr>
          <w:rFonts w:cstheme="minorHAnsi"/>
        </w:rPr>
        <w:t>Zakres rzeczowy i finansowy inwestycji realizowanych w 2021 r. przedstawia Tabela nr</w:t>
      </w:r>
      <w:r w:rsidR="006678B8">
        <w:rPr>
          <w:rFonts w:cstheme="minorHAnsi"/>
        </w:rPr>
        <w:t xml:space="preserve"> </w:t>
      </w:r>
      <w:r>
        <w:rPr>
          <w:rFonts w:cstheme="minorHAnsi"/>
        </w:rPr>
        <w:t>32</w:t>
      </w:r>
      <w:r w:rsidRPr="00052FB2">
        <w:rPr>
          <w:rFonts w:cstheme="minorHAnsi"/>
        </w:rPr>
        <w:t xml:space="preserve"> .</w:t>
      </w:r>
    </w:p>
    <w:p w14:paraId="04986A89" w14:textId="77777777" w:rsidR="00C54CF5" w:rsidRPr="00052FB2" w:rsidRDefault="00C54CF5" w:rsidP="00C54CF5">
      <w:pPr>
        <w:autoSpaceDE w:val="0"/>
        <w:autoSpaceDN w:val="0"/>
        <w:adjustRightInd w:val="0"/>
        <w:spacing w:after="0" w:line="240" w:lineRule="auto"/>
        <w:jc w:val="both"/>
        <w:rPr>
          <w:rFonts w:cstheme="minorHAnsi"/>
        </w:rPr>
      </w:pPr>
    </w:p>
    <w:p w14:paraId="663BCEDA" w14:textId="7E14A69F" w:rsidR="00C54CF5" w:rsidRPr="00052FB2" w:rsidRDefault="00C54CF5" w:rsidP="00C54CF5">
      <w:pPr>
        <w:autoSpaceDE w:val="0"/>
        <w:autoSpaceDN w:val="0"/>
        <w:adjustRightInd w:val="0"/>
        <w:spacing w:after="0" w:line="240" w:lineRule="auto"/>
        <w:jc w:val="both"/>
        <w:rPr>
          <w:rFonts w:cstheme="minorHAnsi"/>
        </w:rPr>
      </w:pPr>
      <w:r w:rsidRPr="00052FB2">
        <w:rPr>
          <w:rFonts w:cstheme="minorHAnsi"/>
        </w:rPr>
        <w:t xml:space="preserve">Tabela nr  </w:t>
      </w:r>
      <w:r>
        <w:rPr>
          <w:rFonts w:cstheme="minorHAnsi"/>
        </w:rPr>
        <w:t xml:space="preserve">32  </w:t>
      </w:r>
      <w:r w:rsidRPr="00052FB2">
        <w:rPr>
          <w:rFonts w:cstheme="minorHAnsi"/>
        </w:rPr>
        <w:t xml:space="preserve">  </w:t>
      </w:r>
      <w:r w:rsidRPr="00C54CF5">
        <w:rPr>
          <w:rFonts w:cstheme="minorHAnsi"/>
        </w:rPr>
        <w:t>Wykaz inwestycji drogowych Powiatu Wyszkowskiego w 2021 r.</w:t>
      </w:r>
    </w:p>
    <w:p w14:paraId="1F7B6D2B" w14:textId="77777777" w:rsidR="00C54CF5" w:rsidRPr="00052FB2" w:rsidRDefault="00C54CF5" w:rsidP="00C54CF5">
      <w:pPr>
        <w:autoSpaceDE w:val="0"/>
        <w:autoSpaceDN w:val="0"/>
        <w:adjustRightInd w:val="0"/>
        <w:spacing w:after="0" w:line="240" w:lineRule="auto"/>
        <w:jc w:val="both"/>
        <w:rPr>
          <w:rFonts w:cstheme="minorHAnsi"/>
        </w:rPr>
      </w:pPr>
    </w:p>
    <w:tbl>
      <w:tblPr>
        <w:tblpPr w:leftFromText="141" w:rightFromText="141" w:vertAnchor="text" w:tblpXSpec="center" w:tblpY="1"/>
        <w:tblOverlap w:val="never"/>
        <w:tblW w:w="50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4182"/>
        <w:gridCol w:w="1579"/>
        <w:gridCol w:w="2736"/>
      </w:tblGrid>
      <w:tr w:rsidR="00C54CF5" w:rsidRPr="00052FB2" w14:paraId="7E2F5AAD" w14:textId="77777777" w:rsidTr="006E662D">
        <w:trPr>
          <w:trHeight w:val="1063"/>
        </w:trPr>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7DAA5" w14:textId="77777777" w:rsidR="00C54CF5" w:rsidRPr="00C54CF5" w:rsidRDefault="00C54CF5" w:rsidP="0062379A">
            <w:pPr>
              <w:spacing w:after="0" w:line="240" w:lineRule="auto"/>
              <w:jc w:val="center"/>
              <w:rPr>
                <w:rFonts w:ascii="Calibri" w:eastAsia="Times New Roman" w:hAnsi="Calibri" w:cs="Calibri"/>
                <w:b/>
              </w:rPr>
            </w:pPr>
            <w:r w:rsidRPr="00C54CF5">
              <w:rPr>
                <w:rFonts w:ascii="Calibri" w:eastAsia="Times New Roman" w:hAnsi="Calibri" w:cs="Calibri"/>
                <w:b/>
              </w:rPr>
              <w:t>Lp.</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BC57A" w14:textId="77777777" w:rsidR="00C54CF5" w:rsidRPr="00C54CF5" w:rsidRDefault="00C54CF5" w:rsidP="0062379A">
            <w:pPr>
              <w:spacing w:after="0" w:line="240" w:lineRule="auto"/>
              <w:jc w:val="center"/>
              <w:rPr>
                <w:rFonts w:ascii="Calibri" w:eastAsia="Times New Roman" w:hAnsi="Calibri" w:cs="Calibri"/>
                <w:b/>
              </w:rPr>
            </w:pPr>
            <w:r w:rsidRPr="00C54CF5">
              <w:rPr>
                <w:rFonts w:ascii="Calibri" w:eastAsia="Times New Roman" w:hAnsi="Calibri" w:cs="Calibri"/>
                <w:b/>
              </w:rPr>
              <w:t>Inwestycja</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5D77D" w14:textId="77777777" w:rsidR="00C54CF5" w:rsidRPr="00C54CF5" w:rsidRDefault="00C54CF5" w:rsidP="00E11810">
            <w:pPr>
              <w:spacing w:after="0" w:line="240" w:lineRule="auto"/>
              <w:jc w:val="center"/>
              <w:rPr>
                <w:rFonts w:ascii="Calibri" w:eastAsia="Times New Roman" w:hAnsi="Calibri" w:cs="Calibri"/>
                <w:b/>
              </w:rPr>
            </w:pPr>
            <w:r w:rsidRPr="00C54CF5">
              <w:rPr>
                <w:rFonts w:ascii="Calibri" w:eastAsia="Times New Roman" w:hAnsi="Calibri" w:cs="Calibri"/>
                <w:b/>
              </w:rPr>
              <w:t>Podstawowy            zakres rzeczowy</w:t>
            </w:r>
          </w:p>
        </w:tc>
        <w:tc>
          <w:tcPr>
            <w:tcW w:w="14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8D770" w14:textId="77777777" w:rsidR="00C54CF5" w:rsidRPr="00C54CF5" w:rsidRDefault="00C54CF5" w:rsidP="0062379A">
            <w:pPr>
              <w:spacing w:after="0" w:line="240" w:lineRule="auto"/>
              <w:jc w:val="center"/>
              <w:rPr>
                <w:rFonts w:ascii="Calibri" w:eastAsia="Times New Roman" w:hAnsi="Calibri" w:cs="Calibri"/>
                <w:b/>
              </w:rPr>
            </w:pPr>
            <w:r w:rsidRPr="00C54CF5">
              <w:rPr>
                <w:rFonts w:ascii="Calibri" w:eastAsia="Times New Roman" w:hAnsi="Calibri" w:cs="Calibri"/>
                <w:b/>
              </w:rPr>
              <w:t>Wartość inwestycji</w:t>
            </w:r>
          </w:p>
          <w:p w14:paraId="26ADB570" w14:textId="77777777" w:rsidR="00C54CF5" w:rsidRPr="00C54CF5" w:rsidRDefault="00C54CF5" w:rsidP="0062379A">
            <w:pPr>
              <w:spacing w:after="0" w:line="240" w:lineRule="auto"/>
              <w:jc w:val="center"/>
              <w:rPr>
                <w:rFonts w:ascii="Calibri" w:eastAsia="Times New Roman" w:hAnsi="Calibri" w:cs="Calibri"/>
                <w:b/>
              </w:rPr>
            </w:pPr>
            <w:r w:rsidRPr="00C54CF5">
              <w:rPr>
                <w:rFonts w:ascii="Calibri" w:eastAsia="Times New Roman" w:hAnsi="Calibri" w:cs="Calibri"/>
                <w:b/>
              </w:rPr>
              <w:t>w roku 2021</w:t>
            </w:r>
          </w:p>
          <w:p w14:paraId="711643AE" w14:textId="77777777" w:rsidR="00C54CF5" w:rsidRPr="00C54CF5" w:rsidRDefault="00C54CF5" w:rsidP="0062379A">
            <w:pPr>
              <w:spacing w:after="0" w:line="240" w:lineRule="auto"/>
              <w:jc w:val="center"/>
              <w:rPr>
                <w:rFonts w:ascii="Calibri" w:eastAsia="Times New Roman" w:hAnsi="Calibri" w:cs="Calibri"/>
                <w:b/>
              </w:rPr>
            </w:pPr>
            <w:r w:rsidRPr="00C54CF5">
              <w:rPr>
                <w:rFonts w:ascii="Calibri" w:eastAsia="Times New Roman" w:hAnsi="Calibri" w:cs="Calibri"/>
                <w:b/>
              </w:rPr>
              <w:t>[zł]</w:t>
            </w:r>
          </w:p>
        </w:tc>
      </w:tr>
      <w:tr w:rsidR="00C54CF5" w:rsidRPr="00F92AB2" w14:paraId="603B72E2" w14:textId="77777777" w:rsidTr="006E662D">
        <w:trPr>
          <w:trHeight w:val="1142"/>
        </w:trPr>
        <w:tc>
          <w:tcPr>
            <w:tcW w:w="388" w:type="pct"/>
            <w:tcBorders>
              <w:top w:val="single" w:sz="4" w:space="0" w:color="000000"/>
              <w:left w:val="single" w:sz="4" w:space="0" w:color="000000"/>
              <w:bottom w:val="single" w:sz="4" w:space="0" w:color="000000"/>
              <w:right w:val="single" w:sz="4" w:space="0" w:color="000000"/>
            </w:tcBorders>
            <w:vAlign w:val="center"/>
            <w:hideMark/>
          </w:tcPr>
          <w:p w14:paraId="0F90C089" w14:textId="77777777" w:rsidR="00C54CF5" w:rsidRPr="00F92AB2" w:rsidRDefault="00C54CF5" w:rsidP="0090112E">
            <w:pPr>
              <w:spacing w:after="0" w:line="240" w:lineRule="auto"/>
              <w:jc w:val="center"/>
              <w:rPr>
                <w:rFonts w:ascii="Calibri" w:eastAsia="Times New Roman" w:hAnsi="Calibri" w:cs="Calibri"/>
              </w:rPr>
            </w:pPr>
            <w:r w:rsidRPr="00F92AB2">
              <w:rPr>
                <w:rFonts w:ascii="Calibri" w:hAnsi="Calibri" w:cs="Calibri"/>
              </w:rPr>
              <w:t>1.</w:t>
            </w:r>
          </w:p>
        </w:tc>
        <w:tc>
          <w:tcPr>
            <w:tcW w:w="2270" w:type="pct"/>
            <w:tcBorders>
              <w:top w:val="single" w:sz="4" w:space="0" w:color="000000"/>
              <w:left w:val="single" w:sz="4" w:space="0" w:color="000000"/>
              <w:bottom w:val="single" w:sz="4" w:space="0" w:color="auto"/>
              <w:right w:val="single" w:sz="4" w:space="0" w:color="000000"/>
            </w:tcBorders>
            <w:vAlign w:val="center"/>
          </w:tcPr>
          <w:p w14:paraId="397726E6" w14:textId="77777777"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Rozbudowa mostu w miejscowości Dudowizna</w:t>
            </w:r>
          </w:p>
        </w:tc>
        <w:tc>
          <w:tcPr>
            <w:tcW w:w="857" w:type="pct"/>
            <w:tcBorders>
              <w:top w:val="single" w:sz="4" w:space="0" w:color="000000"/>
              <w:left w:val="single" w:sz="4" w:space="0" w:color="000000"/>
              <w:bottom w:val="single" w:sz="4" w:space="0" w:color="000000"/>
              <w:right w:val="single" w:sz="4" w:space="0" w:color="000000"/>
            </w:tcBorders>
            <w:vAlign w:val="center"/>
          </w:tcPr>
          <w:p w14:paraId="2B1C1461" w14:textId="77777777" w:rsidR="00C54CF5" w:rsidRPr="00F92AB2" w:rsidRDefault="00C54CF5" w:rsidP="00866F33">
            <w:pPr>
              <w:spacing w:after="0" w:line="240" w:lineRule="auto"/>
              <w:jc w:val="center"/>
              <w:rPr>
                <w:rFonts w:ascii="Calibri" w:hAnsi="Calibri" w:cs="Calibri"/>
              </w:rPr>
            </w:pPr>
          </w:p>
          <w:p w14:paraId="6F46AA5F"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1 obiekt</w:t>
            </w:r>
          </w:p>
        </w:tc>
        <w:tc>
          <w:tcPr>
            <w:tcW w:w="1485" w:type="pct"/>
            <w:tcBorders>
              <w:top w:val="single" w:sz="4" w:space="0" w:color="000000"/>
              <w:left w:val="single" w:sz="4" w:space="0" w:color="000000"/>
              <w:bottom w:val="single" w:sz="4" w:space="0" w:color="auto"/>
              <w:right w:val="single" w:sz="4" w:space="0" w:color="000000"/>
            </w:tcBorders>
            <w:vAlign w:val="center"/>
          </w:tcPr>
          <w:p w14:paraId="0502F640" w14:textId="77777777" w:rsidR="00C54CF5" w:rsidRPr="00F92AB2" w:rsidRDefault="00C54CF5" w:rsidP="00145035">
            <w:pPr>
              <w:spacing w:after="0" w:line="240" w:lineRule="auto"/>
              <w:jc w:val="center"/>
              <w:rPr>
                <w:rFonts w:ascii="Calibri" w:hAnsi="Calibri" w:cs="Calibri"/>
              </w:rPr>
            </w:pPr>
            <w:r w:rsidRPr="00F92AB2">
              <w:rPr>
                <w:rFonts w:ascii="Calibri" w:hAnsi="Calibri" w:cs="Calibri"/>
              </w:rPr>
              <w:t>536 397,89</w:t>
            </w:r>
          </w:p>
          <w:p w14:paraId="5DADB2EA" w14:textId="77777777" w:rsidR="00C54CF5" w:rsidRPr="00F92AB2" w:rsidRDefault="00C54CF5" w:rsidP="00145035">
            <w:pPr>
              <w:spacing w:after="0" w:line="240" w:lineRule="auto"/>
              <w:jc w:val="center"/>
              <w:rPr>
                <w:rFonts w:ascii="Calibri" w:hAnsi="Calibri" w:cs="Calibri"/>
              </w:rPr>
            </w:pPr>
            <w:r w:rsidRPr="00F92AB2">
              <w:rPr>
                <w:rFonts w:ascii="Calibri" w:hAnsi="Calibri" w:cs="Calibri"/>
              </w:rPr>
              <w:t>w tym roboty budowlane:</w:t>
            </w:r>
          </w:p>
          <w:p w14:paraId="32ED9A0B" w14:textId="6ADF8A3D" w:rsidR="00C54CF5" w:rsidRPr="00F92AB2" w:rsidRDefault="00C54CF5" w:rsidP="00145035">
            <w:pPr>
              <w:spacing w:after="0" w:line="240" w:lineRule="auto"/>
              <w:jc w:val="center"/>
              <w:rPr>
                <w:rFonts w:ascii="Calibri" w:hAnsi="Calibri" w:cs="Calibri"/>
              </w:rPr>
            </w:pPr>
            <w:r w:rsidRPr="00F92AB2">
              <w:rPr>
                <w:rFonts w:ascii="Calibri" w:hAnsi="Calibri" w:cs="Calibri"/>
              </w:rPr>
              <w:t>489 151,89</w:t>
            </w:r>
          </w:p>
        </w:tc>
      </w:tr>
      <w:tr w:rsidR="00C54CF5" w:rsidRPr="00F92AB2" w14:paraId="7B362BEA" w14:textId="77777777" w:rsidTr="006E662D">
        <w:trPr>
          <w:trHeight w:val="846"/>
        </w:trPr>
        <w:tc>
          <w:tcPr>
            <w:tcW w:w="388" w:type="pct"/>
            <w:tcBorders>
              <w:top w:val="single" w:sz="4" w:space="0" w:color="000000"/>
              <w:left w:val="single" w:sz="4" w:space="0" w:color="000000"/>
              <w:bottom w:val="single" w:sz="4" w:space="0" w:color="000000"/>
              <w:right w:val="single" w:sz="4" w:space="0" w:color="000000"/>
            </w:tcBorders>
          </w:tcPr>
          <w:p w14:paraId="63B32E9A"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2.</w:t>
            </w:r>
          </w:p>
        </w:tc>
        <w:tc>
          <w:tcPr>
            <w:tcW w:w="2270" w:type="pct"/>
            <w:tcBorders>
              <w:top w:val="single" w:sz="4" w:space="0" w:color="000000"/>
              <w:left w:val="single" w:sz="4" w:space="0" w:color="auto"/>
              <w:bottom w:val="single" w:sz="4" w:space="0" w:color="000000"/>
              <w:right w:val="single" w:sz="4" w:space="0" w:color="000000"/>
            </w:tcBorders>
            <w:vAlign w:val="center"/>
          </w:tcPr>
          <w:p w14:paraId="6C0FB65D" w14:textId="1CC73954"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Budowa chodnika przy drodze powiatowej nr 4419W w miejscowości Drogoszewo</w:t>
            </w:r>
          </w:p>
        </w:tc>
        <w:tc>
          <w:tcPr>
            <w:tcW w:w="857" w:type="pct"/>
            <w:tcBorders>
              <w:top w:val="single" w:sz="4" w:space="0" w:color="000000"/>
              <w:left w:val="single" w:sz="4" w:space="0" w:color="000000"/>
              <w:bottom w:val="single" w:sz="4" w:space="0" w:color="000000"/>
              <w:right w:val="single" w:sz="4" w:space="0" w:color="000000"/>
            </w:tcBorders>
            <w:vAlign w:val="center"/>
          </w:tcPr>
          <w:p w14:paraId="31D4079F" w14:textId="77777777" w:rsidR="00C54CF5" w:rsidRPr="00F92AB2" w:rsidRDefault="00C54CF5" w:rsidP="00866F33">
            <w:pPr>
              <w:spacing w:after="0" w:line="240" w:lineRule="auto"/>
              <w:jc w:val="center"/>
              <w:rPr>
                <w:rFonts w:ascii="Calibri" w:hAnsi="Calibri" w:cs="Calibri"/>
              </w:rPr>
            </w:pPr>
          </w:p>
          <w:p w14:paraId="2E351FBA" w14:textId="21EF0609"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430 m</w:t>
            </w:r>
          </w:p>
        </w:tc>
        <w:tc>
          <w:tcPr>
            <w:tcW w:w="1485" w:type="pct"/>
            <w:tcBorders>
              <w:top w:val="single" w:sz="4" w:space="0" w:color="000000"/>
              <w:left w:val="single" w:sz="4" w:space="0" w:color="000000"/>
              <w:bottom w:val="single" w:sz="4" w:space="0" w:color="000000"/>
              <w:right w:val="single" w:sz="4" w:space="0" w:color="000000"/>
            </w:tcBorders>
            <w:vAlign w:val="center"/>
          </w:tcPr>
          <w:p w14:paraId="470EE88E"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120 540,00</w:t>
            </w:r>
          </w:p>
          <w:p w14:paraId="21FC5C17"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w tym roboty budowlane:</w:t>
            </w:r>
          </w:p>
          <w:p w14:paraId="6965A34A"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109 470,00</w:t>
            </w:r>
          </w:p>
        </w:tc>
      </w:tr>
      <w:tr w:rsidR="00C54CF5" w:rsidRPr="00F92AB2" w14:paraId="0482FE78" w14:textId="77777777" w:rsidTr="006E662D">
        <w:trPr>
          <w:trHeight w:val="1127"/>
        </w:trPr>
        <w:tc>
          <w:tcPr>
            <w:tcW w:w="388" w:type="pct"/>
            <w:tcBorders>
              <w:top w:val="single" w:sz="4" w:space="0" w:color="000000"/>
              <w:left w:val="single" w:sz="4" w:space="0" w:color="000000"/>
              <w:bottom w:val="single" w:sz="4" w:space="0" w:color="000000"/>
              <w:right w:val="single" w:sz="4" w:space="0" w:color="000000"/>
            </w:tcBorders>
          </w:tcPr>
          <w:p w14:paraId="683FAEA2"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lastRenderedPageBreak/>
              <w:t>3.</w:t>
            </w:r>
          </w:p>
        </w:tc>
        <w:tc>
          <w:tcPr>
            <w:tcW w:w="2270" w:type="pct"/>
            <w:tcBorders>
              <w:top w:val="single" w:sz="4" w:space="0" w:color="000000"/>
              <w:left w:val="single" w:sz="4" w:space="0" w:color="auto"/>
              <w:bottom w:val="single" w:sz="4" w:space="0" w:color="000000"/>
              <w:right w:val="single" w:sz="4" w:space="0" w:color="000000"/>
            </w:tcBorders>
            <w:vAlign w:val="center"/>
          </w:tcPr>
          <w:p w14:paraId="6E1B7C27" w14:textId="69C75BC9"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Modernizacja odcinka drogi powiatowej nr 4326W w miejscowości Obrąb – Etap II – do granicy powiatu</w:t>
            </w:r>
          </w:p>
        </w:tc>
        <w:tc>
          <w:tcPr>
            <w:tcW w:w="857" w:type="pct"/>
            <w:tcBorders>
              <w:top w:val="single" w:sz="4" w:space="0" w:color="000000"/>
              <w:left w:val="single" w:sz="4" w:space="0" w:color="000000"/>
              <w:bottom w:val="single" w:sz="4" w:space="0" w:color="000000"/>
              <w:right w:val="single" w:sz="4" w:space="0" w:color="000000"/>
            </w:tcBorders>
            <w:vAlign w:val="center"/>
          </w:tcPr>
          <w:p w14:paraId="2F76D550" w14:textId="77777777" w:rsidR="00C54CF5" w:rsidRPr="00F92AB2" w:rsidRDefault="00C54CF5" w:rsidP="00866F33">
            <w:pPr>
              <w:spacing w:after="0" w:line="240" w:lineRule="auto"/>
              <w:jc w:val="center"/>
              <w:rPr>
                <w:rFonts w:ascii="Calibri" w:hAnsi="Calibri" w:cs="Calibri"/>
              </w:rPr>
            </w:pPr>
          </w:p>
          <w:p w14:paraId="7CE21C53" w14:textId="77777777" w:rsidR="00C54CF5" w:rsidRPr="00F92AB2" w:rsidRDefault="00C54CF5" w:rsidP="00866F33">
            <w:pPr>
              <w:spacing w:after="0" w:line="240" w:lineRule="auto"/>
              <w:jc w:val="center"/>
              <w:rPr>
                <w:rFonts w:ascii="Calibri" w:hAnsi="Calibri" w:cs="Calibri"/>
              </w:rPr>
            </w:pPr>
          </w:p>
          <w:p w14:paraId="09659A2F"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555,35 m</w:t>
            </w:r>
          </w:p>
        </w:tc>
        <w:tc>
          <w:tcPr>
            <w:tcW w:w="1485" w:type="pct"/>
            <w:tcBorders>
              <w:top w:val="single" w:sz="4" w:space="0" w:color="000000"/>
              <w:left w:val="single" w:sz="4" w:space="0" w:color="000000"/>
              <w:bottom w:val="single" w:sz="4" w:space="0" w:color="000000"/>
              <w:right w:val="single" w:sz="4" w:space="0" w:color="000000"/>
            </w:tcBorders>
            <w:vAlign w:val="center"/>
          </w:tcPr>
          <w:p w14:paraId="2BFC403D"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246 417,16</w:t>
            </w:r>
          </w:p>
          <w:p w14:paraId="07391F48"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w tym roboty budowlane:</w:t>
            </w:r>
          </w:p>
          <w:p w14:paraId="3571CCB2"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239 927,16</w:t>
            </w:r>
          </w:p>
          <w:p w14:paraId="69C6A3B3" w14:textId="77777777" w:rsidR="00C54CF5" w:rsidRPr="00F92AB2" w:rsidRDefault="00C54CF5" w:rsidP="00145035">
            <w:pPr>
              <w:spacing w:after="0" w:line="240" w:lineRule="auto"/>
              <w:jc w:val="center"/>
              <w:rPr>
                <w:rFonts w:ascii="Calibri" w:eastAsia="Calibri" w:hAnsi="Calibri" w:cs="Calibri"/>
              </w:rPr>
            </w:pPr>
          </w:p>
        </w:tc>
      </w:tr>
      <w:tr w:rsidR="00C54CF5" w:rsidRPr="00F92AB2" w14:paraId="0D48001A" w14:textId="77777777" w:rsidTr="006E662D">
        <w:trPr>
          <w:trHeight w:val="1059"/>
        </w:trPr>
        <w:tc>
          <w:tcPr>
            <w:tcW w:w="388" w:type="pct"/>
            <w:tcBorders>
              <w:top w:val="single" w:sz="4" w:space="0" w:color="000000"/>
              <w:left w:val="single" w:sz="4" w:space="0" w:color="000000"/>
              <w:bottom w:val="single" w:sz="4" w:space="0" w:color="000000"/>
              <w:right w:val="single" w:sz="4" w:space="0" w:color="000000"/>
            </w:tcBorders>
          </w:tcPr>
          <w:p w14:paraId="3068FF69"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4.</w:t>
            </w:r>
          </w:p>
        </w:tc>
        <w:tc>
          <w:tcPr>
            <w:tcW w:w="2270" w:type="pct"/>
            <w:tcBorders>
              <w:top w:val="single" w:sz="4" w:space="0" w:color="000000"/>
              <w:left w:val="single" w:sz="4" w:space="0" w:color="000000"/>
              <w:bottom w:val="single" w:sz="4" w:space="0" w:color="000000"/>
              <w:right w:val="single" w:sz="4" w:space="0" w:color="000000"/>
            </w:tcBorders>
            <w:vAlign w:val="center"/>
          </w:tcPr>
          <w:p w14:paraId="798E56EA" w14:textId="20192A07" w:rsidR="00C54CF5" w:rsidRPr="00F92AB2" w:rsidRDefault="00C54CF5" w:rsidP="00866F33">
            <w:pPr>
              <w:spacing w:after="0" w:line="240" w:lineRule="auto"/>
              <w:rPr>
                <w:rFonts w:ascii="Calibri" w:hAnsi="Calibri" w:cs="Calibri"/>
              </w:rPr>
            </w:pPr>
            <w:r w:rsidRPr="00F92AB2">
              <w:rPr>
                <w:rFonts w:ascii="Calibri" w:hAnsi="Calibri" w:cs="Calibri"/>
              </w:rPr>
              <w:t>Opracowanie dokumentacji projektowej DP Nr 4418W na odcinku Rybno-Gulczewo</w:t>
            </w:r>
          </w:p>
          <w:p w14:paraId="64A950EE" w14:textId="77777777" w:rsidR="00C54CF5" w:rsidRPr="00F92AB2" w:rsidRDefault="00C54CF5" w:rsidP="00866F33">
            <w:pPr>
              <w:spacing w:after="0" w:line="240" w:lineRule="auto"/>
              <w:rPr>
                <w:rFonts w:ascii="Calibri" w:eastAsia="Times New Roman" w:hAnsi="Calibri" w:cs="Calibri"/>
              </w:rPr>
            </w:pPr>
          </w:p>
        </w:tc>
        <w:tc>
          <w:tcPr>
            <w:tcW w:w="857" w:type="pct"/>
            <w:tcBorders>
              <w:top w:val="single" w:sz="4" w:space="0" w:color="000000"/>
              <w:left w:val="single" w:sz="4" w:space="0" w:color="000000"/>
              <w:bottom w:val="single" w:sz="4" w:space="0" w:color="000000"/>
              <w:right w:val="single" w:sz="4" w:space="0" w:color="000000"/>
            </w:tcBorders>
            <w:vAlign w:val="center"/>
          </w:tcPr>
          <w:p w14:paraId="4E92B977"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tcBorders>
              <w:top w:val="single" w:sz="4" w:space="0" w:color="000000"/>
              <w:left w:val="single" w:sz="4" w:space="0" w:color="000000"/>
              <w:bottom w:val="single" w:sz="4" w:space="0" w:color="000000"/>
              <w:right w:val="single" w:sz="4" w:space="0" w:color="000000"/>
            </w:tcBorders>
            <w:vAlign w:val="center"/>
          </w:tcPr>
          <w:p w14:paraId="6DE1DF7F" w14:textId="77777777" w:rsidR="00C54CF5" w:rsidRPr="00F92AB2" w:rsidRDefault="00C54CF5" w:rsidP="00145035">
            <w:pPr>
              <w:spacing w:after="0" w:line="240" w:lineRule="auto"/>
              <w:jc w:val="center"/>
              <w:rPr>
                <w:rFonts w:ascii="Calibri" w:eastAsia="Times New Roman" w:hAnsi="Calibri" w:cs="Calibri"/>
              </w:rPr>
            </w:pPr>
            <w:r w:rsidRPr="00F92AB2">
              <w:rPr>
                <w:rFonts w:ascii="Calibri" w:hAnsi="Calibri" w:cs="Calibri"/>
              </w:rPr>
              <w:t>113 775,00</w:t>
            </w:r>
          </w:p>
        </w:tc>
      </w:tr>
      <w:tr w:rsidR="00C54CF5" w:rsidRPr="00F92AB2" w14:paraId="4A0AB282" w14:textId="77777777" w:rsidTr="006E662D">
        <w:trPr>
          <w:trHeight w:val="1075"/>
        </w:trPr>
        <w:tc>
          <w:tcPr>
            <w:tcW w:w="388" w:type="pct"/>
            <w:tcBorders>
              <w:top w:val="single" w:sz="4" w:space="0" w:color="000000"/>
              <w:left w:val="single" w:sz="4" w:space="0" w:color="000000"/>
              <w:bottom w:val="single" w:sz="4" w:space="0" w:color="000000"/>
              <w:right w:val="single" w:sz="4" w:space="0" w:color="000000"/>
            </w:tcBorders>
          </w:tcPr>
          <w:p w14:paraId="1E38ADC1"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5.</w:t>
            </w:r>
          </w:p>
        </w:tc>
        <w:tc>
          <w:tcPr>
            <w:tcW w:w="2270" w:type="pct"/>
            <w:tcBorders>
              <w:top w:val="single" w:sz="4" w:space="0" w:color="000000"/>
              <w:left w:val="single" w:sz="4" w:space="0" w:color="000000"/>
              <w:bottom w:val="single" w:sz="4" w:space="0" w:color="000000"/>
              <w:right w:val="single" w:sz="4" w:space="0" w:color="000000"/>
            </w:tcBorders>
            <w:vAlign w:val="center"/>
          </w:tcPr>
          <w:p w14:paraId="7F6E8373" w14:textId="006E19A0"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Budowa DP Nr 2648W na odcinku Stare Bosewo – Grądy Zalewne</w:t>
            </w:r>
          </w:p>
        </w:tc>
        <w:tc>
          <w:tcPr>
            <w:tcW w:w="857" w:type="pct"/>
            <w:tcBorders>
              <w:top w:val="single" w:sz="4" w:space="0" w:color="000000"/>
              <w:left w:val="single" w:sz="4" w:space="0" w:color="000000"/>
              <w:bottom w:val="single" w:sz="4" w:space="0" w:color="000000"/>
              <w:right w:val="single" w:sz="4" w:space="0" w:color="000000"/>
            </w:tcBorders>
            <w:vAlign w:val="center"/>
          </w:tcPr>
          <w:p w14:paraId="5423B0A7" w14:textId="1AD9C2C1" w:rsidR="00C54CF5" w:rsidRPr="00F92AB2" w:rsidRDefault="00C54CF5" w:rsidP="00866F33">
            <w:pPr>
              <w:spacing w:after="0" w:line="240" w:lineRule="auto"/>
              <w:jc w:val="center"/>
              <w:rPr>
                <w:rFonts w:ascii="Calibri" w:hAnsi="Calibri" w:cs="Calibri"/>
              </w:rPr>
            </w:pPr>
            <w:r w:rsidRPr="00F92AB2">
              <w:rPr>
                <w:rFonts w:ascii="Calibri" w:hAnsi="Calibri" w:cs="Calibri"/>
              </w:rPr>
              <w:t>Koncepcja projektowa</w:t>
            </w:r>
          </w:p>
          <w:p w14:paraId="783CDBD1" w14:textId="77777777" w:rsidR="00C54CF5" w:rsidRPr="00F92AB2" w:rsidRDefault="00C54CF5" w:rsidP="00866F33">
            <w:pPr>
              <w:spacing w:after="0" w:line="240" w:lineRule="auto"/>
              <w:jc w:val="center"/>
              <w:rPr>
                <w:rFonts w:ascii="Calibri" w:eastAsia="Times New Roman" w:hAnsi="Calibri" w:cs="Calibri"/>
              </w:rPr>
            </w:pPr>
          </w:p>
        </w:tc>
        <w:tc>
          <w:tcPr>
            <w:tcW w:w="1485" w:type="pct"/>
            <w:tcBorders>
              <w:top w:val="single" w:sz="4" w:space="0" w:color="000000"/>
              <w:left w:val="single" w:sz="4" w:space="0" w:color="000000"/>
              <w:bottom w:val="single" w:sz="4" w:space="0" w:color="000000"/>
              <w:right w:val="single" w:sz="4" w:space="0" w:color="000000"/>
            </w:tcBorders>
            <w:vAlign w:val="center"/>
          </w:tcPr>
          <w:p w14:paraId="51C9E95F" w14:textId="77777777" w:rsidR="00C54CF5" w:rsidRPr="00F92AB2" w:rsidRDefault="00C54CF5" w:rsidP="00145035">
            <w:pPr>
              <w:spacing w:after="0" w:line="240" w:lineRule="auto"/>
              <w:jc w:val="center"/>
              <w:rPr>
                <w:rFonts w:ascii="Calibri" w:eastAsia="Times New Roman" w:hAnsi="Calibri" w:cs="Calibri"/>
              </w:rPr>
            </w:pPr>
            <w:r w:rsidRPr="00F92AB2">
              <w:rPr>
                <w:rFonts w:ascii="Calibri" w:hAnsi="Calibri" w:cs="Calibri"/>
              </w:rPr>
              <w:t>26 814,00</w:t>
            </w:r>
          </w:p>
        </w:tc>
      </w:tr>
      <w:tr w:rsidR="00C54CF5" w:rsidRPr="00F92AB2" w14:paraId="1CEAA85E" w14:textId="77777777" w:rsidTr="006E662D">
        <w:trPr>
          <w:trHeight w:val="782"/>
        </w:trPr>
        <w:tc>
          <w:tcPr>
            <w:tcW w:w="388" w:type="pct"/>
            <w:tcBorders>
              <w:top w:val="single" w:sz="4" w:space="0" w:color="000000"/>
              <w:left w:val="single" w:sz="4" w:space="0" w:color="000000"/>
              <w:bottom w:val="single" w:sz="4" w:space="0" w:color="000000"/>
              <w:right w:val="single" w:sz="4" w:space="0" w:color="000000"/>
            </w:tcBorders>
          </w:tcPr>
          <w:p w14:paraId="176F0CA1"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6.</w:t>
            </w:r>
          </w:p>
        </w:tc>
        <w:tc>
          <w:tcPr>
            <w:tcW w:w="2270" w:type="pct"/>
            <w:tcBorders>
              <w:top w:val="single" w:sz="4" w:space="0" w:color="000000"/>
              <w:left w:val="single" w:sz="4" w:space="0" w:color="000000"/>
              <w:bottom w:val="single" w:sz="4" w:space="0" w:color="000000"/>
              <w:right w:val="single" w:sz="4" w:space="0" w:color="000000"/>
            </w:tcBorders>
            <w:vAlign w:val="center"/>
          </w:tcPr>
          <w:p w14:paraId="1A444971" w14:textId="77777777"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Budowa drogi powiatowej Nr 44008W – ul. Daszyńskiego w Wyszkowie</w:t>
            </w:r>
          </w:p>
        </w:tc>
        <w:tc>
          <w:tcPr>
            <w:tcW w:w="857" w:type="pct"/>
            <w:tcBorders>
              <w:top w:val="single" w:sz="4" w:space="0" w:color="000000"/>
              <w:left w:val="single" w:sz="4" w:space="0" w:color="000000"/>
              <w:bottom w:val="single" w:sz="4" w:space="0" w:color="000000"/>
              <w:right w:val="single" w:sz="4" w:space="0" w:color="000000"/>
            </w:tcBorders>
            <w:vAlign w:val="center"/>
          </w:tcPr>
          <w:p w14:paraId="48C23C6E"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tcBorders>
              <w:top w:val="single" w:sz="4" w:space="0" w:color="000000"/>
              <w:left w:val="single" w:sz="4" w:space="0" w:color="000000"/>
              <w:bottom w:val="single" w:sz="4" w:space="0" w:color="000000"/>
              <w:right w:val="single" w:sz="4" w:space="0" w:color="000000"/>
            </w:tcBorders>
            <w:vAlign w:val="center"/>
          </w:tcPr>
          <w:p w14:paraId="5E9533A2"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35,01</w:t>
            </w:r>
          </w:p>
        </w:tc>
      </w:tr>
      <w:tr w:rsidR="00C54CF5" w:rsidRPr="00F92AB2" w14:paraId="7A40A667" w14:textId="77777777" w:rsidTr="006E662D">
        <w:trPr>
          <w:trHeight w:val="3283"/>
        </w:trPr>
        <w:tc>
          <w:tcPr>
            <w:tcW w:w="388" w:type="pct"/>
            <w:tcBorders>
              <w:top w:val="single" w:sz="4" w:space="0" w:color="000000"/>
              <w:left w:val="single" w:sz="4" w:space="0" w:color="000000"/>
              <w:bottom w:val="single" w:sz="4" w:space="0" w:color="000000"/>
              <w:right w:val="single" w:sz="4" w:space="0" w:color="000000"/>
            </w:tcBorders>
          </w:tcPr>
          <w:p w14:paraId="7149E1CE"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7.</w:t>
            </w:r>
          </w:p>
        </w:tc>
        <w:tc>
          <w:tcPr>
            <w:tcW w:w="2270" w:type="pct"/>
            <w:tcBorders>
              <w:top w:val="single" w:sz="4" w:space="0" w:color="000000"/>
              <w:left w:val="single" w:sz="4" w:space="0" w:color="000000"/>
              <w:bottom w:val="single" w:sz="4" w:space="0" w:color="000000"/>
              <w:right w:val="single" w:sz="4" w:space="0" w:color="000000"/>
            </w:tcBorders>
            <w:vAlign w:val="center"/>
          </w:tcPr>
          <w:p w14:paraId="3A689CDD" w14:textId="77777777" w:rsidR="00C54CF5" w:rsidRPr="00F92AB2" w:rsidRDefault="00C54CF5" w:rsidP="00866F33">
            <w:pPr>
              <w:spacing w:after="0" w:line="240" w:lineRule="auto"/>
              <w:rPr>
                <w:rFonts w:ascii="Calibri" w:hAnsi="Calibri" w:cs="Calibri"/>
              </w:rPr>
            </w:pPr>
            <w:r w:rsidRPr="00F92AB2">
              <w:rPr>
                <w:rFonts w:ascii="Calibri" w:hAnsi="Calibri" w:cs="Calibri"/>
              </w:rPr>
              <w:t>Opracowanie dokumentacji projektowej budowy dróg powiatowych na terenie gminy Zabrodzie dla zadań:</w:t>
            </w:r>
          </w:p>
          <w:p w14:paraId="5A569C08" w14:textId="77777777" w:rsidR="00C54CF5" w:rsidRPr="00F92AB2" w:rsidRDefault="00C54CF5" w:rsidP="00866F33">
            <w:pPr>
              <w:numPr>
                <w:ilvl w:val="0"/>
                <w:numId w:val="69"/>
              </w:numPr>
              <w:spacing w:after="0" w:line="240" w:lineRule="auto"/>
              <w:ind w:left="207" w:hanging="207"/>
              <w:rPr>
                <w:rFonts w:ascii="Calibri" w:hAnsi="Calibri" w:cs="Calibri"/>
              </w:rPr>
            </w:pPr>
            <w:r w:rsidRPr="00F92AB2">
              <w:rPr>
                <w:rFonts w:ascii="Calibri" w:hAnsi="Calibri" w:cs="Calibri"/>
              </w:rPr>
              <w:t>Budowa DP Nr 4421W od węzła „Mostówka” na S-8 do działki ew. nr 10/1 położonej w m. Mostówka;</w:t>
            </w:r>
          </w:p>
          <w:p w14:paraId="47ACBF44" w14:textId="77777777" w:rsidR="00C54CF5" w:rsidRPr="00F92AB2" w:rsidRDefault="00C54CF5" w:rsidP="00866F33">
            <w:pPr>
              <w:numPr>
                <w:ilvl w:val="0"/>
                <w:numId w:val="69"/>
              </w:numPr>
              <w:spacing w:after="0" w:line="240" w:lineRule="auto"/>
              <w:ind w:left="207" w:hanging="207"/>
              <w:rPr>
                <w:rFonts w:ascii="Calibri" w:hAnsi="Calibri" w:cs="Calibri"/>
              </w:rPr>
            </w:pPr>
            <w:r w:rsidRPr="00F92AB2">
              <w:rPr>
                <w:rFonts w:ascii="Calibri" w:hAnsi="Calibri" w:cs="Calibri"/>
              </w:rPr>
              <w:t>Budowa DP Nr 1811W od skrzyżowania z DP Nr 4421W w m. Zabrodzie do skrzyżowania z drogami gminnymi w m. Adelin;</w:t>
            </w:r>
          </w:p>
          <w:p w14:paraId="49325DCF" w14:textId="77777777" w:rsidR="00C54CF5" w:rsidRPr="00F92AB2" w:rsidRDefault="00C54CF5" w:rsidP="00866F33">
            <w:pPr>
              <w:numPr>
                <w:ilvl w:val="0"/>
                <w:numId w:val="69"/>
              </w:numPr>
              <w:spacing w:after="0" w:line="240" w:lineRule="auto"/>
              <w:ind w:left="217" w:hanging="217"/>
              <w:rPr>
                <w:rFonts w:ascii="Calibri" w:eastAsia="Times New Roman" w:hAnsi="Calibri" w:cs="Calibri"/>
                <w:lang w:eastAsia="pl-PL"/>
              </w:rPr>
            </w:pPr>
            <w:r w:rsidRPr="00F92AB2">
              <w:rPr>
                <w:rFonts w:ascii="Calibri" w:hAnsi="Calibri" w:cs="Calibri"/>
              </w:rPr>
              <w:t>Budowa DP Nr 4325W od skrzyżowania z DP Nr 1811W do granicy powiatu</w:t>
            </w:r>
          </w:p>
        </w:tc>
        <w:tc>
          <w:tcPr>
            <w:tcW w:w="857" w:type="pct"/>
            <w:tcBorders>
              <w:top w:val="single" w:sz="4" w:space="0" w:color="000000"/>
              <w:left w:val="single" w:sz="4" w:space="0" w:color="000000"/>
              <w:bottom w:val="single" w:sz="4" w:space="0" w:color="000000"/>
              <w:right w:val="single" w:sz="4" w:space="0" w:color="000000"/>
            </w:tcBorders>
            <w:vAlign w:val="center"/>
          </w:tcPr>
          <w:p w14:paraId="2C459A54" w14:textId="77777777" w:rsidR="00C54CF5" w:rsidRPr="00F92AB2" w:rsidRDefault="00C54CF5" w:rsidP="00866F33">
            <w:pPr>
              <w:spacing w:after="0" w:line="240" w:lineRule="auto"/>
              <w:jc w:val="center"/>
              <w:rPr>
                <w:rFonts w:ascii="Calibri" w:hAnsi="Calibri" w:cs="Calibri"/>
              </w:rPr>
            </w:pPr>
          </w:p>
          <w:p w14:paraId="053E50FA" w14:textId="77777777" w:rsidR="00C54CF5" w:rsidRPr="00F92AB2" w:rsidRDefault="00C54CF5" w:rsidP="00866F33">
            <w:pPr>
              <w:spacing w:after="0" w:line="240" w:lineRule="auto"/>
              <w:jc w:val="center"/>
              <w:rPr>
                <w:rFonts w:ascii="Calibri" w:hAnsi="Calibri" w:cs="Calibri"/>
              </w:rPr>
            </w:pPr>
          </w:p>
          <w:p w14:paraId="42B52CBC" w14:textId="77777777" w:rsidR="00C54CF5" w:rsidRPr="00F92AB2" w:rsidRDefault="00C54CF5" w:rsidP="00866F33">
            <w:pPr>
              <w:spacing w:after="0" w:line="240" w:lineRule="auto"/>
              <w:jc w:val="center"/>
              <w:rPr>
                <w:rFonts w:ascii="Calibri" w:hAnsi="Calibri" w:cs="Calibri"/>
              </w:rPr>
            </w:pPr>
          </w:p>
          <w:p w14:paraId="3B81FEB1" w14:textId="77777777" w:rsidR="00C54CF5" w:rsidRPr="00F92AB2" w:rsidRDefault="00C54CF5" w:rsidP="00866F33">
            <w:pPr>
              <w:spacing w:after="0" w:line="240" w:lineRule="auto"/>
              <w:jc w:val="center"/>
              <w:rPr>
                <w:rFonts w:ascii="Calibri" w:hAnsi="Calibri" w:cs="Calibri"/>
              </w:rPr>
            </w:pPr>
          </w:p>
          <w:p w14:paraId="05149057"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tcBorders>
              <w:top w:val="single" w:sz="4" w:space="0" w:color="000000"/>
              <w:left w:val="single" w:sz="4" w:space="0" w:color="000000"/>
              <w:bottom w:val="single" w:sz="4" w:space="0" w:color="000000"/>
              <w:right w:val="single" w:sz="4" w:space="0" w:color="000000"/>
            </w:tcBorders>
            <w:vAlign w:val="center"/>
          </w:tcPr>
          <w:p w14:paraId="00F20A63" w14:textId="77777777" w:rsidR="00C54CF5" w:rsidRPr="00F92AB2" w:rsidRDefault="00C54CF5" w:rsidP="00145035">
            <w:pPr>
              <w:spacing w:after="0" w:line="240" w:lineRule="auto"/>
              <w:jc w:val="center"/>
              <w:rPr>
                <w:rFonts w:ascii="Calibri" w:eastAsia="Calibri" w:hAnsi="Calibri" w:cs="Calibri"/>
              </w:rPr>
            </w:pPr>
          </w:p>
          <w:p w14:paraId="608534F4" w14:textId="77777777" w:rsidR="00C54CF5" w:rsidRPr="00F92AB2" w:rsidRDefault="00C54CF5" w:rsidP="00145035">
            <w:pPr>
              <w:spacing w:after="0" w:line="240" w:lineRule="auto"/>
              <w:jc w:val="center"/>
              <w:rPr>
                <w:rFonts w:ascii="Calibri" w:eastAsia="Calibri" w:hAnsi="Calibri" w:cs="Calibri"/>
              </w:rPr>
            </w:pPr>
          </w:p>
          <w:p w14:paraId="714D6F4C"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Razem:</w:t>
            </w:r>
          </w:p>
          <w:p w14:paraId="42B3A92D"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529 269,00</w:t>
            </w:r>
          </w:p>
          <w:p w14:paraId="016DF2DA"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w tym:</w:t>
            </w:r>
          </w:p>
          <w:p w14:paraId="720A3DF4" w14:textId="2F111F5C" w:rsidR="00C54CF5" w:rsidRPr="00F92AB2" w:rsidRDefault="00C54CF5" w:rsidP="00145035">
            <w:pPr>
              <w:spacing w:after="0" w:line="240" w:lineRule="auto"/>
              <w:jc w:val="center"/>
              <w:rPr>
                <w:rFonts w:ascii="Calibri" w:hAnsi="Calibri" w:cs="Calibri"/>
              </w:rPr>
            </w:pPr>
            <w:r w:rsidRPr="00F92AB2">
              <w:rPr>
                <w:rFonts w:ascii="Calibri" w:eastAsia="Calibri" w:hAnsi="Calibri" w:cs="Calibri"/>
              </w:rPr>
              <w:t xml:space="preserve">1) </w:t>
            </w:r>
            <w:r w:rsidRPr="00F92AB2">
              <w:rPr>
                <w:rFonts w:ascii="Calibri" w:hAnsi="Calibri" w:cs="Calibri"/>
              </w:rPr>
              <w:t>104 058,00</w:t>
            </w:r>
          </w:p>
          <w:p w14:paraId="0DF7B2A8" w14:textId="77777777" w:rsidR="00C54CF5" w:rsidRPr="00F92AB2" w:rsidRDefault="00C54CF5" w:rsidP="00145035">
            <w:pPr>
              <w:spacing w:after="0" w:line="240" w:lineRule="auto"/>
              <w:jc w:val="center"/>
              <w:rPr>
                <w:rFonts w:ascii="Calibri" w:hAnsi="Calibri" w:cs="Calibri"/>
              </w:rPr>
            </w:pPr>
            <w:r w:rsidRPr="00F92AB2">
              <w:rPr>
                <w:rFonts w:ascii="Calibri" w:eastAsia="Calibri" w:hAnsi="Calibri" w:cs="Calibri"/>
              </w:rPr>
              <w:t xml:space="preserve">2) </w:t>
            </w:r>
            <w:r w:rsidRPr="00F92AB2">
              <w:rPr>
                <w:rFonts w:ascii="Calibri" w:hAnsi="Calibri" w:cs="Calibri"/>
              </w:rPr>
              <w:t>257 193,00</w:t>
            </w:r>
          </w:p>
          <w:p w14:paraId="728D7D2B"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 xml:space="preserve">3) </w:t>
            </w:r>
            <w:r w:rsidRPr="00F92AB2">
              <w:rPr>
                <w:rFonts w:ascii="Calibri" w:hAnsi="Calibri" w:cs="Calibri"/>
              </w:rPr>
              <w:t>168 018,00</w:t>
            </w:r>
          </w:p>
          <w:p w14:paraId="3907C5EB" w14:textId="77777777" w:rsidR="00C54CF5" w:rsidRPr="00F92AB2" w:rsidRDefault="00C54CF5" w:rsidP="00145035">
            <w:pPr>
              <w:spacing w:after="0" w:line="240" w:lineRule="auto"/>
              <w:jc w:val="center"/>
              <w:rPr>
                <w:rFonts w:ascii="Calibri" w:eastAsia="Calibri" w:hAnsi="Calibri" w:cs="Calibri"/>
              </w:rPr>
            </w:pPr>
          </w:p>
        </w:tc>
      </w:tr>
      <w:tr w:rsidR="00C54CF5" w:rsidRPr="00F92AB2" w14:paraId="55FD0C29" w14:textId="77777777" w:rsidTr="006E662D">
        <w:trPr>
          <w:trHeight w:val="846"/>
        </w:trPr>
        <w:tc>
          <w:tcPr>
            <w:tcW w:w="388" w:type="pct"/>
            <w:tcBorders>
              <w:top w:val="single" w:sz="4" w:space="0" w:color="000000"/>
              <w:left w:val="single" w:sz="4" w:space="0" w:color="000000"/>
              <w:bottom w:val="single" w:sz="4" w:space="0" w:color="000000"/>
              <w:right w:val="single" w:sz="4" w:space="0" w:color="000000"/>
            </w:tcBorders>
          </w:tcPr>
          <w:p w14:paraId="1D3CBC0D"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8.</w:t>
            </w:r>
          </w:p>
        </w:tc>
        <w:tc>
          <w:tcPr>
            <w:tcW w:w="2270" w:type="pct"/>
            <w:tcBorders>
              <w:top w:val="single" w:sz="4" w:space="0" w:color="000000"/>
              <w:left w:val="single" w:sz="4" w:space="0" w:color="000000"/>
              <w:bottom w:val="single" w:sz="4" w:space="0" w:color="000000"/>
              <w:right w:val="single" w:sz="4" w:space="0" w:color="000000"/>
            </w:tcBorders>
            <w:vAlign w:val="center"/>
          </w:tcPr>
          <w:p w14:paraId="3E06F14D" w14:textId="3EECE912"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Dokumentacja projektowa budowy DP Nr 4408W w m. Porządzie</w:t>
            </w:r>
          </w:p>
        </w:tc>
        <w:tc>
          <w:tcPr>
            <w:tcW w:w="857" w:type="pct"/>
            <w:tcBorders>
              <w:top w:val="single" w:sz="4" w:space="0" w:color="000000"/>
              <w:left w:val="single" w:sz="4" w:space="0" w:color="000000"/>
              <w:bottom w:val="single" w:sz="4" w:space="0" w:color="000000"/>
              <w:right w:val="single" w:sz="4" w:space="0" w:color="000000"/>
            </w:tcBorders>
            <w:vAlign w:val="center"/>
          </w:tcPr>
          <w:p w14:paraId="2B63E1C1"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tcBorders>
              <w:top w:val="single" w:sz="4" w:space="0" w:color="000000"/>
              <w:left w:val="single" w:sz="4" w:space="0" w:color="000000"/>
              <w:bottom w:val="single" w:sz="4" w:space="0" w:color="000000"/>
              <w:right w:val="single" w:sz="4" w:space="0" w:color="000000"/>
            </w:tcBorders>
            <w:vAlign w:val="center"/>
          </w:tcPr>
          <w:p w14:paraId="31D8673B" w14:textId="77777777" w:rsidR="00C54CF5" w:rsidRPr="00F92AB2" w:rsidRDefault="00C54CF5" w:rsidP="00145035">
            <w:pPr>
              <w:spacing w:after="0" w:line="240" w:lineRule="auto"/>
              <w:jc w:val="center"/>
              <w:rPr>
                <w:rFonts w:ascii="Calibri" w:eastAsia="Calibri" w:hAnsi="Calibri" w:cs="Calibri"/>
              </w:rPr>
            </w:pPr>
            <w:r w:rsidRPr="00F92AB2">
              <w:rPr>
                <w:rFonts w:ascii="Calibri" w:eastAsia="Calibri" w:hAnsi="Calibri" w:cs="Calibri"/>
              </w:rPr>
              <w:t>43 972,50</w:t>
            </w:r>
          </w:p>
        </w:tc>
      </w:tr>
      <w:tr w:rsidR="00C54CF5" w:rsidRPr="00F92AB2" w14:paraId="092458EE" w14:textId="77777777" w:rsidTr="006E662D">
        <w:trPr>
          <w:trHeight w:val="987"/>
        </w:trPr>
        <w:tc>
          <w:tcPr>
            <w:tcW w:w="388" w:type="pct"/>
            <w:tcBorders>
              <w:top w:val="single" w:sz="4" w:space="0" w:color="000000"/>
              <w:left w:val="single" w:sz="4" w:space="0" w:color="000000"/>
              <w:bottom w:val="single" w:sz="4" w:space="0" w:color="000000"/>
              <w:right w:val="single" w:sz="4" w:space="0" w:color="000000"/>
            </w:tcBorders>
          </w:tcPr>
          <w:p w14:paraId="67C876E8"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9.</w:t>
            </w:r>
          </w:p>
        </w:tc>
        <w:tc>
          <w:tcPr>
            <w:tcW w:w="2270" w:type="pct"/>
            <w:vAlign w:val="center"/>
          </w:tcPr>
          <w:p w14:paraId="10867F58" w14:textId="21B6352A"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Poprawa bezpieczeństwa ruchu drogowego na 1 przejściu dla pieszych w Leszczydole Nowinach na ul. Wyszkowskiej na drodze nr 4408W</w:t>
            </w:r>
          </w:p>
        </w:tc>
        <w:tc>
          <w:tcPr>
            <w:tcW w:w="857" w:type="pct"/>
            <w:tcBorders>
              <w:top w:val="single" w:sz="4" w:space="0" w:color="000000"/>
              <w:left w:val="single" w:sz="4" w:space="0" w:color="000000"/>
              <w:bottom w:val="single" w:sz="4" w:space="0" w:color="000000"/>
              <w:right w:val="single" w:sz="4" w:space="0" w:color="000000"/>
            </w:tcBorders>
            <w:vAlign w:val="center"/>
          </w:tcPr>
          <w:p w14:paraId="12D01D60"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vAlign w:val="center"/>
          </w:tcPr>
          <w:p w14:paraId="5503AD83" w14:textId="77777777" w:rsidR="00C54CF5" w:rsidRPr="00F92AB2" w:rsidRDefault="00C54CF5" w:rsidP="00145035">
            <w:pPr>
              <w:spacing w:after="0" w:line="240" w:lineRule="auto"/>
              <w:jc w:val="center"/>
              <w:rPr>
                <w:rFonts w:ascii="Calibri" w:eastAsia="Calibri" w:hAnsi="Calibri" w:cs="Calibri"/>
              </w:rPr>
            </w:pPr>
            <w:r w:rsidRPr="00F92AB2">
              <w:rPr>
                <w:rFonts w:ascii="Calibri" w:hAnsi="Calibri" w:cs="Calibri"/>
              </w:rPr>
              <w:t>5 800,00</w:t>
            </w:r>
          </w:p>
        </w:tc>
      </w:tr>
      <w:tr w:rsidR="00C54CF5" w:rsidRPr="00F92AB2" w14:paraId="4ABA953A" w14:textId="77777777" w:rsidTr="006E662D">
        <w:trPr>
          <w:trHeight w:val="987"/>
        </w:trPr>
        <w:tc>
          <w:tcPr>
            <w:tcW w:w="388" w:type="pct"/>
            <w:tcBorders>
              <w:top w:val="single" w:sz="4" w:space="0" w:color="000000"/>
              <w:left w:val="single" w:sz="4" w:space="0" w:color="000000"/>
              <w:bottom w:val="single" w:sz="4" w:space="0" w:color="000000"/>
              <w:right w:val="single" w:sz="4" w:space="0" w:color="000000"/>
            </w:tcBorders>
          </w:tcPr>
          <w:p w14:paraId="527449DF"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10.</w:t>
            </w:r>
          </w:p>
        </w:tc>
        <w:tc>
          <w:tcPr>
            <w:tcW w:w="2270" w:type="pct"/>
            <w:vAlign w:val="center"/>
          </w:tcPr>
          <w:p w14:paraId="5242DEAE" w14:textId="77777777" w:rsidR="00C54CF5" w:rsidRPr="00F92AB2" w:rsidRDefault="00C54CF5" w:rsidP="00866F33">
            <w:pPr>
              <w:spacing w:after="0" w:line="240" w:lineRule="auto"/>
              <w:contextualSpacing/>
              <w:rPr>
                <w:rFonts w:ascii="Calibri" w:eastAsia="Times New Roman" w:hAnsi="Calibri" w:cs="Calibri"/>
              </w:rPr>
            </w:pPr>
            <w:r w:rsidRPr="00F92AB2">
              <w:rPr>
                <w:rFonts w:ascii="Calibri" w:hAnsi="Calibri" w:cs="Calibri"/>
              </w:rPr>
              <w:t>Poprawa bezpieczeństwa ruchu drogowego na 1 przejściu dla pieszych w Nowej Wsi na drodze nr 4403W</w:t>
            </w:r>
          </w:p>
        </w:tc>
        <w:tc>
          <w:tcPr>
            <w:tcW w:w="857" w:type="pct"/>
            <w:tcBorders>
              <w:top w:val="single" w:sz="4" w:space="0" w:color="000000"/>
              <w:left w:val="single" w:sz="4" w:space="0" w:color="000000"/>
              <w:bottom w:val="single" w:sz="4" w:space="0" w:color="000000"/>
              <w:right w:val="single" w:sz="4" w:space="0" w:color="000000"/>
            </w:tcBorders>
            <w:vAlign w:val="center"/>
          </w:tcPr>
          <w:p w14:paraId="6A659DEA"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vAlign w:val="center"/>
          </w:tcPr>
          <w:p w14:paraId="5767F8A4" w14:textId="77777777" w:rsidR="00C54CF5" w:rsidRPr="00F92AB2" w:rsidRDefault="00C54CF5" w:rsidP="00145035">
            <w:pPr>
              <w:spacing w:after="0" w:line="240" w:lineRule="auto"/>
              <w:jc w:val="center"/>
              <w:rPr>
                <w:rFonts w:ascii="Calibri" w:eastAsia="Calibri" w:hAnsi="Calibri" w:cs="Calibri"/>
              </w:rPr>
            </w:pPr>
            <w:r w:rsidRPr="00F92AB2">
              <w:rPr>
                <w:rFonts w:ascii="Calibri" w:hAnsi="Calibri" w:cs="Calibri"/>
              </w:rPr>
              <w:t>6 500,00</w:t>
            </w:r>
          </w:p>
        </w:tc>
      </w:tr>
      <w:tr w:rsidR="00C54CF5" w:rsidRPr="00F92AB2" w14:paraId="0C073253" w14:textId="77777777" w:rsidTr="006E662D">
        <w:trPr>
          <w:trHeight w:val="987"/>
        </w:trPr>
        <w:tc>
          <w:tcPr>
            <w:tcW w:w="388" w:type="pct"/>
            <w:tcBorders>
              <w:top w:val="single" w:sz="4" w:space="0" w:color="000000"/>
              <w:left w:val="single" w:sz="4" w:space="0" w:color="000000"/>
              <w:bottom w:val="single" w:sz="4" w:space="0" w:color="000000"/>
              <w:right w:val="single" w:sz="4" w:space="0" w:color="000000"/>
            </w:tcBorders>
          </w:tcPr>
          <w:p w14:paraId="72FBB041"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11.</w:t>
            </w:r>
          </w:p>
        </w:tc>
        <w:tc>
          <w:tcPr>
            <w:tcW w:w="2270" w:type="pct"/>
            <w:vAlign w:val="center"/>
          </w:tcPr>
          <w:p w14:paraId="3CA593D1" w14:textId="77777777"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Poprawa bezpieczeństwa ruchu drogowego na 2 przejściach dla pieszych w Długosiodle na ul. Królowej Jadwigi na drogach nr 4408W, 2648W</w:t>
            </w:r>
          </w:p>
        </w:tc>
        <w:tc>
          <w:tcPr>
            <w:tcW w:w="857" w:type="pct"/>
            <w:tcBorders>
              <w:top w:val="single" w:sz="4" w:space="0" w:color="000000"/>
              <w:left w:val="single" w:sz="4" w:space="0" w:color="000000"/>
              <w:bottom w:val="single" w:sz="4" w:space="0" w:color="000000"/>
              <w:right w:val="single" w:sz="4" w:space="0" w:color="000000"/>
            </w:tcBorders>
            <w:vAlign w:val="center"/>
          </w:tcPr>
          <w:p w14:paraId="37248979"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vAlign w:val="center"/>
          </w:tcPr>
          <w:p w14:paraId="0FBACAEA" w14:textId="77777777" w:rsidR="00C54CF5" w:rsidRPr="00F92AB2" w:rsidRDefault="00C54CF5" w:rsidP="00145035">
            <w:pPr>
              <w:spacing w:after="0" w:line="240" w:lineRule="auto"/>
              <w:jc w:val="center"/>
              <w:rPr>
                <w:rFonts w:ascii="Calibri" w:eastAsia="Calibri" w:hAnsi="Calibri" w:cs="Calibri"/>
              </w:rPr>
            </w:pPr>
            <w:r w:rsidRPr="00F92AB2">
              <w:rPr>
                <w:rFonts w:ascii="Calibri" w:hAnsi="Calibri" w:cs="Calibri"/>
              </w:rPr>
              <w:t>15 500,00</w:t>
            </w:r>
          </w:p>
        </w:tc>
      </w:tr>
      <w:tr w:rsidR="00C54CF5" w:rsidRPr="00F92AB2" w14:paraId="13A2F106" w14:textId="77777777" w:rsidTr="006E662D">
        <w:trPr>
          <w:trHeight w:val="1001"/>
        </w:trPr>
        <w:tc>
          <w:tcPr>
            <w:tcW w:w="388" w:type="pct"/>
            <w:tcBorders>
              <w:top w:val="single" w:sz="4" w:space="0" w:color="000000"/>
              <w:left w:val="single" w:sz="4" w:space="0" w:color="000000"/>
              <w:bottom w:val="single" w:sz="4" w:space="0" w:color="000000"/>
              <w:right w:val="single" w:sz="4" w:space="0" w:color="000000"/>
            </w:tcBorders>
          </w:tcPr>
          <w:p w14:paraId="0B22604A"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12.</w:t>
            </w:r>
          </w:p>
        </w:tc>
        <w:tc>
          <w:tcPr>
            <w:tcW w:w="2270" w:type="pct"/>
            <w:vAlign w:val="center"/>
          </w:tcPr>
          <w:p w14:paraId="40D4AAF5" w14:textId="66225157" w:rsidR="00C54CF5" w:rsidRPr="00F92AB2" w:rsidRDefault="00C54CF5" w:rsidP="00866F33">
            <w:pPr>
              <w:spacing w:after="0" w:line="240" w:lineRule="auto"/>
              <w:rPr>
                <w:rFonts w:ascii="Calibri" w:eastAsia="Times New Roman" w:hAnsi="Calibri" w:cs="Calibri"/>
              </w:rPr>
            </w:pPr>
            <w:r w:rsidRPr="00F92AB2">
              <w:rPr>
                <w:rFonts w:ascii="Calibri" w:hAnsi="Calibri" w:cs="Calibri"/>
              </w:rPr>
              <w:t>Poprawa bezpieczeństwa ruchu drogowego na 1 przejściu dla pieszych w Niegowie na ul. Handlowej na drodze nr 1811W</w:t>
            </w:r>
          </w:p>
        </w:tc>
        <w:tc>
          <w:tcPr>
            <w:tcW w:w="857" w:type="pct"/>
            <w:tcBorders>
              <w:top w:val="single" w:sz="4" w:space="0" w:color="000000"/>
              <w:left w:val="single" w:sz="4" w:space="0" w:color="000000"/>
              <w:bottom w:val="single" w:sz="4" w:space="0" w:color="000000"/>
              <w:right w:val="single" w:sz="4" w:space="0" w:color="000000"/>
            </w:tcBorders>
            <w:vAlign w:val="center"/>
          </w:tcPr>
          <w:p w14:paraId="39AF5C0F" w14:textId="77777777" w:rsidR="00C54CF5" w:rsidRPr="00F92AB2" w:rsidRDefault="00C54CF5" w:rsidP="00866F33">
            <w:pPr>
              <w:spacing w:after="0" w:line="240" w:lineRule="auto"/>
              <w:jc w:val="center"/>
              <w:rPr>
                <w:rFonts w:ascii="Calibri" w:eastAsia="Times New Roman" w:hAnsi="Calibri" w:cs="Calibri"/>
              </w:rPr>
            </w:pPr>
            <w:r w:rsidRPr="00F92AB2">
              <w:rPr>
                <w:rFonts w:ascii="Calibri" w:hAnsi="Calibri" w:cs="Calibri"/>
              </w:rPr>
              <w:t>Dokumentacja projektowa</w:t>
            </w:r>
          </w:p>
        </w:tc>
        <w:tc>
          <w:tcPr>
            <w:tcW w:w="1485" w:type="pct"/>
            <w:vAlign w:val="center"/>
          </w:tcPr>
          <w:p w14:paraId="176B8A3C" w14:textId="77777777" w:rsidR="00C54CF5" w:rsidRPr="00F92AB2" w:rsidRDefault="00C54CF5" w:rsidP="00145035">
            <w:pPr>
              <w:spacing w:after="0" w:line="240" w:lineRule="auto"/>
              <w:jc w:val="center"/>
              <w:rPr>
                <w:rFonts w:ascii="Calibri" w:eastAsia="Calibri" w:hAnsi="Calibri" w:cs="Calibri"/>
              </w:rPr>
            </w:pPr>
            <w:r w:rsidRPr="00F92AB2">
              <w:rPr>
                <w:rFonts w:ascii="Calibri" w:hAnsi="Calibri" w:cs="Calibri"/>
              </w:rPr>
              <w:t>12 000,00</w:t>
            </w:r>
          </w:p>
        </w:tc>
      </w:tr>
      <w:tr w:rsidR="00C54CF5" w:rsidRPr="00F92AB2" w14:paraId="75746C9D" w14:textId="77777777" w:rsidTr="006E662D">
        <w:trPr>
          <w:trHeight w:val="599"/>
        </w:trPr>
        <w:tc>
          <w:tcPr>
            <w:tcW w:w="3515" w:type="pct"/>
            <w:gridSpan w:val="3"/>
            <w:tcBorders>
              <w:top w:val="single" w:sz="4" w:space="0" w:color="000000"/>
              <w:left w:val="single" w:sz="4" w:space="0" w:color="000000"/>
              <w:bottom w:val="single" w:sz="4" w:space="0" w:color="000000"/>
              <w:right w:val="single" w:sz="4" w:space="0" w:color="000000"/>
            </w:tcBorders>
            <w:vAlign w:val="center"/>
          </w:tcPr>
          <w:p w14:paraId="6D0522C2" w14:textId="4C20AF43" w:rsidR="00C54CF5" w:rsidRPr="00F92AB2" w:rsidRDefault="00C54CF5" w:rsidP="00866F33">
            <w:pPr>
              <w:spacing w:after="0" w:line="276" w:lineRule="auto"/>
              <w:jc w:val="center"/>
              <w:rPr>
                <w:rFonts w:ascii="Calibri" w:eastAsia="Times New Roman" w:hAnsi="Calibri" w:cs="Calibri"/>
              </w:rPr>
            </w:pPr>
            <w:r w:rsidRPr="00F92AB2">
              <w:rPr>
                <w:rFonts w:ascii="Calibri" w:eastAsia="Times New Roman" w:hAnsi="Calibri" w:cs="Calibri"/>
              </w:rPr>
              <w:t>RAZEM:</w:t>
            </w:r>
          </w:p>
        </w:tc>
        <w:tc>
          <w:tcPr>
            <w:tcW w:w="1485" w:type="pct"/>
            <w:tcBorders>
              <w:top w:val="single" w:sz="4" w:space="0" w:color="000000"/>
              <w:left w:val="single" w:sz="4" w:space="0" w:color="000000"/>
              <w:bottom w:val="single" w:sz="4" w:space="0" w:color="000000"/>
              <w:right w:val="single" w:sz="4" w:space="0" w:color="000000"/>
            </w:tcBorders>
            <w:vAlign w:val="center"/>
          </w:tcPr>
          <w:p w14:paraId="7913536D" w14:textId="77777777" w:rsidR="00C54CF5" w:rsidRPr="00F92AB2" w:rsidRDefault="00C54CF5" w:rsidP="00866F33">
            <w:pPr>
              <w:spacing w:after="0" w:line="276" w:lineRule="auto"/>
              <w:jc w:val="center"/>
              <w:rPr>
                <w:rFonts w:ascii="Calibri" w:eastAsia="Calibri" w:hAnsi="Calibri" w:cs="Calibri"/>
                <w:highlight w:val="yellow"/>
              </w:rPr>
            </w:pPr>
            <w:r w:rsidRPr="00F92AB2">
              <w:rPr>
                <w:rFonts w:ascii="Calibri" w:eastAsia="Calibri" w:hAnsi="Calibri" w:cs="Calibri"/>
              </w:rPr>
              <w:t>1 657 020,56</w:t>
            </w:r>
          </w:p>
        </w:tc>
      </w:tr>
    </w:tbl>
    <w:p w14:paraId="21ABD8D4" w14:textId="7C2D138E" w:rsidR="0090112E" w:rsidRDefault="00C114E1" w:rsidP="00C54CF5">
      <w:pPr>
        <w:autoSpaceDE w:val="0"/>
        <w:autoSpaceDN w:val="0"/>
        <w:adjustRightInd w:val="0"/>
        <w:spacing w:after="0" w:line="240" w:lineRule="auto"/>
        <w:jc w:val="both"/>
        <w:rPr>
          <w:rFonts w:cstheme="minorHAnsi"/>
          <w:highlight w:val="yellow"/>
        </w:rPr>
      </w:pPr>
      <w:r>
        <w:rPr>
          <w:noProof/>
        </w:rPr>
        <w:lastRenderedPageBreak/>
        <w:drawing>
          <wp:inline distT="0" distB="0" distL="0" distR="0" wp14:anchorId="12BB5B36" wp14:editId="1C0B6F6D">
            <wp:extent cx="5534108" cy="368879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47261" cy="3697562"/>
                    </a:xfrm>
                    <a:prstGeom prst="rect">
                      <a:avLst/>
                    </a:prstGeom>
                    <a:noFill/>
                    <a:ln>
                      <a:noFill/>
                    </a:ln>
                  </pic:spPr>
                </pic:pic>
              </a:graphicData>
            </a:graphic>
          </wp:inline>
        </w:drawing>
      </w:r>
    </w:p>
    <w:p w14:paraId="685430A9" w14:textId="2081B2D5" w:rsidR="00C114E1" w:rsidRDefault="00C114E1" w:rsidP="00C54CF5">
      <w:pPr>
        <w:autoSpaceDE w:val="0"/>
        <w:autoSpaceDN w:val="0"/>
        <w:adjustRightInd w:val="0"/>
        <w:spacing w:after="0" w:line="240" w:lineRule="auto"/>
        <w:jc w:val="both"/>
        <w:rPr>
          <w:rFonts w:cstheme="minorHAnsi"/>
        </w:rPr>
      </w:pPr>
      <w:r w:rsidRPr="00C114E1">
        <w:rPr>
          <w:rFonts w:cstheme="minorHAnsi"/>
        </w:rPr>
        <w:t>Most na rzece Tuchełka w Dudowiźnie przed przebudową</w:t>
      </w:r>
    </w:p>
    <w:p w14:paraId="2AB650CC" w14:textId="2F467D86" w:rsidR="00C114E1" w:rsidRDefault="00C114E1" w:rsidP="00C54CF5">
      <w:pPr>
        <w:autoSpaceDE w:val="0"/>
        <w:autoSpaceDN w:val="0"/>
        <w:adjustRightInd w:val="0"/>
        <w:spacing w:after="0" w:line="240" w:lineRule="auto"/>
        <w:jc w:val="both"/>
        <w:rPr>
          <w:rFonts w:cstheme="minorHAnsi"/>
        </w:rPr>
      </w:pPr>
    </w:p>
    <w:p w14:paraId="3E4A483C" w14:textId="0A1CCC5B" w:rsidR="00C114E1" w:rsidRDefault="00C114E1" w:rsidP="00C54CF5">
      <w:pPr>
        <w:autoSpaceDE w:val="0"/>
        <w:autoSpaceDN w:val="0"/>
        <w:adjustRightInd w:val="0"/>
        <w:spacing w:after="0" w:line="240" w:lineRule="auto"/>
        <w:jc w:val="both"/>
        <w:rPr>
          <w:rFonts w:cstheme="minorHAnsi"/>
        </w:rPr>
      </w:pPr>
    </w:p>
    <w:p w14:paraId="0DD87011" w14:textId="77777777" w:rsidR="00C114E1" w:rsidRDefault="00C114E1" w:rsidP="00C54CF5">
      <w:pPr>
        <w:autoSpaceDE w:val="0"/>
        <w:autoSpaceDN w:val="0"/>
        <w:adjustRightInd w:val="0"/>
        <w:spacing w:after="0" w:line="240" w:lineRule="auto"/>
        <w:jc w:val="both"/>
        <w:rPr>
          <w:rFonts w:cstheme="minorHAnsi"/>
        </w:rPr>
      </w:pPr>
    </w:p>
    <w:p w14:paraId="25EF139B" w14:textId="58102B56" w:rsidR="00C114E1" w:rsidRDefault="00C114E1" w:rsidP="00C54CF5">
      <w:pPr>
        <w:autoSpaceDE w:val="0"/>
        <w:autoSpaceDN w:val="0"/>
        <w:adjustRightInd w:val="0"/>
        <w:spacing w:after="0" w:line="240" w:lineRule="auto"/>
        <w:jc w:val="both"/>
        <w:rPr>
          <w:rFonts w:cstheme="minorHAnsi"/>
        </w:rPr>
      </w:pPr>
      <w:r>
        <w:rPr>
          <w:noProof/>
        </w:rPr>
        <w:drawing>
          <wp:inline distT="0" distB="0" distL="0" distR="0" wp14:anchorId="72D9E84F" wp14:editId="428AF52D">
            <wp:extent cx="5760720" cy="383984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5A8D45E7" w14:textId="50D0B7E7" w:rsidR="00C114E1" w:rsidRDefault="00C114E1" w:rsidP="00C114E1">
      <w:pPr>
        <w:autoSpaceDE w:val="0"/>
        <w:autoSpaceDN w:val="0"/>
        <w:adjustRightInd w:val="0"/>
        <w:spacing w:after="0" w:line="240" w:lineRule="auto"/>
        <w:jc w:val="both"/>
        <w:rPr>
          <w:rFonts w:cstheme="minorHAnsi"/>
        </w:rPr>
      </w:pPr>
      <w:r w:rsidRPr="00C114E1">
        <w:rPr>
          <w:rFonts w:cstheme="minorHAnsi"/>
        </w:rPr>
        <w:t>Most na rzece Tuchełka w Dudowiźnie p</w:t>
      </w:r>
      <w:r>
        <w:rPr>
          <w:rFonts w:cstheme="minorHAnsi"/>
        </w:rPr>
        <w:t>o</w:t>
      </w:r>
      <w:r w:rsidRPr="00C114E1">
        <w:rPr>
          <w:rFonts w:cstheme="minorHAnsi"/>
        </w:rPr>
        <w:t xml:space="preserve"> przebudow</w:t>
      </w:r>
      <w:r>
        <w:rPr>
          <w:rFonts w:cstheme="minorHAnsi"/>
        </w:rPr>
        <w:t>ie</w:t>
      </w:r>
    </w:p>
    <w:p w14:paraId="4730A601" w14:textId="77777777" w:rsidR="00C114E1" w:rsidRPr="00C114E1" w:rsidRDefault="00C114E1" w:rsidP="00C54CF5">
      <w:pPr>
        <w:autoSpaceDE w:val="0"/>
        <w:autoSpaceDN w:val="0"/>
        <w:adjustRightInd w:val="0"/>
        <w:spacing w:after="0" w:line="240" w:lineRule="auto"/>
        <w:jc w:val="both"/>
        <w:rPr>
          <w:rFonts w:cstheme="minorHAnsi"/>
        </w:rPr>
      </w:pPr>
    </w:p>
    <w:p w14:paraId="1D34B552" w14:textId="77777777" w:rsidR="00C114E1" w:rsidRPr="00052FB2" w:rsidRDefault="00C114E1" w:rsidP="00C54CF5">
      <w:pPr>
        <w:autoSpaceDE w:val="0"/>
        <w:autoSpaceDN w:val="0"/>
        <w:adjustRightInd w:val="0"/>
        <w:spacing w:after="0" w:line="240" w:lineRule="auto"/>
        <w:jc w:val="both"/>
        <w:rPr>
          <w:rFonts w:cstheme="minorHAnsi"/>
          <w:highlight w:val="yellow"/>
        </w:rPr>
      </w:pPr>
    </w:p>
    <w:p w14:paraId="41D07191" w14:textId="77777777" w:rsidR="00C54CF5" w:rsidRPr="00052FB2" w:rsidRDefault="00C54CF5" w:rsidP="00080318">
      <w:pPr>
        <w:numPr>
          <w:ilvl w:val="0"/>
          <w:numId w:val="67"/>
        </w:numPr>
        <w:spacing w:after="0" w:line="240" w:lineRule="auto"/>
        <w:ind w:left="426"/>
        <w:jc w:val="both"/>
        <w:rPr>
          <w:rFonts w:cstheme="minorHAnsi"/>
        </w:rPr>
      </w:pPr>
      <w:r w:rsidRPr="00052FB2">
        <w:rPr>
          <w:rFonts w:cstheme="minorHAnsi"/>
          <w:b/>
        </w:rPr>
        <w:lastRenderedPageBreak/>
        <w:t>Zadania z zakresu administracji drogowej</w:t>
      </w:r>
      <w:r w:rsidRPr="00052FB2">
        <w:rPr>
          <w:rFonts w:cstheme="minorHAnsi"/>
        </w:rPr>
        <w:t xml:space="preserve"> </w:t>
      </w:r>
    </w:p>
    <w:p w14:paraId="74A1AF73" w14:textId="77777777" w:rsidR="00C54CF5" w:rsidRPr="00F92AB2" w:rsidRDefault="00C54CF5" w:rsidP="00A63FD0">
      <w:pPr>
        <w:spacing w:after="0" w:line="240" w:lineRule="auto"/>
        <w:ind w:left="66"/>
        <w:jc w:val="both"/>
        <w:rPr>
          <w:rFonts w:cstheme="minorHAnsi"/>
        </w:rPr>
      </w:pPr>
      <w:r w:rsidRPr="00052FB2">
        <w:rPr>
          <w:rFonts w:cstheme="minorHAnsi"/>
        </w:rPr>
        <w:t xml:space="preserve">W ramach realizacji zadań należących do właściwości </w:t>
      </w:r>
      <w:r w:rsidRPr="00F92AB2">
        <w:rPr>
          <w:rFonts w:cstheme="minorHAnsi"/>
        </w:rPr>
        <w:t>Zarządu Powiatu wydano łącznie 602 zezwoleń /decyzji administracyjnych, w tym:</w:t>
      </w:r>
    </w:p>
    <w:p w14:paraId="79D4BE91" w14:textId="77777777"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zezwoleń na lokalizację w pasie drogowym urządzeń niezwiązanych z infrastrukturą drogową – 173,</w:t>
      </w:r>
    </w:p>
    <w:p w14:paraId="719FC12D" w14:textId="77777777"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zezwoleń na lokalizację zjazdów z dróg powiatowych – 39,</w:t>
      </w:r>
    </w:p>
    <w:p w14:paraId="18C2C8F8" w14:textId="77777777"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 xml:space="preserve">zezwoleń na zajęcie pasa drogowego na czas robót (z naliczeniem opłat) – 184, </w:t>
      </w:r>
    </w:p>
    <w:p w14:paraId="03A4A20C" w14:textId="77777777"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 xml:space="preserve">zezwoleń na umieszczenie reklam w pasie drogowym (z naliczeniem opłat) – 2, </w:t>
      </w:r>
    </w:p>
    <w:p w14:paraId="5DE95291" w14:textId="77777777"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decyzji  z  naliczeniem  opłaty  rocznej  za  umieszczone  urządzenia  niezwiązane  z infrastrukturą  drogową  w  pasie  drogowym – 154,</w:t>
      </w:r>
    </w:p>
    <w:p w14:paraId="5B1164F5" w14:textId="006F19B6"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zezwoleń na przejazd pojazdu nienormatywnego kat. I</w:t>
      </w:r>
      <w:r w:rsidR="006678B8">
        <w:rPr>
          <w:rFonts w:cstheme="minorHAnsi"/>
        </w:rPr>
        <w:t xml:space="preserve"> </w:t>
      </w:r>
      <w:r w:rsidRPr="00F92AB2">
        <w:rPr>
          <w:rFonts w:cstheme="minorHAnsi"/>
        </w:rPr>
        <w:t>– 15,</w:t>
      </w:r>
    </w:p>
    <w:p w14:paraId="455AF481" w14:textId="77777777" w:rsidR="00C54CF5" w:rsidRPr="00F92AB2" w:rsidRDefault="00C54CF5" w:rsidP="00A63FD0">
      <w:pPr>
        <w:numPr>
          <w:ilvl w:val="0"/>
          <w:numId w:val="68"/>
        </w:numPr>
        <w:spacing w:after="0" w:line="240" w:lineRule="auto"/>
        <w:ind w:left="567"/>
        <w:jc w:val="both"/>
        <w:rPr>
          <w:rFonts w:cstheme="minorHAnsi"/>
        </w:rPr>
      </w:pPr>
      <w:r w:rsidRPr="00F92AB2">
        <w:rPr>
          <w:rFonts w:cstheme="minorHAnsi"/>
        </w:rPr>
        <w:t>zezwoleń na usunięcie drzew z pasa drogowego – 35.</w:t>
      </w:r>
    </w:p>
    <w:p w14:paraId="4D62C91C" w14:textId="77777777" w:rsidR="00C54CF5" w:rsidRPr="00F92AB2" w:rsidRDefault="00C54CF5" w:rsidP="009C6FF1">
      <w:pPr>
        <w:spacing w:after="0" w:line="240" w:lineRule="auto"/>
        <w:ind w:left="142"/>
        <w:jc w:val="both"/>
        <w:rPr>
          <w:rFonts w:cstheme="minorHAnsi"/>
        </w:rPr>
      </w:pPr>
      <w:r w:rsidRPr="00F92AB2">
        <w:rPr>
          <w:rFonts w:cstheme="minorHAnsi"/>
        </w:rPr>
        <w:t>Łączna kwota opłat za zajęcie pasa drogowego w 2021 r. wyniosła 628 634,65 zł</w:t>
      </w:r>
    </w:p>
    <w:p w14:paraId="61CA259D" w14:textId="77777777" w:rsidR="00C54CF5" w:rsidRPr="00EA5D7A" w:rsidRDefault="00C54CF5" w:rsidP="00A63FD0">
      <w:pPr>
        <w:numPr>
          <w:ilvl w:val="0"/>
          <w:numId w:val="67"/>
        </w:numPr>
        <w:spacing w:after="0" w:line="240" w:lineRule="auto"/>
        <w:ind w:left="426"/>
        <w:jc w:val="both"/>
        <w:rPr>
          <w:rFonts w:cstheme="minorHAnsi"/>
          <w:b/>
          <w:bCs/>
        </w:rPr>
      </w:pPr>
      <w:r w:rsidRPr="00EA5D7A">
        <w:rPr>
          <w:rFonts w:cstheme="minorHAnsi"/>
          <w:b/>
          <w:bCs/>
        </w:rPr>
        <w:t>Zarządzanie ruchem na drogach powiatowych i gminnych</w:t>
      </w:r>
    </w:p>
    <w:p w14:paraId="2311EE33" w14:textId="77777777" w:rsidR="00C54CF5" w:rsidRPr="00EA5D7A" w:rsidRDefault="00C54CF5" w:rsidP="009C6FF1">
      <w:pPr>
        <w:spacing w:after="0" w:line="240" w:lineRule="auto"/>
        <w:ind w:left="142"/>
        <w:rPr>
          <w:rFonts w:cstheme="minorHAnsi"/>
        </w:rPr>
      </w:pPr>
      <w:r w:rsidRPr="00EA5D7A">
        <w:rPr>
          <w:rFonts w:cstheme="minorHAnsi"/>
        </w:rPr>
        <w:t>W 2021 roku Starosta Powiatu Wyszkowskiego:</w:t>
      </w:r>
    </w:p>
    <w:p w14:paraId="01EBDF2A" w14:textId="77777777" w:rsidR="00C54CF5" w:rsidRPr="00EA5D7A" w:rsidRDefault="00C54CF5" w:rsidP="00A63FD0">
      <w:pPr>
        <w:numPr>
          <w:ilvl w:val="0"/>
          <w:numId w:val="66"/>
        </w:numPr>
        <w:spacing w:after="0" w:line="240" w:lineRule="auto"/>
        <w:rPr>
          <w:rFonts w:cstheme="minorHAnsi"/>
        </w:rPr>
      </w:pPr>
      <w:r w:rsidRPr="00EA5D7A">
        <w:rPr>
          <w:rFonts w:cstheme="minorHAnsi"/>
        </w:rPr>
        <w:t>zatwierdził:</w:t>
      </w:r>
    </w:p>
    <w:p w14:paraId="50DD106B" w14:textId="77777777" w:rsidR="00C54CF5" w:rsidRPr="00EA5D7A" w:rsidRDefault="00C54CF5" w:rsidP="00A63FD0">
      <w:pPr>
        <w:spacing w:after="0" w:line="240" w:lineRule="auto"/>
        <w:rPr>
          <w:rFonts w:cstheme="minorHAnsi"/>
        </w:rPr>
      </w:pPr>
      <w:r w:rsidRPr="00EA5D7A">
        <w:rPr>
          <w:rFonts w:cstheme="minorHAnsi"/>
        </w:rPr>
        <w:t xml:space="preserve">            - 43 projekty czasowej organizacji ruchu,</w:t>
      </w:r>
    </w:p>
    <w:p w14:paraId="4BCBC19F" w14:textId="77777777" w:rsidR="00C54CF5" w:rsidRPr="00EA5D7A" w:rsidRDefault="00C54CF5" w:rsidP="00A63FD0">
      <w:pPr>
        <w:spacing w:after="0" w:line="240" w:lineRule="auto"/>
        <w:rPr>
          <w:rFonts w:cstheme="minorHAnsi"/>
        </w:rPr>
      </w:pPr>
      <w:r w:rsidRPr="00EA5D7A">
        <w:rPr>
          <w:rFonts w:cstheme="minorHAnsi"/>
        </w:rPr>
        <w:t xml:space="preserve">            - 57 projektów stałej organizacji ruchu,</w:t>
      </w:r>
    </w:p>
    <w:p w14:paraId="62CFDF0E" w14:textId="77777777" w:rsidR="00C54CF5" w:rsidRPr="00EA5D7A" w:rsidRDefault="00C54CF5" w:rsidP="00A63FD0">
      <w:pPr>
        <w:numPr>
          <w:ilvl w:val="0"/>
          <w:numId w:val="66"/>
        </w:numPr>
        <w:spacing w:after="0" w:line="240" w:lineRule="auto"/>
        <w:rPr>
          <w:rFonts w:cstheme="minorHAnsi"/>
        </w:rPr>
      </w:pPr>
      <w:r w:rsidRPr="00EA5D7A">
        <w:rPr>
          <w:rFonts w:cstheme="minorHAnsi"/>
        </w:rPr>
        <w:t>wydał 38 zezwoleń na przejazd pojazdów nienormatywnych kat. II i III,</w:t>
      </w:r>
    </w:p>
    <w:p w14:paraId="5BAD044F" w14:textId="77777777" w:rsidR="00C54CF5" w:rsidRPr="00EA5D7A" w:rsidRDefault="00C54CF5" w:rsidP="00A63FD0">
      <w:pPr>
        <w:numPr>
          <w:ilvl w:val="0"/>
          <w:numId w:val="66"/>
        </w:numPr>
        <w:spacing w:after="0" w:line="240" w:lineRule="auto"/>
        <w:rPr>
          <w:rFonts w:cstheme="minorHAnsi"/>
        </w:rPr>
      </w:pPr>
      <w:r w:rsidRPr="00EA5D7A">
        <w:rPr>
          <w:rFonts w:cstheme="minorHAnsi"/>
        </w:rPr>
        <w:t xml:space="preserve">realizował zadania prowadzenia postępowań na podstawie art. 130a ustawy Prawo </w:t>
      </w:r>
      <w:r w:rsidRPr="00EA5D7A">
        <w:rPr>
          <w:rFonts w:cstheme="minorHAnsi"/>
        </w:rPr>
        <w:br/>
        <w:t>o ruchu drogowym. W ramach tych czynności usunięto na parking strzeżony:</w:t>
      </w:r>
    </w:p>
    <w:p w14:paraId="178B3DF1" w14:textId="77777777" w:rsidR="00C54CF5" w:rsidRPr="00EA5D7A" w:rsidRDefault="00C54CF5" w:rsidP="00A63FD0">
      <w:pPr>
        <w:spacing w:after="0" w:line="240" w:lineRule="auto"/>
        <w:ind w:left="720"/>
        <w:rPr>
          <w:rFonts w:cstheme="minorHAnsi"/>
        </w:rPr>
      </w:pPr>
      <w:r w:rsidRPr="00EA5D7A">
        <w:rPr>
          <w:rFonts w:cstheme="minorHAnsi"/>
        </w:rPr>
        <w:t>- 40 pojazdów osobowych,</w:t>
      </w:r>
    </w:p>
    <w:p w14:paraId="53D407F6" w14:textId="77777777" w:rsidR="00C54CF5" w:rsidRPr="00EA5D7A" w:rsidRDefault="00C54CF5" w:rsidP="00A63FD0">
      <w:pPr>
        <w:spacing w:after="0" w:line="240" w:lineRule="auto"/>
        <w:rPr>
          <w:rFonts w:cstheme="minorHAnsi"/>
        </w:rPr>
      </w:pPr>
      <w:r w:rsidRPr="00EA5D7A">
        <w:rPr>
          <w:rFonts w:cstheme="minorHAnsi"/>
        </w:rPr>
        <w:t xml:space="preserve">               - 6 pojazdów ciężarowych.</w:t>
      </w:r>
    </w:p>
    <w:p w14:paraId="3D5B4B38" w14:textId="1FB56060" w:rsidR="00C54CF5" w:rsidRDefault="00C54CF5" w:rsidP="00A63FD0">
      <w:pPr>
        <w:spacing w:after="0" w:line="240" w:lineRule="auto"/>
        <w:ind w:left="567"/>
        <w:rPr>
          <w:rFonts w:cstheme="minorHAnsi"/>
        </w:rPr>
      </w:pPr>
      <w:r w:rsidRPr="00EA5D7A">
        <w:rPr>
          <w:rFonts w:cstheme="minorHAnsi"/>
        </w:rPr>
        <w:t>W roku 2021 r. nie odebrano z parkingu strzeżonego – 9 pojazdów osobowych.</w:t>
      </w:r>
      <w:r w:rsidR="00E65EB5">
        <w:rPr>
          <w:rFonts w:cstheme="minorHAnsi"/>
        </w:rPr>
        <w:t xml:space="preserve"> Koszty realizacji </w:t>
      </w:r>
      <w:r w:rsidR="00E65EB5" w:rsidRPr="00EA5D7A">
        <w:rPr>
          <w:rFonts w:cstheme="minorHAnsi"/>
        </w:rPr>
        <w:t>art. 130a ustawy Prawo o ruchu drogowym</w:t>
      </w:r>
      <w:r w:rsidR="00E65EB5" w:rsidRPr="00EA5D7A">
        <w:rPr>
          <w:rFonts w:cstheme="minorHAnsi"/>
          <w:bCs/>
        </w:rPr>
        <w:t xml:space="preserve"> </w:t>
      </w:r>
      <w:r w:rsidRPr="00EA5D7A">
        <w:rPr>
          <w:rFonts w:cstheme="minorHAnsi"/>
        </w:rPr>
        <w:t>w 2021 r. wyniosły 90 959,91 zł a wpływy</w:t>
      </w:r>
      <w:r w:rsidR="00E65EB5">
        <w:rPr>
          <w:rFonts w:cstheme="minorHAnsi"/>
        </w:rPr>
        <w:t xml:space="preserve"> </w:t>
      </w:r>
      <w:r w:rsidRPr="00EA5D7A">
        <w:rPr>
          <w:rFonts w:cstheme="minorHAnsi"/>
        </w:rPr>
        <w:t xml:space="preserve">58 210,41 zł. </w:t>
      </w:r>
    </w:p>
    <w:p w14:paraId="03D08BD5" w14:textId="77777777" w:rsidR="00F92AB2" w:rsidRPr="00F92AB2" w:rsidRDefault="00F92AB2" w:rsidP="00F92AB2">
      <w:pPr>
        <w:spacing w:after="0" w:line="240" w:lineRule="auto"/>
        <w:jc w:val="both"/>
        <w:rPr>
          <w:rFonts w:cstheme="minorHAnsi"/>
        </w:rPr>
      </w:pPr>
    </w:p>
    <w:p w14:paraId="45052DA8" w14:textId="221DF85E" w:rsidR="00FB4265" w:rsidRPr="00047AB6" w:rsidRDefault="00FB4265" w:rsidP="00080318">
      <w:pPr>
        <w:numPr>
          <w:ilvl w:val="0"/>
          <w:numId w:val="10"/>
        </w:numPr>
        <w:tabs>
          <w:tab w:val="left" w:pos="738"/>
        </w:tabs>
        <w:spacing w:after="0" w:line="240" w:lineRule="auto"/>
        <w:ind w:left="284"/>
        <w:rPr>
          <w:rFonts w:ascii="Calibri" w:eastAsia="Tahoma" w:hAnsi="Calibri" w:cs="Calibri"/>
          <w:b/>
          <w:bCs/>
          <w:lang w:eastAsia="pl-PL"/>
        </w:rPr>
      </w:pPr>
      <w:r w:rsidRPr="00DE1EE9">
        <w:rPr>
          <w:rFonts w:eastAsia="Tahoma" w:cstheme="minorHAnsi"/>
          <w:b/>
          <w:bCs/>
          <w:lang w:eastAsia="pl-PL"/>
        </w:rPr>
        <w:t>Porządek publiczny i bezpieczeństwo obywateli.</w:t>
      </w:r>
    </w:p>
    <w:p w14:paraId="5B50E4F9" w14:textId="77777777" w:rsidR="00047AB6" w:rsidRPr="000A04AD" w:rsidRDefault="00047AB6" w:rsidP="00047AB6">
      <w:pPr>
        <w:spacing w:after="0" w:line="240" w:lineRule="auto"/>
        <w:rPr>
          <w:rFonts w:ascii="Calibri" w:hAnsi="Calibri" w:cs="Calibri"/>
        </w:rPr>
      </w:pPr>
      <w:r w:rsidRPr="000A04AD">
        <w:rPr>
          <w:rFonts w:ascii="Calibri" w:hAnsi="Calibri" w:cs="Calibri"/>
        </w:rPr>
        <w:t xml:space="preserve">Uchwałą Rady Powiatu w Wyszkowie Nr XXVIII/184/2021 z dnia 27 stycznia 2021 r. przyjęto </w:t>
      </w:r>
      <w:r w:rsidRPr="00D35C94">
        <w:rPr>
          <w:rFonts w:ascii="Calibri" w:hAnsi="Calibri" w:cs="Calibri"/>
          <w:b/>
          <w:bCs/>
        </w:rPr>
        <w:t xml:space="preserve">Powiatowy program zapobiegania przestępczości oraz ochrony bezpieczeństwa obywateli </w:t>
      </w:r>
      <w:r w:rsidRPr="00D35C94">
        <w:rPr>
          <w:rFonts w:ascii="Calibri" w:hAnsi="Calibri" w:cs="Calibri"/>
          <w:b/>
          <w:bCs/>
        </w:rPr>
        <w:br/>
        <w:t>i porządku publicznego „Bezpieczny powiat wyszkowski 2021 – 2027”.</w:t>
      </w:r>
      <w:r w:rsidRPr="000A04AD">
        <w:rPr>
          <w:rFonts w:ascii="Calibri" w:hAnsi="Calibri" w:cs="Calibri"/>
          <w:i/>
          <w:iCs/>
        </w:rPr>
        <w:t xml:space="preserve"> </w:t>
      </w:r>
      <w:r w:rsidRPr="000A04AD">
        <w:rPr>
          <w:rFonts w:ascii="Calibri" w:hAnsi="Calibri" w:cs="Calibri"/>
        </w:rPr>
        <w:t xml:space="preserve">Istotą programu jest koordynowanie wysiłku społecznego dla realizacji celu nadrzędnego, jakim jest poprawa bezpieczeństwa obywateli na terenie powiatu. Program buduje system bezpieczeństwa </w:t>
      </w:r>
      <w:r w:rsidRPr="000A04AD">
        <w:rPr>
          <w:rFonts w:ascii="Calibri" w:hAnsi="Calibri" w:cs="Calibri"/>
        </w:rPr>
        <w:br/>
        <w:t>i zasad współpracy, jest formułą kompleksowego i zdecydowanego działania w celu ograniczenia przestępczości, patologii społecznych oraz innych zagrożeń. Obejmuje bazę budowy konkretnych, cząstkowych (szczegółowych) programów profilaktycznych, ukierunkowanych na ograniczanie zjawisk i zachowań, które budzą powszechny sprzeciw</w:t>
      </w:r>
      <w:r>
        <w:rPr>
          <w:rFonts w:ascii="Calibri" w:hAnsi="Calibri" w:cs="Calibri"/>
        </w:rPr>
        <w:t xml:space="preserve"> </w:t>
      </w:r>
      <w:r w:rsidRPr="000A04AD">
        <w:rPr>
          <w:rFonts w:ascii="Calibri" w:hAnsi="Calibri" w:cs="Calibri"/>
        </w:rPr>
        <w:t>i poczucie zagrożenia oraz zwracają uwagę na eliminowanie przyczyn ich powstawania.</w:t>
      </w:r>
    </w:p>
    <w:p w14:paraId="496D0138" w14:textId="77777777" w:rsidR="00047AB6" w:rsidRPr="000A04AD" w:rsidRDefault="00047AB6" w:rsidP="00047AB6">
      <w:pPr>
        <w:spacing w:after="0" w:line="240" w:lineRule="auto"/>
        <w:rPr>
          <w:rFonts w:ascii="Calibri" w:hAnsi="Calibri" w:cs="Calibri"/>
        </w:rPr>
      </w:pPr>
      <w:r w:rsidRPr="000A04AD">
        <w:rPr>
          <w:rFonts w:ascii="Calibri" w:hAnsi="Calibri" w:cs="Calibri"/>
        </w:rPr>
        <w:t xml:space="preserve">Program w 2021 roku realizowany był przez kierowników powiatowych służb, inspekcji i straży oraz kierowników jednostek organizacyjnych (szczebla powiatowego i gminnego), które w ramach swoich ustawowych lub statutowych uprawnień i zadań działają na rzecz bezpieczeństwa obywateli i porządku publicznego. </w:t>
      </w:r>
    </w:p>
    <w:p w14:paraId="75D4963C" w14:textId="77777777" w:rsidR="00047AB6" w:rsidRPr="000A04AD" w:rsidRDefault="00047AB6" w:rsidP="00047AB6">
      <w:pPr>
        <w:spacing w:after="0" w:line="240" w:lineRule="auto"/>
        <w:rPr>
          <w:rFonts w:ascii="Calibri" w:hAnsi="Calibri" w:cs="Calibri"/>
        </w:rPr>
      </w:pPr>
      <w:r w:rsidRPr="000A04AD">
        <w:rPr>
          <w:rFonts w:ascii="Calibri" w:hAnsi="Calibri" w:cs="Calibri"/>
        </w:rPr>
        <w:t>W roku sprawozdawczym:</w:t>
      </w:r>
    </w:p>
    <w:p w14:paraId="77947447" w14:textId="77777777" w:rsidR="00047AB6" w:rsidRPr="000A04AD" w:rsidRDefault="00047AB6" w:rsidP="00080318">
      <w:pPr>
        <w:numPr>
          <w:ilvl w:val="0"/>
          <w:numId w:val="70"/>
        </w:numPr>
        <w:suppressAutoHyphens/>
        <w:spacing w:after="0" w:line="240" w:lineRule="auto"/>
        <w:textAlignment w:val="baseline"/>
        <w:rPr>
          <w:rFonts w:ascii="Calibri" w:eastAsia="SimSun" w:hAnsi="Calibri" w:cs="Calibri"/>
          <w:bCs/>
          <w:kern w:val="2"/>
          <w:lang w:eastAsia="pl-PL"/>
        </w:rPr>
      </w:pPr>
      <w:bookmarkStart w:id="26" w:name="_Hlk102744482"/>
      <w:r w:rsidRPr="000A04AD">
        <w:rPr>
          <w:rFonts w:ascii="Calibri" w:eastAsia="SimSun" w:hAnsi="Calibri" w:cs="Calibri"/>
          <w:bCs/>
          <w:kern w:val="2"/>
          <w:lang w:eastAsia="pl-PL"/>
        </w:rPr>
        <w:t>w trakcie lutowej sesji w 2021 r. Rada Powiatu przyjęła Sprawozdanie z działalności Komendanta Powiatowego Policji w Wyszkowie i informację o stanie porządku i bezpieczeństwa publicznego na terenie powiatu wyszkowskiego w 2020 roku</w:t>
      </w:r>
      <w:r>
        <w:rPr>
          <w:rFonts w:ascii="Calibri" w:eastAsia="SimSun" w:hAnsi="Calibri" w:cs="Calibri"/>
          <w:bCs/>
          <w:kern w:val="2"/>
          <w:lang w:eastAsia="pl-PL"/>
        </w:rPr>
        <w:t>;</w:t>
      </w:r>
    </w:p>
    <w:bookmarkEnd w:id="26"/>
    <w:p w14:paraId="153DCAFF" w14:textId="77777777" w:rsidR="00047AB6" w:rsidRPr="000A04AD" w:rsidRDefault="00047AB6" w:rsidP="00080318">
      <w:pPr>
        <w:numPr>
          <w:ilvl w:val="0"/>
          <w:numId w:val="70"/>
        </w:numPr>
        <w:suppressAutoHyphens/>
        <w:spacing w:after="0" w:line="240" w:lineRule="auto"/>
        <w:textAlignment w:val="baseline"/>
        <w:rPr>
          <w:rFonts w:ascii="Calibri" w:eastAsia="SimSun" w:hAnsi="Calibri" w:cs="Calibri"/>
          <w:bCs/>
          <w:kern w:val="2"/>
          <w:lang w:eastAsia="pl-PL"/>
        </w:rPr>
      </w:pPr>
      <w:r w:rsidRPr="000A04AD">
        <w:rPr>
          <w:rFonts w:ascii="Calibri" w:eastAsia="SimSun" w:hAnsi="Calibri" w:cs="Calibri"/>
          <w:bCs/>
          <w:kern w:val="2"/>
          <w:lang w:eastAsia="pl-PL"/>
        </w:rPr>
        <w:t>odbyły się 3 posiedzenia Komisji Bezpieczeństwa i Porządku Publicznego</w:t>
      </w:r>
      <w:r>
        <w:rPr>
          <w:rFonts w:ascii="Calibri" w:eastAsia="SimSun" w:hAnsi="Calibri" w:cs="Calibri"/>
          <w:bCs/>
          <w:kern w:val="2"/>
          <w:lang w:eastAsia="pl-PL"/>
        </w:rPr>
        <w:t>;</w:t>
      </w:r>
    </w:p>
    <w:p w14:paraId="7EA14E35" w14:textId="77777777" w:rsidR="00047AB6" w:rsidRPr="000A04AD" w:rsidRDefault="00047AB6" w:rsidP="00080318">
      <w:pPr>
        <w:numPr>
          <w:ilvl w:val="0"/>
          <w:numId w:val="70"/>
        </w:numPr>
        <w:suppressAutoHyphens/>
        <w:spacing w:after="0" w:line="240" w:lineRule="auto"/>
        <w:textAlignment w:val="baseline"/>
        <w:rPr>
          <w:rFonts w:ascii="Calibri" w:eastAsia="SimSun" w:hAnsi="Calibri" w:cs="Calibri"/>
          <w:bCs/>
          <w:kern w:val="2"/>
          <w:lang w:eastAsia="pl-PL"/>
        </w:rPr>
      </w:pPr>
      <w:r w:rsidRPr="000A04AD">
        <w:rPr>
          <w:rFonts w:ascii="Calibri" w:eastAsia="SimSun" w:hAnsi="Calibri" w:cs="Calibri"/>
          <w:bCs/>
          <w:kern w:val="2"/>
          <w:lang w:eastAsia="pl-PL"/>
        </w:rPr>
        <w:t>odbyło się 8 posiedzeń zespołu zarządzania Kryzysowego</w:t>
      </w:r>
      <w:r>
        <w:rPr>
          <w:rFonts w:ascii="Calibri" w:eastAsia="SimSun" w:hAnsi="Calibri" w:cs="Calibri"/>
          <w:bCs/>
          <w:kern w:val="2"/>
          <w:lang w:eastAsia="pl-PL"/>
        </w:rPr>
        <w:t>;</w:t>
      </w:r>
    </w:p>
    <w:p w14:paraId="0D424297" w14:textId="77777777" w:rsidR="00047AB6" w:rsidRPr="000A04AD" w:rsidRDefault="00047AB6" w:rsidP="00080318">
      <w:pPr>
        <w:numPr>
          <w:ilvl w:val="0"/>
          <w:numId w:val="70"/>
        </w:numPr>
        <w:spacing w:after="0" w:line="240" w:lineRule="auto"/>
        <w:rPr>
          <w:rFonts w:ascii="Calibri" w:hAnsi="Calibri" w:cs="Calibri"/>
        </w:rPr>
      </w:pPr>
      <w:r w:rsidRPr="000A04AD">
        <w:rPr>
          <w:rFonts w:ascii="Calibri" w:hAnsi="Calibri" w:cs="Calibri"/>
        </w:rPr>
        <w:t>przeznaczono środki finansowe w wysokości 12.800,00 zł na rekompensaty dla policjantów wyznaczonych do realizacji dodatkowych ponadnormatywnych służb, w celu poprawy bezpieczeństwa mieszkańców powiatu wyszkowskiego dla Komendy Powiatowej Policji w Wyszkowie</w:t>
      </w:r>
      <w:r>
        <w:rPr>
          <w:rFonts w:ascii="Calibri" w:hAnsi="Calibri" w:cs="Calibri"/>
        </w:rPr>
        <w:t>;</w:t>
      </w:r>
    </w:p>
    <w:p w14:paraId="42014DBB" w14:textId="77777777" w:rsidR="00047AB6" w:rsidRPr="000A04AD" w:rsidRDefault="00047AB6" w:rsidP="00080318">
      <w:pPr>
        <w:numPr>
          <w:ilvl w:val="0"/>
          <w:numId w:val="70"/>
        </w:numPr>
        <w:spacing w:after="0" w:line="240" w:lineRule="auto"/>
        <w:rPr>
          <w:rFonts w:ascii="Calibri" w:hAnsi="Calibri" w:cs="Calibri"/>
        </w:rPr>
      </w:pPr>
      <w:r w:rsidRPr="000A04AD">
        <w:rPr>
          <w:rFonts w:ascii="Calibri" w:hAnsi="Calibri" w:cs="Calibri"/>
        </w:rPr>
        <w:lastRenderedPageBreak/>
        <w:t>przeznaczono środki finansowe w wysokości 15.000,00 zł na przebudowę ręcznego stanowiska do mycia pojazdów na otwartej przestrzeni dla Komendy Powiatowej Państwowej Straży Pożarnej w Wyszkowie</w:t>
      </w:r>
      <w:r>
        <w:rPr>
          <w:rFonts w:ascii="Calibri" w:hAnsi="Calibri" w:cs="Calibri"/>
        </w:rPr>
        <w:t>;</w:t>
      </w:r>
    </w:p>
    <w:p w14:paraId="470FE596" w14:textId="77777777" w:rsidR="00047AB6" w:rsidRPr="000A04AD" w:rsidRDefault="00047AB6" w:rsidP="00080318">
      <w:pPr>
        <w:numPr>
          <w:ilvl w:val="0"/>
          <w:numId w:val="70"/>
        </w:numPr>
        <w:spacing w:after="0" w:line="240" w:lineRule="auto"/>
        <w:rPr>
          <w:rFonts w:ascii="Calibri" w:hAnsi="Calibri" w:cs="Calibri"/>
        </w:rPr>
      </w:pPr>
      <w:r w:rsidRPr="000A04AD">
        <w:rPr>
          <w:rFonts w:ascii="Calibri" w:hAnsi="Calibri" w:cs="Calibri"/>
        </w:rPr>
        <w:t xml:space="preserve">uhonorowano karatami podarunkowymi wyróżniających się policjantów z Komendy Powiatowej Policji w Wyszkowie i funkcjonariuszy Państwowej Straży Pożarnej </w:t>
      </w:r>
      <w:r w:rsidRPr="000A04AD">
        <w:rPr>
          <w:rFonts w:ascii="Calibri" w:hAnsi="Calibri" w:cs="Calibri"/>
        </w:rPr>
        <w:br/>
        <w:t xml:space="preserve">w Wyszkowie oraz pracowników Powiatowej Stacji Sanitarno-Epidemiologicznej </w:t>
      </w:r>
      <w:r w:rsidRPr="000A04AD">
        <w:rPr>
          <w:rFonts w:ascii="Calibri" w:hAnsi="Calibri" w:cs="Calibri"/>
        </w:rPr>
        <w:br/>
        <w:t xml:space="preserve">w Wyszkowie za duży wysiłek w zapobieganiu i zwalczaniu wirusa SARS-CoV-2 </w:t>
      </w:r>
      <w:r w:rsidRPr="000A04AD">
        <w:rPr>
          <w:rFonts w:ascii="Calibri" w:hAnsi="Calibri" w:cs="Calibri"/>
        </w:rPr>
        <w:br/>
        <w:t>i rozprzestrzeniania się choroby zakaźnej COVID-19</w:t>
      </w:r>
      <w:r>
        <w:rPr>
          <w:rFonts w:ascii="Calibri" w:hAnsi="Calibri" w:cs="Calibri"/>
        </w:rPr>
        <w:t>;</w:t>
      </w:r>
    </w:p>
    <w:p w14:paraId="5EC64B9C" w14:textId="77432D49" w:rsidR="00F92AB2" w:rsidRDefault="00047AB6" w:rsidP="00080318">
      <w:pPr>
        <w:numPr>
          <w:ilvl w:val="0"/>
          <w:numId w:val="70"/>
        </w:numPr>
        <w:spacing w:after="0" w:line="240" w:lineRule="auto"/>
        <w:rPr>
          <w:rFonts w:ascii="Calibri" w:hAnsi="Calibri" w:cs="Calibri"/>
        </w:rPr>
      </w:pPr>
      <w:r w:rsidRPr="000A04AD">
        <w:rPr>
          <w:rFonts w:ascii="Calibri" w:hAnsi="Calibri" w:cs="Calibri"/>
        </w:rPr>
        <w:t>zakupiono elementy odblaskowe dla poprawy bezpieczeństwa dzieci i młodzieży oraz seniorów</w:t>
      </w:r>
      <w:r>
        <w:rPr>
          <w:rFonts w:ascii="Calibri" w:hAnsi="Calibri" w:cs="Calibri"/>
        </w:rPr>
        <w:t>.</w:t>
      </w:r>
    </w:p>
    <w:p w14:paraId="64ACE642" w14:textId="58A9FBA8" w:rsidR="0090112E" w:rsidRDefault="0090112E" w:rsidP="006E2BD4">
      <w:pPr>
        <w:spacing w:after="0" w:line="240" w:lineRule="auto"/>
        <w:rPr>
          <w:rFonts w:ascii="Calibri" w:hAnsi="Calibri" w:cs="Calibri"/>
        </w:rPr>
      </w:pPr>
    </w:p>
    <w:p w14:paraId="0C28302E" w14:textId="77777777" w:rsidR="0090112E" w:rsidRPr="00FC7145" w:rsidRDefault="0090112E" w:rsidP="00FC7145">
      <w:pPr>
        <w:spacing w:after="0" w:line="240" w:lineRule="auto"/>
        <w:ind w:left="720"/>
        <w:rPr>
          <w:rFonts w:ascii="Calibri" w:hAnsi="Calibri" w:cs="Calibri"/>
        </w:rPr>
      </w:pPr>
    </w:p>
    <w:p w14:paraId="327F4772" w14:textId="4D69C770" w:rsidR="00FB4265" w:rsidRPr="00FC7145" w:rsidRDefault="00FB4265" w:rsidP="00080318">
      <w:pPr>
        <w:numPr>
          <w:ilvl w:val="0"/>
          <w:numId w:val="10"/>
        </w:numPr>
        <w:tabs>
          <w:tab w:val="left" w:pos="738"/>
        </w:tabs>
        <w:spacing w:line="480" w:lineRule="auto"/>
        <w:ind w:left="284"/>
        <w:rPr>
          <w:rFonts w:ascii="Calibri" w:eastAsia="Tahoma" w:hAnsi="Calibri" w:cs="Calibri"/>
          <w:b/>
          <w:bCs/>
          <w:lang w:eastAsia="pl-PL"/>
        </w:rPr>
      </w:pPr>
      <w:r w:rsidRPr="00DE1EE9">
        <w:rPr>
          <w:rFonts w:eastAsia="Tahoma" w:cstheme="minorHAnsi"/>
          <w:b/>
          <w:bCs/>
          <w:lang w:eastAsia="pl-PL"/>
        </w:rPr>
        <w:t>Komunikacja i transport drogowy.</w:t>
      </w:r>
    </w:p>
    <w:p w14:paraId="2FF00E96" w14:textId="77777777" w:rsidR="009C361E" w:rsidRPr="00991443" w:rsidRDefault="009C361E" w:rsidP="006E2BD4">
      <w:pPr>
        <w:numPr>
          <w:ilvl w:val="1"/>
          <w:numId w:val="71"/>
        </w:numPr>
        <w:spacing w:after="0" w:line="240" w:lineRule="auto"/>
        <w:ind w:left="284" w:hanging="142"/>
        <w:jc w:val="both"/>
        <w:rPr>
          <w:rFonts w:ascii="Calibri" w:hAnsi="Calibri" w:cs="Calibri"/>
          <w:b/>
        </w:rPr>
      </w:pPr>
      <w:r w:rsidRPr="00991443">
        <w:rPr>
          <w:rFonts w:ascii="Calibri" w:hAnsi="Calibri" w:cs="Calibri"/>
          <w:b/>
        </w:rPr>
        <w:t>Rejestracja i oznaczanie pojazdów</w:t>
      </w:r>
    </w:p>
    <w:p w14:paraId="276C7007" w14:textId="36C744B0" w:rsidR="009C361E" w:rsidRPr="00991443" w:rsidRDefault="009C361E" w:rsidP="009C361E">
      <w:pPr>
        <w:autoSpaceDE w:val="0"/>
        <w:autoSpaceDN w:val="0"/>
        <w:adjustRightInd w:val="0"/>
        <w:jc w:val="both"/>
        <w:rPr>
          <w:rFonts w:ascii="Calibri" w:hAnsi="Calibri" w:cs="Calibri"/>
          <w:color w:val="000000"/>
        </w:rPr>
      </w:pPr>
      <w:r w:rsidRPr="00991443">
        <w:rPr>
          <w:rFonts w:ascii="Calibri" w:hAnsi="Calibri" w:cs="Calibri"/>
        </w:rPr>
        <w:t xml:space="preserve">Zadania powiatu wynikające z przepisów ustawy – Prawo o ruchu drogowym, w szczególności zadania związane z rejestracją pojazdów, wyrejestrowaniem, czasowym wycofaniem z ruchu pojazdów oraz inne czynności związane z dopuszczeniem pojazdów do ruchu </w:t>
      </w:r>
      <w:r w:rsidRPr="00991443">
        <w:rPr>
          <w:rFonts w:ascii="Calibri" w:hAnsi="Calibri" w:cs="Calibri"/>
          <w:color w:val="000000"/>
        </w:rPr>
        <w:t>zrealizowane w latach 2018 - 202</w:t>
      </w:r>
      <w:r w:rsidR="00B91239">
        <w:rPr>
          <w:rFonts w:ascii="Calibri" w:hAnsi="Calibri" w:cs="Calibri"/>
          <w:color w:val="000000"/>
        </w:rPr>
        <w:t>1</w:t>
      </w:r>
      <w:r w:rsidRPr="00991443">
        <w:rPr>
          <w:rFonts w:ascii="Calibri" w:hAnsi="Calibri" w:cs="Calibri"/>
          <w:color w:val="000000"/>
        </w:rPr>
        <w:t xml:space="preserve"> przedstawia poniższa tabela.</w:t>
      </w:r>
    </w:p>
    <w:p w14:paraId="061286BA" w14:textId="013CB158" w:rsidR="009C361E" w:rsidRPr="00991443" w:rsidRDefault="009C361E" w:rsidP="009C361E">
      <w:pPr>
        <w:jc w:val="both"/>
        <w:rPr>
          <w:rFonts w:ascii="Calibri" w:hAnsi="Calibri" w:cs="Calibri"/>
          <w:b/>
        </w:rPr>
      </w:pPr>
      <w:bookmarkStart w:id="27" w:name="_Hlk71794205"/>
      <w:r w:rsidRPr="00991443">
        <w:rPr>
          <w:rFonts w:ascii="Calibri" w:hAnsi="Calibri" w:cs="Calibri"/>
          <w:color w:val="000000"/>
        </w:rPr>
        <w:t>Tabela nr</w:t>
      </w:r>
      <w:r w:rsidR="00B91239">
        <w:rPr>
          <w:rFonts w:ascii="Calibri" w:hAnsi="Calibri" w:cs="Calibri"/>
          <w:color w:val="000000"/>
        </w:rPr>
        <w:t xml:space="preserve"> 33</w:t>
      </w:r>
      <w:r w:rsidRPr="00991443">
        <w:rPr>
          <w:rFonts w:ascii="Calibri" w:hAnsi="Calibri" w:cs="Calibri"/>
          <w:color w:val="000000"/>
        </w:rPr>
        <w:t xml:space="preserve">  Zrealizowane zadania z zakresu </w:t>
      </w:r>
      <w:r w:rsidRPr="00991443">
        <w:rPr>
          <w:rFonts w:ascii="Calibri" w:hAnsi="Calibri" w:cs="Calibri"/>
          <w:bCs/>
        </w:rPr>
        <w:t>rejestracja i oznaczania pojazdów przez</w:t>
      </w:r>
      <w:r w:rsidRPr="00991443">
        <w:rPr>
          <w:rFonts w:ascii="Calibri" w:hAnsi="Calibri" w:cs="Calibri"/>
          <w:b/>
        </w:rPr>
        <w:t xml:space="preserve"> </w:t>
      </w:r>
      <w:r w:rsidRPr="00991443">
        <w:rPr>
          <w:rFonts w:ascii="Calibri" w:hAnsi="Calibri" w:cs="Calibri"/>
          <w:color w:val="000000"/>
        </w:rPr>
        <w:t>Wydział Komunikacji w latach 2018 - 2021 r.</w:t>
      </w:r>
    </w:p>
    <w:tbl>
      <w:tblPr>
        <w:tblStyle w:val="Tabela-Siatka"/>
        <w:tblW w:w="9062" w:type="dxa"/>
        <w:tblLook w:val="04A0" w:firstRow="1" w:lastRow="0" w:firstColumn="1" w:lastColumn="0" w:noHBand="0" w:noVBand="1"/>
      </w:tblPr>
      <w:tblGrid>
        <w:gridCol w:w="663"/>
        <w:gridCol w:w="4979"/>
        <w:gridCol w:w="855"/>
        <w:gridCol w:w="855"/>
        <w:gridCol w:w="855"/>
        <w:gridCol w:w="855"/>
      </w:tblGrid>
      <w:tr w:rsidR="009C361E" w:rsidRPr="00991443" w14:paraId="632E1234" w14:textId="77777777" w:rsidTr="004C7B94">
        <w:tc>
          <w:tcPr>
            <w:tcW w:w="663" w:type="dxa"/>
            <w:vAlign w:val="center"/>
          </w:tcPr>
          <w:p w14:paraId="0FC73A4E" w14:textId="77777777" w:rsidR="009C361E" w:rsidRPr="00991443" w:rsidRDefault="009C361E" w:rsidP="0062379A">
            <w:pPr>
              <w:jc w:val="center"/>
              <w:rPr>
                <w:rFonts w:ascii="Calibri" w:hAnsi="Calibri" w:cs="Calibri"/>
                <w:b/>
              </w:rPr>
            </w:pPr>
            <w:r w:rsidRPr="00991443">
              <w:rPr>
                <w:rFonts w:ascii="Calibri" w:hAnsi="Calibri" w:cs="Calibri"/>
                <w:b/>
              </w:rPr>
              <w:t>Lp.</w:t>
            </w:r>
          </w:p>
        </w:tc>
        <w:tc>
          <w:tcPr>
            <w:tcW w:w="4979" w:type="dxa"/>
            <w:vAlign w:val="center"/>
          </w:tcPr>
          <w:p w14:paraId="691486AB" w14:textId="77777777" w:rsidR="009C361E" w:rsidRPr="00991443" w:rsidRDefault="009C361E" w:rsidP="0062379A">
            <w:pPr>
              <w:jc w:val="center"/>
              <w:rPr>
                <w:rFonts w:ascii="Calibri" w:hAnsi="Calibri" w:cs="Calibri"/>
                <w:b/>
              </w:rPr>
            </w:pPr>
            <w:r w:rsidRPr="00991443">
              <w:rPr>
                <w:rFonts w:ascii="Calibri" w:hAnsi="Calibri" w:cs="Calibri"/>
                <w:b/>
              </w:rPr>
              <w:t>Zrealizowane działania</w:t>
            </w:r>
          </w:p>
        </w:tc>
        <w:tc>
          <w:tcPr>
            <w:tcW w:w="855" w:type="dxa"/>
            <w:vAlign w:val="center"/>
          </w:tcPr>
          <w:p w14:paraId="537F4123" w14:textId="77777777" w:rsidR="009C361E" w:rsidRPr="00991443" w:rsidRDefault="009C361E" w:rsidP="004C7B94">
            <w:pPr>
              <w:jc w:val="center"/>
              <w:rPr>
                <w:rFonts w:ascii="Calibri" w:hAnsi="Calibri" w:cs="Calibri"/>
                <w:b/>
                <w:color w:val="000000"/>
              </w:rPr>
            </w:pPr>
            <w:r w:rsidRPr="00991443">
              <w:rPr>
                <w:rFonts w:ascii="Calibri" w:hAnsi="Calibri" w:cs="Calibri"/>
                <w:b/>
              </w:rPr>
              <w:t>Ilość</w:t>
            </w:r>
          </w:p>
          <w:p w14:paraId="53F2AE96" w14:textId="77777777" w:rsidR="009C361E" w:rsidRPr="00991443" w:rsidRDefault="009C361E" w:rsidP="004C7B94">
            <w:pPr>
              <w:jc w:val="center"/>
              <w:rPr>
                <w:rFonts w:ascii="Calibri" w:hAnsi="Calibri" w:cs="Calibri"/>
                <w:b/>
              </w:rPr>
            </w:pPr>
            <w:r w:rsidRPr="00991443">
              <w:rPr>
                <w:rFonts w:ascii="Calibri" w:hAnsi="Calibri" w:cs="Calibri"/>
                <w:b/>
                <w:color w:val="000000"/>
              </w:rPr>
              <w:t>w 2018 r.</w:t>
            </w:r>
          </w:p>
        </w:tc>
        <w:tc>
          <w:tcPr>
            <w:tcW w:w="855" w:type="dxa"/>
            <w:vAlign w:val="center"/>
          </w:tcPr>
          <w:p w14:paraId="2020864A" w14:textId="77777777" w:rsidR="009C361E" w:rsidRPr="00991443" w:rsidRDefault="009C361E" w:rsidP="004C7B94">
            <w:pPr>
              <w:jc w:val="center"/>
              <w:rPr>
                <w:rFonts w:ascii="Calibri" w:hAnsi="Calibri" w:cs="Calibri"/>
                <w:b/>
              </w:rPr>
            </w:pPr>
            <w:r w:rsidRPr="00991443">
              <w:rPr>
                <w:rFonts w:ascii="Calibri" w:hAnsi="Calibri" w:cs="Calibri"/>
                <w:b/>
              </w:rPr>
              <w:t>Ilość</w:t>
            </w:r>
          </w:p>
          <w:p w14:paraId="1ACC7789" w14:textId="77777777" w:rsidR="009C361E" w:rsidRPr="00991443" w:rsidRDefault="009C361E" w:rsidP="004C7B94">
            <w:pPr>
              <w:jc w:val="center"/>
              <w:rPr>
                <w:rFonts w:ascii="Calibri" w:hAnsi="Calibri" w:cs="Calibri"/>
                <w:b/>
              </w:rPr>
            </w:pPr>
            <w:r w:rsidRPr="00991443">
              <w:rPr>
                <w:rFonts w:ascii="Calibri" w:hAnsi="Calibri" w:cs="Calibri"/>
                <w:b/>
                <w:color w:val="000000"/>
              </w:rPr>
              <w:t>w 2019 r.</w:t>
            </w:r>
          </w:p>
        </w:tc>
        <w:tc>
          <w:tcPr>
            <w:tcW w:w="855" w:type="dxa"/>
            <w:vAlign w:val="center"/>
          </w:tcPr>
          <w:p w14:paraId="31129484" w14:textId="77777777" w:rsidR="009C361E" w:rsidRPr="00991443" w:rsidRDefault="009C361E" w:rsidP="004C7B94">
            <w:pPr>
              <w:jc w:val="center"/>
              <w:rPr>
                <w:rFonts w:ascii="Calibri" w:hAnsi="Calibri" w:cs="Calibri"/>
                <w:b/>
              </w:rPr>
            </w:pPr>
            <w:r w:rsidRPr="00991443">
              <w:rPr>
                <w:rFonts w:ascii="Calibri" w:hAnsi="Calibri" w:cs="Calibri"/>
                <w:b/>
              </w:rPr>
              <w:t>Ilość</w:t>
            </w:r>
          </w:p>
          <w:p w14:paraId="30D86C50" w14:textId="77777777" w:rsidR="009C361E" w:rsidRPr="00991443" w:rsidRDefault="009C361E" w:rsidP="004C7B94">
            <w:pPr>
              <w:jc w:val="center"/>
              <w:rPr>
                <w:rFonts w:ascii="Calibri" w:hAnsi="Calibri" w:cs="Calibri"/>
                <w:b/>
              </w:rPr>
            </w:pPr>
            <w:r w:rsidRPr="00991443">
              <w:rPr>
                <w:rFonts w:ascii="Calibri" w:hAnsi="Calibri" w:cs="Calibri"/>
                <w:b/>
                <w:color w:val="000000"/>
              </w:rPr>
              <w:t>w 2020 r.</w:t>
            </w:r>
          </w:p>
        </w:tc>
        <w:tc>
          <w:tcPr>
            <w:tcW w:w="855" w:type="dxa"/>
            <w:vAlign w:val="center"/>
          </w:tcPr>
          <w:p w14:paraId="79C0032A" w14:textId="77777777" w:rsidR="009C361E" w:rsidRPr="00991443" w:rsidRDefault="009C361E" w:rsidP="004C7B94">
            <w:pPr>
              <w:jc w:val="center"/>
              <w:rPr>
                <w:rFonts w:ascii="Calibri" w:hAnsi="Calibri" w:cs="Calibri"/>
                <w:b/>
              </w:rPr>
            </w:pPr>
            <w:r w:rsidRPr="00991443">
              <w:rPr>
                <w:rFonts w:ascii="Calibri" w:hAnsi="Calibri" w:cs="Calibri"/>
                <w:b/>
              </w:rPr>
              <w:t>Ilość</w:t>
            </w:r>
          </w:p>
          <w:p w14:paraId="564654BF" w14:textId="77777777" w:rsidR="009C361E" w:rsidRPr="00991443" w:rsidRDefault="009C361E" w:rsidP="004C7B94">
            <w:pPr>
              <w:jc w:val="center"/>
              <w:rPr>
                <w:rFonts w:ascii="Calibri" w:hAnsi="Calibri" w:cs="Calibri"/>
                <w:b/>
              </w:rPr>
            </w:pPr>
            <w:r w:rsidRPr="00991443">
              <w:rPr>
                <w:rFonts w:ascii="Calibri" w:hAnsi="Calibri" w:cs="Calibri"/>
                <w:b/>
                <w:color w:val="000000"/>
              </w:rPr>
              <w:t>w 2021 r.</w:t>
            </w:r>
          </w:p>
        </w:tc>
      </w:tr>
      <w:tr w:rsidR="009C361E" w:rsidRPr="00991443" w14:paraId="34A0D301" w14:textId="77777777" w:rsidTr="004C7B94">
        <w:tc>
          <w:tcPr>
            <w:tcW w:w="663" w:type="dxa"/>
            <w:vAlign w:val="center"/>
          </w:tcPr>
          <w:p w14:paraId="797D4787" w14:textId="77777777" w:rsidR="009C361E" w:rsidRPr="00991443" w:rsidRDefault="009C361E" w:rsidP="00080318">
            <w:pPr>
              <w:numPr>
                <w:ilvl w:val="0"/>
                <w:numId w:val="73"/>
              </w:numPr>
              <w:tabs>
                <w:tab w:val="left" w:pos="596"/>
              </w:tabs>
              <w:ind w:left="171" w:right="31" w:firstLine="0"/>
              <w:contextualSpacing/>
              <w:jc w:val="center"/>
              <w:rPr>
                <w:rFonts w:ascii="Calibri" w:hAnsi="Calibri" w:cs="Calibri"/>
              </w:rPr>
            </w:pPr>
          </w:p>
        </w:tc>
        <w:tc>
          <w:tcPr>
            <w:tcW w:w="4979" w:type="dxa"/>
          </w:tcPr>
          <w:p w14:paraId="562E02CC" w14:textId="77777777" w:rsidR="009C361E" w:rsidRPr="00991443" w:rsidRDefault="009C361E" w:rsidP="0062379A">
            <w:pPr>
              <w:jc w:val="both"/>
              <w:rPr>
                <w:rFonts w:ascii="Calibri" w:hAnsi="Calibri" w:cs="Calibri"/>
              </w:rPr>
            </w:pPr>
            <w:r w:rsidRPr="00991443">
              <w:rPr>
                <w:rFonts w:ascii="Calibri" w:hAnsi="Calibri" w:cs="Calibri"/>
              </w:rPr>
              <w:t>Wydanie decyzji o rejestracji pojazdów, w tym pojazdów nowych, rejestrowanych w kraju oraz sprowadzonych z zagranicy.</w:t>
            </w:r>
          </w:p>
        </w:tc>
        <w:tc>
          <w:tcPr>
            <w:tcW w:w="855" w:type="dxa"/>
            <w:vAlign w:val="center"/>
          </w:tcPr>
          <w:p w14:paraId="3E2E3695" w14:textId="77777777" w:rsidR="009C361E" w:rsidRPr="00991443" w:rsidRDefault="009C361E" w:rsidP="0062379A">
            <w:pPr>
              <w:jc w:val="center"/>
              <w:rPr>
                <w:rFonts w:ascii="Calibri" w:hAnsi="Calibri" w:cs="Calibri"/>
              </w:rPr>
            </w:pPr>
            <w:r w:rsidRPr="00991443">
              <w:rPr>
                <w:rFonts w:ascii="Calibri" w:hAnsi="Calibri" w:cs="Calibri"/>
              </w:rPr>
              <w:t>10122</w:t>
            </w:r>
          </w:p>
        </w:tc>
        <w:tc>
          <w:tcPr>
            <w:tcW w:w="855" w:type="dxa"/>
            <w:vAlign w:val="center"/>
          </w:tcPr>
          <w:p w14:paraId="0DF0D03E" w14:textId="77777777" w:rsidR="009C361E" w:rsidRPr="00991443" w:rsidRDefault="009C361E" w:rsidP="0062379A">
            <w:pPr>
              <w:jc w:val="center"/>
              <w:rPr>
                <w:rFonts w:ascii="Calibri" w:hAnsi="Calibri" w:cs="Calibri"/>
              </w:rPr>
            </w:pPr>
            <w:r w:rsidRPr="00991443">
              <w:rPr>
                <w:rFonts w:ascii="Calibri" w:hAnsi="Calibri" w:cs="Calibri"/>
              </w:rPr>
              <w:t>9753</w:t>
            </w:r>
          </w:p>
        </w:tc>
        <w:tc>
          <w:tcPr>
            <w:tcW w:w="855" w:type="dxa"/>
            <w:vAlign w:val="center"/>
          </w:tcPr>
          <w:p w14:paraId="6A719364" w14:textId="77777777" w:rsidR="009C361E" w:rsidRPr="00991443" w:rsidRDefault="009C361E" w:rsidP="0062379A">
            <w:pPr>
              <w:jc w:val="center"/>
              <w:rPr>
                <w:rFonts w:ascii="Calibri" w:hAnsi="Calibri" w:cs="Calibri"/>
              </w:rPr>
            </w:pPr>
            <w:r w:rsidRPr="00991443">
              <w:rPr>
                <w:rFonts w:ascii="Calibri" w:hAnsi="Calibri" w:cs="Calibri"/>
              </w:rPr>
              <w:t>9913</w:t>
            </w:r>
          </w:p>
        </w:tc>
        <w:tc>
          <w:tcPr>
            <w:tcW w:w="855" w:type="dxa"/>
            <w:vAlign w:val="center"/>
          </w:tcPr>
          <w:p w14:paraId="22305E5D" w14:textId="77777777" w:rsidR="009C361E" w:rsidRPr="00991443" w:rsidRDefault="009C361E" w:rsidP="0062379A">
            <w:pPr>
              <w:jc w:val="center"/>
              <w:rPr>
                <w:rFonts w:ascii="Calibri" w:hAnsi="Calibri" w:cs="Calibri"/>
              </w:rPr>
            </w:pPr>
            <w:r w:rsidRPr="00991443">
              <w:rPr>
                <w:rFonts w:ascii="Calibri" w:hAnsi="Calibri" w:cs="Calibri"/>
              </w:rPr>
              <w:t>10757</w:t>
            </w:r>
          </w:p>
        </w:tc>
      </w:tr>
      <w:tr w:rsidR="009C361E" w:rsidRPr="00991443" w14:paraId="43B22CE8" w14:textId="77777777" w:rsidTr="004C7B94">
        <w:trPr>
          <w:trHeight w:val="397"/>
        </w:trPr>
        <w:tc>
          <w:tcPr>
            <w:tcW w:w="663" w:type="dxa"/>
            <w:vAlign w:val="center"/>
          </w:tcPr>
          <w:p w14:paraId="18CB9034"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5467CF44" w14:textId="77777777" w:rsidR="009C361E" w:rsidRPr="00991443" w:rsidRDefault="009C361E" w:rsidP="0062379A">
            <w:pPr>
              <w:jc w:val="both"/>
              <w:rPr>
                <w:rFonts w:ascii="Calibri" w:hAnsi="Calibri" w:cs="Calibri"/>
              </w:rPr>
            </w:pPr>
            <w:r w:rsidRPr="00991443">
              <w:rPr>
                <w:rFonts w:ascii="Calibri" w:hAnsi="Calibri" w:cs="Calibri"/>
              </w:rPr>
              <w:t>Wydanie decyzji o czasowej rejestracji na wniosek właściciela (z urzędu a także w celu wywozu za granicę, naprawa, badanie techniczne</w:t>
            </w:r>
          </w:p>
        </w:tc>
        <w:tc>
          <w:tcPr>
            <w:tcW w:w="855" w:type="dxa"/>
            <w:vAlign w:val="center"/>
          </w:tcPr>
          <w:p w14:paraId="2D873C45" w14:textId="77777777" w:rsidR="009C361E" w:rsidRPr="00991443" w:rsidRDefault="009C361E" w:rsidP="0062379A">
            <w:pPr>
              <w:jc w:val="center"/>
              <w:rPr>
                <w:rFonts w:ascii="Calibri" w:hAnsi="Calibri" w:cs="Calibri"/>
              </w:rPr>
            </w:pPr>
            <w:r w:rsidRPr="00991443">
              <w:rPr>
                <w:rFonts w:ascii="Calibri" w:hAnsi="Calibri" w:cs="Calibri"/>
              </w:rPr>
              <w:t>183</w:t>
            </w:r>
          </w:p>
        </w:tc>
        <w:tc>
          <w:tcPr>
            <w:tcW w:w="855" w:type="dxa"/>
            <w:vAlign w:val="center"/>
          </w:tcPr>
          <w:p w14:paraId="381FF15E" w14:textId="77777777" w:rsidR="009C361E" w:rsidRPr="00991443" w:rsidRDefault="009C361E" w:rsidP="0062379A">
            <w:pPr>
              <w:jc w:val="center"/>
              <w:rPr>
                <w:rFonts w:ascii="Calibri" w:hAnsi="Calibri" w:cs="Calibri"/>
              </w:rPr>
            </w:pPr>
            <w:r w:rsidRPr="00991443">
              <w:rPr>
                <w:rFonts w:ascii="Calibri" w:hAnsi="Calibri" w:cs="Calibri"/>
              </w:rPr>
              <w:t>10324</w:t>
            </w:r>
          </w:p>
        </w:tc>
        <w:tc>
          <w:tcPr>
            <w:tcW w:w="855" w:type="dxa"/>
            <w:vAlign w:val="center"/>
          </w:tcPr>
          <w:p w14:paraId="3C7B75DF" w14:textId="77777777" w:rsidR="009C361E" w:rsidRPr="00991443" w:rsidRDefault="009C361E" w:rsidP="0062379A">
            <w:pPr>
              <w:jc w:val="center"/>
              <w:rPr>
                <w:rFonts w:ascii="Calibri" w:hAnsi="Calibri" w:cs="Calibri"/>
              </w:rPr>
            </w:pPr>
            <w:r w:rsidRPr="00991443">
              <w:rPr>
                <w:rFonts w:ascii="Calibri" w:hAnsi="Calibri" w:cs="Calibri"/>
              </w:rPr>
              <w:t>9837</w:t>
            </w:r>
          </w:p>
        </w:tc>
        <w:tc>
          <w:tcPr>
            <w:tcW w:w="855" w:type="dxa"/>
            <w:vAlign w:val="center"/>
          </w:tcPr>
          <w:p w14:paraId="6765B3DE" w14:textId="77777777" w:rsidR="009C361E" w:rsidRPr="00991443" w:rsidRDefault="009C361E" w:rsidP="0062379A">
            <w:pPr>
              <w:jc w:val="center"/>
              <w:rPr>
                <w:rFonts w:ascii="Calibri" w:hAnsi="Calibri" w:cs="Calibri"/>
              </w:rPr>
            </w:pPr>
            <w:r w:rsidRPr="00991443">
              <w:rPr>
                <w:rFonts w:ascii="Calibri" w:hAnsi="Calibri" w:cs="Calibri"/>
              </w:rPr>
              <w:t>11178</w:t>
            </w:r>
          </w:p>
        </w:tc>
      </w:tr>
      <w:tr w:rsidR="009C361E" w:rsidRPr="00991443" w14:paraId="2BAEB30C" w14:textId="77777777" w:rsidTr="004C7B94">
        <w:trPr>
          <w:trHeight w:val="397"/>
        </w:trPr>
        <w:tc>
          <w:tcPr>
            <w:tcW w:w="663" w:type="dxa"/>
            <w:vAlign w:val="center"/>
          </w:tcPr>
          <w:p w14:paraId="25719148"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10DF3832" w14:textId="77777777" w:rsidR="009C361E" w:rsidRPr="00991443" w:rsidRDefault="009C361E" w:rsidP="0062379A">
            <w:pPr>
              <w:jc w:val="both"/>
              <w:rPr>
                <w:rFonts w:ascii="Calibri" w:hAnsi="Calibri" w:cs="Calibri"/>
              </w:rPr>
            </w:pPr>
            <w:r w:rsidRPr="00991443">
              <w:rPr>
                <w:rFonts w:ascii="Calibri" w:hAnsi="Calibri" w:cs="Calibri"/>
              </w:rPr>
              <w:t xml:space="preserve">Wydanie  decyzji o wyrejestrowaniu pojazdów </w:t>
            </w:r>
          </w:p>
        </w:tc>
        <w:tc>
          <w:tcPr>
            <w:tcW w:w="855" w:type="dxa"/>
            <w:vAlign w:val="center"/>
          </w:tcPr>
          <w:p w14:paraId="5E7BA31D" w14:textId="77777777" w:rsidR="009C361E" w:rsidRPr="00991443" w:rsidRDefault="009C361E" w:rsidP="0062379A">
            <w:pPr>
              <w:jc w:val="center"/>
              <w:rPr>
                <w:rFonts w:ascii="Calibri" w:hAnsi="Calibri" w:cs="Calibri"/>
              </w:rPr>
            </w:pPr>
            <w:r w:rsidRPr="00991443">
              <w:rPr>
                <w:rFonts w:ascii="Calibri" w:hAnsi="Calibri" w:cs="Calibri"/>
              </w:rPr>
              <w:t>118</w:t>
            </w:r>
          </w:p>
        </w:tc>
        <w:tc>
          <w:tcPr>
            <w:tcW w:w="855" w:type="dxa"/>
            <w:vAlign w:val="center"/>
          </w:tcPr>
          <w:p w14:paraId="482D7E47" w14:textId="77777777" w:rsidR="009C361E" w:rsidRPr="00991443" w:rsidRDefault="009C361E" w:rsidP="0062379A">
            <w:pPr>
              <w:jc w:val="center"/>
              <w:rPr>
                <w:rFonts w:ascii="Calibri" w:hAnsi="Calibri" w:cs="Calibri"/>
              </w:rPr>
            </w:pPr>
            <w:r w:rsidRPr="00991443">
              <w:rPr>
                <w:rFonts w:ascii="Calibri" w:hAnsi="Calibri" w:cs="Calibri"/>
              </w:rPr>
              <w:t>1061</w:t>
            </w:r>
          </w:p>
        </w:tc>
        <w:tc>
          <w:tcPr>
            <w:tcW w:w="855" w:type="dxa"/>
            <w:vAlign w:val="center"/>
          </w:tcPr>
          <w:p w14:paraId="14525578" w14:textId="77777777" w:rsidR="009C361E" w:rsidRPr="00991443" w:rsidRDefault="009C361E" w:rsidP="0062379A">
            <w:pPr>
              <w:jc w:val="center"/>
              <w:rPr>
                <w:rFonts w:ascii="Calibri" w:hAnsi="Calibri" w:cs="Calibri"/>
              </w:rPr>
            </w:pPr>
            <w:r w:rsidRPr="00991443">
              <w:rPr>
                <w:rFonts w:ascii="Calibri" w:hAnsi="Calibri" w:cs="Calibri"/>
              </w:rPr>
              <w:t>960</w:t>
            </w:r>
          </w:p>
        </w:tc>
        <w:tc>
          <w:tcPr>
            <w:tcW w:w="855" w:type="dxa"/>
            <w:vAlign w:val="center"/>
          </w:tcPr>
          <w:p w14:paraId="35A590BF" w14:textId="77777777" w:rsidR="009C361E" w:rsidRPr="00991443" w:rsidRDefault="009C361E" w:rsidP="0062379A">
            <w:pPr>
              <w:jc w:val="center"/>
              <w:rPr>
                <w:rFonts w:ascii="Calibri" w:hAnsi="Calibri" w:cs="Calibri"/>
              </w:rPr>
            </w:pPr>
            <w:r w:rsidRPr="00991443">
              <w:rPr>
                <w:rFonts w:ascii="Calibri" w:hAnsi="Calibri" w:cs="Calibri"/>
              </w:rPr>
              <w:t>1348</w:t>
            </w:r>
          </w:p>
        </w:tc>
      </w:tr>
      <w:tr w:rsidR="009C361E" w:rsidRPr="00991443" w14:paraId="7E678B2A" w14:textId="77777777" w:rsidTr="004C7B94">
        <w:trPr>
          <w:trHeight w:val="397"/>
        </w:trPr>
        <w:tc>
          <w:tcPr>
            <w:tcW w:w="663" w:type="dxa"/>
            <w:vAlign w:val="center"/>
          </w:tcPr>
          <w:p w14:paraId="6817AE05"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6F7BEDC6" w14:textId="77777777" w:rsidR="009C361E" w:rsidRPr="00991443" w:rsidRDefault="009C361E" w:rsidP="0062379A">
            <w:pPr>
              <w:jc w:val="both"/>
              <w:rPr>
                <w:rFonts w:ascii="Calibri" w:hAnsi="Calibri" w:cs="Calibri"/>
              </w:rPr>
            </w:pPr>
            <w:r w:rsidRPr="00991443">
              <w:rPr>
                <w:rFonts w:ascii="Calibri" w:hAnsi="Calibri" w:cs="Calibri"/>
              </w:rPr>
              <w:t>Przyjęcie zawiadomień o zbyciu pojazdu (zgłoszenie sprzedaży).</w:t>
            </w:r>
          </w:p>
        </w:tc>
        <w:tc>
          <w:tcPr>
            <w:tcW w:w="855" w:type="dxa"/>
            <w:vAlign w:val="center"/>
          </w:tcPr>
          <w:p w14:paraId="005DBDB8" w14:textId="77777777" w:rsidR="009C361E" w:rsidRPr="00991443" w:rsidRDefault="009C361E" w:rsidP="0062379A">
            <w:pPr>
              <w:jc w:val="center"/>
              <w:rPr>
                <w:rFonts w:ascii="Calibri" w:hAnsi="Calibri" w:cs="Calibri"/>
              </w:rPr>
            </w:pPr>
            <w:r w:rsidRPr="00991443">
              <w:rPr>
                <w:rFonts w:ascii="Calibri" w:hAnsi="Calibri" w:cs="Calibri"/>
              </w:rPr>
              <w:t>2140</w:t>
            </w:r>
          </w:p>
        </w:tc>
        <w:tc>
          <w:tcPr>
            <w:tcW w:w="855" w:type="dxa"/>
            <w:vAlign w:val="center"/>
          </w:tcPr>
          <w:p w14:paraId="2743E7D4" w14:textId="77777777" w:rsidR="009C361E" w:rsidRPr="00991443" w:rsidRDefault="009C361E" w:rsidP="0062379A">
            <w:pPr>
              <w:jc w:val="center"/>
              <w:rPr>
                <w:rFonts w:ascii="Calibri" w:hAnsi="Calibri" w:cs="Calibri"/>
              </w:rPr>
            </w:pPr>
            <w:r w:rsidRPr="00991443">
              <w:rPr>
                <w:rFonts w:ascii="Calibri" w:hAnsi="Calibri" w:cs="Calibri"/>
              </w:rPr>
              <w:t>2322</w:t>
            </w:r>
          </w:p>
        </w:tc>
        <w:tc>
          <w:tcPr>
            <w:tcW w:w="855" w:type="dxa"/>
            <w:vAlign w:val="center"/>
          </w:tcPr>
          <w:p w14:paraId="73217B64" w14:textId="77777777" w:rsidR="009C361E" w:rsidRPr="00991443" w:rsidRDefault="009C361E" w:rsidP="0062379A">
            <w:pPr>
              <w:jc w:val="center"/>
              <w:rPr>
                <w:rFonts w:ascii="Calibri" w:hAnsi="Calibri" w:cs="Calibri"/>
              </w:rPr>
            </w:pPr>
            <w:r w:rsidRPr="00991443">
              <w:rPr>
                <w:rFonts w:ascii="Calibri" w:hAnsi="Calibri" w:cs="Calibri"/>
              </w:rPr>
              <w:t>3321</w:t>
            </w:r>
          </w:p>
        </w:tc>
        <w:tc>
          <w:tcPr>
            <w:tcW w:w="855" w:type="dxa"/>
            <w:vAlign w:val="center"/>
          </w:tcPr>
          <w:p w14:paraId="6687AF93" w14:textId="77777777" w:rsidR="009C361E" w:rsidRPr="00991443" w:rsidRDefault="009C361E" w:rsidP="0062379A">
            <w:pPr>
              <w:jc w:val="center"/>
              <w:rPr>
                <w:rFonts w:ascii="Calibri" w:hAnsi="Calibri" w:cs="Calibri"/>
              </w:rPr>
            </w:pPr>
            <w:r w:rsidRPr="00991443">
              <w:rPr>
                <w:rFonts w:ascii="Calibri" w:hAnsi="Calibri" w:cs="Calibri"/>
              </w:rPr>
              <w:t>9280</w:t>
            </w:r>
          </w:p>
        </w:tc>
      </w:tr>
      <w:tr w:rsidR="009C361E" w:rsidRPr="00991443" w14:paraId="6B088AF6" w14:textId="77777777" w:rsidTr="004C7B94">
        <w:tc>
          <w:tcPr>
            <w:tcW w:w="663" w:type="dxa"/>
            <w:vAlign w:val="center"/>
          </w:tcPr>
          <w:p w14:paraId="6552D89F"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364D2A19" w14:textId="77777777" w:rsidR="009C361E" w:rsidRPr="00991443" w:rsidRDefault="009C361E" w:rsidP="0062379A">
            <w:pPr>
              <w:jc w:val="both"/>
              <w:rPr>
                <w:rFonts w:ascii="Calibri" w:hAnsi="Calibri" w:cs="Calibri"/>
              </w:rPr>
            </w:pPr>
            <w:r w:rsidRPr="00991443">
              <w:rPr>
                <w:rFonts w:ascii="Calibri" w:hAnsi="Calibri" w:cs="Calibri"/>
              </w:rPr>
              <w:t>Wydanie decyzji o nadaniu cech identyfikacyjnych w pojeździe oraz zgód na wykonanie i umieszczeniu tabliczki znamionowej zastępczej.</w:t>
            </w:r>
          </w:p>
        </w:tc>
        <w:tc>
          <w:tcPr>
            <w:tcW w:w="855" w:type="dxa"/>
            <w:vAlign w:val="center"/>
          </w:tcPr>
          <w:p w14:paraId="4954CEDB" w14:textId="77777777" w:rsidR="009C361E" w:rsidRPr="00991443" w:rsidRDefault="009C361E" w:rsidP="0062379A">
            <w:pPr>
              <w:jc w:val="center"/>
              <w:rPr>
                <w:rFonts w:ascii="Calibri" w:hAnsi="Calibri" w:cs="Calibri"/>
              </w:rPr>
            </w:pPr>
            <w:r w:rsidRPr="00991443">
              <w:rPr>
                <w:rFonts w:ascii="Calibri" w:hAnsi="Calibri" w:cs="Calibri"/>
              </w:rPr>
              <w:t>31</w:t>
            </w:r>
          </w:p>
        </w:tc>
        <w:tc>
          <w:tcPr>
            <w:tcW w:w="855" w:type="dxa"/>
            <w:vAlign w:val="center"/>
          </w:tcPr>
          <w:p w14:paraId="5590963A" w14:textId="77777777" w:rsidR="009C361E" w:rsidRPr="00991443" w:rsidRDefault="009C361E" w:rsidP="0062379A">
            <w:pPr>
              <w:jc w:val="center"/>
              <w:rPr>
                <w:rFonts w:ascii="Calibri" w:hAnsi="Calibri" w:cs="Calibri"/>
              </w:rPr>
            </w:pPr>
            <w:r w:rsidRPr="00991443">
              <w:rPr>
                <w:rFonts w:ascii="Calibri" w:hAnsi="Calibri" w:cs="Calibri"/>
              </w:rPr>
              <w:t>20</w:t>
            </w:r>
          </w:p>
        </w:tc>
        <w:tc>
          <w:tcPr>
            <w:tcW w:w="855" w:type="dxa"/>
            <w:vAlign w:val="center"/>
          </w:tcPr>
          <w:p w14:paraId="26E013C7" w14:textId="77777777" w:rsidR="009C361E" w:rsidRPr="00991443" w:rsidRDefault="009C361E" w:rsidP="0062379A">
            <w:pPr>
              <w:jc w:val="center"/>
              <w:rPr>
                <w:rFonts w:ascii="Calibri" w:hAnsi="Calibri" w:cs="Calibri"/>
              </w:rPr>
            </w:pPr>
            <w:r w:rsidRPr="00991443">
              <w:rPr>
                <w:rFonts w:ascii="Calibri" w:hAnsi="Calibri" w:cs="Calibri"/>
              </w:rPr>
              <w:t>34</w:t>
            </w:r>
          </w:p>
        </w:tc>
        <w:tc>
          <w:tcPr>
            <w:tcW w:w="855" w:type="dxa"/>
            <w:vAlign w:val="center"/>
          </w:tcPr>
          <w:p w14:paraId="7D637190" w14:textId="77777777" w:rsidR="009C361E" w:rsidRPr="00991443" w:rsidRDefault="009C361E" w:rsidP="0062379A">
            <w:pPr>
              <w:jc w:val="center"/>
              <w:rPr>
                <w:rFonts w:ascii="Calibri" w:hAnsi="Calibri" w:cs="Calibri"/>
              </w:rPr>
            </w:pPr>
            <w:r w:rsidRPr="00991443">
              <w:rPr>
                <w:rFonts w:ascii="Calibri" w:hAnsi="Calibri" w:cs="Calibri"/>
              </w:rPr>
              <w:t>31</w:t>
            </w:r>
          </w:p>
        </w:tc>
      </w:tr>
      <w:tr w:rsidR="009C361E" w:rsidRPr="00991443" w14:paraId="1CE7E45C" w14:textId="77777777" w:rsidTr="004C7B94">
        <w:trPr>
          <w:trHeight w:val="397"/>
        </w:trPr>
        <w:tc>
          <w:tcPr>
            <w:tcW w:w="663" w:type="dxa"/>
            <w:vAlign w:val="center"/>
          </w:tcPr>
          <w:p w14:paraId="41C7DDB4"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2B91103E" w14:textId="77777777" w:rsidR="009C361E" w:rsidRPr="00991443" w:rsidRDefault="009C361E" w:rsidP="0062379A">
            <w:pPr>
              <w:jc w:val="both"/>
              <w:rPr>
                <w:rFonts w:ascii="Calibri" w:hAnsi="Calibri" w:cs="Calibri"/>
              </w:rPr>
            </w:pPr>
            <w:r w:rsidRPr="00991443">
              <w:rPr>
                <w:rFonts w:ascii="Calibri" w:hAnsi="Calibri" w:cs="Calibri"/>
              </w:rPr>
              <w:t>Potwierdzenia danych pojazdów, które ubyły do innych starostw.</w:t>
            </w:r>
          </w:p>
        </w:tc>
        <w:tc>
          <w:tcPr>
            <w:tcW w:w="855" w:type="dxa"/>
            <w:vAlign w:val="center"/>
          </w:tcPr>
          <w:p w14:paraId="7728E9CB" w14:textId="77777777" w:rsidR="009C361E" w:rsidRPr="00991443" w:rsidRDefault="009C361E" w:rsidP="0062379A">
            <w:pPr>
              <w:jc w:val="center"/>
              <w:rPr>
                <w:rFonts w:ascii="Calibri" w:hAnsi="Calibri" w:cs="Calibri"/>
              </w:rPr>
            </w:pPr>
            <w:r w:rsidRPr="00991443">
              <w:rPr>
                <w:rFonts w:ascii="Calibri" w:hAnsi="Calibri" w:cs="Calibri"/>
              </w:rPr>
              <w:t>2357</w:t>
            </w:r>
          </w:p>
        </w:tc>
        <w:tc>
          <w:tcPr>
            <w:tcW w:w="855" w:type="dxa"/>
            <w:vAlign w:val="center"/>
          </w:tcPr>
          <w:p w14:paraId="779E17B0" w14:textId="77777777" w:rsidR="009C361E" w:rsidRPr="00991443" w:rsidRDefault="009C361E" w:rsidP="0062379A">
            <w:pPr>
              <w:jc w:val="center"/>
              <w:rPr>
                <w:rFonts w:ascii="Calibri" w:hAnsi="Calibri" w:cs="Calibri"/>
              </w:rPr>
            </w:pPr>
            <w:r w:rsidRPr="00991443">
              <w:rPr>
                <w:rFonts w:ascii="Calibri" w:hAnsi="Calibri" w:cs="Calibri"/>
              </w:rPr>
              <w:t>2971</w:t>
            </w:r>
          </w:p>
        </w:tc>
        <w:tc>
          <w:tcPr>
            <w:tcW w:w="855" w:type="dxa"/>
            <w:vAlign w:val="center"/>
          </w:tcPr>
          <w:p w14:paraId="06FFC063" w14:textId="77777777" w:rsidR="009C361E" w:rsidRPr="00991443" w:rsidRDefault="009C361E" w:rsidP="0062379A">
            <w:pPr>
              <w:jc w:val="center"/>
              <w:rPr>
                <w:rFonts w:ascii="Calibri" w:hAnsi="Calibri" w:cs="Calibri"/>
              </w:rPr>
            </w:pPr>
            <w:r w:rsidRPr="00991443">
              <w:rPr>
                <w:rFonts w:ascii="Calibri" w:hAnsi="Calibri" w:cs="Calibri"/>
              </w:rPr>
              <w:t>3023</w:t>
            </w:r>
          </w:p>
        </w:tc>
        <w:tc>
          <w:tcPr>
            <w:tcW w:w="855" w:type="dxa"/>
            <w:vAlign w:val="center"/>
          </w:tcPr>
          <w:p w14:paraId="1C845CC6" w14:textId="77777777" w:rsidR="009C361E" w:rsidRPr="00991443" w:rsidRDefault="009C361E" w:rsidP="0062379A">
            <w:pPr>
              <w:jc w:val="center"/>
              <w:rPr>
                <w:rFonts w:ascii="Calibri" w:hAnsi="Calibri" w:cs="Calibri"/>
              </w:rPr>
            </w:pPr>
            <w:r w:rsidRPr="00991443">
              <w:rPr>
                <w:rFonts w:ascii="Calibri" w:hAnsi="Calibri" w:cs="Calibri"/>
              </w:rPr>
              <w:t>3856</w:t>
            </w:r>
          </w:p>
        </w:tc>
      </w:tr>
      <w:tr w:rsidR="009C361E" w:rsidRPr="00991443" w14:paraId="401FC434" w14:textId="77777777" w:rsidTr="004C7B94">
        <w:tc>
          <w:tcPr>
            <w:tcW w:w="663" w:type="dxa"/>
            <w:vAlign w:val="center"/>
          </w:tcPr>
          <w:p w14:paraId="07305B64"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652EC71E" w14:textId="77777777" w:rsidR="009C361E" w:rsidRPr="00991443" w:rsidRDefault="009C361E" w:rsidP="0062379A">
            <w:pPr>
              <w:jc w:val="both"/>
              <w:rPr>
                <w:rFonts w:ascii="Calibri" w:hAnsi="Calibri" w:cs="Calibri"/>
              </w:rPr>
            </w:pPr>
            <w:r w:rsidRPr="00991443">
              <w:rPr>
                <w:rFonts w:ascii="Calibri" w:hAnsi="Calibri" w:cs="Calibri"/>
              </w:rPr>
              <w:t>Wydanie dowodów rejestracyjnych (w wyniku rejestracji, wymian, wtórniki).</w:t>
            </w:r>
          </w:p>
        </w:tc>
        <w:tc>
          <w:tcPr>
            <w:tcW w:w="855" w:type="dxa"/>
            <w:vAlign w:val="center"/>
          </w:tcPr>
          <w:p w14:paraId="4E99C827" w14:textId="77777777" w:rsidR="009C361E" w:rsidRPr="00991443" w:rsidRDefault="009C361E" w:rsidP="0062379A">
            <w:pPr>
              <w:jc w:val="center"/>
              <w:rPr>
                <w:rFonts w:ascii="Calibri" w:hAnsi="Calibri" w:cs="Calibri"/>
              </w:rPr>
            </w:pPr>
            <w:r w:rsidRPr="00991443">
              <w:rPr>
                <w:rFonts w:ascii="Calibri" w:hAnsi="Calibri" w:cs="Calibri"/>
              </w:rPr>
              <w:t>10364</w:t>
            </w:r>
          </w:p>
        </w:tc>
        <w:tc>
          <w:tcPr>
            <w:tcW w:w="855" w:type="dxa"/>
            <w:vAlign w:val="center"/>
          </w:tcPr>
          <w:p w14:paraId="7CA05C7A" w14:textId="77777777" w:rsidR="009C361E" w:rsidRPr="00991443" w:rsidRDefault="009C361E" w:rsidP="0062379A">
            <w:pPr>
              <w:jc w:val="center"/>
              <w:rPr>
                <w:rFonts w:ascii="Calibri" w:hAnsi="Calibri" w:cs="Calibri"/>
              </w:rPr>
            </w:pPr>
            <w:r w:rsidRPr="00991443">
              <w:rPr>
                <w:rFonts w:ascii="Calibri" w:hAnsi="Calibri" w:cs="Calibri"/>
              </w:rPr>
              <w:t>10665</w:t>
            </w:r>
          </w:p>
        </w:tc>
        <w:tc>
          <w:tcPr>
            <w:tcW w:w="855" w:type="dxa"/>
            <w:vAlign w:val="center"/>
          </w:tcPr>
          <w:p w14:paraId="2F08AC22" w14:textId="77777777" w:rsidR="009C361E" w:rsidRPr="00991443" w:rsidRDefault="009C361E" w:rsidP="0062379A">
            <w:pPr>
              <w:jc w:val="center"/>
              <w:rPr>
                <w:rFonts w:ascii="Calibri" w:hAnsi="Calibri" w:cs="Calibri"/>
              </w:rPr>
            </w:pPr>
            <w:r w:rsidRPr="00991443">
              <w:rPr>
                <w:rFonts w:ascii="Calibri" w:hAnsi="Calibri" w:cs="Calibri"/>
              </w:rPr>
              <w:t>10807</w:t>
            </w:r>
          </w:p>
        </w:tc>
        <w:tc>
          <w:tcPr>
            <w:tcW w:w="855" w:type="dxa"/>
            <w:vAlign w:val="center"/>
          </w:tcPr>
          <w:p w14:paraId="7AC058E8" w14:textId="77777777" w:rsidR="009C361E" w:rsidRPr="00991443" w:rsidRDefault="009C361E" w:rsidP="0062379A">
            <w:pPr>
              <w:jc w:val="center"/>
              <w:rPr>
                <w:rFonts w:ascii="Calibri" w:hAnsi="Calibri" w:cs="Calibri"/>
              </w:rPr>
            </w:pPr>
            <w:r w:rsidRPr="00991443">
              <w:rPr>
                <w:rFonts w:ascii="Calibri" w:hAnsi="Calibri" w:cs="Calibri"/>
              </w:rPr>
              <w:t>11187</w:t>
            </w:r>
          </w:p>
        </w:tc>
      </w:tr>
      <w:tr w:rsidR="009C361E" w:rsidRPr="00991443" w14:paraId="2B2CFAF8" w14:textId="77777777" w:rsidTr="004C7B94">
        <w:tc>
          <w:tcPr>
            <w:tcW w:w="663" w:type="dxa"/>
            <w:vAlign w:val="center"/>
          </w:tcPr>
          <w:p w14:paraId="1DB6C58D" w14:textId="77777777" w:rsidR="009C361E" w:rsidRPr="00991443" w:rsidRDefault="009C361E" w:rsidP="00080318">
            <w:pPr>
              <w:numPr>
                <w:ilvl w:val="0"/>
                <w:numId w:val="73"/>
              </w:numPr>
              <w:contextualSpacing/>
              <w:jc w:val="center"/>
              <w:rPr>
                <w:rFonts w:ascii="Calibri" w:hAnsi="Calibri" w:cs="Calibri"/>
              </w:rPr>
            </w:pPr>
          </w:p>
        </w:tc>
        <w:tc>
          <w:tcPr>
            <w:tcW w:w="4979" w:type="dxa"/>
          </w:tcPr>
          <w:p w14:paraId="07C570B7" w14:textId="77777777" w:rsidR="009C361E" w:rsidRPr="00991443" w:rsidRDefault="009C361E" w:rsidP="0062379A">
            <w:pPr>
              <w:jc w:val="both"/>
              <w:rPr>
                <w:rFonts w:ascii="Calibri" w:hAnsi="Calibri" w:cs="Calibri"/>
              </w:rPr>
            </w:pPr>
            <w:r w:rsidRPr="00991443">
              <w:rPr>
                <w:rFonts w:ascii="Calibri" w:hAnsi="Calibri" w:cs="Calibri"/>
              </w:rPr>
              <w:t xml:space="preserve">Wydanie decyzji nałożenia kary pieniężnej za niedopełnienie obowiązku rejestracji/zgłoszenia zbycia/nabycia pojazdu. </w:t>
            </w:r>
          </w:p>
        </w:tc>
        <w:tc>
          <w:tcPr>
            <w:tcW w:w="855" w:type="dxa"/>
            <w:vAlign w:val="center"/>
          </w:tcPr>
          <w:p w14:paraId="3C81E2B0" w14:textId="77777777" w:rsidR="009C361E" w:rsidRPr="00991443" w:rsidRDefault="009C361E" w:rsidP="0062379A">
            <w:pPr>
              <w:jc w:val="center"/>
              <w:rPr>
                <w:rFonts w:ascii="Calibri" w:hAnsi="Calibri" w:cs="Calibri"/>
              </w:rPr>
            </w:pPr>
            <w:r w:rsidRPr="00991443">
              <w:rPr>
                <w:rFonts w:ascii="Calibri" w:hAnsi="Calibri" w:cs="Calibri"/>
              </w:rPr>
              <w:t>-</w:t>
            </w:r>
          </w:p>
        </w:tc>
        <w:tc>
          <w:tcPr>
            <w:tcW w:w="855" w:type="dxa"/>
            <w:vAlign w:val="center"/>
          </w:tcPr>
          <w:p w14:paraId="5DE25B58" w14:textId="77777777" w:rsidR="009C361E" w:rsidRPr="00991443" w:rsidRDefault="009C361E" w:rsidP="0062379A">
            <w:pPr>
              <w:jc w:val="center"/>
              <w:rPr>
                <w:rFonts w:ascii="Calibri" w:hAnsi="Calibri" w:cs="Calibri"/>
              </w:rPr>
            </w:pPr>
            <w:r w:rsidRPr="00991443">
              <w:rPr>
                <w:rFonts w:ascii="Calibri" w:hAnsi="Calibri" w:cs="Calibri"/>
              </w:rPr>
              <w:t>-</w:t>
            </w:r>
          </w:p>
        </w:tc>
        <w:tc>
          <w:tcPr>
            <w:tcW w:w="855" w:type="dxa"/>
            <w:vAlign w:val="center"/>
          </w:tcPr>
          <w:p w14:paraId="4FD71DE7" w14:textId="77777777" w:rsidR="009C361E" w:rsidRPr="00991443" w:rsidRDefault="009C361E" w:rsidP="0062379A">
            <w:pPr>
              <w:jc w:val="center"/>
              <w:rPr>
                <w:rFonts w:ascii="Calibri" w:hAnsi="Calibri" w:cs="Calibri"/>
              </w:rPr>
            </w:pPr>
            <w:r w:rsidRPr="00991443">
              <w:rPr>
                <w:rFonts w:ascii="Calibri" w:hAnsi="Calibri" w:cs="Calibri"/>
              </w:rPr>
              <w:t>182</w:t>
            </w:r>
          </w:p>
        </w:tc>
        <w:tc>
          <w:tcPr>
            <w:tcW w:w="855" w:type="dxa"/>
            <w:vAlign w:val="center"/>
          </w:tcPr>
          <w:p w14:paraId="0AA30615" w14:textId="77777777" w:rsidR="009C361E" w:rsidRPr="00991443" w:rsidRDefault="009C361E" w:rsidP="0062379A">
            <w:pPr>
              <w:jc w:val="center"/>
              <w:rPr>
                <w:rFonts w:ascii="Calibri" w:hAnsi="Calibri" w:cs="Calibri"/>
              </w:rPr>
            </w:pPr>
            <w:r w:rsidRPr="00991443">
              <w:rPr>
                <w:rFonts w:ascii="Calibri" w:hAnsi="Calibri" w:cs="Calibri"/>
              </w:rPr>
              <w:t>1187</w:t>
            </w:r>
          </w:p>
        </w:tc>
      </w:tr>
    </w:tbl>
    <w:p w14:paraId="06040DCA" w14:textId="76C791B9" w:rsidR="009C361E" w:rsidRPr="00991443" w:rsidRDefault="009C361E" w:rsidP="000C3063">
      <w:pPr>
        <w:tabs>
          <w:tab w:val="left" w:pos="2282"/>
        </w:tabs>
        <w:ind w:firstLine="142"/>
        <w:jc w:val="both"/>
        <w:rPr>
          <w:rFonts w:ascii="Calibri" w:hAnsi="Calibri" w:cs="Calibri"/>
        </w:rPr>
      </w:pPr>
      <w:r w:rsidRPr="00991443">
        <w:rPr>
          <w:rFonts w:ascii="Calibri" w:hAnsi="Calibri" w:cs="Calibri"/>
        </w:rPr>
        <w:t xml:space="preserve">Dane: Wydziału Komunikacji </w:t>
      </w:r>
      <w:bookmarkEnd w:id="27"/>
    </w:p>
    <w:p w14:paraId="450D8ED6" w14:textId="0BBA8B71" w:rsidR="009C361E" w:rsidRPr="000C3063" w:rsidRDefault="009C361E" w:rsidP="000C3063">
      <w:pPr>
        <w:ind w:left="142"/>
        <w:jc w:val="both"/>
        <w:rPr>
          <w:rFonts w:ascii="Calibri" w:hAnsi="Calibri" w:cs="Calibri"/>
        </w:rPr>
      </w:pPr>
      <w:r w:rsidRPr="00991443">
        <w:rPr>
          <w:rFonts w:ascii="Calibri" w:hAnsi="Calibri" w:cs="Calibri"/>
        </w:rPr>
        <w:t>Stan ewidencyjny pojazdów aktywnych w powiecie wyszkowskim w latach 2018 - 2021 r. przedstawia tabela poniżej.</w:t>
      </w:r>
    </w:p>
    <w:p w14:paraId="342D700D" w14:textId="5EA1B193" w:rsidR="009C361E" w:rsidRPr="00991443" w:rsidRDefault="009C361E" w:rsidP="009C361E">
      <w:pPr>
        <w:ind w:left="142"/>
        <w:jc w:val="both"/>
        <w:rPr>
          <w:rFonts w:ascii="Calibri" w:hAnsi="Calibri" w:cs="Calibri"/>
        </w:rPr>
      </w:pPr>
      <w:r w:rsidRPr="00991443">
        <w:rPr>
          <w:rFonts w:ascii="Calibri" w:hAnsi="Calibri" w:cs="Calibri"/>
        </w:rPr>
        <w:lastRenderedPageBreak/>
        <w:t>Tabela nr</w:t>
      </w:r>
      <w:r w:rsidR="000C3063">
        <w:rPr>
          <w:rFonts w:ascii="Calibri" w:hAnsi="Calibri" w:cs="Calibri"/>
        </w:rPr>
        <w:t xml:space="preserve"> 34</w:t>
      </w:r>
      <w:r w:rsidRPr="00991443">
        <w:rPr>
          <w:rFonts w:ascii="Calibri" w:hAnsi="Calibri" w:cs="Calibri"/>
        </w:rPr>
        <w:t xml:space="preserve"> Porównanie stanu ewidencji pojazdów aktywnych według rodzajów w powiecie wyszkowskim w latach 2018 - 2020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084"/>
        <w:gridCol w:w="1558"/>
        <w:gridCol w:w="1558"/>
        <w:gridCol w:w="1558"/>
        <w:gridCol w:w="1558"/>
      </w:tblGrid>
      <w:tr w:rsidR="009C361E" w:rsidRPr="00991443" w14:paraId="37D4B9A0" w14:textId="77777777" w:rsidTr="0062379A">
        <w:trPr>
          <w:jc w:val="center"/>
        </w:trPr>
        <w:tc>
          <w:tcPr>
            <w:tcW w:w="746" w:type="dxa"/>
            <w:shd w:val="clear" w:color="auto" w:fill="auto"/>
            <w:vAlign w:val="center"/>
          </w:tcPr>
          <w:p w14:paraId="4E306110" w14:textId="77777777" w:rsidR="009C361E" w:rsidRPr="00991443" w:rsidRDefault="009C361E" w:rsidP="0062379A">
            <w:pPr>
              <w:jc w:val="center"/>
              <w:rPr>
                <w:rFonts w:ascii="Calibri" w:hAnsi="Calibri" w:cs="Calibri"/>
                <w:b/>
              </w:rPr>
            </w:pPr>
            <w:r w:rsidRPr="00991443">
              <w:rPr>
                <w:rFonts w:ascii="Calibri" w:hAnsi="Calibri" w:cs="Calibri"/>
                <w:b/>
              </w:rPr>
              <w:t>L.p.</w:t>
            </w:r>
          </w:p>
        </w:tc>
        <w:tc>
          <w:tcPr>
            <w:tcW w:w="2084" w:type="dxa"/>
            <w:shd w:val="clear" w:color="auto" w:fill="auto"/>
            <w:vAlign w:val="center"/>
          </w:tcPr>
          <w:p w14:paraId="31088173" w14:textId="77777777" w:rsidR="009C361E" w:rsidRPr="00991443" w:rsidRDefault="009C361E" w:rsidP="0062379A">
            <w:pPr>
              <w:jc w:val="center"/>
              <w:rPr>
                <w:rFonts w:ascii="Calibri" w:hAnsi="Calibri" w:cs="Calibri"/>
                <w:b/>
              </w:rPr>
            </w:pPr>
            <w:r w:rsidRPr="00991443">
              <w:rPr>
                <w:rFonts w:ascii="Calibri" w:hAnsi="Calibri" w:cs="Calibri"/>
                <w:b/>
              </w:rPr>
              <w:t>Rodzaj pojazdu</w:t>
            </w:r>
          </w:p>
        </w:tc>
        <w:tc>
          <w:tcPr>
            <w:tcW w:w="1558" w:type="dxa"/>
            <w:vAlign w:val="center"/>
          </w:tcPr>
          <w:p w14:paraId="2E5ADC10" w14:textId="77777777" w:rsidR="009C361E" w:rsidRPr="00991443" w:rsidRDefault="009C361E" w:rsidP="0062379A">
            <w:pPr>
              <w:jc w:val="center"/>
              <w:rPr>
                <w:rFonts w:ascii="Calibri" w:hAnsi="Calibri" w:cs="Calibri"/>
                <w:b/>
              </w:rPr>
            </w:pPr>
            <w:r w:rsidRPr="00991443">
              <w:rPr>
                <w:rFonts w:ascii="Calibri" w:hAnsi="Calibri" w:cs="Calibri"/>
                <w:b/>
              </w:rPr>
              <w:t>Stan na dzień 31.12.2018 r.</w:t>
            </w:r>
          </w:p>
        </w:tc>
        <w:tc>
          <w:tcPr>
            <w:tcW w:w="1558" w:type="dxa"/>
            <w:shd w:val="clear" w:color="auto" w:fill="auto"/>
            <w:vAlign w:val="center"/>
          </w:tcPr>
          <w:p w14:paraId="6EB92FFF" w14:textId="77777777" w:rsidR="009C361E" w:rsidRPr="00991443" w:rsidRDefault="009C361E" w:rsidP="0062379A">
            <w:pPr>
              <w:jc w:val="center"/>
              <w:rPr>
                <w:rFonts w:ascii="Calibri" w:hAnsi="Calibri" w:cs="Calibri"/>
                <w:b/>
              </w:rPr>
            </w:pPr>
            <w:r w:rsidRPr="00991443">
              <w:rPr>
                <w:rFonts w:ascii="Calibri" w:hAnsi="Calibri" w:cs="Calibri"/>
                <w:b/>
              </w:rPr>
              <w:t>Stan na dzień 31.12.2019 r.</w:t>
            </w:r>
          </w:p>
        </w:tc>
        <w:tc>
          <w:tcPr>
            <w:tcW w:w="1558" w:type="dxa"/>
            <w:vAlign w:val="center"/>
          </w:tcPr>
          <w:p w14:paraId="51732FD7" w14:textId="77777777" w:rsidR="009C361E" w:rsidRPr="00991443" w:rsidRDefault="009C361E" w:rsidP="0062379A">
            <w:pPr>
              <w:jc w:val="center"/>
              <w:rPr>
                <w:rFonts w:ascii="Calibri" w:hAnsi="Calibri" w:cs="Calibri"/>
                <w:b/>
              </w:rPr>
            </w:pPr>
            <w:r w:rsidRPr="00991443">
              <w:rPr>
                <w:rFonts w:ascii="Calibri" w:hAnsi="Calibri" w:cs="Calibri"/>
                <w:b/>
              </w:rPr>
              <w:t>Stan na dzień 31.12.2020 r.</w:t>
            </w:r>
          </w:p>
        </w:tc>
        <w:tc>
          <w:tcPr>
            <w:tcW w:w="1558" w:type="dxa"/>
            <w:vAlign w:val="center"/>
          </w:tcPr>
          <w:p w14:paraId="4AFF1BA7" w14:textId="77777777" w:rsidR="009C361E" w:rsidRPr="00991443" w:rsidRDefault="009C361E" w:rsidP="0062379A">
            <w:pPr>
              <w:jc w:val="center"/>
              <w:rPr>
                <w:rFonts w:ascii="Calibri" w:hAnsi="Calibri" w:cs="Calibri"/>
                <w:b/>
              </w:rPr>
            </w:pPr>
            <w:r w:rsidRPr="00991443">
              <w:rPr>
                <w:rFonts w:ascii="Calibri" w:hAnsi="Calibri" w:cs="Calibri"/>
                <w:b/>
              </w:rPr>
              <w:t>Stan na dzień 31.12.2021 r.</w:t>
            </w:r>
          </w:p>
        </w:tc>
      </w:tr>
      <w:tr w:rsidR="009C361E" w:rsidRPr="00991443" w14:paraId="38CFE1B1" w14:textId="77777777" w:rsidTr="0062379A">
        <w:trPr>
          <w:trHeight w:val="395"/>
          <w:jc w:val="center"/>
        </w:trPr>
        <w:tc>
          <w:tcPr>
            <w:tcW w:w="746" w:type="dxa"/>
            <w:shd w:val="clear" w:color="auto" w:fill="auto"/>
            <w:vAlign w:val="center"/>
          </w:tcPr>
          <w:p w14:paraId="76E1EE70" w14:textId="77777777" w:rsidR="009C361E" w:rsidRPr="00991443" w:rsidRDefault="009C361E" w:rsidP="00080318">
            <w:pPr>
              <w:numPr>
                <w:ilvl w:val="0"/>
                <w:numId w:val="72"/>
              </w:numPr>
              <w:tabs>
                <w:tab w:val="left" w:pos="400"/>
              </w:tabs>
              <w:jc w:val="center"/>
              <w:rPr>
                <w:rFonts w:ascii="Calibri" w:hAnsi="Calibri" w:cs="Calibri"/>
              </w:rPr>
            </w:pPr>
          </w:p>
        </w:tc>
        <w:tc>
          <w:tcPr>
            <w:tcW w:w="2084" w:type="dxa"/>
            <w:shd w:val="clear" w:color="auto" w:fill="auto"/>
            <w:vAlign w:val="center"/>
          </w:tcPr>
          <w:p w14:paraId="54852B2F" w14:textId="77777777" w:rsidR="009C361E" w:rsidRPr="00991443" w:rsidRDefault="009C361E" w:rsidP="0062379A">
            <w:pPr>
              <w:rPr>
                <w:rFonts w:ascii="Calibri" w:hAnsi="Calibri" w:cs="Calibri"/>
              </w:rPr>
            </w:pPr>
            <w:r w:rsidRPr="00991443">
              <w:rPr>
                <w:rFonts w:ascii="Calibri" w:hAnsi="Calibri" w:cs="Calibri"/>
              </w:rPr>
              <w:t>samochody osobowe</w:t>
            </w:r>
          </w:p>
        </w:tc>
        <w:tc>
          <w:tcPr>
            <w:tcW w:w="1558" w:type="dxa"/>
            <w:vAlign w:val="center"/>
          </w:tcPr>
          <w:p w14:paraId="13D68484" w14:textId="77777777" w:rsidR="009C361E" w:rsidRPr="00991443" w:rsidRDefault="009C361E" w:rsidP="0062379A">
            <w:pPr>
              <w:jc w:val="center"/>
              <w:rPr>
                <w:rFonts w:ascii="Calibri" w:hAnsi="Calibri" w:cs="Calibri"/>
              </w:rPr>
            </w:pPr>
            <w:r w:rsidRPr="00991443">
              <w:rPr>
                <w:rFonts w:ascii="Calibri" w:hAnsi="Calibri" w:cs="Calibri"/>
              </w:rPr>
              <w:t>46270</w:t>
            </w:r>
          </w:p>
        </w:tc>
        <w:tc>
          <w:tcPr>
            <w:tcW w:w="1558" w:type="dxa"/>
            <w:shd w:val="clear" w:color="auto" w:fill="auto"/>
            <w:vAlign w:val="center"/>
          </w:tcPr>
          <w:p w14:paraId="27A678A6" w14:textId="77777777" w:rsidR="009C361E" w:rsidRPr="00991443" w:rsidRDefault="009C361E" w:rsidP="0062379A">
            <w:pPr>
              <w:jc w:val="center"/>
              <w:rPr>
                <w:rFonts w:ascii="Calibri" w:hAnsi="Calibri" w:cs="Calibri"/>
              </w:rPr>
            </w:pPr>
            <w:r w:rsidRPr="00991443">
              <w:rPr>
                <w:rFonts w:ascii="Calibri" w:hAnsi="Calibri" w:cs="Calibri"/>
              </w:rPr>
              <w:t>48411</w:t>
            </w:r>
          </w:p>
        </w:tc>
        <w:tc>
          <w:tcPr>
            <w:tcW w:w="1558" w:type="dxa"/>
            <w:shd w:val="clear" w:color="auto" w:fill="auto"/>
            <w:vAlign w:val="center"/>
          </w:tcPr>
          <w:p w14:paraId="386F30BA" w14:textId="77777777" w:rsidR="009C361E" w:rsidRPr="00991443" w:rsidRDefault="009C361E" w:rsidP="0062379A">
            <w:pPr>
              <w:jc w:val="center"/>
              <w:rPr>
                <w:rFonts w:ascii="Calibri" w:hAnsi="Calibri" w:cs="Calibri"/>
              </w:rPr>
            </w:pPr>
            <w:r w:rsidRPr="00991443">
              <w:rPr>
                <w:rFonts w:ascii="Calibri" w:hAnsi="Calibri" w:cs="Calibri"/>
              </w:rPr>
              <w:t>48449</w:t>
            </w:r>
          </w:p>
        </w:tc>
        <w:tc>
          <w:tcPr>
            <w:tcW w:w="1558" w:type="dxa"/>
            <w:vAlign w:val="center"/>
          </w:tcPr>
          <w:p w14:paraId="1CAD20CC" w14:textId="77777777" w:rsidR="009C361E" w:rsidRPr="00991443" w:rsidRDefault="009C361E" w:rsidP="0062379A">
            <w:pPr>
              <w:jc w:val="center"/>
              <w:rPr>
                <w:rFonts w:ascii="Calibri" w:hAnsi="Calibri" w:cs="Calibri"/>
              </w:rPr>
            </w:pPr>
            <w:r w:rsidRPr="00991443">
              <w:rPr>
                <w:rFonts w:ascii="Calibri" w:hAnsi="Calibri" w:cs="Calibri"/>
              </w:rPr>
              <w:t>50314</w:t>
            </w:r>
          </w:p>
        </w:tc>
      </w:tr>
      <w:tr w:rsidR="009C361E" w:rsidRPr="00991443" w14:paraId="2AEE969A" w14:textId="77777777" w:rsidTr="0062379A">
        <w:trPr>
          <w:trHeight w:val="395"/>
          <w:jc w:val="center"/>
        </w:trPr>
        <w:tc>
          <w:tcPr>
            <w:tcW w:w="746" w:type="dxa"/>
            <w:shd w:val="clear" w:color="auto" w:fill="auto"/>
          </w:tcPr>
          <w:p w14:paraId="1A1203E4"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402C0B55" w14:textId="77777777" w:rsidR="009C361E" w:rsidRPr="00991443" w:rsidRDefault="009C361E" w:rsidP="0062379A">
            <w:pPr>
              <w:rPr>
                <w:rFonts w:ascii="Calibri" w:hAnsi="Calibri" w:cs="Calibri"/>
              </w:rPr>
            </w:pPr>
            <w:r w:rsidRPr="00991443">
              <w:rPr>
                <w:rFonts w:ascii="Calibri" w:hAnsi="Calibri" w:cs="Calibri"/>
              </w:rPr>
              <w:t>samochody ciężarowe</w:t>
            </w:r>
          </w:p>
        </w:tc>
        <w:tc>
          <w:tcPr>
            <w:tcW w:w="1558" w:type="dxa"/>
            <w:vAlign w:val="center"/>
          </w:tcPr>
          <w:p w14:paraId="74BB9CFC" w14:textId="77777777" w:rsidR="009C361E" w:rsidRPr="00991443" w:rsidRDefault="009C361E" w:rsidP="0062379A">
            <w:pPr>
              <w:jc w:val="center"/>
              <w:rPr>
                <w:rFonts w:ascii="Calibri" w:hAnsi="Calibri" w:cs="Calibri"/>
              </w:rPr>
            </w:pPr>
            <w:r w:rsidRPr="00991443">
              <w:rPr>
                <w:rFonts w:ascii="Calibri" w:hAnsi="Calibri" w:cs="Calibri"/>
              </w:rPr>
              <w:t>5375</w:t>
            </w:r>
          </w:p>
        </w:tc>
        <w:tc>
          <w:tcPr>
            <w:tcW w:w="1558" w:type="dxa"/>
            <w:shd w:val="clear" w:color="auto" w:fill="auto"/>
            <w:vAlign w:val="center"/>
          </w:tcPr>
          <w:p w14:paraId="5C8258F8" w14:textId="77777777" w:rsidR="009C361E" w:rsidRPr="00991443" w:rsidRDefault="009C361E" w:rsidP="0062379A">
            <w:pPr>
              <w:jc w:val="center"/>
              <w:rPr>
                <w:rFonts w:ascii="Calibri" w:hAnsi="Calibri" w:cs="Calibri"/>
              </w:rPr>
            </w:pPr>
            <w:r w:rsidRPr="00991443">
              <w:rPr>
                <w:rFonts w:ascii="Calibri" w:hAnsi="Calibri" w:cs="Calibri"/>
              </w:rPr>
              <w:t>7844</w:t>
            </w:r>
          </w:p>
        </w:tc>
        <w:tc>
          <w:tcPr>
            <w:tcW w:w="1558" w:type="dxa"/>
            <w:shd w:val="clear" w:color="auto" w:fill="auto"/>
            <w:vAlign w:val="center"/>
          </w:tcPr>
          <w:p w14:paraId="0F9C11D1" w14:textId="77777777" w:rsidR="009C361E" w:rsidRPr="00991443" w:rsidRDefault="009C361E" w:rsidP="0062379A">
            <w:pPr>
              <w:jc w:val="center"/>
              <w:rPr>
                <w:rFonts w:ascii="Calibri" w:hAnsi="Calibri" w:cs="Calibri"/>
              </w:rPr>
            </w:pPr>
            <w:r w:rsidRPr="00991443">
              <w:rPr>
                <w:rFonts w:ascii="Calibri" w:hAnsi="Calibri" w:cs="Calibri"/>
              </w:rPr>
              <w:t>8065</w:t>
            </w:r>
          </w:p>
        </w:tc>
        <w:tc>
          <w:tcPr>
            <w:tcW w:w="1558" w:type="dxa"/>
            <w:vAlign w:val="center"/>
          </w:tcPr>
          <w:p w14:paraId="71642BBB" w14:textId="77777777" w:rsidR="009C361E" w:rsidRPr="00991443" w:rsidRDefault="009C361E" w:rsidP="0062379A">
            <w:pPr>
              <w:jc w:val="center"/>
              <w:rPr>
                <w:rFonts w:ascii="Calibri" w:hAnsi="Calibri" w:cs="Calibri"/>
              </w:rPr>
            </w:pPr>
            <w:r w:rsidRPr="00991443">
              <w:rPr>
                <w:rFonts w:ascii="Calibri" w:hAnsi="Calibri" w:cs="Calibri"/>
              </w:rPr>
              <w:t>8380</w:t>
            </w:r>
          </w:p>
        </w:tc>
      </w:tr>
      <w:tr w:rsidR="009C361E" w:rsidRPr="00991443" w14:paraId="4A2D3B59" w14:textId="77777777" w:rsidTr="0062379A">
        <w:trPr>
          <w:trHeight w:val="395"/>
          <w:jc w:val="center"/>
        </w:trPr>
        <w:tc>
          <w:tcPr>
            <w:tcW w:w="746" w:type="dxa"/>
            <w:shd w:val="clear" w:color="auto" w:fill="auto"/>
          </w:tcPr>
          <w:p w14:paraId="1E145A8E"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0DE2AD71" w14:textId="77777777" w:rsidR="009C361E" w:rsidRPr="00991443" w:rsidRDefault="009C361E" w:rsidP="0062379A">
            <w:pPr>
              <w:rPr>
                <w:rFonts w:ascii="Calibri" w:hAnsi="Calibri" w:cs="Calibri"/>
              </w:rPr>
            </w:pPr>
            <w:r w:rsidRPr="00991443">
              <w:rPr>
                <w:rFonts w:ascii="Calibri" w:hAnsi="Calibri" w:cs="Calibri"/>
              </w:rPr>
              <w:t>ciągniki samochodowe</w:t>
            </w:r>
          </w:p>
        </w:tc>
        <w:tc>
          <w:tcPr>
            <w:tcW w:w="1558" w:type="dxa"/>
            <w:vAlign w:val="center"/>
          </w:tcPr>
          <w:p w14:paraId="4C246FD6" w14:textId="77777777" w:rsidR="009C361E" w:rsidRPr="00991443" w:rsidRDefault="009C361E" w:rsidP="0062379A">
            <w:pPr>
              <w:jc w:val="center"/>
              <w:rPr>
                <w:rFonts w:ascii="Calibri" w:hAnsi="Calibri" w:cs="Calibri"/>
              </w:rPr>
            </w:pPr>
            <w:r w:rsidRPr="00991443">
              <w:rPr>
                <w:rFonts w:ascii="Calibri" w:hAnsi="Calibri" w:cs="Calibri"/>
              </w:rPr>
              <w:t>2227</w:t>
            </w:r>
          </w:p>
        </w:tc>
        <w:tc>
          <w:tcPr>
            <w:tcW w:w="1558" w:type="dxa"/>
            <w:shd w:val="clear" w:color="auto" w:fill="auto"/>
            <w:vAlign w:val="center"/>
          </w:tcPr>
          <w:p w14:paraId="2CE34FE4" w14:textId="77777777" w:rsidR="009C361E" w:rsidRPr="00991443" w:rsidRDefault="009C361E" w:rsidP="0062379A">
            <w:pPr>
              <w:jc w:val="center"/>
              <w:rPr>
                <w:rFonts w:ascii="Calibri" w:hAnsi="Calibri" w:cs="Calibri"/>
              </w:rPr>
            </w:pPr>
            <w:r w:rsidRPr="00991443">
              <w:rPr>
                <w:rFonts w:ascii="Calibri" w:hAnsi="Calibri" w:cs="Calibri"/>
              </w:rPr>
              <w:t>2438</w:t>
            </w:r>
          </w:p>
        </w:tc>
        <w:tc>
          <w:tcPr>
            <w:tcW w:w="1558" w:type="dxa"/>
            <w:shd w:val="clear" w:color="auto" w:fill="auto"/>
            <w:vAlign w:val="center"/>
          </w:tcPr>
          <w:p w14:paraId="277CADEE" w14:textId="77777777" w:rsidR="009C361E" w:rsidRPr="00991443" w:rsidRDefault="009C361E" w:rsidP="0062379A">
            <w:pPr>
              <w:jc w:val="center"/>
              <w:rPr>
                <w:rFonts w:ascii="Calibri" w:hAnsi="Calibri" w:cs="Calibri"/>
              </w:rPr>
            </w:pPr>
            <w:r w:rsidRPr="00991443">
              <w:rPr>
                <w:rFonts w:ascii="Calibri" w:hAnsi="Calibri" w:cs="Calibri"/>
              </w:rPr>
              <w:t>2496</w:t>
            </w:r>
          </w:p>
        </w:tc>
        <w:tc>
          <w:tcPr>
            <w:tcW w:w="1558" w:type="dxa"/>
            <w:vAlign w:val="center"/>
          </w:tcPr>
          <w:p w14:paraId="75293D9A" w14:textId="77777777" w:rsidR="009C361E" w:rsidRPr="00991443" w:rsidRDefault="009C361E" w:rsidP="0062379A">
            <w:pPr>
              <w:jc w:val="center"/>
              <w:rPr>
                <w:rFonts w:ascii="Calibri" w:hAnsi="Calibri" w:cs="Calibri"/>
              </w:rPr>
            </w:pPr>
            <w:r w:rsidRPr="00991443">
              <w:rPr>
                <w:rFonts w:ascii="Calibri" w:hAnsi="Calibri" w:cs="Calibri"/>
              </w:rPr>
              <w:t>2729</w:t>
            </w:r>
          </w:p>
        </w:tc>
      </w:tr>
      <w:tr w:rsidR="009C361E" w:rsidRPr="00991443" w14:paraId="34F0E088" w14:textId="77777777" w:rsidTr="0062379A">
        <w:trPr>
          <w:trHeight w:val="395"/>
          <w:jc w:val="center"/>
        </w:trPr>
        <w:tc>
          <w:tcPr>
            <w:tcW w:w="746" w:type="dxa"/>
            <w:shd w:val="clear" w:color="auto" w:fill="auto"/>
          </w:tcPr>
          <w:p w14:paraId="444AAFA8"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00419035" w14:textId="77777777" w:rsidR="009C361E" w:rsidRPr="00991443" w:rsidRDefault="009C361E" w:rsidP="0062379A">
            <w:pPr>
              <w:rPr>
                <w:rFonts w:ascii="Calibri" w:hAnsi="Calibri" w:cs="Calibri"/>
              </w:rPr>
            </w:pPr>
            <w:r w:rsidRPr="00991443">
              <w:rPr>
                <w:rFonts w:ascii="Calibri" w:hAnsi="Calibri" w:cs="Calibri"/>
              </w:rPr>
              <w:t>samochody specjalne</w:t>
            </w:r>
          </w:p>
        </w:tc>
        <w:tc>
          <w:tcPr>
            <w:tcW w:w="1558" w:type="dxa"/>
            <w:vAlign w:val="center"/>
          </w:tcPr>
          <w:p w14:paraId="6E46025D" w14:textId="77777777" w:rsidR="009C361E" w:rsidRPr="00991443" w:rsidRDefault="009C361E" w:rsidP="0062379A">
            <w:pPr>
              <w:jc w:val="center"/>
              <w:rPr>
                <w:rFonts w:ascii="Calibri" w:hAnsi="Calibri" w:cs="Calibri"/>
              </w:rPr>
            </w:pPr>
            <w:r w:rsidRPr="00991443">
              <w:rPr>
                <w:rFonts w:ascii="Calibri" w:hAnsi="Calibri" w:cs="Calibri"/>
              </w:rPr>
              <w:t>322</w:t>
            </w:r>
          </w:p>
        </w:tc>
        <w:tc>
          <w:tcPr>
            <w:tcW w:w="1558" w:type="dxa"/>
            <w:shd w:val="clear" w:color="auto" w:fill="auto"/>
            <w:vAlign w:val="center"/>
          </w:tcPr>
          <w:p w14:paraId="0ED5A413" w14:textId="77777777" w:rsidR="009C361E" w:rsidRPr="00991443" w:rsidRDefault="009C361E" w:rsidP="0062379A">
            <w:pPr>
              <w:jc w:val="center"/>
              <w:rPr>
                <w:rFonts w:ascii="Calibri" w:hAnsi="Calibri" w:cs="Calibri"/>
              </w:rPr>
            </w:pPr>
            <w:r w:rsidRPr="00991443">
              <w:rPr>
                <w:rFonts w:ascii="Calibri" w:hAnsi="Calibri" w:cs="Calibri"/>
              </w:rPr>
              <w:t>370</w:t>
            </w:r>
          </w:p>
        </w:tc>
        <w:tc>
          <w:tcPr>
            <w:tcW w:w="1558" w:type="dxa"/>
            <w:shd w:val="clear" w:color="auto" w:fill="auto"/>
            <w:vAlign w:val="center"/>
          </w:tcPr>
          <w:p w14:paraId="35041930" w14:textId="77777777" w:rsidR="009C361E" w:rsidRPr="00991443" w:rsidRDefault="009C361E" w:rsidP="0062379A">
            <w:pPr>
              <w:jc w:val="center"/>
              <w:rPr>
                <w:rFonts w:ascii="Calibri" w:hAnsi="Calibri" w:cs="Calibri"/>
              </w:rPr>
            </w:pPr>
            <w:r w:rsidRPr="00991443">
              <w:rPr>
                <w:rFonts w:ascii="Calibri" w:hAnsi="Calibri" w:cs="Calibri"/>
              </w:rPr>
              <w:t>393</w:t>
            </w:r>
          </w:p>
        </w:tc>
        <w:tc>
          <w:tcPr>
            <w:tcW w:w="1558" w:type="dxa"/>
            <w:vAlign w:val="center"/>
          </w:tcPr>
          <w:p w14:paraId="79470752" w14:textId="77777777" w:rsidR="009C361E" w:rsidRPr="00991443" w:rsidRDefault="009C361E" w:rsidP="0062379A">
            <w:pPr>
              <w:jc w:val="center"/>
              <w:rPr>
                <w:rFonts w:ascii="Calibri" w:hAnsi="Calibri" w:cs="Calibri"/>
              </w:rPr>
            </w:pPr>
            <w:r w:rsidRPr="00991443">
              <w:rPr>
                <w:rFonts w:ascii="Calibri" w:hAnsi="Calibri" w:cs="Calibri"/>
              </w:rPr>
              <w:t>427</w:t>
            </w:r>
          </w:p>
        </w:tc>
      </w:tr>
      <w:tr w:rsidR="009C361E" w:rsidRPr="00991443" w14:paraId="52EECE8E" w14:textId="77777777" w:rsidTr="0062379A">
        <w:trPr>
          <w:trHeight w:val="395"/>
          <w:jc w:val="center"/>
        </w:trPr>
        <w:tc>
          <w:tcPr>
            <w:tcW w:w="746" w:type="dxa"/>
            <w:shd w:val="clear" w:color="auto" w:fill="auto"/>
          </w:tcPr>
          <w:p w14:paraId="17E2921B"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6A0BE156" w14:textId="77777777" w:rsidR="009C361E" w:rsidRPr="00991443" w:rsidRDefault="009C361E" w:rsidP="0062379A">
            <w:pPr>
              <w:rPr>
                <w:rFonts w:ascii="Calibri" w:hAnsi="Calibri" w:cs="Calibri"/>
              </w:rPr>
            </w:pPr>
            <w:r w:rsidRPr="00991443">
              <w:rPr>
                <w:rFonts w:ascii="Calibri" w:hAnsi="Calibri" w:cs="Calibri"/>
              </w:rPr>
              <w:t>autobusy</w:t>
            </w:r>
          </w:p>
        </w:tc>
        <w:tc>
          <w:tcPr>
            <w:tcW w:w="1558" w:type="dxa"/>
            <w:vAlign w:val="center"/>
          </w:tcPr>
          <w:p w14:paraId="64D07DAD" w14:textId="77777777" w:rsidR="009C361E" w:rsidRPr="00991443" w:rsidRDefault="009C361E" w:rsidP="0062379A">
            <w:pPr>
              <w:jc w:val="center"/>
              <w:rPr>
                <w:rFonts w:ascii="Calibri" w:hAnsi="Calibri" w:cs="Calibri"/>
              </w:rPr>
            </w:pPr>
            <w:r w:rsidRPr="00991443">
              <w:rPr>
                <w:rFonts w:ascii="Calibri" w:hAnsi="Calibri" w:cs="Calibri"/>
              </w:rPr>
              <w:t>413</w:t>
            </w:r>
          </w:p>
        </w:tc>
        <w:tc>
          <w:tcPr>
            <w:tcW w:w="1558" w:type="dxa"/>
            <w:shd w:val="clear" w:color="auto" w:fill="auto"/>
            <w:vAlign w:val="center"/>
          </w:tcPr>
          <w:p w14:paraId="2D724318" w14:textId="77777777" w:rsidR="009C361E" w:rsidRPr="00991443" w:rsidRDefault="009C361E" w:rsidP="0062379A">
            <w:pPr>
              <w:jc w:val="center"/>
              <w:rPr>
                <w:rFonts w:ascii="Calibri" w:hAnsi="Calibri" w:cs="Calibri"/>
              </w:rPr>
            </w:pPr>
            <w:r w:rsidRPr="00991443">
              <w:rPr>
                <w:rFonts w:ascii="Calibri" w:hAnsi="Calibri" w:cs="Calibri"/>
              </w:rPr>
              <w:t>418</w:t>
            </w:r>
          </w:p>
        </w:tc>
        <w:tc>
          <w:tcPr>
            <w:tcW w:w="1558" w:type="dxa"/>
            <w:shd w:val="clear" w:color="auto" w:fill="auto"/>
            <w:vAlign w:val="center"/>
          </w:tcPr>
          <w:p w14:paraId="1384C31E" w14:textId="77777777" w:rsidR="009C361E" w:rsidRPr="00991443" w:rsidRDefault="009C361E" w:rsidP="0062379A">
            <w:pPr>
              <w:jc w:val="center"/>
              <w:rPr>
                <w:rFonts w:ascii="Calibri" w:hAnsi="Calibri" w:cs="Calibri"/>
              </w:rPr>
            </w:pPr>
            <w:r w:rsidRPr="00991443">
              <w:rPr>
                <w:rFonts w:ascii="Calibri" w:hAnsi="Calibri" w:cs="Calibri"/>
              </w:rPr>
              <w:t>373</w:t>
            </w:r>
          </w:p>
        </w:tc>
        <w:tc>
          <w:tcPr>
            <w:tcW w:w="1558" w:type="dxa"/>
            <w:vAlign w:val="center"/>
          </w:tcPr>
          <w:p w14:paraId="673E0FBE" w14:textId="77777777" w:rsidR="009C361E" w:rsidRPr="00991443" w:rsidRDefault="009C361E" w:rsidP="0062379A">
            <w:pPr>
              <w:jc w:val="center"/>
              <w:rPr>
                <w:rFonts w:ascii="Calibri" w:hAnsi="Calibri" w:cs="Calibri"/>
              </w:rPr>
            </w:pPr>
            <w:r w:rsidRPr="00991443">
              <w:rPr>
                <w:rFonts w:ascii="Calibri" w:hAnsi="Calibri" w:cs="Calibri"/>
              </w:rPr>
              <w:t>376</w:t>
            </w:r>
          </w:p>
        </w:tc>
      </w:tr>
      <w:tr w:rsidR="009C361E" w:rsidRPr="00991443" w14:paraId="1B766082" w14:textId="77777777" w:rsidTr="0062379A">
        <w:trPr>
          <w:trHeight w:val="395"/>
          <w:jc w:val="center"/>
        </w:trPr>
        <w:tc>
          <w:tcPr>
            <w:tcW w:w="746" w:type="dxa"/>
            <w:shd w:val="clear" w:color="auto" w:fill="auto"/>
          </w:tcPr>
          <w:p w14:paraId="2E76F1F5"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242D0BB6" w14:textId="77777777" w:rsidR="009C361E" w:rsidRPr="00991443" w:rsidRDefault="009C361E" w:rsidP="0062379A">
            <w:pPr>
              <w:rPr>
                <w:rFonts w:ascii="Calibri" w:hAnsi="Calibri" w:cs="Calibri"/>
              </w:rPr>
            </w:pPr>
            <w:r w:rsidRPr="00991443">
              <w:rPr>
                <w:rFonts w:ascii="Calibri" w:hAnsi="Calibri" w:cs="Calibri"/>
              </w:rPr>
              <w:t>naczepy i przyczepy</w:t>
            </w:r>
          </w:p>
        </w:tc>
        <w:tc>
          <w:tcPr>
            <w:tcW w:w="1558" w:type="dxa"/>
            <w:vAlign w:val="center"/>
          </w:tcPr>
          <w:p w14:paraId="6F27186F" w14:textId="77777777" w:rsidR="009C361E" w:rsidRPr="00991443" w:rsidRDefault="009C361E" w:rsidP="0062379A">
            <w:pPr>
              <w:jc w:val="center"/>
              <w:rPr>
                <w:rFonts w:ascii="Calibri" w:hAnsi="Calibri" w:cs="Calibri"/>
              </w:rPr>
            </w:pPr>
            <w:r w:rsidRPr="00991443">
              <w:rPr>
                <w:rFonts w:ascii="Calibri" w:hAnsi="Calibri" w:cs="Calibri"/>
              </w:rPr>
              <w:t>6861</w:t>
            </w:r>
          </w:p>
        </w:tc>
        <w:tc>
          <w:tcPr>
            <w:tcW w:w="1558" w:type="dxa"/>
            <w:shd w:val="clear" w:color="auto" w:fill="auto"/>
            <w:vAlign w:val="center"/>
          </w:tcPr>
          <w:p w14:paraId="49E159ED" w14:textId="77777777" w:rsidR="009C361E" w:rsidRPr="00991443" w:rsidRDefault="009C361E" w:rsidP="0062379A">
            <w:pPr>
              <w:jc w:val="center"/>
              <w:rPr>
                <w:rFonts w:ascii="Calibri" w:hAnsi="Calibri" w:cs="Calibri"/>
              </w:rPr>
            </w:pPr>
            <w:r w:rsidRPr="00991443">
              <w:rPr>
                <w:rFonts w:ascii="Calibri" w:hAnsi="Calibri" w:cs="Calibri"/>
              </w:rPr>
              <w:t>7318</w:t>
            </w:r>
          </w:p>
        </w:tc>
        <w:tc>
          <w:tcPr>
            <w:tcW w:w="1558" w:type="dxa"/>
            <w:shd w:val="clear" w:color="auto" w:fill="auto"/>
            <w:vAlign w:val="center"/>
          </w:tcPr>
          <w:p w14:paraId="6543BFD3" w14:textId="77777777" w:rsidR="009C361E" w:rsidRPr="00991443" w:rsidRDefault="009C361E" w:rsidP="0062379A">
            <w:pPr>
              <w:jc w:val="center"/>
              <w:rPr>
                <w:rFonts w:ascii="Calibri" w:hAnsi="Calibri" w:cs="Calibri"/>
              </w:rPr>
            </w:pPr>
            <w:r w:rsidRPr="00991443">
              <w:rPr>
                <w:rFonts w:ascii="Calibri" w:hAnsi="Calibri" w:cs="Calibri"/>
              </w:rPr>
              <w:t>5149</w:t>
            </w:r>
          </w:p>
        </w:tc>
        <w:tc>
          <w:tcPr>
            <w:tcW w:w="1558" w:type="dxa"/>
            <w:vAlign w:val="center"/>
          </w:tcPr>
          <w:p w14:paraId="7322DC9D" w14:textId="77777777" w:rsidR="009C361E" w:rsidRPr="00991443" w:rsidRDefault="009C361E" w:rsidP="0062379A">
            <w:pPr>
              <w:jc w:val="center"/>
              <w:rPr>
                <w:rFonts w:ascii="Calibri" w:hAnsi="Calibri" w:cs="Calibri"/>
              </w:rPr>
            </w:pPr>
            <w:r w:rsidRPr="00991443">
              <w:rPr>
                <w:rFonts w:ascii="Calibri" w:hAnsi="Calibri" w:cs="Calibri"/>
              </w:rPr>
              <w:t>5565</w:t>
            </w:r>
          </w:p>
        </w:tc>
      </w:tr>
      <w:tr w:rsidR="009C361E" w:rsidRPr="00991443" w14:paraId="160D0971" w14:textId="77777777" w:rsidTr="0062379A">
        <w:trPr>
          <w:trHeight w:val="395"/>
          <w:jc w:val="center"/>
        </w:trPr>
        <w:tc>
          <w:tcPr>
            <w:tcW w:w="746" w:type="dxa"/>
            <w:shd w:val="clear" w:color="auto" w:fill="auto"/>
            <w:vAlign w:val="center"/>
          </w:tcPr>
          <w:p w14:paraId="27611D3D"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53AB87F9" w14:textId="77777777" w:rsidR="009C361E" w:rsidRPr="00991443" w:rsidRDefault="009C361E" w:rsidP="0062379A">
            <w:pPr>
              <w:rPr>
                <w:rFonts w:ascii="Calibri" w:hAnsi="Calibri" w:cs="Calibri"/>
              </w:rPr>
            </w:pPr>
            <w:r w:rsidRPr="00991443">
              <w:rPr>
                <w:rFonts w:ascii="Calibri" w:hAnsi="Calibri" w:cs="Calibri"/>
              </w:rPr>
              <w:t>motorowery i motocykle</w:t>
            </w:r>
          </w:p>
        </w:tc>
        <w:tc>
          <w:tcPr>
            <w:tcW w:w="1558" w:type="dxa"/>
            <w:vAlign w:val="center"/>
          </w:tcPr>
          <w:p w14:paraId="768C3AFD" w14:textId="77777777" w:rsidR="009C361E" w:rsidRPr="00991443" w:rsidRDefault="009C361E" w:rsidP="0062379A">
            <w:pPr>
              <w:jc w:val="center"/>
              <w:rPr>
                <w:rFonts w:ascii="Calibri" w:hAnsi="Calibri" w:cs="Calibri"/>
              </w:rPr>
            </w:pPr>
            <w:r w:rsidRPr="00991443">
              <w:rPr>
                <w:rFonts w:ascii="Calibri" w:hAnsi="Calibri" w:cs="Calibri"/>
              </w:rPr>
              <w:t>4459</w:t>
            </w:r>
          </w:p>
        </w:tc>
        <w:tc>
          <w:tcPr>
            <w:tcW w:w="1558" w:type="dxa"/>
            <w:shd w:val="clear" w:color="auto" w:fill="auto"/>
            <w:vAlign w:val="center"/>
          </w:tcPr>
          <w:p w14:paraId="7CBFEC73" w14:textId="77777777" w:rsidR="009C361E" w:rsidRPr="00991443" w:rsidRDefault="009C361E" w:rsidP="0062379A">
            <w:pPr>
              <w:jc w:val="center"/>
              <w:rPr>
                <w:rFonts w:ascii="Calibri" w:hAnsi="Calibri" w:cs="Calibri"/>
              </w:rPr>
            </w:pPr>
            <w:r w:rsidRPr="00991443">
              <w:rPr>
                <w:rFonts w:ascii="Calibri" w:hAnsi="Calibri" w:cs="Calibri"/>
              </w:rPr>
              <w:t>4734</w:t>
            </w:r>
          </w:p>
        </w:tc>
        <w:tc>
          <w:tcPr>
            <w:tcW w:w="1558" w:type="dxa"/>
            <w:shd w:val="clear" w:color="auto" w:fill="auto"/>
            <w:vAlign w:val="center"/>
          </w:tcPr>
          <w:p w14:paraId="69DEF162" w14:textId="77777777" w:rsidR="009C361E" w:rsidRPr="00991443" w:rsidRDefault="009C361E" w:rsidP="0062379A">
            <w:pPr>
              <w:jc w:val="center"/>
              <w:rPr>
                <w:rFonts w:ascii="Calibri" w:hAnsi="Calibri" w:cs="Calibri"/>
              </w:rPr>
            </w:pPr>
            <w:r w:rsidRPr="00991443">
              <w:rPr>
                <w:rFonts w:ascii="Calibri" w:hAnsi="Calibri" w:cs="Calibri"/>
              </w:rPr>
              <w:t>5675</w:t>
            </w:r>
          </w:p>
        </w:tc>
        <w:tc>
          <w:tcPr>
            <w:tcW w:w="1558" w:type="dxa"/>
            <w:vAlign w:val="center"/>
          </w:tcPr>
          <w:p w14:paraId="28DF3550" w14:textId="77777777" w:rsidR="009C361E" w:rsidRPr="00991443" w:rsidRDefault="009C361E" w:rsidP="0062379A">
            <w:pPr>
              <w:jc w:val="center"/>
              <w:rPr>
                <w:rFonts w:ascii="Calibri" w:hAnsi="Calibri" w:cs="Calibri"/>
              </w:rPr>
            </w:pPr>
            <w:r w:rsidRPr="00991443">
              <w:rPr>
                <w:rFonts w:ascii="Calibri" w:hAnsi="Calibri" w:cs="Calibri"/>
              </w:rPr>
              <w:t>5982</w:t>
            </w:r>
          </w:p>
        </w:tc>
      </w:tr>
      <w:tr w:rsidR="009C361E" w:rsidRPr="00991443" w14:paraId="0F14EE12" w14:textId="77777777" w:rsidTr="0062379A">
        <w:trPr>
          <w:trHeight w:val="395"/>
          <w:jc w:val="center"/>
        </w:trPr>
        <w:tc>
          <w:tcPr>
            <w:tcW w:w="746" w:type="dxa"/>
            <w:shd w:val="clear" w:color="auto" w:fill="auto"/>
          </w:tcPr>
          <w:p w14:paraId="0D30038E"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0605075A" w14:textId="77777777" w:rsidR="009C361E" w:rsidRPr="00991443" w:rsidRDefault="009C361E" w:rsidP="0062379A">
            <w:pPr>
              <w:rPr>
                <w:rFonts w:ascii="Calibri" w:hAnsi="Calibri" w:cs="Calibri"/>
              </w:rPr>
            </w:pPr>
            <w:r w:rsidRPr="00991443">
              <w:rPr>
                <w:rFonts w:ascii="Calibri" w:hAnsi="Calibri" w:cs="Calibri"/>
              </w:rPr>
              <w:t>ciągniki rolnicze</w:t>
            </w:r>
          </w:p>
        </w:tc>
        <w:tc>
          <w:tcPr>
            <w:tcW w:w="1558" w:type="dxa"/>
            <w:vAlign w:val="center"/>
          </w:tcPr>
          <w:p w14:paraId="09F7B3FB" w14:textId="77777777" w:rsidR="009C361E" w:rsidRPr="00991443" w:rsidRDefault="009C361E" w:rsidP="0062379A">
            <w:pPr>
              <w:jc w:val="center"/>
              <w:rPr>
                <w:rFonts w:ascii="Calibri" w:hAnsi="Calibri" w:cs="Calibri"/>
              </w:rPr>
            </w:pPr>
            <w:r w:rsidRPr="00991443">
              <w:rPr>
                <w:rFonts w:ascii="Calibri" w:hAnsi="Calibri" w:cs="Calibri"/>
              </w:rPr>
              <w:t>3584</w:t>
            </w:r>
          </w:p>
        </w:tc>
        <w:tc>
          <w:tcPr>
            <w:tcW w:w="1558" w:type="dxa"/>
            <w:shd w:val="clear" w:color="auto" w:fill="auto"/>
            <w:vAlign w:val="center"/>
          </w:tcPr>
          <w:p w14:paraId="7EC06511" w14:textId="77777777" w:rsidR="009C361E" w:rsidRPr="00991443" w:rsidRDefault="009C361E" w:rsidP="0062379A">
            <w:pPr>
              <w:jc w:val="center"/>
              <w:rPr>
                <w:rFonts w:ascii="Calibri" w:hAnsi="Calibri" w:cs="Calibri"/>
              </w:rPr>
            </w:pPr>
            <w:r w:rsidRPr="00991443">
              <w:rPr>
                <w:rFonts w:ascii="Calibri" w:hAnsi="Calibri" w:cs="Calibri"/>
              </w:rPr>
              <w:t>3945</w:t>
            </w:r>
          </w:p>
        </w:tc>
        <w:tc>
          <w:tcPr>
            <w:tcW w:w="1558" w:type="dxa"/>
            <w:shd w:val="clear" w:color="auto" w:fill="auto"/>
            <w:vAlign w:val="center"/>
          </w:tcPr>
          <w:p w14:paraId="35F248EB" w14:textId="77777777" w:rsidR="009C361E" w:rsidRPr="00991443" w:rsidRDefault="009C361E" w:rsidP="0062379A">
            <w:pPr>
              <w:jc w:val="center"/>
              <w:rPr>
                <w:rFonts w:ascii="Calibri" w:hAnsi="Calibri" w:cs="Calibri"/>
              </w:rPr>
            </w:pPr>
            <w:r w:rsidRPr="00991443">
              <w:rPr>
                <w:rFonts w:ascii="Calibri" w:hAnsi="Calibri" w:cs="Calibri"/>
              </w:rPr>
              <w:t>4241</w:t>
            </w:r>
          </w:p>
        </w:tc>
        <w:tc>
          <w:tcPr>
            <w:tcW w:w="1558" w:type="dxa"/>
            <w:vAlign w:val="center"/>
          </w:tcPr>
          <w:p w14:paraId="2AE43012" w14:textId="77777777" w:rsidR="009C361E" w:rsidRPr="00991443" w:rsidRDefault="009C361E" w:rsidP="0062379A">
            <w:pPr>
              <w:jc w:val="center"/>
              <w:rPr>
                <w:rFonts w:ascii="Calibri" w:hAnsi="Calibri" w:cs="Calibri"/>
              </w:rPr>
            </w:pPr>
            <w:r w:rsidRPr="00991443">
              <w:rPr>
                <w:rFonts w:ascii="Calibri" w:hAnsi="Calibri" w:cs="Calibri"/>
              </w:rPr>
              <w:t>4472</w:t>
            </w:r>
          </w:p>
        </w:tc>
      </w:tr>
      <w:tr w:rsidR="009C361E" w:rsidRPr="00991443" w14:paraId="4958CC0D" w14:textId="77777777" w:rsidTr="0062379A">
        <w:trPr>
          <w:trHeight w:val="395"/>
          <w:jc w:val="center"/>
        </w:trPr>
        <w:tc>
          <w:tcPr>
            <w:tcW w:w="746" w:type="dxa"/>
            <w:shd w:val="clear" w:color="auto" w:fill="auto"/>
          </w:tcPr>
          <w:p w14:paraId="30FDDF9D" w14:textId="77777777" w:rsidR="009C361E" w:rsidRPr="00991443" w:rsidRDefault="009C361E" w:rsidP="00080318">
            <w:pPr>
              <w:numPr>
                <w:ilvl w:val="0"/>
                <w:numId w:val="72"/>
              </w:numPr>
              <w:jc w:val="center"/>
              <w:rPr>
                <w:rFonts w:ascii="Calibri" w:hAnsi="Calibri" w:cs="Calibri"/>
              </w:rPr>
            </w:pPr>
          </w:p>
        </w:tc>
        <w:tc>
          <w:tcPr>
            <w:tcW w:w="2084" w:type="dxa"/>
            <w:shd w:val="clear" w:color="auto" w:fill="auto"/>
            <w:vAlign w:val="center"/>
          </w:tcPr>
          <w:p w14:paraId="167850EC" w14:textId="77777777" w:rsidR="009C361E" w:rsidRPr="00991443" w:rsidRDefault="009C361E" w:rsidP="0062379A">
            <w:pPr>
              <w:rPr>
                <w:rFonts w:ascii="Calibri" w:hAnsi="Calibri" w:cs="Calibri"/>
              </w:rPr>
            </w:pPr>
            <w:r w:rsidRPr="00991443">
              <w:rPr>
                <w:rFonts w:ascii="Calibri" w:hAnsi="Calibri" w:cs="Calibri"/>
              </w:rPr>
              <w:t>samochodowe inne</w:t>
            </w:r>
          </w:p>
        </w:tc>
        <w:tc>
          <w:tcPr>
            <w:tcW w:w="1558" w:type="dxa"/>
            <w:vAlign w:val="center"/>
          </w:tcPr>
          <w:p w14:paraId="20C51AC5" w14:textId="77777777" w:rsidR="009C361E" w:rsidRPr="00991443" w:rsidRDefault="009C361E" w:rsidP="0062379A">
            <w:pPr>
              <w:jc w:val="center"/>
              <w:rPr>
                <w:rFonts w:ascii="Calibri" w:hAnsi="Calibri" w:cs="Calibri"/>
              </w:rPr>
            </w:pPr>
            <w:r w:rsidRPr="00991443">
              <w:rPr>
                <w:rFonts w:ascii="Calibri" w:hAnsi="Calibri" w:cs="Calibri"/>
              </w:rPr>
              <w:t>199</w:t>
            </w:r>
          </w:p>
        </w:tc>
        <w:tc>
          <w:tcPr>
            <w:tcW w:w="1558" w:type="dxa"/>
            <w:shd w:val="clear" w:color="auto" w:fill="auto"/>
            <w:vAlign w:val="center"/>
          </w:tcPr>
          <w:p w14:paraId="44A0B169" w14:textId="77777777" w:rsidR="009C361E" w:rsidRPr="00991443" w:rsidRDefault="009C361E" w:rsidP="0062379A">
            <w:pPr>
              <w:jc w:val="center"/>
              <w:rPr>
                <w:rFonts w:ascii="Calibri" w:hAnsi="Calibri" w:cs="Calibri"/>
              </w:rPr>
            </w:pPr>
            <w:r w:rsidRPr="00991443">
              <w:rPr>
                <w:rFonts w:ascii="Calibri" w:hAnsi="Calibri" w:cs="Calibri"/>
              </w:rPr>
              <w:t>208</w:t>
            </w:r>
          </w:p>
        </w:tc>
        <w:tc>
          <w:tcPr>
            <w:tcW w:w="1558" w:type="dxa"/>
            <w:shd w:val="clear" w:color="auto" w:fill="auto"/>
            <w:vAlign w:val="center"/>
          </w:tcPr>
          <w:p w14:paraId="63C2EBAC" w14:textId="77777777" w:rsidR="009C361E" w:rsidRPr="00991443" w:rsidRDefault="009C361E" w:rsidP="0062379A">
            <w:pPr>
              <w:jc w:val="center"/>
              <w:rPr>
                <w:rFonts w:ascii="Calibri" w:hAnsi="Calibri" w:cs="Calibri"/>
              </w:rPr>
            </w:pPr>
            <w:r w:rsidRPr="00991443">
              <w:rPr>
                <w:rFonts w:ascii="Calibri" w:hAnsi="Calibri" w:cs="Calibri"/>
              </w:rPr>
              <w:t>217</w:t>
            </w:r>
          </w:p>
        </w:tc>
        <w:tc>
          <w:tcPr>
            <w:tcW w:w="1558" w:type="dxa"/>
            <w:vAlign w:val="center"/>
          </w:tcPr>
          <w:p w14:paraId="47D82037" w14:textId="77777777" w:rsidR="009C361E" w:rsidRPr="00991443" w:rsidRDefault="009C361E" w:rsidP="0062379A">
            <w:pPr>
              <w:jc w:val="center"/>
              <w:rPr>
                <w:rFonts w:ascii="Calibri" w:hAnsi="Calibri" w:cs="Calibri"/>
              </w:rPr>
            </w:pPr>
            <w:r w:rsidRPr="00991443">
              <w:rPr>
                <w:rFonts w:ascii="Calibri" w:hAnsi="Calibri" w:cs="Calibri"/>
              </w:rPr>
              <w:t>240</w:t>
            </w:r>
          </w:p>
        </w:tc>
      </w:tr>
      <w:tr w:rsidR="009C361E" w:rsidRPr="00991443" w14:paraId="7E669883" w14:textId="77777777" w:rsidTr="0062379A">
        <w:trPr>
          <w:trHeight w:val="395"/>
          <w:jc w:val="center"/>
        </w:trPr>
        <w:tc>
          <w:tcPr>
            <w:tcW w:w="746" w:type="dxa"/>
            <w:shd w:val="clear" w:color="auto" w:fill="auto"/>
          </w:tcPr>
          <w:p w14:paraId="6E98E20A" w14:textId="77777777" w:rsidR="009C361E" w:rsidRPr="00991443" w:rsidRDefault="009C361E" w:rsidP="0062379A">
            <w:pPr>
              <w:jc w:val="center"/>
              <w:rPr>
                <w:rFonts w:ascii="Calibri" w:hAnsi="Calibri" w:cs="Calibri"/>
              </w:rPr>
            </w:pPr>
          </w:p>
        </w:tc>
        <w:tc>
          <w:tcPr>
            <w:tcW w:w="2084" w:type="dxa"/>
            <w:shd w:val="clear" w:color="auto" w:fill="auto"/>
            <w:vAlign w:val="center"/>
          </w:tcPr>
          <w:p w14:paraId="7A24993C" w14:textId="77777777" w:rsidR="009C361E" w:rsidRPr="00991443" w:rsidRDefault="009C361E" w:rsidP="0062379A">
            <w:pPr>
              <w:jc w:val="center"/>
              <w:rPr>
                <w:rFonts w:ascii="Calibri" w:hAnsi="Calibri" w:cs="Calibri"/>
              </w:rPr>
            </w:pPr>
            <w:r w:rsidRPr="00991443">
              <w:rPr>
                <w:rFonts w:ascii="Calibri" w:hAnsi="Calibri" w:cs="Calibri"/>
              </w:rPr>
              <w:t>Ogółem</w:t>
            </w:r>
          </w:p>
        </w:tc>
        <w:tc>
          <w:tcPr>
            <w:tcW w:w="1558" w:type="dxa"/>
            <w:vAlign w:val="center"/>
          </w:tcPr>
          <w:p w14:paraId="69177985" w14:textId="77777777" w:rsidR="009C361E" w:rsidRPr="00991443" w:rsidRDefault="009C361E" w:rsidP="0062379A">
            <w:pPr>
              <w:jc w:val="center"/>
              <w:rPr>
                <w:rFonts w:ascii="Calibri" w:hAnsi="Calibri" w:cs="Calibri"/>
                <w:b/>
                <w:bCs/>
              </w:rPr>
            </w:pPr>
            <w:r w:rsidRPr="00991443">
              <w:rPr>
                <w:rFonts w:ascii="Calibri" w:hAnsi="Calibri" w:cs="Calibri"/>
                <w:b/>
                <w:bCs/>
              </w:rPr>
              <w:t>69710</w:t>
            </w:r>
          </w:p>
        </w:tc>
        <w:tc>
          <w:tcPr>
            <w:tcW w:w="1558" w:type="dxa"/>
            <w:shd w:val="clear" w:color="auto" w:fill="auto"/>
            <w:vAlign w:val="center"/>
          </w:tcPr>
          <w:p w14:paraId="449DE4B8" w14:textId="77777777" w:rsidR="009C361E" w:rsidRPr="00991443" w:rsidRDefault="009C361E" w:rsidP="0062379A">
            <w:pPr>
              <w:jc w:val="center"/>
              <w:rPr>
                <w:rFonts w:ascii="Calibri" w:hAnsi="Calibri" w:cs="Calibri"/>
                <w:b/>
                <w:bCs/>
              </w:rPr>
            </w:pPr>
            <w:r w:rsidRPr="00991443">
              <w:rPr>
                <w:rFonts w:ascii="Calibri" w:hAnsi="Calibri" w:cs="Calibri"/>
                <w:b/>
                <w:bCs/>
              </w:rPr>
              <w:t>75686</w:t>
            </w:r>
          </w:p>
        </w:tc>
        <w:tc>
          <w:tcPr>
            <w:tcW w:w="1558" w:type="dxa"/>
            <w:shd w:val="clear" w:color="auto" w:fill="auto"/>
            <w:vAlign w:val="center"/>
          </w:tcPr>
          <w:p w14:paraId="785C34EA" w14:textId="77777777" w:rsidR="009C361E" w:rsidRPr="00991443" w:rsidRDefault="009C361E" w:rsidP="0062379A">
            <w:pPr>
              <w:jc w:val="center"/>
              <w:rPr>
                <w:rFonts w:ascii="Calibri" w:hAnsi="Calibri" w:cs="Calibri"/>
                <w:b/>
                <w:bCs/>
              </w:rPr>
            </w:pPr>
            <w:r w:rsidRPr="00991443">
              <w:rPr>
                <w:rFonts w:ascii="Calibri" w:hAnsi="Calibri" w:cs="Calibri"/>
                <w:b/>
                <w:bCs/>
              </w:rPr>
              <w:t>75058</w:t>
            </w:r>
          </w:p>
        </w:tc>
        <w:tc>
          <w:tcPr>
            <w:tcW w:w="1558" w:type="dxa"/>
            <w:vAlign w:val="center"/>
          </w:tcPr>
          <w:p w14:paraId="0466FF8E" w14:textId="77777777" w:rsidR="009C361E" w:rsidRPr="00991443" w:rsidRDefault="009C361E" w:rsidP="0062379A">
            <w:pPr>
              <w:jc w:val="center"/>
              <w:rPr>
                <w:rFonts w:ascii="Calibri" w:hAnsi="Calibri" w:cs="Calibri"/>
                <w:b/>
                <w:bCs/>
              </w:rPr>
            </w:pPr>
            <w:r w:rsidRPr="00991443">
              <w:rPr>
                <w:rFonts w:ascii="Calibri" w:hAnsi="Calibri" w:cs="Calibri"/>
                <w:b/>
                <w:bCs/>
              </w:rPr>
              <w:t>78485</w:t>
            </w:r>
          </w:p>
        </w:tc>
      </w:tr>
    </w:tbl>
    <w:p w14:paraId="40F5E70E" w14:textId="77777777" w:rsidR="009C361E" w:rsidRPr="00991443" w:rsidRDefault="009C361E" w:rsidP="009C361E">
      <w:pPr>
        <w:jc w:val="both"/>
        <w:rPr>
          <w:rFonts w:ascii="Calibri" w:hAnsi="Calibri" w:cs="Calibri"/>
        </w:rPr>
      </w:pPr>
    </w:p>
    <w:p w14:paraId="34ADDB87" w14:textId="77777777" w:rsidR="009C361E" w:rsidRPr="00991443" w:rsidRDefault="009C361E" w:rsidP="00080318">
      <w:pPr>
        <w:numPr>
          <w:ilvl w:val="1"/>
          <w:numId w:val="71"/>
        </w:numPr>
        <w:ind w:left="567"/>
        <w:jc w:val="both"/>
        <w:rPr>
          <w:rFonts w:ascii="Calibri" w:hAnsi="Calibri" w:cs="Calibri"/>
          <w:b/>
        </w:rPr>
      </w:pPr>
      <w:r w:rsidRPr="00991443">
        <w:rPr>
          <w:rFonts w:ascii="Calibri" w:hAnsi="Calibri" w:cs="Calibri"/>
          <w:b/>
        </w:rPr>
        <w:t>Wydawanie uprawnień do kierowania pojazdami</w:t>
      </w:r>
    </w:p>
    <w:p w14:paraId="0CCBA2E9" w14:textId="77777777" w:rsidR="009C361E" w:rsidRPr="00991443" w:rsidRDefault="009C361E" w:rsidP="009C361E">
      <w:pPr>
        <w:ind w:left="142"/>
        <w:jc w:val="both"/>
        <w:rPr>
          <w:rFonts w:ascii="Calibri" w:hAnsi="Calibri" w:cs="Calibri"/>
        </w:rPr>
      </w:pPr>
      <w:r w:rsidRPr="00991443">
        <w:rPr>
          <w:rFonts w:ascii="Calibri" w:hAnsi="Calibri" w:cs="Calibri"/>
        </w:rPr>
        <w:t>Wydział Komunikacji realizując zapisy ustawy o kierujących pojazdami, Prawo o ruchu drogowym, w szczególności: wymagania w stosunku do osób uprawnionych do kierowania pojazdami, zasady uzyskiwania i cofania uprawnień do kierowania pojazdami oraz zatrzymywania dokumentów stwierdzających posiadanie uprawnień do kierowania pojazdami, zasady wykonywania badań lekarskich, psychologicznych oraz kursów reedukacyjnych w zakresie problematyki przeciwalkoholowej, wykonał czynności określone w poniższej tabeli.</w:t>
      </w:r>
    </w:p>
    <w:p w14:paraId="7B358874" w14:textId="7AF5DBB6" w:rsidR="009C361E" w:rsidRPr="00991443" w:rsidRDefault="009C361E" w:rsidP="009C361E">
      <w:pPr>
        <w:jc w:val="both"/>
        <w:rPr>
          <w:rFonts w:ascii="Calibri" w:hAnsi="Calibri" w:cs="Calibri"/>
          <w:b/>
        </w:rPr>
      </w:pPr>
      <w:r w:rsidRPr="00991443">
        <w:rPr>
          <w:rFonts w:ascii="Calibri" w:hAnsi="Calibri" w:cs="Calibri"/>
          <w:color w:val="000000"/>
        </w:rPr>
        <w:t xml:space="preserve">Tabela nr </w:t>
      </w:r>
      <w:r w:rsidR="000C3063">
        <w:rPr>
          <w:rFonts w:ascii="Calibri" w:hAnsi="Calibri" w:cs="Calibri"/>
          <w:color w:val="000000"/>
        </w:rPr>
        <w:t>35</w:t>
      </w:r>
      <w:r w:rsidRPr="00991443">
        <w:rPr>
          <w:rFonts w:ascii="Calibri" w:hAnsi="Calibri" w:cs="Calibri"/>
          <w:color w:val="000000"/>
        </w:rPr>
        <w:t xml:space="preserve">   Zrealizowane zadania z zakresu </w:t>
      </w:r>
      <w:r w:rsidRPr="00991443">
        <w:rPr>
          <w:rFonts w:ascii="Calibri" w:hAnsi="Calibri" w:cs="Calibri"/>
          <w:bCs/>
        </w:rPr>
        <w:t xml:space="preserve">rejestracji i oznaczania pojazdów </w:t>
      </w:r>
      <w:r w:rsidRPr="00991443">
        <w:rPr>
          <w:rFonts w:ascii="Calibri" w:hAnsi="Calibri" w:cs="Calibri"/>
          <w:color w:val="000000"/>
        </w:rPr>
        <w:t>w latach 2018 - 2021 r.</w:t>
      </w:r>
    </w:p>
    <w:tbl>
      <w:tblPr>
        <w:tblStyle w:val="Tabela-Siatka"/>
        <w:tblW w:w="9072" w:type="dxa"/>
        <w:tblInd w:w="-5" w:type="dxa"/>
        <w:tblLook w:val="04A0" w:firstRow="1" w:lastRow="0" w:firstColumn="1" w:lastColumn="0" w:noHBand="0" w:noVBand="1"/>
      </w:tblPr>
      <w:tblGrid>
        <w:gridCol w:w="511"/>
        <w:gridCol w:w="4775"/>
        <w:gridCol w:w="946"/>
        <w:gridCol w:w="947"/>
        <w:gridCol w:w="946"/>
        <w:gridCol w:w="947"/>
      </w:tblGrid>
      <w:tr w:rsidR="009C361E" w:rsidRPr="00991443" w14:paraId="62D94BFE" w14:textId="77777777" w:rsidTr="0062379A">
        <w:tc>
          <w:tcPr>
            <w:tcW w:w="511" w:type="dxa"/>
            <w:vAlign w:val="center"/>
          </w:tcPr>
          <w:p w14:paraId="4FC0B2BD" w14:textId="77777777" w:rsidR="009C361E" w:rsidRPr="00991443" w:rsidRDefault="009C361E" w:rsidP="0062379A">
            <w:pPr>
              <w:jc w:val="center"/>
              <w:rPr>
                <w:rFonts w:ascii="Calibri" w:hAnsi="Calibri" w:cs="Calibri"/>
                <w:b/>
              </w:rPr>
            </w:pPr>
            <w:r w:rsidRPr="00991443">
              <w:rPr>
                <w:rFonts w:ascii="Calibri" w:hAnsi="Calibri" w:cs="Calibri"/>
                <w:b/>
              </w:rPr>
              <w:t>Lp.</w:t>
            </w:r>
          </w:p>
        </w:tc>
        <w:tc>
          <w:tcPr>
            <w:tcW w:w="4775" w:type="dxa"/>
            <w:vAlign w:val="center"/>
          </w:tcPr>
          <w:p w14:paraId="2E95EC61" w14:textId="77777777" w:rsidR="009C361E" w:rsidRPr="00991443" w:rsidRDefault="009C361E" w:rsidP="0062379A">
            <w:pPr>
              <w:jc w:val="center"/>
              <w:rPr>
                <w:rFonts w:ascii="Calibri" w:hAnsi="Calibri" w:cs="Calibri"/>
                <w:b/>
              </w:rPr>
            </w:pPr>
            <w:r w:rsidRPr="00991443">
              <w:rPr>
                <w:rFonts w:ascii="Calibri" w:hAnsi="Calibri" w:cs="Calibri"/>
                <w:b/>
              </w:rPr>
              <w:t>Zrealizowane działania</w:t>
            </w:r>
          </w:p>
        </w:tc>
        <w:tc>
          <w:tcPr>
            <w:tcW w:w="946" w:type="dxa"/>
            <w:vAlign w:val="center"/>
          </w:tcPr>
          <w:p w14:paraId="489A1869" w14:textId="77777777" w:rsidR="009C361E" w:rsidRPr="00991443" w:rsidRDefault="009C361E" w:rsidP="0062379A">
            <w:pPr>
              <w:jc w:val="center"/>
              <w:rPr>
                <w:rFonts w:ascii="Calibri" w:hAnsi="Calibri" w:cs="Calibri"/>
                <w:b/>
                <w:color w:val="000000"/>
              </w:rPr>
            </w:pPr>
            <w:r w:rsidRPr="00991443">
              <w:rPr>
                <w:rFonts w:ascii="Calibri" w:hAnsi="Calibri" w:cs="Calibri"/>
                <w:b/>
              </w:rPr>
              <w:t>Ilość</w:t>
            </w:r>
          </w:p>
          <w:p w14:paraId="5AA73F72" w14:textId="77777777" w:rsidR="009C361E" w:rsidRPr="00991443" w:rsidRDefault="009C361E" w:rsidP="0062379A">
            <w:pPr>
              <w:jc w:val="center"/>
              <w:rPr>
                <w:rFonts w:ascii="Calibri" w:hAnsi="Calibri" w:cs="Calibri"/>
                <w:b/>
              </w:rPr>
            </w:pPr>
            <w:r w:rsidRPr="00991443">
              <w:rPr>
                <w:rFonts w:ascii="Calibri" w:hAnsi="Calibri" w:cs="Calibri"/>
                <w:b/>
                <w:color w:val="000000"/>
              </w:rPr>
              <w:t>w 2018 r.</w:t>
            </w:r>
          </w:p>
        </w:tc>
        <w:tc>
          <w:tcPr>
            <w:tcW w:w="947" w:type="dxa"/>
            <w:vAlign w:val="center"/>
          </w:tcPr>
          <w:p w14:paraId="5D39E74E"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116B94F3" w14:textId="77777777" w:rsidR="009C361E" w:rsidRPr="00991443" w:rsidRDefault="009C361E" w:rsidP="0062379A">
            <w:pPr>
              <w:jc w:val="center"/>
              <w:rPr>
                <w:rFonts w:ascii="Calibri" w:hAnsi="Calibri" w:cs="Calibri"/>
                <w:b/>
              </w:rPr>
            </w:pPr>
            <w:r w:rsidRPr="00991443">
              <w:rPr>
                <w:rFonts w:ascii="Calibri" w:hAnsi="Calibri" w:cs="Calibri"/>
                <w:b/>
                <w:color w:val="000000"/>
              </w:rPr>
              <w:t>w 2019 r.</w:t>
            </w:r>
          </w:p>
        </w:tc>
        <w:tc>
          <w:tcPr>
            <w:tcW w:w="946" w:type="dxa"/>
            <w:vAlign w:val="center"/>
          </w:tcPr>
          <w:p w14:paraId="673DDA2F"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4AE827D9" w14:textId="77777777" w:rsidR="009C361E" w:rsidRPr="00991443" w:rsidRDefault="009C361E" w:rsidP="0062379A">
            <w:pPr>
              <w:jc w:val="center"/>
              <w:rPr>
                <w:rFonts w:ascii="Calibri" w:hAnsi="Calibri" w:cs="Calibri"/>
                <w:b/>
              </w:rPr>
            </w:pPr>
            <w:r w:rsidRPr="00991443">
              <w:rPr>
                <w:rFonts w:ascii="Calibri" w:hAnsi="Calibri" w:cs="Calibri"/>
                <w:b/>
                <w:color w:val="000000"/>
              </w:rPr>
              <w:t>w 2020 r.</w:t>
            </w:r>
          </w:p>
        </w:tc>
        <w:tc>
          <w:tcPr>
            <w:tcW w:w="947" w:type="dxa"/>
            <w:vAlign w:val="center"/>
          </w:tcPr>
          <w:p w14:paraId="474D8374"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03B8C7E5" w14:textId="77777777" w:rsidR="009C361E" w:rsidRPr="00991443" w:rsidRDefault="009C361E" w:rsidP="0062379A">
            <w:pPr>
              <w:jc w:val="center"/>
              <w:rPr>
                <w:rFonts w:ascii="Calibri" w:hAnsi="Calibri" w:cs="Calibri"/>
                <w:b/>
              </w:rPr>
            </w:pPr>
            <w:r w:rsidRPr="00991443">
              <w:rPr>
                <w:rFonts w:ascii="Calibri" w:hAnsi="Calibri" w:cs="Calibri"/>
                <w:b/>
                <w:color w:val="000000"/>
              </w:rPr>
              <w:t>w 2021 r.</w:t>
            </w:r>
          </w:p>
        </w:tc>
      </w:tr>
      <w:tr w:rsidR="009C361E" w:rsidRPr="00991443" w14:paraId="5FD96233" w14:textId="77777777" w:rsidTr="0062379A">
        <w:tc>
          <w:tcPr>
            <w:tcW w:w="511" w:type="dxa"/>
            <w:vAlign w:val="center"/>
          </w:tcPr>
          <w:p w14:paraId="45454B21"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0E60147F" w14:textId="77777777" w:rsidR="009C361E" w:rsidRPr="00991443" w:rsidRDefault="009C361E" w:rsidP="0062379A">
            <w:pPr>
              <w:jc w:val="both"/>
              <w:rPr>
                <w:rFonts w:ascii="Calibri" w:hAnsi="Calibri" w:cs="Calibri"/>
              </w:rPr>
            </w:pPr>
            <w:r w:rsidRPr="00991443">
              <w:rPr>
                <w:rFonts w:ascii="Calibri" w:hAnsi="Calibri" w:cs="Calibri"/>
              </w:rPr>
              <w:t>Wydanie dokumentów stwierdzających uprawnienia do kierowania pojazdami.</w:t>
            </w:r>
          </w:p>
        </w:tc>
        <w:tc>
          <w:tcPr>
            <w:tcW w:w="946" w:type="dxa"/>
            <w:vAlign w:val="center"/>
          </w:tcPr>
          <w:p w14:paraId="16FF0802" w14:textId="77777777" w:rsidR="009C361E" w:rsidRPr="00991443" w:rsidRDefault="009C361E" w:rsidP="0062379A">
            <w:pPr>
              <w:jc w:val="center"/>
              <w:rPr>
                <w:rFonts w:ascii="Calibri" w:hAnsi="Calibri" w:cs="Calibri"/>
              </w:rPr>
            </w:pPr>
            <w:r w:rsidRPr="00991443">
              <w:rPr>
                <w:rFonts w:ascii="Calibri" w:hAnsi="Calibri" w:cs="Calibri"/>
              </w:rPr>
              <w:t>2233</w:t>
            </w:r>
          </w:p>
        </w:tc>
        <w:tc>
          <w:tcPr>
            <w:tcW w:w="947" w:type="dxa"/>
            <w:vAlign w:val="center"/>
          </w:tcPr>
          <w:p w14:paraId="50E2ED39" w14:textId="77777777" w:rsidR="009C361E" w:rsidRPr="00991443" w:rsidRDefault="009C361E" w:rsidP="0062379A">
            <w:pPr>
              <w:jc w:val="center"/>
              <w:rPr>
                <w:rFonts w:ascii="Calibri" w:hAnsi="Calibri" w:cs="Calibri"/>
              </w:rPr>
            </w:pPr>
            <w:r w:rsidRPr="00991443">
              <w:rPr>
                <w:rFonts w:ascii="Calibri" w:hAnsi="Calibri" w:cs="Calibri"/>
              </w:rPr>
              <w:t>2439</w:t>
            </w:r>
          </w:p>
        </w:tc>
        <w:tc>
          <w:tcPr>
            <w:tcW w:w="946" w:type="dxa"/>
            <w:vAlign w:val="center"/>
          </w:tcPr>
          <w:p w14:paraId="2CB37BE6" w14:textId="77777777" w:rsidR="009C361E" w:rsidRPr="00991443" w:rsidRDefault="009C361E" w:rsidP="0062379A">
            <w:pPr>
              <w:jc w:val="center"/>
              <w:rPr>
                <w:rFonts w:ascii="Calibri" w:hAnsi="Calibri" w:cs="Calibri"/>
              </w:rPr>
            </w:pPr>
            <w:r w:rsidRPr="00991443">
              <w:rPr>
                <w:rFonts w:ascii="Calibri" w:hAnsi="Calibri" w:cs="Calibri"/>
              </w:rPr>
              <w:t>1947</w:t>
            </w:r>
          </w:p>
        </w:tc>
        <w:tc>
          <w:tcPr>
            <w:tcW w:w="947" w:type="dxa"/>
            <w:vAlign w:val="center"/>
          </w:tcPr>
          <w:p w14:paraId="7CA4F85F" w14:textId="77777777" w:rsidR="009C361E" w:rsidRPr="00991443" w:rsidRDefault="009C361E" w:rsidP="0062379A">
            <w:pPr>
              <w:jc w:val="center"/>
              <w:rPr>
                <w:rFonts w:ascii="Calibri" w:hAnsi="Calibri" w:cs="Calibri"/>
              </w:rPr>
            </w:pPr>
            <w:r w:rsidRPr="00991443">
              <w:rPr>
                <w:rFonts w:ascii="Calibri" w:hAnsi="Calibri" w:cs="Calibri"/>
              </w:rPr>
              <w:t>2223</w:t>
            </w:r>
          </w:p>
        </w:tc>
      </w:tr>
      <w:tr w:rsidR="009C361E" w:rsidRPr="00991443" w14:paraId="3482EFBB" w14:textId="77777777" w:rsidTr="0062379A">
        <w:trPr>
          <w:trHeight w:val="397"/>
        </w:trPr>
        <w:tc>
          <w:tcPr>
            <w:tcW w:w="511" w:type="dxa"/>
            <w:vAlign w:val="center"/>
          </w:tcPr>
          <w:p w14:paraId="31992AF3"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5C117FBF" w14:textId="77777777" w:rsidR="009C361E" w:rsidRPr="00991443" w:rsidRDefault="009C361E" w:rsidP="0062379A">
            <w:pPr>
              <w:jc w:val="both"/>
              <w:rPr>
                <w:rFonts w:ascii="Calibri" w:hAnsi="Calibri" w:cs="Calibri"/>
              </w:rPr>
            </w:pPr>
            <w:r w:rsidRPr="00991443">
              <w:rPr>
                <w:rFonts w:ascii="Calibri" w:hAnsi="Calibri" w:cs="Calibri"/>
              </w:rPr>
              <w:t>Wydanie wtórników  praw jazdy, z powodu utraty dokumentu.</w:t>
            </w:r>
          </w:p>
        </w:tc>
        <w:tc>
          <w:tcPr>
            <w:tcW w:w="946" w:type="dxa"/>
            <w:vAlign w:val="center"/>
          </w:tcPr>
          <w:p w14:paraId="265EA991" w14:textId="77777777" w:rsidR="009C361E" w:rsidRPr="00991443" w:rsidRDefault="009C361E" w:rsidP="0062379A">
            <w:pPr>
              <w:jc w:val="center"/>
              <w:rPr>
                <w:rFonts w:ascii="Calibri" w:hAnsi="Calibri" w:cs="Calibri"/>
              </w:rPr>
            </w:pPr>
            <w:r w:rsidRPr="00991443">
              <w:rPr>
                <w:rFonts w:ascii="Calibri" w:hAnsi="Calibri" w:cs="Calibri"/>
              </w:rPr>
              <w:t>163</w:t>
            </w:r>
          </w:p>
        </w:tc>
        <w:tc>
          <w:tcPr>
            <w:tcW w:w="947" w:type="dxa"/>
            <w:vAlign w:val="center"/>
          </w:tcPr>
          <w:p w14:paraId="189BD7BA" w14:textId="77777777" w:rsidR="009C361E" w:rsidRPr="00991443" w:rsidRDefault="009C361E" w:rsidP="0062379A">
            <w:pPr>
              <w:jc w:val="center"/>
              <w:rPr>
                <w:rFonts w:ascii="Calibri" w:hAnsi="Calibri" w:cs="Calibri"/>
              </w:rPr>
            </w:pPr>
            <w:r w:rsidRPr="00991443">
              <w:rPr>
                <w:rFonts w:ascii="Calibri" w:hAnsi="Calibri" w:cs="Calibri"/>
              </w:rPr>
              <w:t>153</w:t>
            </w:r>
          </w:p>
        </w:tc>
        <w:tc>
          <w:tcPr>
            <w:tcW w:w="946" w:type="dxa"/>
            <w:vAlign w:val="center"/>
          </w:tcPr>
          <w:p w14:paraId="2DAFA8F4" w14:textId="77777777" w:rsidR="009C361E" w:rsidRPr="00991443" w:rsidRDefault="009C361E" w:rsidP="0062379A">
            <w:pPr>
              <w:jc w:val="center"/>
              <w:rPr>
                <w:rFonts w:ascii="Calibri" w:hAnsi="Calibri" w:cs="Calibri"/>
              </w:rPr>
            </w:pPr>
            <w:r w:rsidRPr="00991443">
              <w:rPr>
                <w:rFonts w:ascii="Calibri" w:hAnsi="Calibri" w:cs="Calibri"/>
              </w:rPr>
              <w:t>131</w:t>
            </w:r>
          </w:p>
        </w:tc>
        <w:tc>
          <w:tcPr>
            <w:tcW w:w="947" w:type="dxa"/>
            <w:vAlign w:val="center"/>
          </w:tcPr>
          <w:p w14:paraId="46F15CD3" w14:textId="77777777" w:rsidR="009C361E" w:rsidRPr="00991443" w:rsidRDefault="009C361E" w:rsidP="0062379A">
            <w:pPr>
              <w:jc w:val="center"/>
              <w:rPr>
                <w:rFonts w:ascii="Calibri" w:hAnsi="Calibri" w:cs="Calibri"/>
              </w:rPr>
            </w:pPr>
            <w:r w:rsidRPr="00991443">
              <w:rPr>
                <w:rFonts w:ascii="Calibri" w:hAnsi="Calibri" w:cs="Calibri"/>
              </w:rPr>
              <w:t>67</w:t>
            </w:r>
          </w:p>
        </w:tc>
      </w:tr>
      <w:tr w:rsidR="009C361E" w:rsidRPr="00991443" w14:paraId="755F2034" w14:textId="77777777" w:rsidTr="0062379A">
        <w:tc>
          <w:tcPr>
            <w:tcW w:w="511" w:type="dxa"/>
            <w:vAlign w:val="center"/>
          </w:tcPr>
          <w:p w14:paraId="1E33B40C"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408F0567" w14:textId="77777777" w:rsidR="009C361E" w:rsidRPr="00991443" w:rsidRDefault="009C361E" w:rsidP="0062379A">
            <w:pPr>
              <w:jc w:val="both"/>
              <w:rPr>
                <w:rFonts w:ascii="Calibri" w:hAnsi="Calibri" w:cs="Calibri"/>
              </w:rPr>
            </w:pPr>
            <w:r w:rsidRPr="00991443">
              <w:rPr>
                <w:rFonts w:ascii="Calibri" w:hAnsi="Calibri" w:cs="Calibri"/>
              </w:rPr>
              <w:t xml:space="preserve">Wymiana prawa jazdy z powodu zmiany danych zamieszczonych </w:t>
            </w:r>
            <w:r w:rsidRPr="00991443">
              <w:rPr>
                <w:rFonts w:ascii="Calibri" w:hAnsi="Calibri" w:cs="Calibri"/>
                <w:color w:val="000000"/>
              </w:rPr>
              <w:t>w dokumencie.</w:t>
            </w:r>
          </w:p>
        </w:tc>
        <w:tc>
          <w:tcPr>
            <w:tcW w:w="946" w:type="dxa"/>
            <w:vAlign w:val="center"/>
          </w:tcPr>
          <w:p w14:paraId="49CF207A" w14:textId="77777777" w:rsidR="009C361E" w:rsidRPr="00991443" w:rsidRDefault="009C361E" w:rsidP="0062379A">
            <w:pPr>
              <w:jc w:val="center"/>
              <w:rPr>
                <w:rFonts w:ascii="Calibri" w:hAnsi="Calibri" w:cs="Calibri"/>
              </w:rPr>
            </w:pPr>
            <w:r w:rsidRPr="00991443">
              <w:rPr>
                <w:rFonts w:ascii="Calibri" w:hAnsi="Calibri" w:cs="Calibri"/>
              </w:rPr>
              <w:t>308</w:t>
            </w:r>
          </w:p>
        </w:tc>
        <w:tc>
          <w:tcPr>
            <w:tcW w:w="947" w:type="dxa"/>
            <w:vAlign w:val="center"/>
          </w:tcPr>
          <w:p w14:paraId="2A1DBCEB" w14:textId="77777777" w:rsidR="009C361E" w:rsidRPr="00991443" w:rsidRDefault="009C361E" w:rsidP="0062379A">
            <w:pPr>
              <w:jc w:val="center"/>
              <w:rPr>
                <w:rFonts w:ascii="Calibri" w:hAnsi="Calibri" w:cs="Calibri"/>
              </w:rPr>
            </w:pPr>
            <w:r w:rsidRPr="00991443">
              <w:rPr>
                <w:rFonts w:ascii="Calibri" w:hAnsi="Calibri" w:cs="Calibri"/>
              </w:rPr>
              <w:t>194</w:t>
            </w:r>
          </w:p>
        </w:tc>
        <w:tc>
          <w:tcPr>
            <w:tcW w:w="946" w:type="dxa"/>
            <w:vAlign w:val="center"/>
          </w:tcPr>
          <w:p w14:paraId="51E5399E" w14:textId="77777777" w:rsidR="009C361E" w:rsidRPr="00991443" w:rsidRDefault="009C361E" w:rsidP="0062379A">
            <w:pPr>
              <w:jc w:val="center"/>
              <w:rPr>
                <w:rFonts w:ascii="Calibri" w:hAnsi="Calibri" w:cs="Calibri"/>
              </w:rPr>
            </w:pPr>
            <w:r w:rsidRPr="00991443">
              <w:rPr>
                <w:rFonts w:ascii="Calibri" w:hAnsi="Calibri" w:cs="Calibri"/>
              </w:rPr>
              <w:t>190</w:t>
            </w:r>
          </w:p>
        </w:tc>
        <w:tc>
          <w:tcPr>
            <w:tcW w:w="947" w:type="dxa"/>
            <w:vAlign w:val="center"/>
          </w:tcPr>
          <w:p w14:paraId="61E04FB8" w14:textId="77777777" w:rsidR="009C361E" w:rsidRPr="00991443" w:rsidRDefault="009C361E" w:rsidP="0062379A">
            <w:pPr>
              <w:jc w:val="center"/>
              <w:rPr>
                <w:rFonts w:ascii="Calibri" w:hAnsi="Calibri" w:cs="Calibri"/>
              </w:rPr>
            </w:pPr>
            <w:r w:rsidRPr="00991443">
              <w:rPr>
                <w:rFonts w:ascii="Calibri" w:hAnsi="Calibri" w:cs="Calibri"/>
              </w:rPr>
              <w:t>223</w:t>
            </w:r>
          </w:p>
        </w:tc>
      </w:tr>
      <w:tr w:rsidR="009C361E" w:rsidRPr="00991443" w14:paraId="09D8C522" w14:textId="77777777" w:rsidTr="0062379A">
        <w:trPr>
          <w:trHeight w:val="397"/>
        </w:trPr>
        <w:tc>
          <w:tcPr>
            <w:tcW w:w="511" w:type="dxa"/>
            <w:vAlign w:val="center"/>
          </w:tcPr>
          <w:p w14:paraId="5D636D57"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4A668596" w14:textId="77777777" w:rsidR="009C361E" w:rsidRPr="00991443" w:rsidRDefault="009C361E" w:rsidP="0062379A">
            <w:pPr>
              <w:jc w:val="both"/>
              <w:rPr>
                <w:rFonts w:ascii="Calibri" w:hAnsi="Calibri" w:cs="Calibri"/>
              </w:rPr>
            </w:pPr>
            <w:r w:rsidRPr="00991443">
              <w:rPr>
                <w:rFonts w:ascii="Calibri" w:hAnsi="Calibri" w:cs="Calibri"/>
              </w:rPr>
              <w:t xml:space="preserve">Wydanie praw jazdy międzynarodowych. </w:t>
            </w:r>
          </w:p>
        </w:tc>
        <w:tc>
          <w:tcPr>
            <w:tcW w:w="946" w:type="dxa"/>
            <w:vAlign w:val="center"/>
          </w:tcPr>
          <w:p w14:paraId="5A1FA34F" w14:textId="77777777" w:rsidR="009C361E" w:rsidRPr="00991443" w:rsidRDefault="009C361E" w:rsidP="0062379A">
            <w:pPr>
              <w:jc w:val="center"/>
              <w:rPr>
                <w:rFonts w:ascii="Calibri" w:hAnsi="Calibri" w:cs="Calibri"/>
              </w:rPr>
            </w:pPr>
            <w:r w:rsidRPr="00991443">
              <w:rPr>
                <w:rFonts w:ascii="Calibri" w:hAnsi="Calibri" w:cs="Calibri"/>
              </w:rPr>
              <w:t>59</w:t>
            </w:r>
          </w:p>
        </w:tc>
        <w:tc>
          <w:tcPr>
            <w:tcW w:w="947" w:type="dxa"/>
            <w:vAlign w:val="center"/>
          </w:tcPr>
          <w:p w14:paraId="0AC8E30C" w14:textId="77777777" w:rsidR="009C361E" w:rsidRPr="00991443" w:rsidRDefault="009C361E" w:rsidP="0062379A">
            <w:pPr>
              <w:jc w:val="center"/>
              <w:rPr>
                <w:rFonts w:ascii="Calibri" w:hAnsi="Calibri" w:cs="Calibri"/>
              </w:rPr>
            </w:pPr>
            <w:r w:rsidRPr="00991443">
              <w:rPr>
                <w:rFonts w:ascii="Calibri" w:hAnsi="Calibri" w:cs="Calibri"/>
              </w:rPr>
              <w:t>63</w:t>
            </w:r>
          </w:p>
        </w:tc>
        <w:tc>
          <w:tcPr>
            <w:tcW w:w="946" w:type="dxa"/>
            <w:vAlign w:val="center"/>
          </w:tcPr>
          <w:p w14:paraId="57BAF290" w14:textId="77777777" w:rsidR="009C361E" w:rsidRPr="00991443" w:rsidRDefault="009C361E" w:rsidP="0062379A">
            <w:pPr>
              <w:jc w:val="center"/>
              <w:rPr>
                <w:rFonts w:ascii="Calibri" w:hAnsi="Calibri" w:cs="Calibri"/>
              </w:rPr>
            </w:pPr>
            <w:r w:rsidRPr="00991443">
              <w:rPr>
                <w:rFonts w:ascii="Calibri" w:hAnsi="Calibri" w:cs="Calibri"/>
              </w:rPr>
              <w:t>25</w:t>
            </w:r>
          </w:p>
        </w:tc>
        <w:tc>
          <w:tcPr>
            <w:tcW w:w="947" w:type="dxa"/>
            <w:vAlign w:val="center"/>
          </w:tcPr>
          <w:p w14:paraId="39F868C9" w14:textId="77777777" w:rsidR="009C361E" w:rsidRPr="00991443" w:rsidRDefault="009C361E" w:rsidP="0062379A">
            <w:pPr>
              <w:jc w:val="center"/>
              <w:rPr>
                <w:rFonts w:ascii="Calibri" w:hAnsi="Calibri" w:cs="Calibri"/>
              </w:rPr>
            </w:pPr>
            <w:r w:rsidRPr="00991443">
              <w:rPr>
                <w:rFonts w:ascii="Calibri" w:hAnsi="Calibri" w:cs="Calibri"/>
              </w:rPr>
              <w:t>28</w:t>
            </w:r>
          </w:p>
        </w:tc>
      </w:tr>
      <w:tr w:rsidR="009C361E" w:rsidRPr="00991443" w14:paraId="6CB97B12" w14:textId="77777777" w:rsidTr="0062379A">
        <w:trPr>
          <w:trHeight w:val="397"/>
        </w:trPr>
        <w:tc>
          <w:tcPr>
            <w:tcW w:w="511" w:type="dxa"/>
            <w:vAlign w:val="center"/>
          </w:tcPr>
          <w:p w14:paraId="5C0F6239"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5537F960" w14:textId="77777777" w:rsidR="009C361E" w:rsidRPr="00991443" w:rsidRDefault="009C361E" w:rsidP="0062379A">
            <w:pPr>
              <w:jc w:val="both"/>
              <w:rPr>
                <w:rFonts w:ascii="Calibri" w:hAnsi="Calibri" w:cs="Calibri"/>
              </w:rPr>
            </w:pPr>
            <w:r w:rsidRPr="00991443">
              <w:rPr>
                <w:rFonts w:ascii="Calibri" w:hAnsi="Calibri" w:cs="Calibri"/>
              </w:rPr>
              <w:t xml:space="preserve">Tworzenie </w:t>
            </w:r>
            <w:r w:rsidRPr="00991443">
              <w:rPr>
                <w:rFonts w:ascii="Calibri" w:hAnsi="Calibri" w:cs="Calibri"/>
                <w:color w:val="000000"/>
              </w:rPr>
              <w:t xml:space="preserve">Profili Kandydata na Kierowcę, </w:t>
            </w:r>
          </w:p>
        </w:tc>
        <w:tc>
          <w:tcPr>
            <w:tcW w:w="946" w:type="dxa"/>
            <w:vAlign w:val="center"/>
          </w:tcPr>
          <w:p w14:paraId="5F66BB74" w14:textId="77777777" w:rsidR="009C361E" w:rsidRPr="00991443" w:rsidRDefault="009C361E" w:rsidP="0062379A">
            <w:pPr>
              <w:jc w:val="center"/>
              <w:rPr>
                <w:rFonts w:ascii="Calibri" w:hAnsi="Calibri" w:cs="Calibri"/>
              </w:rPr>
            </w:pPr>
            <w:r w:rsidRPr="00991443">
              <w:rPr>
                <w:rFonts w:ascii="Calibri" w:hAnsi="Calibri" w:cs="Calibri"/>
              </w:rPr>
              <w:t>1606</w:t>
            </w:r>
          </w:p>
        </w:tc>
        <w:tc>
          <w:tcPr>
            <w:tcW w:w="947" w:type="dxa"/>
            <w:vAlign w:val="center"/>
          </w:tcPr>
          <w:p w14:paraId="03323A58" w14:textId="77777777" w:rsidR="009C361E" w:rsidRPr="00991443" w:rsidRDefault="009C361E" w:rsidP="0062379A">
            <w:pPr>
              <w:jc w:val="center"/>
              <w:rPr>
                <w:rFonts w:ascii="Calibri" w:hAnsi="Calibri" w:cs="Calibri"/>
              </w:rPr>
            </w:pPr>
            <w:r w:rsidRPr="00991443">
              <w:rPr>
                <w:rFonts w:ascii="Calibri" w:hAnsi="Calibri" w:cs="Calibri"/>
              </w:rPr>
              <w:t>1063</w:t>
            </w:r>
          </w:p>
        </w:tc>
        <w:tc>
          <w:tcPr>
            <w:tcW w:w="946" w:type="dxa"/>
            <w:vAlign w:val="center"/>
          </w:tcPr>
          <w:p w14:paraId="38F4F658" w14:textId="77777777" w:rsidR="009C361E" w:rsidRPr="00991443" w:rsidRDefault="009C361E" w:rsidP="0062379A">
            <w:pPr>
              <w:jc w:val="center"/>
              <w:rPr>
                <w:rFonts w:ascii="Calibri" w:hAnsi="Calibri" w:cs="Calibri"/>
              </w:rPr>
            </w:pPr>
            <w:r w:rsidRPr="00991443">
              <w:rPr>
                <w:rFonts w:ascii="Calibri" w:hAnsi="Calibri" w:cs="Calibri"/>
              </w:rPr>
              <w:t>1396</w:t>
            </w:r>
          </w:p>
        </w:tc>
        <w:tc>
          <w:tcPr>
            <w:tcW w:w="947" w:type="dxa"/>
            <w:vAlign w:val="center"/>
          </w:tcPr>
          <w:p w14:paraId="289B668A" w14:textId="77777777" w:rsidR="009C361E" w:rsidRPr="00991443" w:rsidRDefault="009C361E" w:rsidP="0062379A">
            <w:pPr>
              <w:jc w:val="center"/>
              <w:rPr>
                <w:rFonts w:ascii="Calibri" w:hAnsi="Calibri" w:cs="Calibri"/>
              </w:rPr>
            </w:pPr>
            <w:r w:rsidRPr="00991443">
              <w:rPr>
                <w:rFonts w:ascii="Calibri" w:hAnsi="Calibri" w:cs="Calibri"/>
              </w:rPr>
              <w:t>1396</w:t>
            </w:r>
          </w:p>
        </w:tc>
      </w:tr>
      <w:tr w:rsidR="009C361E" w:rsidRPr="00991443" w14:paraId="6D5C156B" w14:textId="77777777" w:rsidTr="0062379A">
        <w:tc>
          <w:tcPr>
            <w:tcW w:w="511" w:type="dxa"/>
            <w:vAlign w:val="center"/>
          </w:tcPr>
          <w:p w14:paraId="22B3518F"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544CA3B4" w14:textId="77777777" w:rsidR="009C361E" w:rsidRPr="00991443" w:rsidRDefault="009C361E" w:rsidP="0062379A">
            <w:pPr>
              <w:jc w:val="both"/>
              <w:rPr>
                <w:rFonts w:ascii="Calibri" w:hAnsi="Calibri" w:cs="Calibri"/>
              </w:rPr>
            </w:pPr>
            <w:r w:rsidRPr="00991443">
              <w:rPr>
                <w:rFonts w:ascii="Calibri" w:hAnsi="Calibri" w:cs="Calibri"/>
                <w:color w:val="000000"/>
              </w:rPr>
              <w:t>Dokonanie wpisów do prawa jazdy potwierdzających odbycie kwalifikacji zawodowej (dotyczy kierowców wykonujących przewozy drogowe).</w:t>
            </w:r>
          </w:p>
        </w:tc>
        <w:tc>
          <w:tcPr>
            <w:tcW w:w="946" w:type="dxa"/>
            <w:vAlign w:val="center"/>
          </w:tcPr>
          <w:p w14:paraId="1B31188B" w14:textId="77777777" w:rsidR="009C361E" w:rsidRPr="00991443" w:rsidRDefault="009C361E" w:rsidP="0062379A">
            <w:pPr>
              <w:jc w:val="center"/>
              <w:rPr>
                <w:rFonts w:ascii="Calibri" w:hAnsi="Calibri" w:cs="Calibri"/>
              </w:rPr>
            </w:pPr>
            <w:r w:rsidRPr="00991443">
              <w:rPr>
                <w:rFonts w:ascii="Calibri" w:hAnsi="Calibri" w:cs="Calibri"/>
              </w:rPr>
              <w:t>578</w:t>
            </w:r>
          </w:p>
        </w:tc>
        <w:tc>
          <w:tcPr>
            <w:tcW w:w="947" w:type="dxa"/>
            <w:vAlign w:val="center"/>
          </w:tcPr>
          <w:p w14:paraId="45875267" w14:textId="77777777" w:rsidR="009C361E" w:rsidRPr="00991443" w:rsidRDefault="009C361E" w:rsidP="0062379A">
            <w:pPr>
              <w:jc w:val="center"/>
              <w:rPr>
                <w:rFonts w:ascii="Calibri" w:hAnsi="Calibri" w:cs="Calibri"/>
              </w:rPr>
            </w:pPr>
            <w:r w:rsidRPr="00991443">
              <w:rPr>
                <w:rFonts w:ascii="Calibri" w:hAnsi="Calibri" w:cs="Calibri"/>
              </w:rPr>
              <w:t>640</w:t>
            </w:r>
          </w:p>
        </w:tc>
        <w:tc>
          <w:tcPr>
            <w:tcW w:w="946" w:type="dxa"/>
            <w:vAlign w:val="center"/>
          </w:tcPr>
          <w:p w14:paraId="73712550" w14:textId="77777777" w:rsidR="009C361E" w:rsidRPr="00991443" w:rsidRDefault="009C361E" w:rsidP="0062379A">
            <w:pPr>
              <w:jc w:val="center"/>
              <w:rPr>
                <w:rFonts w:ascii="Calibri" w:hAnsi="Calibri" w:cs="Calibri"/>
              </w:rPr>
            </w:pPr>
            <w:r w:rsidRPr="00991443">
              <w:rPr>
                <w:rFonts w:ascii="Calibri" w:hAnsi="Calibri" w:cs="Calibri"/>
              </w:rPr>
              <w:t>502</w:t>
            </w:r>
          </w:p>
        </w:tc>
        <w:tc>
          <w:tcPr>
            <w:tcW w:w="947" w:type="dxa"/>
            <w:vAlign w:val="center"/>
          </w:tcPr>
          <w:p w14:paraId="56B15D7B" w14:textId="77777777" w:rsidR="009C361E" w:rsidRPr="00991443" w:rsidRDefault="009C361E" w:rsidP="0062379A">
            <w:pPr>
              <w:jc w:val="center"/>
              <w:rPr>
                <w:rFonts w:ascii="Calibri" w:hAnsi="Calibri" w:cs="Calibri"/>
              </w:rPr>
            </w:pPr>
            <w:r w:rsidRPr="00991443">
              <w:rPr>
                <w:rFonts w:ascii="Calibri" w:hAnsi="Calibri" w:cs="Calibri"/>
              </w:rPr>
              <w:t>871</w:t>
            </w:r>
          </w:p>
        </w:tc>
      </w:tr>
      <w:tr w:rsidR="009C361E" w:rsidRPr="00991443" w14:paraId="3D7D8C3C" w14:textId="77777777" w:rsidTr="0062379A">
        <w:trPr>
          <w:trHeight w:val="397"/>
        </w:trPr>
        <w:tc>
          <w:tcPr>
            <w:tcW w:w="511" w:type="dxa"/>
            <w:vAlign w:val="center"/>
          </w:tcPr>
          <w:p w14:paraId="00AE8CA1"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4355BF8D" w14:textId="77777777" w:rsidR="009C361E" w:rsidRPr="00991443" w:rsidRDefault="009C361E" w:rsidP="0062379A">
            <w:pPr>
              <w:jc w:val="both"/>
              <w:rPr>
                <w:rFonts w:ascii="Calibri" w:hAnsi="Calibri" w:cs="Calibri"/>
              </w:rPr>
            </w:pPr>
            <w:r w:rsidRPr="00991443">
              <w:rPr>
                <w:rFonts w:ascii="Calibri" w:hAnsi="Calibri" w:cs="Calibri"/>
                <w:color w:val="000000"/>
              </w:rPr>
              <w:t xml:space="preserve">Wydanie decyzji o cofnięciu uprawnień do kierowania pojazdami </w:t>
            </w:r>
          </w:p>
        </w:tc>
        <w:tc>
          <w:tcPr>
            <w:tcW w:w="946" w:type="dxa"/>
            <w:vAlign w:val="center"/>
          </w:tcPr>
          <w:p w14:paraId="4BA24D81" w14:textId="77777777" w:rsidR="009C361E" w:rsidRPr="00991443" w:rsidRDefault="009C361E" w:rsidP="0062379A">
            <w:pPr>
              <w:jc w:val="center"/>
              <w:rPr>
                <w:rFonts w:ascii="Calibri" w:hAnsi="Calibri" w:cs="Calibri"/>
              </w:rPr>
            </w:pPr>
            <w:r w:rsidRPr="00991443">
              <w:rPr>
                <w:rFonts w:ascii="Calibri" w:hAnsi="Calibri" w:cs="Calibri"/>
              </w:rPr>
              <w:t>148</w:t>
            </w:r>
          </w:p>
        </w:tc>
        <w:tc>
          <w:tcPr>
            <w:tcW w:w="947" w:type="dxa"/>
            <w:vAlign w:val="center"/>
          </w:tcPr>
          <w:p w14:paraId="2C842588" w14:textId="77777777" w:rsidR="009C361E" w:rsidRPr="00991443" w:rsidRDefault="009C361E" w:rsidP="0062379A">
            <w:pPr>
              <w:jc w:val="center"/>
              <w:rPr>
                <w:rFonts w:ascii="Calibri" w:hAnsi="Calibri" w:cs="Calibri"/>
              </w:rPr>
            </w:pPr>
            <w:r w:rsidRPr="00991443">
              <w:rPr>
                <w:rFonts w:ascii="Calibri" w:hAnsi="Calibri" w:cs="Calibri"/>
              </w:rPr>
              <w:t>175</w:t>
            </w:r>
          </w:p>
        </w:tc>
        <w:tc>
          <w:tcPr>
            <w:tcW w:w="946" w:type="dxa"/>
            <w:vAlign w:val="center"/>
          </w:tcPr>
          <w:p w14:paraId="64A099D0" w14:textId="77777777" w:rsidR="009C361E" w:rsidRPr="00991443" w:rsidRDefault="009C361E" w:rsidP="0062379A">
            <w:pPr>
              <w:jc w:val="center"/>
              <w:rPr>
                <w:rFonts w:ascii="Calibri" w:hAnsi="Calibri" w:cs="Calibri"/>
              </w:rPr>
            </w:pPr>
            <w:r w:rsidRPr="00991443">
              <w:rPr>
                <w:rFonts w:ascii="Calibri" w:hAnsi="Calibri" w:cs="Calibri"/>
              </w:rPr>
              <w:t>151</w:t>
            </w:r>
          </w:p>
        </w:tc>
        <w:tc>
          <w:tcPr>
            <w:tcW w:w="947" w:type="dxa"/>
            <w:vAlign w:val="center"/>
          </w:tcPr>
          <w:p w14:paraId="00399E60" w14:textId="77777777" w:rsidR="009C361E" w:rsidRPr="00991443" w:rsidRDefault="009C361E" w:rsidP="0062379A">
            <w:pPr>
              <w:jc w:val="center"/>
              <w:rPr>
                <w:rFonts w:ascii="Calibri" w:hAnsi="Calibri" w:cs="Calibri"/>
              </w:rPr>
            </w:pPr>
            <w:r w:rsidRPr="00991443">
              <w:rPr>
                <w:rFonts w:ascii="Calibri" w:hAnsi="Calibri" w:cs="Calibri"/>
              </w:rPr>
              <w:t>171</w:t>
            </w:r>
          </w:p>
        </w:tc>
      </w:tr>
      <w:tr w:rsidR="009C361E" w:rsidRPr="00991443" w14:paraId="2B488886" w14:textId="77777777" w:rsidTr="0062379A">
        <w:trPr>
          <w:trHeight w:val="397"/>
        </w:trPr>
        <w:tc>
          <w:tcPr>
            <w:tcW w:w="511" w:type="dxa"/>
            <w:vAlign w:val="center"/>
          </w:tcPr>
          <w:p w14:paraId="1479BEF4"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1D9F60BF" w14:textId="77777777" w:rsidR="009C361E" w:rsidRPr="00991443" w:rsidRDefault="009C361E" w:rsidP="0062379A">
            <w:pPr>
              <w:jc w:val="both"/>
              <w:rPr>
                <w:rFonts w:ascii="Calibri" w:hAnsi="Calibri" w:cs="Calibri"/>
              </w:rPr>
            </w:pPr>
            <w:r w:rsidRPr="00991443">
              <w:rPr>
                <w:rFonts w:ascii="Calibri" w:hAnsi="Calibri" w:cs="Calibri"/>
                <w:color w:val="000000"/>
              </w:rPr>
              <w:t xml:space="preserve">Wydanie decyzji o zatrzymaniu prawa jazdy </w:t>
            </w:r>
          </w:p>
        </w:tc>
        <w:tc>
          <w:tcPr>
            <w:tcW w:w="946" w:type="dxa"/>
            <w:vAlign w:val="center"/>
          </w:tcPr>
          <w:p w14:paraId="064F4B85" w14:textId="77777777" w:rsidR="009C361E" w:rsidRPr="00991443" w:rsidRDefault="009C361E" w:rsidP="0062379A">
            <w:pPr>
              <w:jc w:val="center"/>
              <w:rPr>
                <w:rFonts w:ascii="Calibri" w:hAnsi="Calibri" w:cs="Calibri"/>
              </w:rPr>
            </w:pPr>
            <w:r w:rsidRPr="00991443">
              <w:rPr>
                <w:rFonts w:ascii="Calibri" w:hAnsi="Calibri" w:cs="Calibri"/>
              </w:rPr>
              <w:t>97</w:t>
            </w:r>
          </w:p>
        </w:tc>
        <w:tc>
          <w:tcPr>
            <w:tcW w:w="947" w:type="dxa"/>
            <w:vAlign w:val="center"/>
          </w:tcPr>
          <w:p w14:paraId="2B10CF69" w14:textId="77777777" w:rsidR="009C361E" w:rsidRPr="00991443" w:rsidRDefault="009C361E" w:rsidP="0062379A">
            <w:pPr>
              <w:jc w:val="center"/>
              <w:rPr>
                <w:rFonts w:ascii="Calibri" w:hAnsi="Calibri" w:cs="Calibri"/>
              </w:rPr>
            </w:pPr>
            <w:r w:rsidRPr="00991443">
              <w:rPr>
                <w:rFonts w:ascii="Calibri" w:hAnsi="Calibri" w:cs="Calibri"/>
              </w:rPr>
              <w:t>144</w:t>
            </w:r>
          </w:p>
        </w:tc>
        <w:tc>
          <w:tcPr>
            <w:tcW w:w="946" w:type="dxa"/>
            <w:vAlign w:val="center"/>
          </w:tcPr>
          <w:p w14:paraId="3EF1BB6C" w14:textId="77777777" w:rsidR="009C361E" w:rsidRPr="00991443" w:rsidRDefault="009C361E" w:rsidP="0062379A">
            <w:pPr>
              <w:jc w:val="center"/>
              <w:rPr>
                <w:rFonts w:ascii="Calibri" w:hAnsi="Calibri" w:cs="Calibri"/>
              </w:rPr>
            </w:pPr>
            <w:r w:rsidRPr="00991443">
              <w:rPr>
                <w:rFonts w:ascii="Calibri" w:hAnsi="Calibri" w:cs="Calibri"/>
              </w:rPr>
              <w:t>143</w:t>
            </w:r>
          </w:p>
        </w:tc>
        <w:tc>
          <w:tcPr>
            <w:tcW w:w="947" w:type="dxa"/>
            <w:vAlign w:val="center"/>
          </w:tcPr>
          <w:p w14:paraId="5AAFF4A0" w14:textId="77777777" w:rsidR="009C361E" w:rsidRPr="00991443" w:rsidRDefault="009C361E" w:rsidP="0062379A">
            <w:pPr>
              <w:jc w:val="center"/>
              <w:rPr>
                <w:rFonts w:ascii="Calibri" w:hAnsi="Calibri" w:cs="Calibri"/>
              </w:rPr>
            </w:pPr>
            <w:r w:rsidRPr="00991443">
              <w:rPr>
                <w:rFonts w:ascii="Calibri" w:hAnsi="Calibri" w:cs="Calibri"/>
              </w:rPr>
              <w:t>143</w:t>
            </w:r>
          </w:p>
        </w:tc>
      </w:tr>
      <w:tr w:rsidR="009C361E" w:rsidRPr="00991443" w14:paraId="1AF2658C" w14:textId="77777777" w:rsidTr="0062379A">
        <w:trPr>
          <w:trHeight w:val="397"/>
        </w:trPr>
        <w:tc>
          <w:tcPr>
            <w:tcW w:w="511" w:type="dxa"/>
            <w:vAlign w:val="center"/>
          </w:tcPr>
          <w:p w14:paraId="18AA53D3"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595E82A5" w14:textId="77777777" w:rsidR="009C361E" w:rsidRPr="00991443" w:rsidRDefault="009C361E" w:rsidP="0062379A">
            <w:pPr>
              <w:jc w:val="both"/>
              <w:rPr>
                <w:rFonts w:ascii="Calibri" w:hAnsi="Calibri" w:cs="Calibri"/>
              </w:rPr>
            </w:pPr>
            <w:r w:rsidRPr="00991443">
              <w:rPr>
                <w:rFonts w:ascii="Calibri" w:hAnsi="Calibri" w:cs="Calibri"/>
                <w:color w:val="000000"/>
              </w:rPr>
              <w:t xml:space="preserve">Wydanie decyzji o skierowaniu na badanie lekarskie </w:t>
            </w:r>
          </w:p>
        </w:tc>
        <w:tc>
          <w:tcPr>
            <w:tcW w:w="946" w:type="dxa"/>
            <w:vAlign w:val="center"/>
          </w:tcPr>
          <w:p w14:paraId="19C6C83D" w14:textId="77777777" w:rsidR="009C361E" w:rsidRPr="00991443" w:rsidRDefault="009C361E" w:rsidP="0062379A">
            <w:pPr>
              <w:jc w:val="center"/>
              <w:rPr>
                <w:rFonts w:ascii="Calibri" w:hAnsi="Calibri" w:cs="Calibri"/>
              </w:rPr>
            </w:pPr>
            <w:r w:rsidRPr="00991443">
              <w:rPr>
                <w:rFonts w:ascii="Calibri" w:hAnsi="Calibri" w:cs="Calibri"/>
              </w:rPr>
              <w:t>97</w:t>
            </w:r>
          </w:p>
        </w:tc>
        <w:tc>
          <w:tcPr>
            <w:tcW w:w="947" w:type="dxa"/>
            <w:vAlign w:val="center"/>
          </w:tcPr>
          <w:p w14:paraId="79FC8CE5" w14:textId="77777777" w:rsidR="009C361E" w:rsidRPr="00991443" w:rsidRDefault="009C361E" w:rsidP="0062379A">
            <w:pPr>
              <w:jc w:val="center"/>
              <w:rPr>
                <w:rFonts w:ascii="Calibri" w:hAnsi="Calibri" w:cs="Calibri"/>
              </w:rPr>
            </w:pPr>
            <w:r w:rsidRPr="00991443">
              <w:rPr>
                <w:rFonts w:ascii="Calibri" w:hAnsi="Calibri" w:cs="Calibri"/>
              </w:rPr>
              <w:t>130</w:t>
            </w:r>
          </w:p>
        </w:tc>
        <w:tc>
          <w:tcPr>
            <w:tcW w:w="946" w:type="dxa"/>
            <w:vAlign w:val="center"/>
          </w:tcPr>
          <w:p w14:paraId="68B62AFE" w14:textId="77777777" w:rsidR="009C361E" w:rsidRPr="00991443" w:rsidRDefault="009C361E" w:rsidP="0062379A">
            <w:pPr>
              <w:jc w:val="center"/>
              <w:rPr>
                <w:rFonts w:ascii="Calibri" w:hAnsi="Calibri" w:cs="Calibri"/>
              </w:rPr>
            </w:pPr>
            <w:r w:rsidRPr="00991443">
              <w:rPr>
                <w:rFonts w:ascii="Calibri" w:hAnsi="Calibri" w:cs="Calibri"/>
              </w:rPr>
              <w:t>128</w:t>
            </w:r>
          </w:p>
        </w:tc>
        <w:tc>
          <w:tcPr>
            <w:tcW w:w="947" w:type="dxa"/>
            <w:vAlign w:val="center"/>
          </w:tcPr>
          <w:p w14:paraId="2F9C5194" w14:textId="77777777" w:rsidR="009C361E" w:rsidRPr="00991443" w:rsidRDefault="009C361E" w:rsidP="0062379A">
            <w:pPr>
              <w:jc w:val="center"/>
              <w:rPr>
                <w:rFonts w:ascii="Calibri" w:hAnsi="Calibri" w:cs="Calibri"/>
              </w:rPr>
            </w:pPr>
            <w:r w:rsidRPr="00991443">
              <w:rPr>
                <w:rFonts w:ascii="Calibri" w:hAnsi="Calibri" w:cs="Calibri"/>
              </w:rPr>
              <w:t>132</w:t>
            </w:r>
          </w:p>
        </w:tc>
      </w:tr>
      <w:tr w:rsidR="009C361E" w:rsidRPr="00991443" w14:paraId="164D1DC8" w14:textId="77777777" w:rsidTr="0062379A">
        <w:trPr>
          <w:trHeight w:val="397"/>
        </w:trPr>
        <w:tc>
          <w:tcPr>
            <w:tcW w:w="511" w:type="dxa"/>
            <w:vAlign w:val="center"/>
          </w:tcPr>
          <w:p w14:paraId="602E69F9"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6FA4658C" w14:textId="77777777" w:rsidR="009C361E" w:rsidRPr="00991443" w:rsidRDefault="009C361E" w:rsidP="0062379A">
            <w:pPr>
              <w:jc w:val="both"/>
              <w:rPr>
                <w:rFonts w:ascii="Calibri" w:hAnsi="Calibri" w:cs="Calibri"/>
              </w:rPr>
            </w:pPr>
            <w:r w:rsidRPr="00991443">
              <w:rPr>
                <w:rFonts w:ascii="Calibri" w:hAnsi="Calibri" w:cs="Calibri"/>
                <w:color w:val="000000"/>
              </w:rPr>
              <w:t xml:space="preserve">Wydanie decyzji o skierowaniu na badanie psychologiczne </w:t>
            </w:r>
          </w:p>
        </w:tc>
        <w:tc>
          <w:tcPr>
            <w:tcW w:w="946" w:type="dxa"/>
            <w:vAlign w:val="center"/>
          </w:tcPr>
          <w:p w14:paraId="10D8A1E0" w14:textId="77777777" w:rsidR="009C361E" w:rsidRPr="00991443" w:rsidRDefault="009C361E" w:rsidP="0062379A">
            <w:pPr>
              <w:jc w:val="center"/>
              <w:rPr>
                <w:rFonts w:ascii="Calibri" w:hAnsi="Calibri" w:cs="Calibri"/>
              </w:rPr>
            </w:pPr>
            <w:r w:rsidRPr="00991443">
              <w:rPr>
                <w:rFonts w:ascii="Calibri" w:hAnsi="Calibri" w:cs="Calibri"/>
              </w:rPr>
              <w:t>102</w:t>
            </w:r>
          </w:p>
        </w:tc>
        <w:tc>
          <w:tcPr>
            <w:tcW w:w="947" w:type="dxa"/>
            <w:vAlign w:val="center"/>
          </w:tcPr>
          <w:p w14:paraId="61C6C525" w14:textId="77777777" w:rsidR="009C361E" w:rsidRPr="00991443" w:rsidRDefault="009C361E" w:rsidP="0062379A">
            <w:pPr>
              <w:jc w:val="center"/>
              <w:rPr>
                <w:rFonts w:ascii="Calibri" w:hAnsi="Calibri" w:cs="Calibri"/>
              </w:rPr>
            </w:pPr>
            <w:r w:rsidRPr="00991443">
              <w:rPr>
                <w:rFonts w:ascii="Calibri" w:hAnsi="Calibri" w:cs="Calibri"/>
              </w:rPr>
              <w:t>108</w:t>
            </w:r>
          </w:p>
        </w:tc>
        <w:tc>
          <w:tcPr>
            <w:tcW w:w="946" w:type="dxa"/>
            <w:vAlign w:val="center"/>
          </w:tcPr>
          <w:p w14:paraId="2186142E" w14:textId="77777777" w:rsidR="009C361E" w:rsidRPr="00991443" w:rsidRDefault="009C361E" w:rsidP="0062379A">
            <w:pPr>
              <w:jc w:val="center"/>
              <w:rPr>
                <w:rFonts w:ascii="Calibri" w:hAnsi="Calibri" w:cs="Calibri"/>
              </w:rPr>
            </w:pPr>
            <w:r w:rsidRPr="00991443">
              <w:rPr>
                <w:rFonts w:ascii="Calibri" w:hAnsi="Calibri" w:cs="Calibri"/>
              </w:rPr>
              <w:t>135</w:t>
            </w:r>
          </w:p>
        </w:tc>
        <w:tc>
          <w:tcPr>
            <w:tcW w:w="947" w:type="dxa"/>
            <w:vAlign w:val="center"/>
          </w:tcPr>
          <w:p w14:paraId="2FC0E63A" w14:textId="77777777" w:rsidR="009C361E" w:rsidRPr="00991443" w:rsidRDefault="009C361E" w:rsidP="0062379A">
            <w:pPr>
              <w:jc w:val="center"/>
              <w:rPr>
                <w:rFonts w:ascii="Calibri" w:hAnsi="Calibri" w:cs="Calibri"/>
              </w:rPr>
            </w:pPr>
            <w:r w:rsidRPr="00991443">
              <w:rPr>
                <w:rFonts w:ascii="Calibri" w:hAnsi="Calibri" w:cs="Calibri"/>
              </w:rPr>
              <w:t>142</w:t>
            </w:r>
          </w:p>
        </w:tc>
      </w:tr>
      <w:tr w:rsidR="009C361E" w:rsidRPr="00991443" w14:paraId="4D70E764" w14:textId="77777777" w:rsidTr="0062379A">
        <w:tc>
          <w:tcPr>
            <w:tcW w:w="511" w:type="dxa"/>
            <w:vAlign w:val="center"/>
          </w:tcPr>
          <w:p w14:paraId="277C4BE9"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667903B5" w14:textId="77777777" w:rsidR="009C361E" w:rsidRPr="00991443" w:rsidRDefault="009C361E" w:rsidP="0062379A">
            <w:pPr>
              <w:jc w:val="both"/>
              <w:rPr>
                <w:rFonts w:ascii="Calibri" w:hAnsi="Calibri" w:cs="Calibri"/>
              </w:rPr>
            </w:pPr>
            <w:r w:rsidRPr="00991443">
              <w:rPr>
                <w:rFonts w:ascii="Calibri" w:hAnsi="Calibri" w:cs="Calibri"/>
                <w:color w:val="000000"/>
              </w:rPr>
              <w:t>Wydanie decyzji o skierowaniu na kurs reedukacyjny w zakresie problematyki przeciwalkoholowej z powodu kierowania pojazdem w stanie nietrzeźwości.</w:t>
            </w:r>
          </w:p>
        </w:tc>
        <w:tc>
          <w:tcPr>
            <w:tcW w:w="946" w:type="dxa"/>
            <w:vAlign w:val="center"/>
          </w:tcPr>
          <w:p w14:paraId="4B901D55" w14:textId="77777777" w:rsidR="009C361E" w:rsidRPr="00991443" w:rsidRDefault="009C361E" w:rsidP="0062379A">
            <w:pPr>
              <w:jc w:val="center"/>
              <w:rPr>
                <w:rFonts w:ascii="Calibri" w:hAnsi="Calibri" w:cs="Calibri"/>
              </w:rPr>
            </w:pPr>
            <w:r w:rsidRPr="00991443">
              <w:rPr>
                <w:rFonts w:ascii="Calibri" w:hAnsi="Calibri" w:cs="Calibri"/>
              </w:rPr>
              <w:t>100</w:t>
            </w:r>
          </w:p>
        </w:tc>
        <w:tc>
          <w:tcPr>
            <w:tcW w:w="947" w:type="dxa"/>
            <w:vAlign w:val="center"/>
          </w:tcPr>
          <w:p w14:paraId="72C212E7" w14:textId="77777777" w:rsidR="009C361E" w:rsidRPr="00991443" w:rsidRDefault="009C361E" w:rsidP="0062379A">
            <w:pPr>
              <w:jc w:val="center"/>
              <w:rPr>
                <w:rFonts w:ascii="Calibri" w:hAnsi="Calibri" w:cs="Calibri"/>
              </w:rPr>
            </w:pPr>
            <w:r w:rsidRPr="00991443">
              <w:rPr>
                <w:rFonts w:ascii="Calibri" w:hAnsi="Calibri" w:cs="Calibri"/>
              </w:rPr>
              <w:t>105</w:t>
            </w:r>
          </w:p>
        </w:tc>
        <w:tc>
          <w:tcPr>
            <w:tcW w:w="946" w:type="dxa"/>
            <w:vAlign w:val="center"/>
          </w:tcPr>
          <w:p w14:paraId="1A5C1DA2" w14:textId="77777777" w:rsidR="009C361E" w:rsidRPr="00991443" w:rsidRDefault="009C361E" w:rsidP="0062379A">
            <w:pPr>
              <w:jc w:val="center"/>
              <w:rPr>
                <w:rFonts w:ascii="Calibri" w:hAnsi="Calibri" w:cs="Calibri"/>
              </w:rPr>
            </w:pPr>
            <w:r w:rsidRPr="00991443">
              <w:rPr>
                <w:rFonts w:ascii="Calibri" w:hAnsi="Calibri" w:cs="Calibri"/>
              </w:rPr>
              <w:t>125</w:t>
            </w:r>
          </w:p>
        </w:tc>
        <w:tc>
          <w:tcPr>
            <w:tcW w:w="947" w:type="dxa"/>
            <w:vAlign w:val="center"/>
          </w:tcPr>
          <w:p w14:paraId="5AE9911D" w14:textId="77777777" w:rsidR="009C361E" w:rsidRPr="00991443" w:rsidRDefault="009C361E" w:rsidP="0062379A">
            <w:pPr>
              <w:jc w:val="center"/>
              <w:rPr>
                <w:rFonts w:ascii="Calibri" w:hAnsi="Calibri" w:cs="Calibri"/>
              </w:rPr>
            </w:pPr>
            <w:r w:rsidRPr="00991443">
              <w:rPr>
                <w:rFonts w:ascii="Calibri" w:hAnsi="Calibri" w:cs="Calibri"/>
              </w:rPr>
              <w:t>133</w:t>
            </w:r>
          </w:p>
        </w:tc>
      </w:tr>
      <w:tr w:rsidR="009C361E" w:rsidRPr="00991443" w14:paraId="78AE670D" w14:textId="77777777" w:rsidTr="0062379A">
        <w:tc>
          <w:tcPr>
            <w:tcW w:w="511" w:type="dxa"/>
            <w:vAlign w:val="center"/>
          </w:tcPr>
          <w:p w14:paraId="7F69C9B5"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186C118D" w14:textId="77777777" w:rsidR="009C361E" w:rsidRPr="00991443" w:rsidRDefault="009C361E" w:rsidP="0062379A">
            <w:pPr>
              <w:jc w:val="both"/>
              <w:rPr>
                <w:rFonts w:ascii="Calibri" w:hAnsi="Calibri" w:cs="Calibri"/>
              </w:rPr>
            </w:pPr>
            <w:r w:rsidRPr="00991443">
              <w:rPr>
                <w:rFonts w:ascii="Calibri" w:hAnsi="Calibri" w:cs="Calibri"/>
                <w:color w:val="000000"/>
              </w:rPr>
              <w:t>Wydanie decyzji o przywróceniu  uprawnień do kierowania pojazdami po ustaniu przyczyny cofnięcia.</w:t>
            </w:r>
          </w:p>
        </w:tc>
        <w:tc>
          <w:tcPr>
            <w:tcW w:w="946" w:type="dxa"/>
            <w:vAlign w:val="center"/>
          </w:tcPr>
          <w:p w14:paraId="04EA1E2D" w14:textId="77777777" w:rsidR="009C361E" w:rsidRPr="00991443" w:rsidRDefault="009C361E" w:rsidP="0062379A">
            <w:pPr>
              <w:jc w:val="center"/>
              <w:rPr>
                <w:rFonts w:ascii="Calibri" w:hAnsi="Calibri" w:cs="Calibri"/>
              </w:rPr>
            </w:pPr>
            <w:r w:rsidRPr="00991443">
              <w:rPr>
                <w:rFonts w:ascii="Calibri" w:hAnsi="Calibri" w:cs="Calibri"/>
              </w:rPr>
              <w:t>46</w:t>
            </w:r>
          </w:p>
        </w:tc>
        <w:tc>
          <w:tcPr>
            <w:tcW w:w="947" w:type="dxa"/>
            <w:vAlign w:val="center"/>
          </w:tcPr>
          <w:p w14:paraId="2494508F" w14:textId="77777777" w:rsidR="009C361E" w:rsidRPr="00991443" w:rsidRDefault="009C361E" w:rsidP="0062379A">
            <w:pPr>
              <w:jc w:val="center"/>
              <w:rPr>
                <w:rFonts w:ascii="Calibri" w:hAnsi="Calibri" w:cs="Calibri"/>
              </w:rPr>
            </w:pPr>
            <w:r w:rsidRPr="00991443">
              <w:rPr>
                <w:rFonts w:ascii="Calibri" w:hAnsi="Calibri" w:cs="Calibri"/>
              </w:rPr>
              <w:t>43</w:t>
            </w:r>
          </w:p>
        </w:tc>
        <w:tc>
          <w:tcPr>
            <w:tcW w:w="946" w:type="dxa"/>
            <w:vAlign w:val="center"/>
          </w:tcPr>
          <w:p w14:paraId="68E337DE" w14:textId="77777777" w:rsidR="009C361E" w:rsidRPr="00991443" w:rsidRDefault="009C361E" w:rsidP="0062379A">
            <w:pPr>
              <w:jc w:val="center"/>
              <w:rPr>
                <w:rFonts w:ascii="Calibri" w:hAnsi="Calibri" w:cs="Calibri"/>
              </w:rPr>
            </w:pPr>
            <w:r w:rsidRPr="00991443">
              <w:rPr>
                <w:rFonts w:ascii="Calibri" w:hAnsi="Calibri" w:cs="Calibri"/>
              </w:rPr>
              <w:t>90</w:t>
            </w:r>
          </w:p>
        </w:tc>
        <w:tc>
          <w:tcPr>
            <w:tcW w:w="947" w:type="dxa"/>
            <w:vAlign w:val="center"/>
          </w:tcPr>
          <w:p w14:paraId="6FE32925" w14:textId="77777777" w:rsidR="009C361E" w:rsidRPr="00991443" w:rsidRDefault="009C361E" w:rsidP="0062379A">
            <w:pPr>
              <w:jc w:val="center"/>
              <w:rPr>
                <w:rFonts w:ascii="Calibri" w:hAnsi="Calibri" w:cs="Calibri"/>
              </w:rPr>
            </w:pPr>
            <w:r w:rsidRPr="00991443">
              <w:rPr>
                <w:rFonts w:ascii="Calibri" w:hAnsi="Calibri" w:cs="Calibri"/>
              </w:rPr>
              <w:t>49</w:t>
            </w:r>
          </w:p>
        </w:tc>
      </w:tr>
      <w:tr w:rsidR="009C361E" w:rsidRPr="00991443" w14:paraId="783C2C1D" w14:textId="77777777" w:rsidTr="0062379A">
        <w:tc>
          <w:tcPr>
            <w:tcW w:w="511" w:type="dxa"/>
            <w:vAlign w:val="center"/>
          </w:tcPr>
          <w:p w14:paraId="55B44C3E"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00DDBD5F" w14:textId="77777777" w:rsidR="009C361E" w:rsidRPr="00991443" w:rsidRDefault="009C361E" w:rsidP="0062379A">
            <w:pPr>
              <w:jc w:val="both"/>
              <w:rPr>
                <w:rFonts w:ascii="Calibri" w:hAnsi="Calibri" w:cs="Calibri"/>
              </w:rPr>
            </w:pPr>
            <w:r w:rsidRPr="00991443">
              <w:rPr>
                <w:rFonts w:ascii="Calibri" w:hAnsi="Calibri" w:cs="Calibri"/>
              </w:rPr>
              <w:t>W</w:t>
            </w:r>
            <w:r w:rsidRPr="00991443">
              <w:rPr>
                <w:rFonts w:ascii="Calibri" w:hAnsi="Calibri" w:cs="Calibri"/>
                <w:color w:val="000000"/>
              </w:rPr>
              <w:t>ydanie decyzji o wydaniu/rozszerzeniu/przedłużeniu zezwolenia na kierowanie pojazdem uprzywilejowanym lub pojazdem przewożącym wartości pieniężne.</w:t>
            </w:r>
          </w:p>
        </w:tc>
        <w:tc>
          <w:tcPr>
            <w:tcW w:w="946" w:type="dxa"/>
            <w:vAlign w:val="center"/>
          </w:tcPr>
          <w:p w14:paraId="55B686A1" w14:textId="77777777" w:rsidR="009C361E" w:rsidRPr="00991443" w:rsidRDefault="009C361E" w:rsidP="0062379A">
            <w:pPr>
              <w:jc w:val="center"/>
              <w:rPr>
                <w:rFonts w:ascii="Calibri" w:hAnsi="Calibri" w:cs="Calibri"/>
              </w:rPr>
            </w:pPr>
            <w:r w:rsidRPr="00991443">
              <w:rPr>
                <w:rFonts w:ascii="Calibri" w:hAnsi="Calibri" w:cs="Calibri"/>
              </w:rPr>
              <w:t>35</w:t>
            </w:r>
          </w:p>
        </w:tc>
        <w:tc>
          <w:tcPr>
            <w:tcW w:w="947" w:type="dxa"/>
            <w:vAlign w:val="center"/>
          </w:tcPr>
          <w:p w14:paraId="5657B344" w14:textId="77777777" w:rsidR="009C361E" w:rsidRPr="00991443" w:rsidRDefault="009C361E" w:rsidP="0062379A">
            <w:pPr>
              <w:jc w:val="center"/>
              <w:rPr>
                <w:rFonts w:ascii="Calibri" w:hAnsi="Calibri" w:cs="Calibri"/>
              </w:rPr>
            </w:pPr>
            <w:r w:rsidRPr="00991443">
              <w:rPr>
                <w:rFonts w:ascii="Calibri" w:hAnsi="Calibri" w:cs="Calibri"/>
              </w:rPr>
              <w:t>26</w:t>
            </w:r>
          </w:p>
        </w:tc>
        <w:tc>
          <w:tcPr>
            <w:tcW w:w="946" w:type="dxa"/>
            <w:vAlign w:val="center"/>
          </w:tcPr>
          <w:p w14:paraId="7D8528C4" w14:textId="77777777" w:rsidR="009C361E" w:rsidRPr="00991443" w:rsidRDefault="009C361E" w:rsidP="0062379A">
            <w:pPr>
              <w:jc w:val="center"/>
              <w:rPr>
                <w:rFonts w:ascii="Calibri" w:hAnsi="Calibri" w:cs="Calibri"/>
              </w:rPr>
            </w:pPr>
            <w:r w:rsidRPr="00991443">
              <w:rPr>
                <w:rFonts w:ascii="Calibri" w:hAnsi="Calibri" w:cs="Calibri"/>
              </w:rPr>
              <w:t>28</w:t>
            </w:r>
          </w:p>
        </w:tc>
        <w:tc>
          <w:tcPr>
            <w:tcW w:w="947" w:type="dxa"/>
            <w:vAlign w:val="center"/>
          </w:tcPr>
          <w:p w14:paraId="7879EB13" w14:textId="77777777" w:rsidR="009C361E" w:rsidRPr="00991443" w:rsidRDefault="009C361E" w:rsidP="0062379A">
            <w:pPr>
              <w:jc w:val="center"/>
              <w:rPr>
                <w:rFonts w:ascii="Calibri" w:hAnsi="Calibri" w:cs="Calibri"/>
              </w:rPr>
            </w:pPr>
            <w:r w:rsidRPr="00991443">
              <w:rPr>
                <w:rFonts w:ascii="Calibri" w:hAnsi="Calibri" w:cs="Calibri"/>
              </w:rPr>
              <w:t>24</w:t>
            </w:r>
          </w:p>
        </w:tc>
      </w:tr>
      <w:tr w:rsidR="009C361E" w:rsidRPr="00991443" w14:paraId="06600BFD" w14:textId="77777777" w:rsidTr="0062379A">
        <w:trPr>
          <w:trHeight w:val="397"/>
        </w:trPr>
        <w:tc>
          <w:tcPr>
            <w:tcW w:w="511" w:type="dxa"/>
            <w:vAlign w:val="center"/>
          </w:tcPr>
          <w:p w14:paraId="37754A40"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29AE3A84" w14:textId="77777777" w:rsidR="009C361E" w:rsidRPr="00991443" w:rsidRDefault="009C361E" w:rsidP="0062379A">
            <w:pPr>
              <w:jc w:val="both"/>
              <w:rPr>
                <w:rFonts w:ascii="Calibri" w:hAnsi="Calibri" w:cs="Calibri"/>
              </w:rPr>
            </w:pPr>
            <w:r w:rsidRPr="00991443">
              <w:rPr>
                <w:rFonts w:ascii="Calibri" w:hAnsi="Calibri" w:cs="Calibri"/>
              </w:rPr>
              <w:t>Wymiana   zagranicznych praw jazdy.</w:t>
            </w:r>
          </w:p>
        </w:tc>
        <w:tc>
          <w:tcPr>
            <w:tcW w:w="946" w:type="dxa"/>
            <w:vAlign w:val="center"/>
          </w:tcPr>
          <w:p w14:paraId="1C079573" w14:textId="77777777" w:rsidR="009C361E" w:rsidRPr="00991443" w:rsidRDefault="009C361E" w:rsidP="0062379A">
            <w:pPr>
              <w:jc w:val="center"/>
              <w:rPr>
                <w:rFonts w:ascii="Calibri" w:hAnsi="Calibri" w:cs="Calibri"/>
              </w:rPr>
            </w:pPr>
            <w:r w:rsidRPr="00991443">
              <w:rPr>
                <w:rFonts w:ascii="Calibri" w:hAnsi="Calibri" w:cs="Calibri"/>
              </w:rPr>
              <w:t>14</w:t>
            </w:r>
          </w:p>
        </w:tc>
        <w:tc>
          <w:tcPr>
            <w:tcW w:w="947" w:type="dxa"/>
            <w:vAlign w:val="center"/>
          </w:tcPr>
          <w:p w14:paraId="69FD18CB" w14:textId="77777777" w:rsidR="009C361E" w:rsidRPr="00991443" w:rsidRDefault="009C361E" w:rsidP="0062379A">
            <w:pPr>
              <w:jc w:val="center"/>
              <w:rPr>
                <w:rFonts w:ascii="Calibri" w:hAnsi="Calibri" w:cs="Calibri"/>
              </w:rPr>
            </w:pPr>
            <w:r w:rsidRPr="00991443">
              <w:rPr>
                <w:rFonts w:ascii="Calibri" w:hAnsi="Calibri" w:cs="Calibri"/>
              </w:rPr>
              <w:t>17</w:t>
            </w:r>
          </w:p>
        </w:tc>
        <w:tc>
          <w:tcPr>
            <w:tcW w:w="946" w:type="dxa"/>
            <w:vAlign w:val="center"/>
          </w:tcPr>
          <w:p w14:paraId="2DAD108B" w14:textId="77777777" w:rsidR="009C361E" w:rsidRPr="00991443" w:rsidRDefault="009C361E" w:rsidP="0062379A">
            <w:pPr>
              <w:jc w:val="center"/>
              <w:rPr>
                <w:rFonts w:ascii="Calibri" w:hAnsi="Calibri" w:cs="Calibri"/>
              </w:rPr>
            </w:pPr>
            <w:r w:rsidRPr="00991443">
              <w:rPr>
                <w:rFonts w:ascii="Calibri" w:hAnsi="Calibri" w:cs="Calibri"/>
              </w:rPr>
              <w:t>18</w:t>
            </w:r>
          </w:p>
        </w:tc>
        <w:tc>
          <w:tcPr>
            <w:tcW w:w="947" w:type="dxa"/>
            <w:vAlign w:val="center"/>
          </w:tcPr>
          <w:p w14:paraId="63607471" w14:textId="77777777" w:rsidR="009C361E" w:rsidRPr="00991443" w:rsidRDefault="009C361E" w:rsidP="0062379A">
            <w:pPr>
              <w:jc w:val="center"/>
              <w:rPr>
                <w:rFonts w:ascii="Calibri" w:hAnsi="Calibri" w:cs="Calibri"/>
              </w:rPr>
            </w:pPr>
            <w:r w:rsidRPr="00991443">
              <w:rPr>
                <w:rFonts w:ascii="Calibri" w:hAnsi="Calibri" w:cs="Calibri"/>
              </w:rPr>
              <w:t>19</w:t>
            </w:r>
          </w:p>
        </w:tc>
      </w:tr>
      <w:tr w:rsidR="009C361E" w:rsidRPr="00991443" w14:paraId="1E524B33" w14:textId="77777777" w:rsidTr="0062379A">
        <w:tc>
          <w:tcPr>
            <w:tcW w:w="511" w:type="dxa"/>
            <w:vAlign w:val="center"/>
          </w:tcPr>
          <w:p w14:paraId="2DB8A2D5" w14:textId="77777777" w:rsidR="009C361E" w:rsidRPr="00991443" w:rsidRDefault="009C361E" w:rsidP="00080318">
            <w:pPr>
              <w:numPr>
                <w:ilvl w:val="0"/>
                <w:numId w:val="74"/>
              </w:numPr>
              <w:ind w:left="454" w:right="13"/>
              <w:contextualSpacing/>
              <w:jc w:val="center"/>
              <w:rPr>
                <w:rFonts w:ascii="Calibri" w:hAnsi="Calibri" w:cs="Calibri"/>
              </w:rPr>
            </w:pPr>
          </w:p>
        </w:tc>
        <w:tc>
          <w:tcPr>
            <w:tcW w:w="4775" w:type="dxa"/>
          </w:tcPr>
          <w:p w14:paraId="1F4B8884" w14:textId="77777777" w:rsidR="009C361E" w:rsidRPr="00991443" w:rsidRDefault="009C361E" w:rsidP="0062379A">
            <w:pPr>
              <w:jc w:val="both"/>
              <w:rPr>
                <w:rFonts w:ascii="Calibri" w:hAnsi="Calibri" w:cs="Calibri"/>
              </w:rPr>
            </w:pPr>
            <w:r w:rsidRPr="00991443">
              <w:rPr>
                <w:rFonts w:ascii="Calibri" w:hAnsi="Calibri" w:cs="Calibri"/>
              </w:rPr>
              <w:t>Przyjęcie z innych urzędów akt kierowcy, w celu wymiany prawa jazdy z powodu zmiany miejsca zamieszkania.</w:t>
            </w:r>
          </w:p>
        </w:tc>
        <w:tc>
          <w:tcPr>
            <w:tcW w:w="946" w:type="dxa"/>
            <w:vAlign w:val="center"/>
          </w:tcPr>
          <w:p w14:paraId="2FC10034" w14:textId="77777777" w:rsidR="009C361E" w:rsidRPr="00991443" w:rsidRDefault="009C361E" w:rsidP="0062379A">
            <w:pPr>
              <w:jc w:val="center"/>
              <w:rPr>
                <w:rFonts w:ascii="Calibri" w:hAnsi="Calibri" w:cs="Calibri"/>
              </w:rPr>
            </w:pPr>
            <w:r w:rsidRPr="00991443">
              <w:rPr>
                <w:rFonts w:ascii="Calibri" w:hAnsi="Calibri" w:cs="Calibri"/>
              </w:rPr>
              <w:t>98</w:t>
            </w:r>
          </w:p>
        </w:tc>
        <w:tc>
          <w:tcPr>
            <w:tcW w:w="947" w:type="dxa"/>
            <w:vAlign w:val="center"/>
          </w:tcPr>
          <w:p w14:paraId="1A3192F9" w14:textId="77777777" w:rsidR="009C361E" w:rsidRPr="00991443" w:rsidRDefault="009C361E" w:rsidP="0062379A">
            <w:pPr>
              <w:jc w:val="center"/>
              <w:rPr>
                <w:rFonts w:ascii="Calibri" w:hAnsi="Calibri" w:cs="Calibri"/>
              </w:rPr>
            </w:pPr>
            <w:r w:rsidRPr="00991443">
              <w:rPr>
                <w:rFonts w:ascii="Calibri" w:hAnsi="Calibri" w:cs="Calibri"/>
              </w:rPr>
              <w:t>78</w:t>
            </w:r>
          </w:p>
        </w:tc>
        <w:tc>
          <w:tcPr>
            <w:tcW w:w="946" w:type="dxa"/>
            <w:vAlign w:val="center"/>
          </w:tcPr>
          <w:p w14:paraId="7AE02A41" w14:textId="77777777" w:rsidR="009C361E" w:rsidRPr="00991443" w:rsidRDefault="009C361E" w:rsidP="0062379A">
            <w:pPr>
              <w:jc w:val="center"/>
              <w:rPr>
                <w:rFonts w:ascii="Calibri" w:hAnsi="Calibri" w:cs="Calibri"/>
              </w:rPr>
            </w:pPr>
            <w:r w:rsidRPr="00991443">
              <w:rPr>
                <w:rFonts w:ascii="Calibri" w:hAnsi="Calibri" w:cs="Calibri"/>
              </w:rPr>
              <w:t>103</w:t>
            </w:r>
          </w:p>
        </w:tc>
        <w:tc>
          <w:tcPr>
            <w:tcW w:w="947" w:type="dxa"/>
            <w:vAlign w:val="center"/>
          </w:tcPr>
          <w:p w14:paraId="04C1EA9D" w14:textId="77777777" w:rsidR="009C361E" w:rsidRPr="00991443" w:rsidRDefault="009C361E" w:rsidP="0062379A">
            <w:pPr>
              <w:jc w:val="center"/>
              <w:rPr>
                <w:rFonts w:ascii="Calibri" w:hAnsi="Calibri" w:cs="Calibri"/>
              </w:rPr>
            </w:pPr>
            <w:r w:rsidRPr="00991443">
              <w:rPr>
                <w:rFonts w:ascii="Calibri" w:hAnsi="Calibri" w:cs="Calibri"/>
              </w:rPr>
              <w:t>103</w:t>
            </w:r>
          </w:p>
        </w:tc>
      </w:tr>
    </w:tbl>
    <w:p w14:paraId="6366B8AC" w14:textId="0E843769" w:rsidR="000C3063" w:rsidRPr="00991443" w:rsidRDefault="009C361E" w:rsidP="000C3063">
      <w:pPr>
        <w:tabs>
          <w:tab w:val="left" w:pos="2282"/>
        </w:tabs>
        <w:ind w:firstLine="142"/>
        <w:jc w:val="both"/>
        <w:rPr>
          <w:rFonts w:ascii="Calibri" w:hAnsi="Calibri" w:cs="Calibri"/>
        </w:rPr>
      </w:pPr>
      <w:r w:rsidRPr="00991443">
        <w:rPr>
          <w:rFonts w:ascii="Calibri" w:hAnsi="Calibri" w:cs="Calibri"/>
        </w:rPr>
        <w:t xml:space="preserve">Dane: Wydziału Komunikacji </w:t>
      </w:r>
    </w:p>
    <w:p w14:paraId="377529E7" w14:textId="77777777" w:rsidR="009C361E" w:rsidRPr="00991443" w:rsidRDefault="009C361E" w:rsidP="00080318">
      <w:pPr>
        <w:numPr>
          <w:ilvl w:val="1"/>
          <w:numId w:val="71"/>
        </w:numPr>
        <w:ind w:left="426"/>
        <w:contextualSpacing/>
        <w:jc w:val="both"/>
        <w:rPr>
          <w:rFonts w:ascii="Calibri" w:hAnsi="Calibri" w:cs="Calibri"/>
        </w:rPr>
      </w:pPr>
      <w:r w:rsidRPr="00991443">
        <w:rPr>
          <w:rFonts w:ascii="Calibri" w:hAnsi="Calibri" w:cs="Calibri"/>
          <w:b/>
        </w:rPr>
        <w:t>Działalność regulowana - stacje kontroli pojazdów i ośrodki szkolenia kierowców</w:t>
      </w:r>
    </w:p>
    <w:p w14:paraId="24D54EF9" w14:textId="77777777" w:rsidR="009C361E" w:rsidRPr="00991443" w:rsidRDefault="009C361E" w:rsidP="009C361E">
      <w:pPr>
        <w:jc w:val="both"/>
        <w:rPr>
          <w:rFonts w:ascii="Calibri" w:hAnsi="Calibri" w:cs="Calibri"/>
        </w:rPr>
      </w:pPr>
      <w:r w:rsidRPr="00991443">
        <w:rPr>
          <w:rFonts w:ascii="Calibri" w:hAnsi="Calibri" w:cs="Calibri"/>
        </w:rPr>
        <w:t xml:space="preserve">Zakres realizowanych zadań powiatu w obszarze </w:t>
      </w:r>
      <w:r w:rsidRPr="00991443">
        <w:rPr>
          <w:rFonts w:ascii="Calibri" w:hAnsi="Calibri" w:cs="Calibri"/>
          <w:color w:val="000000"/>
        </w:rPr>
        <w:t xml:space="preserve">nadzoru nad stacjami kontroli pojazdów oraz ośrodkami szkolenia kierowców i innymi podmiotami prowadzącymi szkolenie kierowców obejmował w ostatnich latach </w:t>
      </w:r>
      <w:r w:rsidRPr="00991443">
        <w:rPr>
          <w:rFonts w:ascii="Calibri" w:hAnsi="Calibri" w:cs="Calibri"/>
        </w:rPr>
        <w:t>czynności określone w poniższej tabeli.</w:t>
      </w:r>
    </w:p>
    <w:p w14:paraId="264367F2" w14:textId="77777777" w:rsidR="009C361E" w:rsidRPr="00991443" w:rsidRDefault="009C361E" w:rsidP="009C361E">
      <w:pPr>
        <w:jc w:val="both"/>
        <w:rPr>
          <w:rFonts w:ascii="Calibri" w:hAnsi="Calibri" w:cs="Calibri"/>
          <w:color w:val="000000"/>
        </w:rPr>
      </w:pPr>
      <w:bookmarkStart w:id="28" w:name="_Hlk71796514"/>
    </w:p>
    <w:p w14:paraId="02F77F51" w14:textId="375D52F2" w:rsidR="009C361E" w:rsidRPr="00991443" w:rsidRDefault="009C361E" w:rsidP="009C361E">
      <w:pPr>
        <w:jc w:val="both"/>
        <w:rPr>
          <w:rFonts w:ascii="Calibri" w:hAnsi="Calibri" w:cs="Calibri"/>
          <w:b/>
        </w:rPr>
      </w:pPr>
      <w:r w:rsidRPr="00991443">
        <w:rPr>
          <w:rFonts w:ascii="Calibri" w:hAnsi="Calibri" w:cs="Calibri"/>
          <w:color w:val="000000"/>
        </w:rPr>
        <w:t xml:space="preserve">Tabela nr </w:t>
      </w:r>
      <w:r w:rsidR="000C3063">
        <w:rPr>
          <w:rFonts w:ascii="Calibri" w:hAnsi="Calibri" w:cs="Calibri"/>
          <w:color w:val="000000"/>
        </w:rPr>
        <w:t>36</w:t>
      </w:r>
      <w:r w:rsidRPr="00991443">
        <w:rPr>
          <w:rFonts w:ascii="Calibri" w:hAnsi="Calibri" w:cs="Calibri"/>
          <w:color w:val="000000"/>
        </w:rPr>
        <w:t xml:space="preserve">    Zrealizowane zadania z zakresu nadzór nad stacjami kontroli pojazdów oraz ośrodkami szkolenia kierowców i innych podmiotami prowadzącymi szkolenie kierowców</w:t>
      </w:r>
      <w:r w:rsidRPr="00991443">
        <w:rPr>
          <w:rFonts w:ascii="Calibri" w:hAnsi="Calibri" w:cs="Calibri"/>
          <w:bCs/>
        </w:rPr>
        <w:t xml:space="preserve"> </w:t>
      </w:r>
      <w:r w:rsidRPr="00991443">
        <w:rPr>
          <w:rFonts w:ascii="Calibri" w:hAnsi="Calibri" w:cs="Calibri"/>
          <w:color w:val="000000"/>
        </w:rPr>
        <w:t>w latach 2018 - 2021 r.</w:t>
      </w:r>
    </w:p>
    <w:tbl>
      <w:tblPr>
        <w:tblStyle w:val="Tabela-Siatka"/>
        <w:tblW w:w="9072" w:type="dxa"/>
        <w:tblInd w:w="-5" w:type="dxa"/>
        <w:tblLook w:val="04A0" w:firstRow="1" w:lastRow="0" w:firstColumn="1" w:lastColumn="0" w:noHBand="0" w:noVBand="1"/>
      </w:tblPr>
      <w:tblGrid>
        <w:gridCol w:w="511"/>
        <w:gridCol w:w="4734"/>
        <w:gridCol w:w="956"/>
        <w:gridCol w:w="957"/>
        <w:gridCol w:w="957"/>
        <w:gridCol w:w="957"/>
      </w:tblGrid>
      <w:tr w:rsidR="009C361E" w:rsidRPr="00991443" w14:paraId="67936F8E" w14:textId="77777777" w:rsidTr="0062379A">
        <w:tc>
          <w:tcPr>
            <w:tcW w:w="511" w:type="dxa"/>
            <w:vAlign w:val="center"/>
          </w:tcPr>
          <w:bookmarkEnd w:id="28"/>
          <w:p w14:paraId="6BDBF614" w14:textId="77777777" w:rsidR="009C361E" w:rsidRPr="00991443" w:rsidRDefault="009C361E" w:rsidP="0062379A">
            <w:pPr>
              <w:jc w:val="center"/>
              <w:rPr>
                <w:rFonts w:ascii="Calibri" w:hAnsi="Calibri" w:cs="Calibri"/>
                <w:b/>
              </w:rPr>
            </w:pPr>
            <w:r w:rsidRPr="00991443">
              <w:rPr>
                <w:rFonts w:ascii="Calibri" w:hAnsi="Calibri" w:cs="Calibri"/>
                <w:b/>
              </w:rPr>
              <w:t>Lp.</w:t>
            </w:r>
          </w:p>
        </w:tc>
        <w:tc>
          <w:tcPr>
            <w:tcW w:w="4734" w:type="dxa"/>
            <w:vAlign w:val="center"/>
          </w:tcPr>
          <w:p w14:paraId="707C4B2F" w14:textId="77777777" w:rsidR="009C361E" w:rsidRPr="00991443" w:rsidRDefault="009C361E" w:rsidP="0062379A">
            <w:pPr>
              <w:jc w:val="center"/>
              <w:rPr>
                <w:rFonts w:ascii="Calibri" w:hAnsi="Calibri" w:cs="Calibri"/>
                <w:b/>
              </w:rPr>
            </w:pPr>
            <w:r w:rsidRPr="00991443">
              <w:rPr>
                <w:rFonts w:ascii="Calibri" w:hAnsi="Calibri" w:cs="Calibri"/>
                <w:b/>
              </w:rPr>
              <w:t>Zrealizowane działania</w:t>
            </w:r>
          </w:p>
        </w:tc>
        <w:tc>
          <w:tcPr>
            <w:tcW w:w="956" w:type="dxa"/>
            <w:vAlign w:val="center"/>
          </w:tcPr>
          <w:p w14:paraId="6B5D4CD2" w14:textId="77777777" w:rsidR="009C361E" w:rsidRPr="00991443" w:rsidRDefault="009C361E" w:rsidP="0062379A">
            <w:pPr>
              <w:jc w:val="center"/>
              <w:rPr>
                <w:rFonts w:ascii="Calibri" w:hAnsi="Calibri" w:cs="Calibri"/>
                <w:b/>
                <w:color w:val="000000"/>
              </w:rPr>
            </w:pPr>
            <w:r w:rsidRPr="00991443">
              <w:rPr>
                <w:rFonts w:ascii="Calibri" w:hAnsi="Calibri" w:cs="Calibri"/>
                <w:b/>
              </w:rPr>
              <w:t>Ilość</w:t>
            </w:r>
          </w:p>
          <w:p w14:paraId="75591324" w14:textId="77777777" w:rsidR="009C361E" w:rsidRPr="00991443" w:rsidRDefault="009C361E" w:rsidP="0062379A">
            <w:pPr>
              <w:jc w:val="center"/>
              <w:rPr>
                <w:rFonts w:ascii="Calibri" w:hAnsi="Calibri" w:cs="Calibri"/>
                <w:b/>
              </w:rPr>
            </w:pPr>
            <w:r w:rsidRPr="00991443">
              <w:rPr>
                <w:rFonts w:ascii="Calibri" w:hAnsi="Calibri" w:cs="Calibri"/>
                <w:b/>
                <w:color w:val="000000"/>
              </w:rPr>
              <w:t>w 2018 r.</w:t>
            </w:r>
          </w:p>
        </w:tc>
        <w:tc>
          <w:tcPr>
            <w:tcW w:w="957" w:type="dxa"/>
            <w:vAlign w:val="center"/>
          </w:tcPr>
          <w:p w14:paraId="754039D8"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3BF817B8" w14:textId="77777777" w:rsidR="009C361E" w:rsidRPr="00991443" w:rsidRDefault="009C361E" w:rsidP="0062379A">
            <w:pPr>
              <w:jc w:val="center"/>
              <w:rPr>
                <w:rFonts w:ascii="Calibri" w:hAnsi="Calibri" w:cs="Calibri"/>
                <w:b/>
              </w:rPr>
            </w:pPr>
            <w:r w:rsidRPr="00991443">
              <w:rPr>
                <w:rFonts w:ascii="Calibri" w:hAnsi="Calibri" w:cs="Calibri"/>
                <w:b/>
                <w:color w:val="000000"/>
              </w:rPr>
              <w:t>w 2019 r.</w:t>
            </w:r>
          </w:p>
        </w:tc>
        <w:tc>
          <w:tcPr>
            <w:tcW w:w="957" w:type="dxa"/>
            <w:vAlign w:val="center"/>
          </w:tcPr>
          <w:p w14:paraId="37B2B840"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5E5330E3" w14:textId="77777777" w:rsidR="009C361E" w:rsidRPr="00991443" w:rsidRDefault="009C361E" w:rsidP="0062379A">
            <w:pPr>
              <w:jc w:val="center"/>
              <w:rPr>
                <w:rFonts w:ascii="Calibri" w:hAnsi="Calibri" w:cs="Calibri"/>
                <w:b/>
              </w:rPr>
            </w:pPr>
            <w:r w:rsidRPr="00991443">
              <w:rPr>
                <w:rFonts w:ascii="Calibri" w:hAnsi="Calibri" w:cs="Calibri"/>
                <w:b/>
                <w:color w:val="000000"/>
              </w:rPr>
              <w:t>w 2020 r.</w:t>
            </w:r>
          </w:p>
        </w:tc>
        <w:tc>
          <w:tcPr>
            <w:tcW w:w="957" w:type="dxa"/>
            <w:vAlign w:val="center"/>
          </w:tcPr>
          <w:p w14:paraId="388752CD"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3A805040" w14:textId="77777777" w:rsidR="009C361E" w:rsidRPr="00991443" w:rsidRDefault="009C361E" w:rsidP="0062379A">
            <w:pPr>
              <w:jc w:val="center"/>
              <w:rPr>
                <w:rFonts w:ascii="Calibri" w:hAnsi="Calibri" w:cs="Calibri"/>
                <w:b/>
              </w:rPr>
            </w:pPr>
            <w:r w:rsidRPr="00991443">
              <w:rPr>
                <w:rFonts w:ascii="Calibri" w:hAnsi="Calibri" w:cs="Calibri"/>
                <w:b/>
                <w:color w:val="000000"/>
              </w:rPr>
              <w:t>w 2021 r.</w:t>
            </w:r>
          </w:p>
        </w:tc>
      </w:tr>
      <w:tr w:rsidR="009C361E" w:rsidRPr="00991443" w14:paraId="7C0BCD5C" w14:textId="77777777" w:rsidTr="0062379A">
        <w:tc>
          <w:tcPr>
            <w:tcW w:w="511" w:type="dxa"/>
            <w:vAlign w:val="center"/>
          </w:tcPr>
          <w:p w14:paraId="1E2B7F4B" w14:textId="77777777" w:rsidR="009C361E" w:rsidRPr="00991443" w:rsidRDefault="009C361E" w:rsidP="00080318">
            <w:pPr>
              <w:numPr>
                <w:ilvl w:val="0"/>
                <w:numId w:val="75"/>
              </w:numPr>
              <w:ind w:left="454" w:right="30"/>
              <w:contextualSpacing/>
              <w:jc w:val="center"/>
              <w:rPr>
                <w:rFonts w:ascii="Calibri" w:hAnsi="Calibri" w:cs="Calibri"/>
              </w:rPr>
            </w:pPr>
          </w:p>
        </w:tc>
        <w:tc>
          <w:tcPr>
            <w:tcW w:w="4734" w:type="dxa"/>
          </w:tcPr>
          <w:p w14:paraId="05BF1885" w14:textId="77777777" w:rsidR="009C361E" w:rsidRPr="00991443" w:rsidRDefault="009C361E" w:rsidP="0062379A">
            <w:pPr>
              <w:jc w:val="both"/>
              <w:rPr>
                <w:rFonts w:ascii="Calibri" w:hAnsi="Calibri" w:cs="Calibri"/>
              </w:rPr>
            </w:pPr>
            <w:r w:rsidRPr="00991443">
              <w:rPr>
                <w:rFonts w:ascii="Calibri" w:hAnsi="Calibri" w:cs="Calibri"/>
              </w:rPr>
              <w:t>Kompleksowe kontrole stacji kontroli pojazdów w zakresie zgodności stacji z wymaganiami ustawy, prawidłowości wykonywania badań technicznych pojazdów, prawidłowości prowadzenia wymaganej dokumentacji.</w:t>
            </w:r>
          </w:p>
        </w:tc>
        <w:tc>
          <w:tcPr>
            <w:tcW w:w="956" w:type="dxa"/>
            <w:vAlign w:val="center"/>
          </w:tcPr>
          <w:p w14:paraId="0F1C699B" w14:textId="77777777" w:rsidR="009C361E" w:rsidRPr="00991443" w:rsidRDefault="009C361E" w:rsidP="0062379A">
            <w:pPr>
              <w:jc w:val="center"/>
              <w:rPr>
                <w:rFonts w:ascii="Calibri" w:hAnsi="Calibri" w:cs="Calibri"/>
              </w:rPr>
            </w:pPr>
            <w:r w:rsidRPr="00991443">
              <w:rPr>
                <w:rFonts w:ascii="Calibri" w:hAnsi="Calibri" w:cs="Calibri"/>
              </w:rPr>
              <w:t>10</w:t>
            </w:r>
          </w:p>
        </w:tc>
        <w:tc>
          <w:tcPr>
            <w:tcW w:w="957" w:type="dxa"/>
            <w:vAlign w:val="center"/>
          </w:tcPr>
          <w:p w14:paraId="500C1721" w14:textId="77777777" w:rsidR="009C361E" w:rsidRPr="00991443" w:rsidRDefault="009C361E" w:rsidP="0062379A">
            <w:pPr>
              <w:jc w:val="center"/>
              <w:rPr>
                <w:rFonts w:ascii="Calibri" w:hAnsi="Calibri" w:cs="Calibri"/>
              </w:rPr>
            </w:pPr>
            <w:r w:rsidRPr="00991443">
              <w:rPr>
                <w:rFonts w:ascii="Calibri" w:hAnsi="Calibri" w:cs="Calibri"/>
              </w:rPr>
              <w:t>10</w:t>
            </w:r>
          </w:p>
        </w:tc>
        <w:tc>
          <w:tcPr>
            <w:tcW w:w="957" w:type="dxa"/>
            <w:vAlign w:val="center"/>
          </w:tcPr>
          <w:p w14:paraId="7AE03330" w14:textId="77777777" w:rsidR="009C361E" w:rsidRPr="00991443" w:rsidRDefault="009C361E" w:rsidP="0062379A">
            <w:pPr>
              <w:jc w:val="center"/>
              <w:rPr>
                <w:rFonts w:ascii="Calibri" w:hAnsi="Calibri" w:cs="Calibri"/>
              </w:rPr>
            </w:pPr>
            <w:r w:rsidRPr="00991443">
              <w:rPr>
                <w:rFonts w:ascii="Calibri" w:hAnsi="Calibri" w:cs="Calibri"/>
              </w:rPr>
              <w:t>11</w:t>
            </w:r>
          </w:p>
        </w:tc>
        <w:tc>
          <w:tcPr>
            <w:tcW w:w="957" w:type="dxa"/>
            <w:vAlign w:val="center"/>
          </w:tcPr>
          <w:p w14:paraId="0618AF5A" w14:textId="77777777" w:rsidR="009C361E" w:rsidRPr="00991443" w:rsidRDefault="009C361E" w:rsidP="0062379A">
            <w:pPr>
              <w:jc w:val="center"/>
              <w:rPr>
                <w:rFonts w:ascii="Calibri" w:hAnsi="Calibri" w:cs="Calibri"/>
              </w:rPr>
            </w:pPr>
            <w:r w:rsidRPr="00991443">
              <w:rPr>
                <w:rFonts w:ascii="Calibri" w:hAnsi="Calibri" w:cs="Calibri"/>
              </w:rPr>
              <w:t>12</w:t>
            </w:r>
          </w:p>
        </w:tc>
      </w:tr>
      <w:tr w:rsidR="009C361E" w:rsidRPr="00991443" w14:paraId="452F4EF1" w14:textId="77777777" w:rsidTr="0062379A">
        <w:tc>
          <w:tcPr>
            <w:tcW w:w="511" w:type="dxa"/>
            <w:vAlign w:val="center"/>
          </w:tcPr>
          <w:p w14:paraId="6BD22F11" w14:textId="77777777" w:rsidR="009C361E" w:rsidRPr="00991443" w:rsidRDefault="009C361E" w:rsidP="00080318">
            <w:pPr>
              <w:numPr>
                <w:ilvl w:val="0"/>
                <w:numId w:val="75"/>
              </w:numPr>
              <w:ind w:left="454" w:right="30"/>
              <w:contextualSpacing/>
              <w:jc w:val="center"/>
              <w:rPr>
                <w:rFonts w:ascii="Calibri" w:hAnsi="Calibri" w:cs="Calibri"/>
              </w:rPr>
            </w:pPr>
          </w:p>
        </w:tc>
        <w:tc>
          <w:tcPr>
            <w:tcW w:w="4734" w:type="dxa"/>
          </w:tcPr>
          <w:p w14:paraId="796487B3" w14:textId="77777777" w:rsidR="009C361E" w:rsidRPr="00991443" w:rsidRDefault="009C361E" w:rsidP="0062379A">
            <w:pPr>
              <w:jc w:val="both"/>
              <w:rPr>
                <w:rFonts w:ascii="Calibri" w:hAnsi="Calibri" w:cs="Calibri"/>
              </w:rPr>
            </w:pPr>
            <w:r w:rsidRPr="00991443">
              <w:rPr>
                <w:rFonts w:ascii="Calibri" w:hAnsi="Calibri" w:cs="Calibri"/>
              </w:rPr>
              <w:t xml:space="preserve">Kompleksowe kontrole w zakresie zgodności prowadzenia działalności ośrodka szkolenia kierowców, posiadania odpowiedniej infrastruktury, zgodności prowadzonych kursów </w:t>
            </w:r>
            <w:r w:rsidRPr="00991443">
              <w:rPr>
                <w:rFonts w:ascii="Calibri" w:hAnsi="Calibri" w:cs="Calibri"/>
              </w:rPr>
              <w:lastRenderedPageBreak/>
              <w:t>lub zajęć, kwalifikacje osób prowadzących szkolenie.</w:t>
            </w:r>
          </w:p>
        </w:tc>
        <w:tc>
          <w:tcPr>
            <w:tcW w:w="956" w:type="dxa"/>
            <w:vAlign w:val="center"/>
          </w:tcPr>
          <w:p w14:paraId="20B6C6DB" w14:textId="77777777" w:rsidR="009C361E" w:rsidRPr="00991443" w:rsidRDefault="009C361E" w:rsidP="0062379A">
            <w:pPr>
              <w:jc w:val="center"/>
              <w:rPr>
                <w:rFonts w:ascii="Calibri" w:hAnsi="Calibri" w:cs="Calibri"/>
              </w:rPr>
            </w:pPr>
            <w:r w:rsidRPr="00991443">
              <w:rPr>
                <w:rFonts w:ascii="Calibri" w:hAnsi="Calibri" w:cs="Calibri"/>
              </w:rPr>
              <w:lastRenderedPageBreak/>
              <w:t>9</w:t>
            </w:r>
          </w:p>
        </w:tc>
        <w:tc>
          <w:tcPr>
            <w:tcW w:w="957" w:type="dxa"/>
            <w:vAlign w:val="center"/>
          </w:tcPr>
          <w:p w14:paraId="1EF77788" w14:textId="77777777" w:rsidR="009C361E" w:rsidRPr="00991443" w:rsidRDefault="009C361E" w:rsidP="0062379A">
            <w:pPr>
              <w:jc w:val="center"/>
              <w:rPr>
                <w:rFonts w:ascii="Calibri" w:hAnsi="Calibri" w:cs="Calibri"/>
              </w:rPr>
            </w:pPr>
            <w:r w:rsidRPr="00991443">
              <w:rPr>
                <w:rFonts w:ascii="Calibri" w:hAnsi="Calibri" w:cs="Calibri"/>
              </w:rPr>
              <w:t>8</w:t>
            </w:r>
          </w:p>
        </w:tc>
        <w:tc>
          <w:tcPr>
            <w:tcW w:w="957" w:type="dxa"/>
            <w:vAlign w:val="center"/>
          </w:tcPr>
          <w:p w14:paraId="16B16A2F" w14:textId="77777777" w:rsidR="009C361E" w:rsidRPr="00991443" w:rsidRDefault="009C361E" w:rsidP="0062379A">
            <w:pPr>
              <w:jc w:val="center"/>
              <w:rPr>
                <w:rFonts w:ascii="Calibri" w:hAnsi="Calibri" w:cs="Calibri"/>
              </w:rPr>
            </w:pPr>
            <w:r w:rsidRPr="00991443">
              <w:rPr>
                <w:rFonts w:ascii="Calibri" w:hAnsi="Calibri" w:cs="Calibri"/>
              </w:rPr>
              <w:t>9</w:t>
            </w:r>
          </w:p>
        </w:tc>
        <w:tc>
          <w:tcPr>
            <w:tcW w:w="957" w:type="dxa"/>
            <w:vAlign w:val="center"/>
          </w:tcPr>
          <w:p w14:paraId="2F435562" w14:textId="77777777" w:rsidR="009C361E" w:rsidRPr="00991443" w:rsidRDefault="009C361E" w:rsidP="0062379A">
            <w:pPr>
              <w:jc w:val="center"/>
              <w:rPr>
                <w:rFonts w:ascii="Calibri" w:hAnsi="Calibri" w:cs="Calibri"/>
              </w:rPr>
            </w:pPr>
            <w:r w:rsidRPr="00991443">
              <w:rPr>
                <w:rFonts w:ascii="Calibri" w:hAnsi="Calibri" w:cs="Calibri"/>
              </w:rPr>
              <w:t>11</w:t>
            </w:r>
          </w:p>
        </w:tc>
      </w:tr>
      <w:tr w:rsidR="009C361E" w:rsidRPr="00991443" w14:paraId="5EB3E10B" w14:textId="77777777" w:rsidTr="0062379A">
        <w:tc>
          <w:tcPr>
            <w:tcW w:w="511" w:type="dxa"/>
            <w:vAlign w:val="center"/>
          </w:tcPr>
          <w:p w14:paraId="42F4522F" w14:textId="77777777" w:rsidR="009C361E" w:rsidRPr="00991443" w:rsidRDefault="009C361E" w:rsidP="00080318">
            <w:pPr>
              <w:numPr>
                <w:ilvl w:val="0"/>
                <w:numId w:val="75"/>
              </w:numPr>
              <w:ind w:left="454" w:right="30"/>
              <w:contextualSpacing/>
              <w:jc w:val="center"/>
              <w:rPr>
                <w:rFonts w:ascii="Calibri" w:hAnsi="Calibri" w:cs="Calibri"/>
              </w:rPr>
            </w:pPr>
          </w:p>
        </w:tc>
        <w:tc>
          <w:tcPr>
            <w:tcW w:w="4734" w:type="dxa"/>
          </w:tcPr>
          <w:p w14:paraId="3201BEB9" w14:textId="77777777" w:rsidR="009C361E" w:rsidRPr="00991443" w:rsidRDefault="009C361E" w:rsidP="0062379A">
            <w:pPr>
              <w:jc w:val="both"/>
              <w:rPr>
                <w:rFonts w:ascii="Calibri" w:hAnsi="Calibri" w:cs="Calibri"/>
              </w:rPr>
            </w:pPr>
            <w:r w:rsidRPr="00991443">
              <w:rPr>
                <w:rFonts w:ascii="Calibri" w:hAnsi="Calibri" w:cs="Calibri"/>
              </w:rPr>
              <w:t>Wpis do ewidencji instruktorów, w drodze decyzji administracyjnej.</w:t>
            </w:r>
          </w:p>
        </w:tc>
        <w:tc>
          <w:tcPr>
            <w:tcW w:w="956" w:type="dxa"/>
            <w:vAlign w:val="center"/>
          </w:tcPr>
          <w:p w14:paraId="07FE9D65" w14:textId="77777777" w:rsidR="009C361E" w:rsidRPr="00991443" w:rsidRDefault="009C361E" w:rsidP="0062379A">
            <w:pPr>
              <w:jc w:val="center"/>
              <w:rPr>
                <w:rFonts w:ascii="Calibri" w:hAnsi="Calibri" w:cs="Calibri"/>
              </w:rPr>
            </w:pPr>
            <w:r w:rsidRPr="00991443">
              <w:rPr>
                <w:rFonts w:ascii="Calibri" w:hAnsi="Calibri" w:cs="Calibri"/>
              </w:rPr>
              <w:t>1</w:t>
            </w:r>
          </w:p>
        </w:tc>
        <w:tc>
          <w:tcPr>
            <w:tcW w:w="957" w:type="dxa"/>
            <w:vAlign w:val="center"/>
          </w:tcPr>
          <w:p w14:paraId="4DE8EB88" w14:textId="77777777" w:rsidR="009C361E" w:rsidRPr="00991443" w:rsidRDefault="009C361E" w:rsidP="0062379A">
            <w:pPr>
              <w:jc w:val="center"/>
              <w:rPr>
                <w:rFonts w:ascii="Calibri" w:hAnsi="Calibri" w:cs="Calibri"/>
              </w:rPr>
            </w:pPr>
            <w:r w:rsidRPr="00991443">
              <w:rPr>
                <w:rFonts w:ascii="Calibri" w:hAnsi="Calibri" w:cs="Calibri"/>
              </w:rPr>
              <w:t>3</w:t>
            </w:r>
          </w:p>
        </w:tc>
        <w:tc>
          <w:tcPr>
            <w:tcW w:w="957" w:type="dxa"/>
            <w:vAlign w:val="center"/>
          </w:tcPr>
          <w:p w14:paraId="7BA090F3" w14:textId="77777777" w:rsidR="009C361E" w:rsidRPr="00991443" w:rsidRDefault="009C361E" w:rsidP="0062379A">
            <w:pPr>
              <w:jc w:val="center"/>
              <w:rPr>
                <w:rFonts w:ascii="Calibri" w:hAnsi="Calibri" w:cs="Calibri"/>
              </w:rPr>
            </w:pPr>
            <w:r w:rsidRPr="00991443">
              <w:rPr>
                <w:rFonts w:ascii="Calibri" w:hAnsi="Calibri" w:cs="Calibri"/>
              </w:rPr>
              <w:t>3</w:t>
            </w:r>
          </w:p>
        </w:tc>
        <w:tc>
          <w:tcPr>
            <w:tcW w:w="957" w:type="dxa"/>
            <w:vAlign w:val="center"/>
          </w:tcPr>
          <w:p w14:paraId="59E5C498" w14:textId="77777777" w:rsidR="009C361E" w:rsidRPr="00991443" w:rsidRDefault="009C361E" w:rsidP="0062379A">
            <w:pPr>
              <w:jc w:val="center"/>
              <w:rPr>
                <w:rFonts w:ascii="Calibri" w:hAnsi="Calibri" w:cs="Calibri"/>
              </w:rPr>
            </w:pPr>
            <w:r w:rsidRPr="00991443">
              <w:rPr>
                <w:rFonts w:ascii="Calibri" w:hAnsi="Calibri" w:cs="Calibri"/>
              </w:rPr>
              <w:t>2</w:t>
            </w:r>
          </w:p>
        </w:tc>
      </w:tr>
      <w:tr w:rsidR="009C361E" w:rsidRPr="00991443" w14:paraId="75BC7355" w14:textId="77777777" w:rsidTr="0062379A">
        <w:tc>
          <w:tcPr>
            <w:tcW w:w="511" w:type="dxa"/>
            <w:vAlign w:val="center"/>
          </w:tcPr>
          <w:p w14:paraId="35CD5D6E" w14:textId="77777777" w:rsidR="009C361E" w:rsidRPr="00991443" w:rsidRDefault="009C361E" w:rsidP="00080318">
            <w:pPr>
              <w:numPr>
                <w:ilvl w:val="0"/>
                <w:numId w:val="75"/>
              </w:numPr>
              <w:ind w:left="454" w:right="30"/>
              <w:contextualSpacing/>
              <w:jc w:val="center"/>
              <w:rPr>
                <w:rFonts w:ascii="Calibri" w:hAnsi="Calibri" w:cs="Calibri"/>
              </w:rPr>
            </w:pPr>
          </w:p>
        </w:tc>
        <w:tc>
          <w:tcPr>
            <w:tcW w:w="4734" w:type="dxa"/>
          </w:tcPr>
          <w:p w14:paraId="22861729" w14:textId="77777777" w:rsidR="009C361E" w:rsidRPr="00991443" w:rsidRDefault="009C361E" w:rsidP="0062379A">
            <w:pPr>
              <w:jc w:val="both"/>
              <w:rPr>
                <w:rFonts w:ascii="Calibri" w:hAnsi="Calibri" w:cs="Calibri"/>
              </w:rPr>
            </w:pPr>
            <w:r w:rsidRPr="00991443">
              <w:rPr>
                <w:rFonts w:ascii="Calibri" w:hAnsi="Calibri" w:cs="Calibri"/>
              </w:rPr>
              <w:t>Skreślenie z ewidencji instruktorów w drodze decyzji administracyjnej instruktorów.</w:t>
            </w:r>
          </w:p>
        </w:tc>
        <w:tc>
          <w:tcPr>
            <w:tcW w:w="956" w:type="dxa"/>
            <w:vAlign w:val="center"/>
          </w:tcPr>
          <w:p w14:paraId="0D333D57" w14:textId="77777777" w:rsidR="009C361E" w:rsidRPr="00991443" w:rsidRDefault="009C361E" w:rsidP="0062379A">
            <w:pPr>
              <w:jc w:val="center"/>
              <w:rPr>
                <w:rFonts w:ascii="Calibri" w:hAnsi="Calibri" w:cs="Calibri"/>
              </w:rPr>
            </w:pPr>
            <w:r w:rsidRPr="00991443">
              <w:rPr>
                <w:rFonts w:ascii="Calibri" w:hAnsi="Calibri" w:cs="Calibri"/>
              </w:rPr>
              <w:t>5</w:t>
            </w:r>
          </w:p>
        </w:tc>
        <w:tc>
          <w:tcPr>
            <w:tcW w:w="957" w:type="dxa"/>
            <w:vAlign w:val="center"/>
          </w:tcPr>
          <w:p w14:paraId="01C4E3FD" w14:textId="77777777" w:rsidR="009C361E" w:rsidRPr="00991443" w:rsidRDefault="009C361E" w:rsidP="0062379A">
            <w:pPr>
              <w:jc w:val="center"/>
              <w:rPr>
                <w:rFonts w:ascii="Calibri" w:hAnsi="Calibri" w:cs="Calibri"/>
              </w:rPr>
            </w:pPr>
            <w:r w:rsidRPr="00991443">
              <w:rPr>
                <w:rFonts w:ascii="Calibri" w:hAnsi="Calibri" w:cs="Calibri"/>
              </w:rPr>
              <w:t>1</w:t>
            </w:r>
          </w:p>
        </w:tc>
        <w:tc>
          <w:tcPr>
            <w:tcW w:w="957" w:type="dxa"/>
            <w:vAlign w:val="center"/>
          </w:tcPr>
          <w:p w14:paraId="796B08EB" w14:textId="77777777" w:rsidR="009C361E" w:rsidRPr="00991443" w:rsidRDefault="009C361E" w:rsidP="0062379A">
            <w:pPr>
              <w:jc w:val="center"/>
              <w:rPr>
                <w:rFonts w:ascii="Calibri" w:hAnsi="Calibri" w:cs="Calibri"/>
              </w:rPr>
            </w:pPr>
            <w:r w:rsidRPr="00991443">
              <w:rPr>
                <w:rFonts w:ascii="Calibri" w:hAnsi="Calibri" w:cs="Calibri"/>
              </w:rPr>
              <w:t>5</w:t>
            </w:r>
          </w:p>
        </w:tc>
        <w:tc>
          <w:tcPr>
            <w:tcW w:w="957" w:type="dxa"/>
            <w:vAlign w:val="center"/>
          </w:tcPr>
          <w:p w14:paraId="1A421F6E" w14:textId="77777777" w:rsidR="009C361E" w:rsidRPr="00991443" w:rsidRDefault="009C361E" w:rsidP="0062379A">
            <w:pPr>
              <w:jc w:val="center"/>
              <w:rPr>
                <w:rFonts w:ascii="Calibri" w:hAnsi="Calibri" w:cs="Calibri"/>
              </w:rPr>
            </w:pPr>
            <w:r w:rsidRPr="00991443">
              <w:rPr>
                <w:rFonts w:ascii="Calibri" w:hAnsi="Calibri" w:cs="Calibri"/>
              </w:rPr>
              <w:t>4</w:t>
            </w:r>
          </w:p>
        </w:tc>
      </w:tr>
      <w:tr w:rsidR="009C361E" w:rsidRPr="00991443" w14:paraId="673EC17B" w14:textId="77777777" w:rsidTr="0062379A">
        <w:tc>
          <w:tcPr>
            <w:tcW w:w="511" w:type="dxa"/>
            <w:vAlign w:val="center"/>
          </w:tcPr>
          <w:p w14:paraId="59A182CE" w14:textId="77777777" w:rsidR="009C361E" w:rsidRPr="00991443" w:rsidRDefault="009C361E" w:rsidP="00080318">
            <w:pPr>
              <w:numPr>
                <w:ilvl w:val="0"/>
                <w:numId w:val="75"/>
              </w:numPr>
              <w:ind w:left="454" w:right="30"/>
              <w:contextualSpacing/>
              <w:jc w:val="center"/>
              <w:rPr>
                <w:rFonts w:ascii="Calibri" w:hAnsi="Calibri" w:cs="Calibri"/>
              </w:rPr>
            </w:pPr>
          </w:p>
        </w:tc>
        <w:tc>
          <w:tcPr>
            <w:tcW w:w="4734" w:type="dxa"/>
          </w:tcPr>
          <w:p w14:paraId="24240DA7" w14:textId="77777777" w:rsidR="009C361E" w:rsidRPr="00991443" w:rsidRDefault="009C361E" w:rsidP="0062379A">
            <w:pPr>
              <w:jc w:val="both"/>
              <w:rPr>
                <w:rFonts w:ascii="Calibri" w:hAnsi="Calibri" w:cs="Calibri"/>
              </w:rPr>
            </w:pPr>
            <w:r w:rsidRPr="00991443">
              <w:rPr>
                <w:rFonts w:ascii="Calibri" w:hAnsi="Calibri" w:cs="Calibri"/>
              </w:rPr>
              <w:t>Wydanie diagnostom uprawnień do wykonywania badań technicznych pojazdów.</w:t>
            </w:r>
          </w:p>
        </w:tc>
        <w:tc>
          <w:tcPr>
            <w:tcW w:w="956" w:type="dxa"/>
            <w:vAlign w:val="center"/>
          </w:tcPr>
          <w:p w14:paraId="162C79F7" w14:textId="77777777" w:rsidR="009C361E" w:rsidRPr="00991443" w:rsidRDefault="009C361E" w:rsidP="0062379A">
            <w:pPr>
              <w:jc w:val="center"/>
              <w:rPr>
                <w:rFonts w:ascii="Calibri" w:hAnsi="Calibri" w:cs="Calibri"/>
              </w:rPr>
            </w:pPr>
            <w:r w:rsidRPr="00991443">
              <w:rPr>
                <w:rFonts w:ascii="Calibri" w:hAnsi="Calibri" w:cs="Calibri"/>
              </w:rPr>
              <w:t>3</w:t>
            </w:r>
          </w:p>
        </w:tc>
        <w:tc>
          <w:tcPr>
            <w:tcW w:w="957" w:type="dxa"/>
            <w:vAlign w:val="center"/>
          </w:tcPr>
          <w:p w14:paraId="434FB858" w14:textId="77777777" w:rsidR="009C361E" w:rsidRPr="00991443" w:rsidRDefault="009C361E" w:rsidP="0062379A">
            <w:pPr>
              <w:jc w:val="center"/>
              <w:rPr>
                <w:rFonts w:ascii="Calibri" w:hAnsi="Calibri" w:cs="Calibri"/>
              </w:rPr>
            </w:pPr>
            <w:r w:rsidRPr="00991443">
              <w:rPr>
                <w:rFonts w:ascii="Calibri" w:hAnsi="Calibri" w:cs="Calibri"/>
              </w:rPr>
              <w:t>3</w:t>
            </w:r>
          </w:p>
        </w:tc>
        <w:tc>
          <w:tcPr>
            <w:tcW w:w="957" w:type="dxa"/>
            <w:vAlign w:val="center"/>
          </w:tcPr>
          <w:p w14:paraId="645FE9F9" w14:textId="77777777" w:rsidR="009C361E" w:rsidRPr="00991443" w:rsidRDefault="009C361E" w:rsidP="0062379A">
            <w:pPr>
              <w:jc w:val="center"/>
              <w:rPr>
                <w:rFonts w:ascii="Calibri" w:hAnsi="Calibri" w:cs="Calibri"/>
              </w:rPr>
            </w:pPr>
            <w:r w:rsidRPr="00991443">
              <w:rPr>
                <w:rFonts w:ascii="Calibri" w:hAnsi="Calibri" w:cs="Calibri"/>
              </w:rPr>
              <w:t>2</w:t>
            </w:r>
          </w:p>
        </w:tc>
        <w:tc>
          <w:tcPr>
            <w:tcW w:w="957" w:type="dxa"/>
            <w:vAlign w:val="center"/>
          </w:tcPr>
          <w:p w14:paraId="4E9FE5C6" w14:textId="77777777" w:rsidR="009C361E" w:rsidRPr="00991443" w:rsidRDefault="009C361E" w:rsidP="0062379A">
            <w:pPr>
              <w:jc w:val="center"/>
              <w:rPr>
                <w:rFonts w:ascii="Calibri" w:hAnsi="Calibri" w:cs="Calibri"/>
              </w:rPr>
            </w:pPr>
            <w:r w:rsidRPr="00991443">
              <w:rPr>
                <w:rFonts w:ascii="Calibri" w:hAnsi="Calibri" w:cs="Calibri"/>
              </w:rPr>
              <w:t>0</w:t>
            </w:r>
          </w:p>
        </w:tc>
      </w:tr>
    </w:tbl>
    <w:p w14:paraId="60A60C46" w14:textId="02210AC2" w:rsidR="0090112E" w:rsidRPr="000C3063" w:rsidRDefault="009C361E" w:rsidP="009A64D1">
      <w:pPr>
        <w:tabs>
          <w:tab w:val="left" w:pos="2282"/>
        </w:tabs>
        <w:ind w:firstLine="142"/>
        <w:jc w:val="both"/>
        <w:rPr>
          <w:rFonts w:ascii="Calibri" w:hAnsi="Calibri" w:cs="Calibri"/>
        </w:rPr>
      </w:pPr>
      <w:r w:rsidRPr="00991443">
        <w:rPr>
          <w:rFonts w:ascii="Calibri" w:hAnsi="Calibri" w:cs="Calibri"/>
        </w:rPr>
        <w:t xml:space="preserve">Dane: Wydziału Komunikacji </w:t>
      </w:r>
    </w:p>
    <w:p w14:paraId="11308272" w14:textId="77777777" w:rsidR="009C361E" w:rsidRPr="00991443" w:rsidRDefault="009C361E" w:rsidP="00080318">
      <w:pPr>
        <w:numPr>
          <w:ilvl w:val="1"/>
          <w:numId w:val="71"/>
        </w:numPr>
        <w:ind w:left="567"/>
        <w:contextualSpacing/>
        <w:jc w:val="both"/>
        <w:rPr>
          <w:rFonts w:ascii="Calibri" w:hAnsi="Calibri" w:cs="Calibri"/>
          <w:b/>
          <w:bCs/>
        </w:rPr>
      </w:pPr>
      <w:r w:rsidRPr="00991443">
        <w:rPr>
          <w:rFonts w:ascii="Calibri" w:hAnsi="Calibri" w:cs="Calibri"/>
          <w:b/>
          <w:bCs/>
        </w:rPr>
        <w:t>Transport drogowy</w:t>
      </w:r>
    </w:p>
    <w:p w14:paraId="0D09164D" w14:textId="6645D07E" w:rsidR="009C361E" w:rsidRPr="00991443" w:rsidRDefault="009C361E" w:rsidP="009C361E">
      <w:pPr>
        <w:jc w:val="both"/>
        <w:rPr>
          <w:rFonts w:ascii="Calibri" w:hAnsi="Calibri" w:cs="Calibri"/>
        </w:rPr>
      </w:pPr>
      <w:r w:rsidRPr="00991443">
        <w:rPr>
          <w:rFonts w:ascii="Calibri" w:hAnsi="Calibri" w:cs="Calibri"/>
        </w:rPr>
        <w:t>Zadania wynikające z przepisów dotyczących ustawy o transporcie drogowym i ustawy - Prawo o ruchu drogowym, w szczególności wydawanie uprawnień związanych z wykonywaniem transportu drogowego, Wydział Komunikacji realizował w wymiarze opisanym w Tabeli nr</w:t>
      </w:r>
      <w:r w:rsidR="000C3063">
        <w:rPr>
          <w:rFonts w:ascii="Calibri" w:hAnsi="Calibri" w:cs="Calibri"/>
        </w:rPr>
        <w:t xml:space="preserve"> 37</w:t>
      </w:r>
      <w:r w:rsidRPr="00991443">
        <w:rPr>
          <w:rFonts w:ascii="Calibri" w:hAnsi="Calibri" w:cs="Calibri"/>
        </w:rPr>
        <w:t>.</w:t>
      </w:r>
    </w:p>
    <w:p w14:paraId="30A94C02" w14:textId="6EE8710C" w:rsidR="009C361E" w:rsidRPr="00991443" w:rsidRDefault="009C361E" w:rsidP="009C361E">
      <w:pPr>
        <w:jc w:val="both"/>
        <w:rPr>
          <w:rFonts w:ascii="Calibri" w:hAnsi="Calibri" w:cs="Calibri"/>
        </w:rPr>
      </w:pPr>
      <w:r w:rsidRPr="00991443">
        <w:rPr>
          <w:rFonts w:ascii="Calibri" w:hAnsi="Calibri" w:cs="Calibri"/>
        </w:rPr>
        <w:t>Tabela nr</w:t>
      </w:r>
      <w:r w:rsidR="000C3063">
        <w:rPr>
          <w:rFonts w:ascii="Calibri" w:hAnsi="Calibri" w:cs="Calibri"/>
        </w:rPr>
        <w:t xml:space="preserve"> 37</w:t>
      </w:r>
      <w:r w:rsidRPr="00991443">
        <w:rPr>
          <w:rFonts w:ascii="Calibri" w:hAnsi="Calibri" w:cs="Calibri"/>
        </w:rPr>
        <w:t xml:space="preserve">   Zrealizowane zadania z zakresu wydawania uprawnień związanych z wykonywaniem transportu drogowego w latach 2018 - 2021 r.</w:t>
      </w:r>
    </w:p>
    <w:tbl>
      <w:tblPr>
        <w:tblStyle w:val="Tabela-Siatka"/>
        <w:tblW w:w="9072" w:type="dxa"/>
        <w:tblInd w:w="-5" w:type="dxa"/>
        <w:tblLook w:val="04A0" w:firstRow="1" w:lastRow="0" w:firstColumn="1" w:lastColumn="0" w:noHBand="0" w:noVBand="1"/>
      </w:tblPr>
      <w:tblGrid>
        <w:gridCol w:w="709"/>
        <w:gridCol w:w="4678"/>
        <w:gridCol w:w="921"/>
        <w:gridCol w:w="71"/>
        <w:gridCol w:w="850"/>
        <w:gridCol w:w="142"/>
        <w:gridCol w:w="779"/>
        <w:gridCol w:w="72"/>
        <w:gridCol w:w="850"/>
      </w:tblGrid>
      <w:tr w:rsidR="009C361E" w:rsidRPr="00991443" w14:paraId="5A51AF62" w14:textId="77777777" w:rsidTr="00D466C9">
        <w:tc>
          <w:tcPr>
            <w:tcW w:w="709" w:type="dxa"/>
            <w:vAlign w:val="center"/>
          </w:tcPr>
          <w:p w14:paraId="69D5BFDE" w14:textId="77777777" w:rsidR="009C361E" w:rsidRPr="00991443" w:rsidRDefault="009C361E" w:rsidP="0062379A">
            <w:pPr>
              <w:jc w:val="center"/>
              <w:rPr>
                <w:rFonts w:ascii="Calibri" w:hAnsi="Calibri" w:cs="Calibri"/>
                <w:b/>
              </w:rPr>
            </w:pPr>
            <w:r w:rsidRPr="00991443">
              <w:rPr>
                <w:rFonts w:ascii="Calibri" w:hAnsi="Calibri" w:cs="Calibri"/>
                <w:b/>
              </w:rPr>
              <w:t>Lp.</w:t>
            </w:r>
          </w:p>
        </w:tc>
        <w:tc>
          <w:tcPr>
            <w:tcW w:w="4678" w:type="dxa"/>
            <w:vAlign w:val="center"/>
          </w:tcPr>
          <w:p w14:paraId="482E8B01" w14:textId="77777777" w:rsidR="009C361E" w:rsidRPr="00991443" w:rsidRDefault="009C361E" w:rsidP="0062379A">
            <w:pPr>
              <w:jc w:val="center"/>
              <w:rPr>
                <w:rFonts w:ascii="Calibri" w:hAnsi="Calibri" w:cs="Calibri"/>
                <w:b/>
              </w:rPr>
            </w:pPr>
            <w:r w:rsidRPr="00991443">
              <w:rPr>
                <w:rFonts w:ascii="Calibri" w:hAnsi="Calibri" w:cs="Calibri"/>
                <w:b/>
              </w:rPr>
              <w:t>Zrealizowane działania</w:t>
            </w:r>
          </w:p>
        </w:tc>
        <w:tc>
          <w:tcPr>
            <w:tcW w:w="921" w:type="dxa"/>
            <w:vAlign w:val="center"/>
          </w:tcPr>
          <w:p w14:paraId="3C9779A8" w14:textId="77777777" w:rsidR="009C361E" w:rsidRPr="00991443" w:rsidRDefault="009C361E" w:rsidP="0062379A">
            <w:pPr>
              <w:jc w:val="center"/>
              <w:rPr>
                <w:rFonts w:ascii="Calibri" w:hAnsi="Calibri" w:cs="Calibri"/>
                <w:b/>
                <w:color w:val="000000"/>
              </w:rPr>
            </w:pPr>
            <w:r w:rsidRPr="00991443">
              <w:rPr>
                <w:rFonts w:ascii="Calibri" w:hAnsi="Calibri" w:cs="Calibri"/>
                <w:b/>
              </w:rPr>
              <w:t>Ilość</w:t>
            </w:r>
          </w:p>
          <w:p w14:paraId="1A230923" w14:textId="77777777" w:rsidR="009C361E" w:rsidRPr="00991443" w:rsidRDefault="009C361E" w:rsidP="0062379A">
            <w:pPr>
              <w:jc w:val="center"/>
              <w:rPr>
                <w:rFonts w:ascii="Calibri" w:hAnsi="Calibri" w:cs="Calibri"/>
                <w:b/>
              </w:rPr>
            </w:pPr>
            <w:r w:rsidRPr="00991443">
              <w:rPr>
                <w:rFonts w:ascii="Calibri" w:hAnsi="Calibri" w:cs="Calibri"/>
                <w:b/>
                <w:color w:val="000000"/>
              </w:rPr>
              <w:t>w 2018 r.</w:t>
            </w:r>
          </w:p>
        </w:tc>
        <w:tc>
          <w:tcPr>
            <w:tcW w:w="921" w:type="dxa"/>
            <w:gridSpan w:val="2"/>
            <w:vAlign w:val="center"/>
          </w:tcPr>
          <w:p w14:paraId="4D2234CB"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3450289D" w14:textId="77777777" w:rsidR="009C361E" w:rsidRPr="00991443" w:rsidRDefault="009C361E" w:rsidP="0062379A">
            <w:pPr>
              <w:jc w:val="center"/>
              <w:rPr>
                <w:rFonts w:ascii="Calibri" w:hAnsi="Calibri" w:cs="Calibri"/>
                <w:b/>
              </w:rPr>
            </w:pPr>
            <w:r w:rsidRPr="00991443">
              <w:rPr>
                <w:rFonts w:ascii="Calibri" w:hAnsi="Calibri" w:cs="Calibri"/>
                <w:b/>
                <w:color w:val="000000"/>
              </w:rPr>
              <w:t>w 2019 r.</w:t>
            </w:r>
          </w:p>
        </w:tc>
        <w:tc>
          <w:tcPr>
            <w:tcW w:w="921" w:type="dxa"/>
            <w:gridSpan w:val="2"/>
            <w:vAlign w:val="center"/>
          </w:tcPr>
          <w:p w14:paraId="0232D2D9"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72CF9111" w14:textId="77777777" w:rsidR="009C361E" w:rsidRPr="00991443" w:rsidRDefault="009C361E" w:rsidP="0062379A">
            <w:pPr>
              <w:jc w:val="center"/>
              <w:rPr>
                <w:rFonts w:ascii="Calibri" w:hAnsi="Calibri" w:cs="Calibri"/>
                <w:b/>
              </w:rPr>
            </w:pPr>
            <w:r w:rsidRPr="00991443">
              <w:rPr>
                <w:rFonts w:ascii="Calibri" w:hAnsi="Calibri" w:cs="Calibri"/>
                <w:b/>
                <w:color w:val="000000"/>
              </w:rPr>
              <w:t>w 2020 r.</w:t>
            </w:r>
          </w:p>
        </w:tc>
        <w:tc>
          <w:tcPr>
            <w:tcW w:w="922" w:type="dxa"/>
            <w:gridSpan w:val="2"/>
          </w:tcPr>
          <w:p w14:paraId="1FFD28E6" w14:textId="77777777" w:rsidR="009C361E" w:rsidRPr="00991443" w:rsidRDefault="009C361E" w:rsidP="0062379A">
            <w:pPr>
              <w:jc w:val="center"/>
              <w:rPr>
                <w:rFonts w:ascii="Calibri" w:hAnsi="Calibri" w:cs="Calibri"/>
                <w:b/>
              </w:rPr>
            </w:pPr>
            <w:r w:rsidRPr="00991443">
              <w:rPr>
                <w:rFonts w:ascii="Calibri" w:hAnsi="Calibri" w:cs="Calibri"/>
                <w:b/>
              </w:rPr>
              <w:t>Ilość</w:t>
            </w:r>
          </w:p>
          <w:p w14:paraId="4E16C35D" w14:textId="77777777" w:rsidR="009C361E" w:rsidRPr="00991443" w:rsidRDefault="009C361E" w:rsidP="0062379A">
            <w:pPr>
              <w:jc w:val="center"/>
              <w:rPr>
                <w:rFonts w:ascii="Calibri" w:hAnsi="Calibri" w:cs="Calibri"/>
                <w:b/>
              </w:rPr>
            </w:pPr>
            <w:r w:rsidRPr="00991443">
              <w:rPr>
                <w:rFonts w:ascii="Calibri" w:hAnsi="Calibri" w:cs="Calibri"/>
                <w:b/>
                <w:color w:val="000000"/>
              </w:rPr>
              <w:t>w 2021 r.</w:t>
            </w:r>
          </w:p>
        </w:tc>
      </w:tr>
      <w:tr w:rsidR="009C361E" w:rsidRPr="00991443" w14:paraId="2643CC89" w14:textId="77777777" w:rsidTr="0062379A">
        <w:tc>
          <w:tcPr>
            <w:tcW w:w="709" w:type="dxa"/>
            <w:vAlign w:val="center"/>
          </w:tcPr>
          <w:p w14:paraId="0AC23253" w14:textId="77777777" w:rsidR="009C361E" w:rsidRPr="00991443" w:rsidRDefault="009C361E" w:rsidP="00080318">
            <w:pPr>
              <w:numPr>
                <w:ilvl w:val="0"/>
                <w:numId w:val="76"/>
              </w:numPr>
              <w:ind w:right="30"/>
              <w:contextualSpacing/>
              <w:jc w:val="center"/>
              <w:rPr>
                <w:rFonts w:ascii="Calibri" w:hAnsi="Calibri" w:cs="Calibri"/>
              </w:rPr>
            </w:pPr>
          </w:p>
        </w:tc>
        <w:tc>
          <w:tcPr>
            <w:tcW w:w="4678" w:type="dxa"/>
          </w:tcPr>
          <w:p w14:paraId="571146F5" w14:textId="77777777" w:rsidR="009C361E" w:rsidRPr="00991443" w:rsidRDefault="009C361E" w:rsidP="0062379A">
            <w:pPr>
              <w:jc w:val="both"/>
              <w:rPr>
                <w:rFonts w:ascii="Calibri" w:hAnsi="Calibri" w:cs="Calibri"/>
              </w:rPr>
            </w:pPr>
            <w:r w:rsidRPr="00991443">
              <w:rPr>
                <w:rFonts w:ascii="Calibri" w:hAnsi="Calibri" w:cs="Calibri"/>
              </w:rPr>
              <w:t>Wydanie zaświadczeń na przewozy drogowe rzeczy na potrzeby własne.</w:t>
            </w:r>
          </w:p>
        </w:tc>
        <w:tc>
          <w:tcPr>
            <w:tcW w:w="992" w:type="dxa"/>
            <w:gridSpan w:val="2"/>
            <w:vAlign w:val="center"/>
          </w:tcPr>
          <w:p w14:paraId="4CDC16AB" w14:textId="77777777" w:rsidR="009C361E" w:rsidRPr="00991443" w:rsidRDefault="009C361E" w:rsidP="0062379A">
            <w:pPr>
              <w:jc w:val="center"/>
              <w:rPr>
                <w:rFonts w:ascii="Calibri" w:hAnsi="Calibri" w:cs="Calibri"/>
              </w:rPr>
            </w:pPr>
            <w:r w:rsidRPr="00991443">
              <w:rPr>
                <w:rFonts w:ascii="Calibri" w:hAnsi="Calibri" w:cs="Calibri"/>
              </w:rPr>
              <w:t>21</w:t>
            </w:r>
          </w:p>
        </w:tc>
        <w:tc>
          <w:tcPr>
            <w:tcW w:w="992" w:type="dxa"/>
            <w:gridSpan w:val="2"/>
            <w:vAlign w:val="center"/>
          </w:tcPr>
          <w:p w14:paraId="325E8D04" w14:textId="77777777" w:rsidR="009C361E" w:rsidRPr="00991443" w:rsidRDefault="009C361E" w:rsidP="0062379A">
            <w:pPr>
              <w:jc w:val="center"/>
              <w:rPr>
                <w:rFonts w:ascii="Calibri" w:hAnsi="Calibri" w:cs="Calibri"/>
              </w:rPr>
            </w:pPr>
            <w:r w:rsidRPr="00991443">
              <w:rPr>
                <w:rFonts w:ascii="Calibri" w:hAnsi="Calibri" w:cs="Calibri"/>
              </w:rPr>
              <w:t>14</w:t>
            </w:r>
          </w:p>
        </w:tc>
        <w:tc>
          <w:tcPr>
            <w:tcW w:w="851" w:type="dxa"/>
            <w:gridSpan w:val="2"/>
            <w:vAlign w:val="center"/>
          </w:tcPr>
          <w:p w14:paraId="7054A5B2" w14:textId="77777777" w:rsidR="009C361E" w:rsidRPr="00991443" w:rsidRDefault="009C361E" w:rsidP="0062379A">
            <w:pPr>
              <w:jc w:val="center"/>
              <w:rPr>
                <w:rFonts w:ascii="Calibri" w:hAnsi="Calibri" w:cs="Calibri"/>
              </w:rPr>
            </w:pPr>
            <w:r w:rsidRPr="00991443">
              <w:rPr>
                <w:rFonts w:ascii="Calibri" w:hAnsi="Calibri" w:cs="Calibri"/>
              </w:rPr>
              <w:t>8</w:t>
            </w:r>
          </w:p>
        </w:tc>
        <w:tc>
          <w:tcPr>
            <w:tcW w:w="850" w:type="dxa"/>
            <w:vAlign w:val="center"/>
          </w:tcPr>
          <w:p w14:paraId="7A65964C" w14:textId="77777777" w:rsidR="009C361E" w:rsidRPr="00991443" w:rsidRDefault="009C361E" w:rsidP="0062379A">
            <w:pPr>
              <w:jc w:val="center"/>
              <w:rPr>
                <w:rFonts w:ascii="Calibri" w:hAnsi="Calibri" w:cs="Calibri"/>
              </w:rPr>
            </w:pPr>
            <w:r w:rsidRPr="00991443">
              <w:rPr>
                <w:rFonts w:ascii="Calibri" w:hAnsi="Calibri" w:cs="Calibri"/>
              </w:rPr>
              <w:t>10</w:t>
            </w:r>
          </w:p>
        </w:tc>
      </w:tr>
      <w:tr w:rsidR="009C361E" w:rsidRPr="00991443" w14:paraId="5DE4AD55" w14:textId="77777777" w:rsidTr="0062379A">
        <w:tc>
          <w:tcPr>
            <w:tcW w:w="709" w:type="dxa"/>
            <w:vAlign w:val="center"/>
          </w:tcPr>
          <w:p w14:paraId="120A5F0A" w14:textId="77777777" w:rsidR="009C361E" w:rsidRPr="00991443" w:rsidRDefault="009C361E" w:rsidP="00080318">
            <w:pPr>
              <w:numPr>
                <w:ilvl w:val="0"/>
                <w:numId w:val="76"/>
              </w:numPr>
              <w:ind w:right="30"/>
              <w:contextualSpacing/>
              <w:jc w:val="center"/>
              <w:rPr>
                <w:rFonts w:ascii="Calibri" w:hAnsi="Calibri" w:cs="Calibri"/>
              </w:rPr>
            </w:pPr>
          </w:p>
        </w:tc>
        <w:tc>
          <w:tcPr>
            <w:tcW w:w="4678" w:type="dxa"/>
          </w:tcPr>
          <w:p w14:paraId="32ECD01C" w14:textId="77777777" w:rsidR="009C361E" w:rsidRPr="00991443" w:rsidRDefault="009C361E" w:rsidP="0062379A">
            <w:pPr>
              <w:jc w:val="both"/>
              <w:rPr>
                <w:rFonts w:ascii="Calibri" w:hAnsi="Calibri" w:cs="Calibri"/>
              </w:rPr>
            </w:pPr>
            <w:r w:rsidRPr="00991443">
              <w:rPr>
                <w:rFonts w:ascii="Calibri" w:hAnsi="Calibri" w:cs="Calibri"/>
              </w:rPr>
              <w:t>Wydanie zezwoleń na wykonywanie regularnych przewozów osób w krajowym transporcie drogowym.</w:t>
            </w:r>
          </w:p>
        </w:tc>
        <w:tc>
          <w:tcPr>
            <w:tcW w:w="992" w:type="dxa"/>
            <w:gridSpan w:val="2"/>
            <w:vAlign w:val="center"/>
          </w:tcPr>
          <w:p w14:paraId="41F894F8" w14:textId="77777777" w:rsidR="009C361E" w:rsidRPr="00991443" w:rsidRDefault="009C361E" w:rsidP="0062379A">
            <w:pPr>
              <w:jc w:val="center"/>
              <w:rPr>
                <w:rFonts w:ascii="Calibri" w:hAnsi="Calibri" w:cs="Calibri"/>
              </w:rPr>
            </w:pPr>
            <w:r w:rsidRPr="00991443">
              <w:rPr>
                <w:rFonts w:ascii="Calibri" w:hAnsi="Calibri" w:cs="Calibri"/>
              </w:rPr>
              <w:t>6</w:t>
            </w:r>
          </w:p>
        </w:tc>
        <w:tc>
          <w:tcPr>
            <w:tcW w:w="992" w:type="dxa"/>
            <w:gridSpan w:val="2"/>
            <w:vAlign w:val="center"/>
          </w:tcPr>
          <w:p w14:paraId="7877BCEA" w14:textId="77777777" w:rsidR="009C361E" w:rsidRPr="00991443" w:rsidRDefault="009C361E" w:rsidP="0062379A">
            <w:pPr>
              <w:jc w:val="center"/>
              <w:rPr>
                <w:rFonts w:ascii="Calibri" w:hAnsi="Calibri" w:cs="Calibri"/>
              </w:rPr>
            </w:pPr>
            <w:r w:rsidRPr="00991443">
              <w:rPr>
                <w:rFonts w:ascii="Calibri" w:hAnsi="Calibri" w:cs="Calibri"/>
              </w:rPr>
              <w:t>9</w:t>
            </w:r>
          </w:p>
        </w:tc>
        <w:tc>
          <w:tcPr>
            <w:tcW w:w="851" w:type="dxa"/>
            <w:gridSpan w:val="2"/>
            <w:vAlign w:val="center"/>
          </w:tcPr>
          <w:p w14:paraId="24976082" w14:textId="77777777" w:rsidR="009C361E" w:rsidRPr="00991443" w:rsidRDefault="009C361E" w:rsidP="0062379A">
            <w:pPr>
              <w:jc w:val="center"/>
              <w:rPr>
                <w:rFonts w:ascii="Calibri" w:hAnsi="Calibri" w:cs="Calibri"/>
              </w:rPr>
            </w:pPr>
            <w:r w:rsidRPr="00991443">
              <w:rPr>
                <w:rFonts w:ascii="Calibri" w:hAnsi="Calibri" w:cs="Calibri"/>
              </w:rPr>
              <w:t>1</w:t>
            </w:r>
          </w:p>
        </w:tc>
        <w:tc>
          <w:tcPr>
            <w:tcW w:w="850" w:type="dxa"/>
            <w:vAlign w:val="center"/>
          </w:tcPr>
          <w:p w14:paraId="5E5E2CAC" w14:textId="77777777" w:rsidR="009C361E" w:rsidRPr="00991443" w:rsidRDefault="009C361E" w:rsidP="0062379A">
            <w:pPr>
              <w:jc w:val="center"/>
              <w:rPr>
                <w:rFonts w:ascii="Calibri" w:hAnsi="Calibri" w:cs="Calibri"/>
              </w:rPr>
            </w:pPr>
            <w:r w:rsidRPr="00991443">
              <w:rPr>
                <w:rFonts w:ascii="Calibri" w:hAnsi="Calibri" w:cs="Calibri"/>
              </w:rPr>
              <w:t>1</w:t>
            </w:r>
          </w:p>
        </w:tc>
      </w:tr>
      <w:tr w:rsidR="009C361E" w:rsidRPr="00991443" w14:paraId="79E1C689" w14:textId="77777777" w:rsidTr="0062379A">
        <w:tc>
          <w:tcPr>
            <w:tcW w:w="709" w:type="dxa"/>
            <w:vAlign w:val="center"/>
          </w:tcPr>
          <w:p w14:paraId="28DA7078" w14:textId="77777777" w:rsidR="009C361E" w:rsidRPr="00991443" w:rsidRDefault="009C361E" w:rsidP="00080318">
            <w:pPr>
              <w:numPr>
                <w:ilvl w:val="0"/>
                <w:numId w:val="76"/>
              </w:numPr>
              <w:ind w:right="30"/>
              <w:contextualSpacing/>
              <w:jc w:val="center"/>
              <w:rPr>
                <w:rFonts w:ascii="Calibri" w:hAnsi="Calibri" w:cs="Calibri"/>
              </w:rPr>
            </w:pPr>
          </w:p>
        </w:tc>
        <w:tc>
          <w:tcPr>
            <w:tcW w:w="4678" w:type="dxa"/>
          </w:tcPr>
          <w:p w14:paraId="5F197639" w14:textId="77777777" w:rsidR="009C361E" w:rsidRPr="00991443" w:rsidRDefault="009C361E" w:rsidP="0062379A">
            <w:pPr>
              <w:jc w:val="both"/>
              <w:rPr>
                <w:rFonts w:ascii="Calibri" w:hAnsi="Calibri" w:cs="Calibri"/>
              </w:rPr>
            </w:pPr>
            <w:r w:rsidRPr="00991443">
              <w:rPr>
                <w:rFonts w:ascii="Calibri" w:hAnsi="Calibri" w:cs="Calibri"/>
              </w:rPr>
              <w:t>Wydanie zezwoleń na wykonywanie zawodu przewoźnika drogowego.</w:t>
            </w:r>
          </w:p>
        </w:tc>
        <w:tc>
          <w:tcPr>
            <w:tcW w:w="992" w:type="dxa"/>
            <w:gridSpan w:val="2"/>
            <w:vAlign w:val="center"/>
          </w:tcPr>
          <w:p w14:paraId="6ED93F3F" w14:textId="77777777" w:rsidR="009C361E" w:rsidRPr="00991443" w:rsidRDefault="009C361E" w:rsidP="0062379A">
            <w:pPr>
              <w:jc w:val="center"/>
              <w:rPr>
                <w:rFonts w:ascii="Calibri" w:hAnsi="Calibri" w:cs="Calibri"/>
              </w:rPr>
            </w:pPr>
            <w:r w:rsidRPr="00991443">
              <w:rPr>
                <w:rFonts w:ascii="Calibri" w:hAnsi="Calibri" w:cs="Calibri"/>
              </w:rPr>
              <w:t>19</w:t>
            </w:r>
          </w:p>
        </w:tc>
        <w:tc>
          <w:tcPr>
            <w:tcW w:w="992" w:type="dxa"/>
            <w:gridSpan w:val="2"/>
            <w:vAlign w:val="center"/>
          </w:tcPr>
          <w:p w14:paraId="1F5C4C39" w14:textId="77777777" w:rsidR="009C361E" w:rsidRPr="00991443" w:rsidRDefault="009C361E" w:rsidP="0062379A">
            <w:pPr>
              <w:jc w:val="center"/>
              <w:rPr>
                <w:rFonts w:ascii="Calibri" w:hAnsi="Calibri" w:cs="Calibri"/>
              </w:rPr>
            </w:pPr>
            <w:r w:rsidRPr="00991443">
              <w:rPr>
                <w:rFonts w:ascii="Calibri" w:hAnsi="Calibri" w:cs="Calibri"/>
              </w:rPr>
              <w:t>22</w:t>
            </w:r>
          </w:p>
        </w:tc>
        <w:tc>
          <w:tcPr>
            <w:tcW w:w="851" w:type="dxa"/>
            <w:gridSpan w:val="2"/>
            <w:vAlign w:val="center"/>
          </w:tcPr>
          <w:p w14:paraId="32E4F5C2" w14:textId="77777777" w:rsidR="009C361E" w:rsidRPr="00991443" w:rsidRDefault="009C361E" w:rsidP="0062379A">
            <w:pPr>
              <w:jc w:val="center"/>
              <w:rPr>
                <w:rFonts w:ascii="Calibri" w:hAnsi="Calibri" w:cs="Calibri"/>
              </w:rPr>
            </w:pPr>
            <w:r w:rsidRPr="00991443">
              <w:rPr>
                <w:rFonts w:ascii="Calibri" w:hAnsi="Calibri" w:cs="Calibri"/>
              </w:rPr>
              <w:t>11</w:t>
            </w:r>
          </w:p>
        </w:tc>
        <w:tc>
          <w:tcPr>
            <w:tcW w:w="850" w:type="dxa"/>
            <w:vAlign w:val="center"/>
          </w:tcPr>
          <w:p w14:paraId="14B4DF28" w14:textId="77777777" w:rsidR="009C361E" w:rsidRPr="00991443" w:rsidRDefault="009C361E" w:rsidP="0062379A">
            <w:pPr>
              <w:jc w:val="center"/>
              <w:rPr>
                <w:rFonts w:ascii="Calibri" w:hAnsi="Calibri" w:cs="Calibri"/>
              </w:rPr>
            </w:pPr>
            <w:r w:rsidRPr="00991443">
              <w:rPr>
                <w:rFonts w:ascii="Calibri" w:hAnsi="Calibri" w:cs="Calibri"/>
              </w:rPr>
              <w:t>5</w:t>
            </w:r>
          </w:p>
        </w:tc>
      </w:tr>
      <w:tr w:rsidR="009C361E" w:rsidRPr="00991443" w14:paraId="6FA3B493" w14:textId="77777777" w:rsidTr="0062379A">
        <w:tc>
          <w:tcPr>
            <w:tcW w:w="709" w:type="dxa"/>
            <w:vAlign w:val="center"/>
          </w:tcPr>
          <w:p w14:paraId="658A8122" w14:textId="77777777" w:rsidR="009C361E" w:rsidRPr="00991443" w:rsidRDefault="009C361E" w:rsidP="00080318">
            <w:pPr>
              <w:numPr>
                <w:ilvl w:val="0"/>
                <w:numId w:val="76"/>
              </w:numPr>
              <w:ind w:right="30"/>
              <w:contextualSpacing/>
              <w:jc w:val="center"/>
              <w:rPr>
                <w:rFonts w:ascii="Calibri" w:hAnsi="Calibri" w:cs="Calibri"/>
              </w:rPr>
            </w:pPr>
          </w:p>
        </w:tc>
        <w:tc>
          <w:tcPr>
            <w:tcW w:w="4678" w:type="dxa"/>
          </w:tcPr>
          <w:p w14:paraId="0D88EFDD" w14:textId="77777777" w:rsidR="009C361E" w:rsidRPr="00991443" w:rsidRDefault="009C361E" w:rsidP="0062379A">
            <w:pPr>
              <w:jc w:val="both"/>
              <w:rPr>
                <w:rFonts w:ascii="Calibri" w:hAnsi="Calibri" w:cs="Calibri"/>
              </w:rPr>
            </w:pPr>
            <w:r w:rsidRPr="00991443">
              <w:rPr>
                <w:rFonts w:ascii="Calibri" w:hAnsi="Calibri" w:cs="Calibri"/>
              </w:rPr>
              <w:t>Wydanie decyzji dotyczących wygaśnięcia licencji na przewóz osób/rzeczy.</w:t>
            </w:r>
          </w:p>
        </w:tc>
        <w:tc>
          <w:tcPr>
            <w:tcW w:w="992" w:type="dxa"/>
            <w:gridSpan w:val="2"/>
            <w:vAlign w:val="center"/>
          </w:tcPr>
          <w:p w14:paraId="5966A416" w14:textId="77777777" w:rsidR="009C361E" w:rsidRPr="00991443" w:rsidRDefault="009C361E" w:rsidP="0062379A">
            <w:pPr>
              <w:jc w:val="center"/>
              <w:rPr>
                <w:rFonts w:ascii="Calibri" w:hAnsi="Calibri" w:cs="Calibri"/>
              </w:rPr>
            </w:pPr>
            <w:r w:rsidRPr="00991443">
              <w:rPr>
                <w:rFonts w:ascii="Calibri" w:hAnsi="Calibri" w:cs="Calibri"/>
              </w:rPr>
              <w:t>13</w:t>
            </w:r>
          </w:p>
        </w:tc>
        <w:tc>
          <w:tcPr>
            <w:tcW w:w="992" w:type="dxa"/>
            <w:gridSpan w:val="2"/>
            <w:vAlign w:val="center"/>
          </w:tcPr>
          <w:p w14:paraId="51B1BFAD" w14:textId="77777777" w:rsidR="009C361E" w:rsidRPr="00991443" w:rsidRDefault="009C361E" w:rsidP="0062379A">
            <w:pPr>
              <w:jc w:val="center"/>
              <w:rPr>
                <w:rFonts w:ascii="Calibri" w:hAnsi="Calibri" w:cs="Calibri"/>
              </w:rPr>
            </w:pPr>
            <w:r w:rsidRPr="00991443">
              <w:rPr>
                <w:rFonts w:ascii="Calibri" w:hAnsi="Calibri" w:cs="Calibri"/>
              </w:rPr>
              <w:t>6</w:t>
            </w:r>
          </w:p>
        </w:tc>
        <w:tc>
          <w:tcPr>
            <w:tcW w:w="851" w:type="dxa"/>
            <w:gridSpan w:val="2"/>
            <w:vAlign w:val="center"/>
          </w:tcPr>
          <w:p w14:paraId="2B1327F7" w14:textId="77777777" w:rsidR="009C361E" w:rsidRPr="00991443" w:rsidRDefault="009C361E" w:rsidP="0062379A">
            <w:pPr>
              <w:jc w:val="center"/>
              <w:rPr>
                <w:rFonts w:ascii="Calibri" w:hAnsi="Calibri" w:cs="Calibri"/>
              </w:rPr>
            </w:pPr>
            <w:r w:rsidRPr="00991443">
              <w:rPr>
                <w:rFonts w:ascii="Calibri" w:hAnsi="Calibri" w:cs="Calibri"/>
              </w:rPr>
              <w:t>19</w:t>
            </w:r>
          </w:p>
        </w:tc>
        <w:tc>
          <w:tcPr>
            <w:tcW w:w="850" w:type="dxa"/>
            <w:vAlign w:val="center"/>
          </w:tcPr>
          <w:p w14:paraId="18F0F996" w14:textId="77777777" w:rsidR="009C361E" w:rsidRPr="00991443" w:rsidRDefault="009C361E" w:rsidP="0062379A">
            <w:pPr>
              <w:jc w:val="center"/>
              <w:rPr>
                <w:rFonts w:ascii="Calibri" w:hAnsi="Calibri" w:cs="Calibri"/>
              </w:rPr>
            </w:pPr>
            <w:r w:rsidRPr="00991443">
              <w:rPr>
                <w:rFonts w:ascii="Calibri" w:hAnsi="Calibri" w:cs="Calibri"/>
              </w:rPr>
              <w:t>1</w:t>
            </w:r>
          </w:p>
        </w:tc>
      </w:tr>
      <w:tr w:rsidR="009C361E" w:rsidRPr="00991443" w14:paraId="6F5E3B28" w14:textId="77777777" w:rsidTr="0062379A">
        <w:tc>
          <w:tcPr>
            <w:tcW w:w="709" w:type="dxa"/>
            <w:vAlign w:val="center"/>
          </w:tcPr>
          <w:p w14:paraId="7653575F" w14:textId="77777777" w:rsidR="009C361E" w:rsidRPr="00991443" w:rsidRDefault="009C361E" w:rsidP="00080318">
            <w:pPr>
              <w:numPr>
                <w:ilvl w:val="0"/>
                <w:numId w:val="76"/>
              </w:numPr>
              <w:ind w:right="30"/>
              <w:contextualSpacing/>
              <w:jc w:val="center"/>
              <w:rPr>
                <w:rFonts w:ascii="Calibri" w:hAnsi="Calibri" w:cs="Calibri"/>
              </w:rPr>
            </w:pPr>
          </w:p>
        </w:tc>
        <w:tc>
          <w:tcPr>
            <w:tcW w:w="4678" w:type="dxa"/>
          </w:tcPr>
          <w:p w14:paraId="764BCDF8" w14:textId="77777777" w:rsidR="009C361E" w:rsidRPr="00991443" w:rsidRDefault="009C361E" w:rsidP="0062379A">
            <w:pPr>
              <w:jc w:val="both"/>
              <w:rPr>
                <w:rFonts w:ascii="Calibri" w:hAnsi="Calibri" w:cs="Calibri"/>
              </w:rPr>
            </w:pPr>
            <w:r w:rsidRPr="00991443">
              <w:rPr>
                <w:rFonts w:ascii="Calibri" w:hAnsi="Calibri" w:cs="Calibri"/>
              </w:rPr>
              <w:t>Wydanie licencji w zakresie pośrednictwa przy przewozie rzeczy.</w:t>
            </w:r>
          </w:p>
        </w:tc>
        <w:tc>
          <w:tcPr>
            <w:tcW w:w="992" w:type="dxa"/>
            <w:gridSpan w:val="2"/>
            <w:vAlign w:val="center"/>
          </w:tcPr>
          <w:p w14:paraId="5529AA0A" w14:textId="77777777" w:rsidR="009C361E" w:rsidRPr="00991443" w:rsidRDefault="009C361E" w:rsidP="0062379A">
            <w:pPr>
              <w:jc w:val="center"/>
              <w:rPr>
                <w:rFonts w:ascii="Calibri" w:hAnsi="Calibri" w:cs="Calibri"/>
              </w:rPr>
            </w:pPr>
            <w:r w:rsidRPr="00991443">
              <w:rPr>
                <w:rFonts w:ascii="Calibri" w:hAnsi="Calibri" w:cs="Calibri"/>
              </w:rPr>
              <w:t>11</w:t>
            </w:r>
          </w:p>
        </w:tc>
        <w:tc>
          <w:tcPr>
            <w:tcW w:w="992" w:type="dxa"/>
            <w:gridSpan w:val="2"/>
            <w:vAlign w:val="center"/>
          </w:tcPr>
          <w:p w14:paraId="3A6D20B8" w14:textId="77777777" w:rsidR="009C361E" w:rsidRPr="00991443" w:rsidRDefault="009C361E" w:rsidP="0062379A">
            <w:pPr>
              <w:jc w:val="center"/>
              <w:rPr>
                <w:rFonts w:ascii="Calibri" w:hAnsi="Calibri" w:cs="Calibri"/>
              </w:rPr>
            </w:pPr>
            <w:r w:rsidRPr="00991443">
              <w:rPr>
                <w:rFonts w:ascii="Calibri" w:hAnsi="Calibri" w:cs="Calibri"/>
              </w:rPr>
              <w:t>6</w:t>
            </w:r>
          </w:p>
        </w:tc>
        <w:tc>
          <w:tcPr>
            <w:tcW w:w="851" w:type="dxa"/>
            <w:gridSpan w:val="2"/>
            <w:vAlign w:val="center"/>
          </w:tcPr>
          <w:p w14:paraId="078CF994" w14:textId="77777777" w:rsidR="009C361E" w:rsidRPr="00991443" w:rsidRDefault="009C361E" w:rsidP="0062379A">
            <w:pPr>
              <w:jc w:val="center"/>
              <w:rPr>
                <w:rFonts w:ascii="Calibri" w:hAnsi="Calibri" w:cs="Calibri"/>
              </w:rPr>
            </w:pPr>
            <w:r w:rsidRPr="00991443">
              <w:rPr>
                <w:rFonts w:ascii="Calibri" w:hAnsi="Calibri" w:cs="Calibri"/>
              </w:rPr>
              <w:t>7</w:t>
            </w:r>
          </w:p>
        </w:tc>
        <w:tc>
          <w:tcPr>
            <w:tcW w:w="850" w:type="dxa"/>
            <w:vAlign w:val="center"/>
          </w:tcPr>
          <w:p w14:paraId="464F6839" w14:textId="77777777" w:rsidR="009C361E" w:rsidRPr="00991443" w:rsidRDefault="009C361E" w:rsidP="0062379A">
            <w:pPr>
              <w:jc w:val="center"/>
              <w:rPr>
                <w:rFonts w:ascii="Calibri" w:hAnsi="Calibri" w:cs="Calibri"/>
              </w:rPr>
            </w:pPr>
            <w:r w:rsidRPr="00991443">
              <w:rPr>
                <w:rFonts w:ascii="Calibri" w:hAnsi="Calibri" w:cs="Calibri"/>
              </w:rPr>
              <w:t>8</w:t>
            </w:r>
          </w:p>
        </w:tc>
      </w:tr>
      <w:tr w:rsidR="009C361E" w:rsidRPr="00991443" w14:paraId="33C003CE" w14:textId="77777777" w:rsidTr="0062379A">
        <w:tc>
          <w:tcPr>
            <w:tcW w:w="709" w:type="dxa"/>
            <w:vAlign w:val="center"/>
          </w:tcPr>
          <w:p w14:paraId="0D104F51" w14:textId="77777777" w:rsidR="009C361E" w:rsidRPr="00991443" w:rsidRDefault="009C361E" w:rsidP="00080318">
            <w:pPr>
              <w:numPr>
                <w:ilvl w:val="0"/>
                <w:numId w:val="76"/>
              </w:numPr>
              <w:ind w:right="13"/>
              <w:contextualSpacing/>
              <w:jc w:val="center"/>
              <w:rPr>
                <w:rFonts w:ascii="Calibri" w:hAnsi="Calibri" w:cs="Calibri"/>
              </w:rPr>
            </w:pPr>
          </w:p>
        </w:tc>
        <w:tc>
          <w:tcPr>
            <w:tcW w:w="4678" w:type="dxa"/>
          </w:tcPr>
          <w:p w14:paraId="45BF8B8D" w14:textId="77777777" w:rsidR="009C361E" w:rsidRPr="00991443" w:rsidRDefault="009C361E" w:rsidP="0062379A">
            <w:pPr>
              <w:jc w:val="both"/>
              <w:rPr>
                <w:rFonts w:ascii="Calibri" w:hAnsi="Calibri" w:cs="Calibri"/>
              </w:rPr>
            </w:pPr>
            <w:r w:rsidRPr="00991443">
              <w:rPr>
                <w:rFonts w:ascii="Calibri" w:hAnsi="Calibri" w:cs="Calibri"/>
              </w:rPr>
              <w:t>Wydanie  licencji na przewóz osób samochodem przeznaczonym konstrukcyjnie do przewozu osób w liczbie 7-9.</w:t>
            </w:r>
          </w:p>
        </w:tc>
        <w:tc>
          <w:tcPr>
            <w:tcW w:w="992" w:type="dxa"/>
            <w:gridSpan w:val="2"/>
            <w:vAlign w:val="center"/>
          </w:tcPr>
          <w:p w14:paraId="605971BE" w14:textId="77777777" w:rsidR="009C361E" w:rsidRPr="00991443" w:rsidRDefault="009C361E" w:rsidP="0062379A">
            <w:pPr>
              <w:jc w:val="center"/>
              <w:rPr>
                <w:rFonts w:ascii="Calibri" w:hAnsi="Calibri" w:cs="Calibri"/>
              </w:rPr>
            </w:pPr>
            <w:r w:rsidRPr="00991443">
              <w:rPr>
                <w:rFonts w:ascii="Calibri" w:hAnsi="Calibri" w:cs="Calibri"/>
              </w:rPr>
              <w:t>2</w:t>
            </w:r>
          </w:p>
        </w:tc>
        <w:tc>
          <w:tcPr>
            <w:tcW w:w="992" w:type="dxa"/>
            <w:gridSpan w:val="2"/>
            <w:vAlign w:val="center"/>
          </w:tcPr>
          <w:p w14:paraId="626D77D6" w14:textId="77777777" w:rsidR="009C361E" w:rsidRPr="00991443" w:rsidRDefault="009C361E" w:rsidP="0062379A">
            <w:pPr>
              <w:jc w:val="center"/>
              <w:rPr>
                <w:rFonts w:ascii="Calibri" w:hAnsi="Calibri" w:cs="Calibri"/>
              </w:rPr>
            </w:pPr>
            <w:r w:rsidRPr="00991443">
              <w:rPr>
                <w:rFonts w:ascii="Calibri" w:hAnsi="Calibri" w:cs="Calibri"/>
              </w:rPr>
              <w:t>1</w:t>
            </w:r>
          </w:p>
        </w:tc>
        <w:tc>
          <w:tcPr>
            <w:tcW w:w="851" w:type="dxa"/>
            <w:gridSpan w:val="2"/>
            <w:vAlign w:val="center"/>
          </w:tcPr>
          <w:p w14:paraId="1C9B4993" w14:textId="77777777" w:rsidR="009C361E" w:rsidRPr="00991443" w:rsidRDefault="009C361E" w:rsidP="0062379A">
            <w:pPr>
              <w:jc w:val="center"/>
              <w:rPr>
                <w:rFonts w:ascii="Calibri" w:hAnsi="Calibri" w:cs="Calibri"/>
              </w:rPr>
            </w:pPr>
            <w:r w:rsidRPr="00991443">
              <w:rPr>
                <w:rFonts w:ascii="Calibri" w:hAnsi="Calibri" w:cs="Calibri"/>
              </w:rPr>
              <w:t>1</w:t>
            </w:r>
          </w:p>
        </w:tc>
        <w:tc>
          <w:tcPr>
            <w:tcW w:w="850" w:type="dxa"/>
            <w:vAlign w:val="center"/>
          </w:tcPr>
          <w:p w14:paraId="0C625769" w14:textId="77777777" w:rsidR="009C361E" w:rsidRPr="00991443" w:rsidRDefault="009C361E" w:rsidP="0062379A">
            <w:pPr>
              <w:jc w:val="center"/>
              <w:rPr>
                <w:rFonts w:ascii="Calibri" w:hAnsi="Calibri" w:cs="Calibri"/>
              </w:rPr>
            </w:pPr>
            <w:r w:rsidRPr="00991443">
              <w:rPr>
                <w:rFonts w:ascii="Calibri" w:hAnsi="Calibri" w:cs="Calibri"/>
              </w:rPr>
              <w:t>1</w:t>
            </w:r>
          </w:p>
        </w:tc>
      </w:tr>
    </w:tbl>
    <w:p w14:paraId="685EB333" w14:textId="77777777" w:rsidR="009C361E" w:rsidRPr="00991443" w:rsidRDefault="009C361E" w:rsidP="009C361E">
      <w:pPr>
        <w:jc w:val="both"/>
        <w:rPr>
          <w:rFonts w:ascii="Calibri" w:hAnsi="Calibri" w:cs="Calibri"/>
          <w:highlight w:val="yellow"/>
        </w:rPr>
      </w:pPr>
    </w:p>
    <w:p w14:paraId="6A262640" w14:textId="3562DF15" w:rsidR="009C361E" w:rsidRPr="0090112E" w:rsidRDefault="0090112E" w:rsidP="0078329B">
      <w:pPr>
        <w:pStyle w:val="Akapitzlist"/>
        <w:ind w:left="284"/>
        <w:rPr>
          <w:rFonts w:ascii="Calibri" w:hAnsi="Calibri" w:cs="Calibri"/>
          <w:b/>
        </w:rPr>
      </w:pPr>
      <w:r w:rsidRPr="0090112E">
        <w:rPr>
          <w:rFonts w:ascii="Calibri" w:hAnsi="Calibri" w:cs="Calibri"/>
          <w:bCs/>
        </w:rPr>
        <w:t>5)</w:t>
      </w:r>
      <w:r>
        <w:rPr>
          <w:rFonts w:ascii="Calibri" w:hAnsi="Calibri" w:cs="Calibri"/>
          <w:b/>
        </w:rPr>
        <w:t xml:space="preserve"> </w:t>
      </w:r>
      <w:r w:rsidR="009C361E" w:rsidRPr="0090112E">
        <w:rPr>
          <w:rFonts w:ascii="Calibri" w:hAnsi="Calibri" w:cs="Calibri"/>
          <w:b/>
        </w:rPr>
        <w:t>Publiczny transport zbiorowy</w:t>
      </w:r>
    </w:p>
    <w:p w14:paraId="549664ED" w14:textId="77777777" w:rsidR="009C361E" w:rsidRPr="00C829B5" w:rsidRDefault="009C361E" w:rsidP="00BC4B97">
      <w:pPr>
        <w:spacing w:after="0" w:line="240" w:lineRule="auto"/>
        <w:ind w:firstLine="284"/>
        <w:jc w:val="both"/>
        <w:rPr>
          <w:rFonts w:ascii="Calibri" w:hAnsi="Calibri" w:cs="Calibri"/>
          <w:bCs/>
        </w:rPr>
      </w:pPr>
      <w:r w:rsidRPr="00C829B5">
        <w:rPr>
          <w:rFonts w:ascii="Calibri" w:hAnsi="Calibri" w:cs="Calibri"/>
          <w:bCs/>
        </w:rPr>
        <w:t xml:space="preserve">Realizując zadania wynikające z przepisów ustawy o publicznym transporcie zbiorowym Powiat Wyszkowski w 2021 r. był </w:t>
      </w:r>
      <w:bookmarkStart w:id="29" w:name="_Hlk104451689"/>
      <w:r w:rsidRPr="00C829B5">
        <w:rPr>
          <w:rFonts w:ascii="Calibri" w:hAnsi="Calibri" w:cs="Calibri"/>
          <w:bCs/>
        </w:rPr>
        <w:t xml:space="preserve">organizatorem publicznego transportu zbiorowego </w:t>
      </w:r>
      <w:bookmarkEnd w:id="29"/>
      <w:r w:rsidRPr="00C829B5">
        <w:rPr>
          <w:rFonts w:ascii="Calibri" w:hAnsi="Calibri" w:cs="Calibri"/>
          <w:bCs/>
        </w:rPr>
        <w:t>na 4 liniach użyteczności publicznej:</w:t>
      </w:r>
    </w:p>
    <w:p w14:paraId="28AAC5B8" w14:textId="77777777" w:rsidR="009C361E" w:rsidRPr="00C829B5" w:rsidRDefault="009C361E" w:rsidP="00080318">
      <w:pPr>
        <w:numPr>
          <w:ilvl w:val="0"/>
          <w:numId w:val="77"/>
        </w:numPr>
        <w:tabs>
          <w:tab w:val="left" w:pos="851"/>
        </w:tabs>
        <w:spacing w:after="0" w:line="240" w:lineRule="auto"/>
        <w:ind w:hanging="153"/>
        <w:rPr>
          <w:rFonts w:ascii="Calibri" w:hAnsi="Calibri" w:cs="Calibri"/>
        </w:rPr>
      </w:pPr>
      <w:r w:rsidRPr="00C829B5">
        <w:rPr>
          <w:rFonts w:ascii="Calibri" w:hAnsi="Calibri" w:cs="Calibri"/>
          <w:bCs/>
        </w:rPr>
        <w:t xml:space="preserve"> </w:t>
      </w:r>
      <w:r w:rsidRPr="00C829B5">
        <w:rPr>
          <w:rFonts w:ascii="Calibri" w:hAnsi="Calibri" w:cs="Calibri"/>
        </w:rPr>
        <w:t>Udrzyn - Brańszczyk - Wyszków (przez Porębę, Budykierz). Łączna długość trasy 140 km dziennie;</w:t>
      </w:r>
    </w:p>
    <w:p w14:paraId="3A6FF3B8" w14:textId="77777777" w:rsidR="009C361E" w:rsidRPr="00C829B5" w:rsidRDefault="009C361E" w:rsidP="00080318">
      <w:pPr>
        <w:numPr>
          <w:ilvl w:val="0"/>
          <w:numId w:val="77"/>
        </w:numPr>
        <w:tabs>
          <w:tab w:val="left" w:pos="851"/>
        </w:tabs>
        <w:spacing w:after="0" w:line="240" w:lineRule="auto"/>
        <w:ind w:hanging="153"/>
        <w:rPr>
          <w:rFonts w:ascii="Calibri" w:hAnsi="Calibri" w:cs="Calibri"/>
        </w:rPr>
      </w:pPr>
      <w:r w:rsidRPr="00C829B5">
        <w:rPr>
          <w:rFonts w:ascii="Calibri" w:hAnsi="Calibri" w:cs="Calibri"/>
        </w:rPr>
        <w:t>Rząśnik -  Wyszków (przez Komorowo) Łączna długość trasy 100 km dziennie;</w:t>
      </w:r>
    </w:p>
    <w:p w14:paraId="73E5A572" w14:textId="77777777" w:rsidR="009C361E" w:rsidRPr="00C829B5" w:rsidRDefault="009C361E" w:rsidP="00080318">
      <w:pPr>
        <w:numPr>
          <w:ilvl w:val="0"/>
          <w:numId w:val="77"/>
        </w:numPr>
        <w:tabs>
          <w:tab w:val="left" w:pos="851"/>
        </w:tabs>
        <w:spacing w:after="0" w:line="240" w:lineRule="auto"/>
        <w:ind w:hanging="153"/>
        <w:rPr>
          <w:rFonts w:ascii="Calibri" w:hAnsi="Calibri" w:cs="Calibri"/>
        </w:rPr>
      </w:pPr>
      <w:r w:rsidRPr="00C829B5">
        <w:rPr>
          <w:rFonts w:ascii="Calibri" w:hAnsi="Calibri" w:cs="Calibri"/>
        </w:rPr>
        <w:t>Somianka - Wyszków (przez Ulasek, Wolę Mystkowską) Łączna długość trasy 144 dziennie;</w:t>
      </w:r>
    </w:p>
    <w:p w14:paraId="4C08EAD1" w14:textId="77777777" w:rsidR="009C361E" w:rsidRPr="00C829B5" w:rsidRDefault="009C361E" w:rsidP="00080318">
      <w:pPr>
        <w:numPr>
          <w:ilvl w:val="0"/>
          <w:numId w:val="77"/>
        </w:numPr>
        <w:tabs>
          <w:tab w:val="left" w:pos="851"/>
        </w:tabs>
        <w:spacing w:after="0" w:line="240" w:lineRule="auto"/>
        <w:ind w:hanging="153"/>
        <w:rPr>
          <w:rFonts w:ascii="Calibri" w:hAnsi="Calibri" w:cs="Calibri"/>
        </w:rPr>
      </w:pPr>
      <w:r w:rsidRPr="00C829B5">
        <w:rPr>
          <w:rFonts w:ascii="Calibri" w:hAnsi="Calibri" w:cs="Calibri"/>
        </w:rPr>
        <w:t>Popowo Kościelne - Somianka – Wyszków (przez Barcice, Kręgi Nowe). Łączna długość trasy 180 dziennie.</w:t>
      </w:r>
    </w:p>
    <w:p w14:paraId="2F7B1973" w14:textId="67080DB6" w:rsidR="00006D3D" w:rsidRPr="003D4046" w:rsidRDefault="009C361E" w:rsidP="003D4046">
      <w:pPr>
        <w:jc w:val="both"/>
        <w:rPr>
          <w:bCs/>
        </w:rPr>
      </w:pPr>
      <w:r w:rsidRPr="00C829B5">
        <w:rPr>
          <w:rFonts w:ascii="Calibri" w:hAnsi="Calibri" w:cs="Calibri"/>
          <w:bCs/>
        </w:rPr>
        <w:t xml:space="preserve">Wszystkie linie komunikacyjne kursowały 4 razy dziennie od poniedziałku do piątku z wyłączeniem świąt. </w:t>
      </w:r>
      <w:r w:rsidR="000D384A" w:rsidRPr="00E910FF">
        <w:rPr>
          <w:bCs/>
        </w:rPr>
        <w:t>Wykonano łącznie 126 060 km.</w:t>
      </w:r>
      <w:r w:rsidR="00B70A09">
        <w:rPr>
          <w:bCs/>
        </w:rPr>
        <w:t xml:space="preserve"> Wydatkowano </w:t>
      </w:r>
      <w:r w:rsidR="003D4046">
        <w:rPr>
          <w:bCs/>
        </w:rPr>
        <w:t xml:space="preserve">na ten cel </w:t>
      </w:r>
      <w:r w:rsidR="003D4046">
        <w:t xml:space="preserve">458 994,83 zł (z tego 374 071,71 zł to środki z </w:t>
      </w:r>
      <w:r w:rsidR="003D4046" w:rsidRPr="00ED35EA">
        <w:rPr>
          <w:rStyle w:val="Uwydatnienie"/>
          <w:i w:val="0"/>
          <w:iCs w:val="0"/>
        </w:rPr>
        <w:t>Funduszu Rozwoju Przewozów Autobusowych</w:t>
      </w:r>
      <w:r w:rsidR="003D4046">
        <w:t>).</w:t>
      </w:r>
    </w:p>
    <w:p w14:paraId="377961E9" w14:textId="77777777" w:rsidR="000C3063" w:rsidRPr="00C829B5" w:rsidRDefault="000C3063" w:rsidP="000C3063">
      <w:pPr>
        <w:tabs>
          <w:tab w:val="left" w:pos="738"/>
        </w:tabs>
        <w:spacing w:after="0" w:line="240" w:lineRule="auto"/>
        <w:ind w:firstLine="284"/>
        <w:rPr>
          <w:rFonts w:ascii="Calibri" w:eastAsia="Tahoma" w:hAnsi="Calibri" w:cs="Calibri"/>
          <w:b/>
          <w:bCs/>
          <w:lang w:eastAsia="pl-PL"/>
        </w:rPr>
      </w:pPr>
    </w:p>
    <w:p w14:paraId="798E4687" w14:textId="46ADE6A9" w:rsidR="00FB4265" w:rsidRPr="000C3063" w:rsidRDefault="00FB4265" w:rsidP="00080318">
      <w:pPr>
        <w:numPr>
          <w:ilvl w:val="0"/>
          <w:numId w:val="10"/>
        </w:numPr>
        <w:tabs>
          <w:tab w:val="left" w:pos="738"/>
        </w:tabs>
        <w:spacing w:after="0" w:line="480" w:lineRule="auto"/>
        <w:ind w:left="283" w:hanging="357"/>
        <w:rPr>
          <w:rFonts w:ascii="Calibri" w:eastAsia="Tahoma" w:hAnsi="Calibri" w:cs="Calibri"/>
          <w:b/>
          <w:bCs/>
          <w:lang w:eastAsia="pl-PL"/>
        </w:rPr>
      </w:pPr>
      <w:r w:rsidRPr="00DE1EE9">
        <w:rPr>
          <w:rFonts w:eastAsia="Tahoma" w:cstheme="minorHAnsi"/>
          <w:b/>
          <w:bCs/>
          <w:lang w:eastAsia="pl-PL"/>
        </w:rPr>
        <w:lastRenderedPageBreak/>
        <w:t>Gospodarka nieruchomościami.</w:t>
      </w:r>
    </w:p>
    <w:p w14:paraId="32D85C5D"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Gospodarka nieruchomościami to zespół określonych działań, podejmowanych przez organy</w:t>
      </w:r>
    </w:p>
    <w:p w14:paraId="315C2823"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administracji publicznej, prowadzących do uzyskania prawidłowego i optymalnego stanu</w:t>
      </w:r>
    </w:p>
    <w:p w14:paraId="377CA414"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dotyczącego różnych rodzajów nieruchomości na obszarze objętym kompetencją czynności</w:t>
      </w:r>
    </w:p>
    <w:p w14:paraId="43AF532E"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tych organów i pozostających w zgodzie z właściwym aktem normatywnym. Powiat Wyszkowski  posiada zasób, który stanowią nieruchomości, które:</w:t>
      </w:r>
    </w:p>
    <w:p w14:paraId="3816E33A" w14:textId="77777777" w:rsidR="00EC01E5" w:rsidRPr="00580834" w:rsidRDefault="00EC01E5" w:rsidP="00080318">
      <w:pPr>
        <w:numPr>
          <w:ilvl w:val="0"/>
          <w:numId w:val="78"/>
        </w:numPr>
        <w:autoSpaceDE w:val="0"/>
        <w:autoSpaceDN w:val="0"/>
        <w:adjustRightInd w:val="0"/>
        <w:spacing w:after="0" w:line="240" w:lineRule="auto"/>
        <w:rPr>
          <w:rFonts w:ascii="Calibri" w:hAnsi="Calibri" w:cs="Calibri"/>
        </w:rPr>
      </w:pPr>
      <w:r w:rsidRPr="00580834">
        <w:rPr>
          <w:rFonts w:ascii="Calibri" w:hAnsi="Calibri" w:cs="Calibri"/>
        </w:rPr>
        <w:t>stały się własnością powiatu na podstawie przepisów ustawy o samorządzie</w:t>
      </w:r>
    </w:p>
    <w:p w14:paraId="611807E7"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powiatowym;</w:t>
      </w:r>
    </w:p>
    <w:p w14:paraId="71F40EF8" w14:textId="77777777" w:rsidR="00EC01E5" w:rsidRPr="00580834" w:rsidRDefault="00EC01E5" w:rsidP="00080318">
      <w:pPr>
        <w:numPr>
          <w:ilvl w:val="0"/>
          <w:numId w:val="78"/>
        </w:numPr>
        <w:autoSpaceDE w:val="0"/>
        <w:autoSpaceDN w:val="0"/>
        <w:adjustRightInd w:val="0"/>
        <w:spacing w:after="0" w:line="240" w:lineRule="auto"/>
        <w:rPr>
          <w:rFonts w:ascii="Calibri" w:hAnsi="Calibri" w:cs="Calibri"/>
        </w:rPr>
      </w:pPr>
      <w:r w:rsidRPr="00580834">
        <w:rPr>
          <w:rFonts w:ascii="Calibri" w:hAnsi="Calibri" w:cs="Calibri"/>
        </w:rPr>
        <w:t>zostały nabyte w drodze umowy na własność lub użytkowania wieczystego powiatu;</w:t>
      </w:r>
    </w:p>
    <w:p w14:paraId="3AEF2912" w14:textId="77777777" w:rsidR="00EC01E5" w:rsidRPr="00580834" w:rsidRDefault="00EC01E5" w:rsidP="00080318">
      <w:pPr>
        <w:numPr>
          <w:ilvl w:val="0"/>
          <w:numId w:val="78"/>
        </w:numPr>
        <w:autoSpaceDE w:val="0"/>
        <w:autoSpaceDN w:val="0"/>
        <w:adjustRightInd w:val="0"/>
        <w:spacing w:after="0" w:line="240" w:lineRule="auto"/>
        <w:rPr>
          <w:rFonts w:ascii="Calibri" w:hAnsi="Calibri" w:cs="Calibri"/>
        </w:rPr>
      </w:pPr>
      <w:r w:rsidRPr="00580834">
        <w:rPr>
          <w:rFonts w:ascii="Calibri" w:hAnsi="Calibri" w:cs="Calibri"/>
        </w:rPr>
        <w:t>zostały nabyte w drodze wywłaszczenia na rzecz powiatu;</w:t>
      </w:r>
    </w:p>
    <w:p w14:paraId="04075D73" w14:textId="77777777" w:rsidR="00EC01E5" w:rsidRPr="00580834" w:rsidRDefault="00EC01E5" w:rsidP="00080318">
      <w:pPr>
        <w:numPr>
          <w:ilvl w:val="0"/>
          <w:numId w:val="78"/>
        </w:numPr>
        <w:autoSpaceDE w:val="0"/>
        <w:autoSpaceDN w:val="0"/>
        <w:adjustRightInd w:val="0"/>
        <w:spacing w:after="0" w:line="240" w:lineRule="auto"/>
        <w:rPr>
          <w:rFonts w:ascii="Calibri" w:hAnsi="Calibri" w:cs="Calibri"/>
        </w:rPr>
      </w:pPr>
      <w:r w:rsidRPr="00580834">
        <w:rPr>
          <w:rFonts w:ascii="Calibri" w:hAnsi="Calibri" w:cs="Calibri"/>
        </w:rPr>
        <w:t>inne nieruchomości.</w:t>
      </w:r>
    </w:p>
    <w:p w14:paraId="2998CA50"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Powiat realizuje zadania związane między innymi gospodarowaniem nieruchomościami</w:t>
      </w:r>
    </w:p>
    <w:p w14:paraId="6596281E" w14:textId="77777777" w:rsidR="00EC01E5" w:rsidRPr="00580834" w:rsidRDefault="00EC01E5" w:rsidP="00EC01E5">
      <w:pPr>
        <w:autoSpaceDE w:val="0"/>
        <w:autoSpaceDN w:val="0"/>
        <w:adjustRightInd w:val="0"/>
        <w:spacing w:after="0" w:line="240" w:lineRule="auto"/>
        <w:rPr>
          <w:rFonts w:ascii="Calibri" w:hAnsi="Calibri" w:cs="Calibri"/>
        </w:rPr>
      </w:pPr>
      <w:r w:rsidRPr="00580834">
        <w:rPr>
          <w:rFonts w:ascii="Calibri" w:hAnsi="Calibri" w:cs="Calibri"/>
        </w:rPr>
        <w:t>stanowiącymi mienie Skarbu Państwa i Powiatu Wyszkowskiego poprzez:</w:t>
      </w:r>
    </w:p>
    <w:p w14:paraId="4C8DE48F"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nabywanie nieruchomości;</w:t>
      </w:r>
    </w:p>
    <w:p w14:paraId="7A861DBC"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najem, dzierżawa, sprzedaż, zamiana nieruchomości;</w:t>
      </w:r>
    </w:p>
    <w:p w14:paraId="062FA2B2"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organizacja przetargów na sprzedaż nieruchomości;</w:t>
      </w:r>
    </w:p>
    <w:p w14:paraId="6C8141A1"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regulowanie stanów prawnych nieruchomości ( w tym dróg);</w:t>
      </w:r>
    </w:p>
    <w:p w14:paraId="35BFBBD1"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oddanie w wieczyste użytkowanie i trwały zarząd;</w:t>
      </w:r>
    </w:p>
    <w:p w14:paraId="1795245C"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aktualizacja opłat z tytułu użytkowania wieczystego i trwałego zarządu;</w:t>
      </w:r>
    </w:p>
    <w:p w14:paraId="4FA09252"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wywłaszczanie nieruchomości na cele publiczne;</w:t>
      </w:r>
    </w:p>
    <w:p w14:paraId="5E1A36C5"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zwrot wywłaszczonych nieruchomości;</w:t>
      </w:r>
    </w:p>
    <w:p w14:paraId="2EB3FB62"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ustalenie odszkodowania za grunt przejęty na Skarb Państwa lub na rzecz innej jednostki samorządu terytorialnego pod drogi w wyniku podziałów nieruchomości;</w:t>
      </w:r>
    </w:p>
    <w:p w14:paraId="49BFB3F2"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wydawanie decyzji zezwalających na wyłączenie gruntów z produkcji rolnej;</w:t>
      </w:r>
    </w:p>
    <w:p w14:paraId="5A67207B" w14:textId="77777777" w:rsidR="00EC01E5" w:rsidRPr="00580834" w:rsidRDefault="00EC01E5" w:rsidP="00080318">
      <w:pPr>
        <w:numPr>
          <w:ilvl w:val="0"/>
          <w:numId w:val="79"/>
        </w:numPr>
        <w:spacing w:after="0" w:line="240" w:lineRule="auto"/>
        <w:jc w:val="both"/>
        <w:rPr>
          <w:rFonts w:ascii="Calibri" w:hAnsi="Calibri" w:cs="Calibri"/>
        </w:rPr>
      </w:pPr>
      <w:r w:rsidRPr="00580834">
        <w:rPr>
          <w:rFonts w:ascii="Calibri" w:hAnsi="Calibri" w:cs="Calibri"/>
        </w:rPr>
        <w:t>zadania z zakresu ustawy o zagospodarowaniu wspólnot gruntowych.</w:t>
      </w:r>
    </w:p>
    <w:p w14:paraId="4155F928" w14:textId="721C5B25" w:rsidR="00EC01E5" w:rsidRPr="00580834" w:rsidRDefault="00EC01E5" w:rsidP="00EC01E5">
      <w:pPr>
        <w:spacing w:after="0" w:line="240" w:lineRule="auto"/>
        <w:jc w:val="both"/>
        <w:rPr>
          <w:rFonts w:ascii="Calibri" w:hAnsi="Calibri" w:cs="Calibri"/>
        </w:rPr>
      </w:pPr>
      <w:r w:rsidRPr="00580834">
        <w:rPr>
          <w:rFonts w:ascii="Calibri" w:hAnsi="Calibri" w:cs="Calibri"/>
        </w:rPr>
        <w:t>W 2021 r.  Zarząd Powiatu rozpatrywał 55 spraw i podjął:</w:t>
      </w:r>
    </w:p>
    <w:p w14:paraId="1A4451A5"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3 uchwały dotyczące wypłaty odszkodowania za grunty przejęte pod poszerzenie dróg powiatowych;</w:t>
      </w:r>
    </w:p>
    <w:p w14:paraId="49FCDFD0"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8 uchwał dotyczących oddania w najem nieruchomości;</w:t>
      </w:r>
    </w:p>
    <w:p w14:paraId="0523033C"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7 uchwał dotyczących dzierżawy;</w:t>
      </w:r>
    </w:p>
    <w:p w14:paraId="2B3FD204"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 xml:space="preserve">3 uchwały dotyczące użyczenia nieruchomości; </w:t>
      </w:r>
    </w:p>
    <w:p w14:paraId="4A68A64A"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1 uchwałę dotyczącą wyrażenia zgód: ustanowienia służebności, dysponowania nieruchomością na cele budowlane;</w:t>
      </w:r>
    </w:p>
    <w:p w14:paraId="2BC03F9F"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2 uchwały dotyczące wyrażenia zgody na przekazanie składników majątku;</w:t>
      </w:r>
    </w:p>
    <w:p w14:paraId="09558F55"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1 uchwałę dotyczącą zatwierdzenia planu wykorzystania zasobu nieruchomości powiatu;</w:t>
      </w:r>
    </w:p>
    <w:p w14:paraId="326857D1" w14:textId="77777777" w:rsidR="00EC01E5" w:rsidRPr="00580834" w:rsidRDefault="00EC01E5" w:rsidP="00080318">
      <w:pPr>
        <w:numPr>
          <w:ilvl w:val="0"/>
          <w:numId w:val="80"/>
        </w:numPr>
        <w:spacing w:after="0" w:line="240" w:lineRule="auto"/>
        <w:jc w:val="both"/>
        <w:rPr>
          <w:rFonts w:ascii="Calibri" w:hAnsi="Calibri" w:cs="Calibri"/>
        </w:rPr>
      </w:pPr>
      <w:r w:rsidRPr="00580834">
        <w:rPr>
          <w:rFonts w:ascii="Calibri" w:hAnsi="Calibri" w:cs="Calibri"/>
        </w:rPr>
        <w:t>1 uchwałę dotycząca zgody na wykup nieruchomości.</w:t>
      </w:r>
    </w:p>
    <w:p w14:paraId="28DEB5D3" w14:textId="77777777" w:rsidR="00EC01E5" w:rsidRDefault="00EC01E5" w:rsidP="00EC01E5">
      <w:pPr>
        <w:spacing w:after="0" w:line="240" w:lineRule="auto"/>
        <w:jc w:val="both"/>
        <w:rPr>
          <w:rFonts w:ascii="Calibri" w:hAnsi="Calibri" w:cs="Calibri"/>
        </w:rPr>
      </w:pPr>
      <w:r w:rsidRPr="00580834">
        <w:rPr>
          <w:rFonts w:ascii="Calibri" w:hAnsi="Calibri" w:cs="Calibri"/>
        </w:rPr>
        <w:t xml:space="preserve">Zestawienie ilości realizowanych spraw przez Wydział Geodezji i Gospodarki Nieruchomościami  z zakresu gospodarki nieruchomościami w latach 2020 – 2021 przedstawia poniższa tabela.  </w:t>
      </w:r>
    </w:p>
    <w:p w14:paraId="1FDC9C3C" w14:textId="77777777" w:rsidR="00EC01E5" w:rsidRDefault="00EC01E5" w:rsidP="00EC01E5">
      <w:pPr>
        <w:spacing w:after="0" w:line="240" w:lineRule="auto"/>
        <w:jc w:val="both"/>
        <w:rPr>
          <w:rFonts w:ascii="Calibri" w:hAnsi="Calibri" w:cs="Calibri"/>
        </w:rPr>
      </w:pPr>
    </w:p>
    <w:p w14:paraId="6D626D88" w14:textId="1A2DC15C" w:rsidR="00EC01E5" w:rsidRDefault="00EC01E5" w:rsidP="00EC01E5">
      <w:pPr>
        <w:spacing w:after="0" w:line="240" w:lineRule="auto"/>
        <w:rPr>
          <w:rFonts w:ascii="Calibri" w:hAnsi="Calibri" w:cs="Calibri"/>
        </w:rPr>
      </w:pPr>
      <w:r w:rsidRPr="00580834">
        <w:rPr>
          <w:rFonts w:ascii="Calibri" w:hAnsi="Calibri" w:cs="Calibri"/>
        </w:rPr>
        <w:t>Tabela nr</w:t>
      </w:r>
      <w:r>
        <w:rPr>
          <w:rFonts w:ascii="Calibri" w:hAnsi="Calibri" w:cs="Calibri"/>
        </w:rPr>
        <w:t xml:space="preserve"> 38</w:t>
      </w:r>
      <w:r w:rsidRPr="00580834">
        <w:rPr>
          <w:rFonts w:ascii="Calibri" w:hAnsi="Calibri" w:cs="Calibri"/>
        </w:rPr>
        <w:t xml:space="preserve"> Ilość spraw/zadań/zdarzeń/zrealizowanych przez Wydział Geodezji i Gospodarki Nieruchomościami z zakresu gospodarki nieruchomościami w latach 2020 </w:t>
      </w:r>
      <w:r w:rsidR="001B71E4">
        <w:rPr>
          <w:rFonts w:ascii="Calibri" w:hAnsi="Calibri" w:cs="Calibri"/>
        </w:rPr>
        <w:t>–</w:t>
      </w:r>
      <w:r w:rsidRPr="00580834">
        <w:rPr>
          <w:rFonts w:ascii="Calibri" w:hAnsi="Calibri" w:cs="Calibri"/>
        </w:rPr>
        <w:t xml:space="preserve"> 2021</w:t>
      </w:r>
    </w:p>
    <w:p w14:paraId="04967F51" w14:textId="77777777" w:rsidR="001B71E4" w:rsidRPr="00580834" w:rsidRDefault="001B71E4" w:rsidP="00EC01E5">
      <w:pPr>
        <w:spacing w:after="0" w:line="240" w:lineRule="auto"/>
        <w:rPr>
          <w:rFonts w:ascii="Calibri" w:hAnsi="Calibri" w:cs="Calibri"/>
        </w:rPr>
      </w:pPr>
    </w:p>
    <w:tbl>
      <w:tblPr>
        <w:tblStyle w:val="Tabela-Siatka"/>
        <w:tblW w:w="9067" w:type="dxa"/>
        <w:tblLayout w:type="fixed"/>
        <w:tblLook w:val="04A0" w:firstRow="1" w:lastRow="0" w:firstColumn="1" w:lastColumn="0" w:noHBand="0" w:noVBand="1"/>
      </w:tblPr>
      <w:tblGrid>
        <w:gridCol w:w="562"/>
        <w:gridCol w:w="4536"/>
        <w:gridCol w:w="1984"/>
        <w:gridCol w:w="1985"/>
      </w:tblGrid>
      <w:tr w:rsidR="00EC01E5" w:rsidRPr="00580834" w14:paraId="3B5C20D1" w14:textId="77777777" w:rsidTr="0062379A">
        <w:trPr>
          <w:trHeight w:val="293"/>
        </w:trPr>
        <w:tc>
          <w:tcPr>
            <w:tcW w:w="562" w:type="dxa"/>
            <w:vMerge w:val="restart"/>
            <w:shd w:val="clear" w:color="auto" w:fill="FFFFFF" w:themeFill="background1"/>
            <w:vAlign w:val="center"/>
          </w:tcPr>
          <w:p w14:paraId="7410F30A" w14:textId="77777777" w:rsidR="00EC01E5" w:rsidRPr="00580834" w:rsidRDefault="00EC01E5" w:rsidP="0062379A">
            <w:pPr>
              <w:rPr>
                <w:rFonts w:ascii="Calibri" w:hAnsi="Calibri" w:cs="Calibri"/>
                <w:b/>
              </w:rPr>
            </w:pPr>
          </w:p>
          <w:p w14:paraId="4948B18E" w14:textId="77777777" w:rsidR="00EC01E5" w:rsidRPr="00580834" w:rsidRDefault="00EC01E5" w:rsidP="0062379A">
            <w:pPr>
              <w:rPr>
                <w:rFonts w:ascii="Calibri" w:hAnsi="Calibri" w:cs="Calibri"/>
                <w:b/>
              </w:rPr>
            </w:pPr>
            <w:r w:rsidRPr="00580834">
              <w:rPr>
                <w:rFonts w:ascii="Calibri" w:hAnsi="Calibri" w:cs="Calibri"/>
                <w:b/>
              </w:rPr>
              <w:t>l.p.</w:t>
            </w:r>
          </w:p>
        </w:tc>
        <w:tc>
          <w:tcPr>
            <w:tcW w:w="4536" w:type="dxa"/>
            <w:vMerge w:val="restart"/>
            <w:shd w:val="clear" w:color="auto" w:fill="FFFFFF" w:themeFill="background1"/>
            <w:vAlign w:val="center"/>
          </w:tcPr>
          <w:p w14:paraId="04D07639" w14:textId="77777777" w:rsidR="00EC01E5" w:rsidRPr="00580834" w:rsidRDefault="00EC01E5" w:rsidP="0062379A">
            <w:pPr>
              <w:rPr>
                <w:rFonts w:ascii="Calibri" w:hAnsi="Calibri" w:cs="Calibri"/>
                <w:b/>
              </w:rPr>
            </w:pPr>
          </w:p>
          <w:p w14:paraId="4C540FD2" w14:textId="77777777" w:rsidR="00EC01E5" w:rsidRPr="00580834" w:rsidRDefault="00EC01E5" w:rsidP="0062379A">
            <w:pPr>
              <w:rPr>
                <w:rFonts w:ascii="Calibri" w:hAnsi="Calibri" w:cs="Calibri"/>
                <w:b/>
              </w:rPr>
            </w:pPr>
            <w:r w:rsidRPr="00580834">
              <w:rPr>
                <w:rFonts w:ascii="Calibri" w:hAnsi="Calibri" w:cs="Calibri"/>
                <w:b/>
              </w:rPr>
              <w:t>Nazwa zadania</w:t>
            </w:r>
          </w:p>
        </w:tc>
        <w:tc>
          <w:tcPr>
            <w:tcW w:w="3969" w:type="dxa"/>
            <w:gridSpan w:val="2"/>
            <w:shd w:val="clear" w:color="auto" w:fill="FFFFFF" w:themeFill="background1"/>
            <w:vAlign w:val="center"/>
          </w:tcPr>
          <w:p w14:paraId="4FEFBE16" w14:textId="77777777" w:rsidR="00EC01E5" w:rsidRPr="00580834" w:rsidRDefault="00EC01E5" w:rsidP="0062379A">
            <w:pPr>
              <w:jc w:val="center"/>
              <w:rPr>
                <w:rFonts w:ascii="Calibri" w:hAnsi="Calibri" w:cs="Calibri"/>
                <w:b/>
              </w:rPr>
            </w:pPr>
            <w:r w:rsidRPr="00580834">
              <w:rPr>
                <w:rFonts w:ascii="Calibri" w:hAnsi="Calibri" w:cs="Calibri"/>
                <w:b/>
              </w:rPr>
              <w:t>Liczba spraw/zadań/zdarzeń/zrealizowanych</w:t>
            </w:r>
          </w:p>
        </w:tc>
      </w:tr>
      <w:tr w:rsidR="00EC01E5" w:rsidRPr="00580834" w14:paraId="4EEE89F3" w14:textId="77777777" w:rsidTr="0062379A">
        <w:tc>
          <w:tcPr>
            <w:tcW w:w="562" w:type="dxa"/>
            <w:vMerge/>
            <w:shd w:val="clear" w:color="auto" w:fill="FFFFFF" w:themeFill="background1"/>
            <w:vAlign w:val="center"/>
          </w:tcPr>
          <w:p w14:paraId="5863CF0F" w14:textId="77777777" w:rsidR="00EC01E5" w:rsidRPr="00580834" w:rsidRDefault="00EC01E5" w:rsidP="0062379A">
            <w:pPr>
              <w:rPr>
                <w:rFonts w:ascii="Calibri" w:hAnsi="Calibri" w:cs="Calibri"/>
                <w:b/>
              </w:rPr>
            </w:pPr>
          </w:p>
        </w:tc>
        <w:tc>
          <w:tcPr>
            <w:tcW w:w="4536" w:type="dxa"/>
            <w:vMerge/>
            <w:shd w:val="clear" w:color="auto" w:fill="FFFFFF" w:themeFill="background1"/>
            <w:vAlign w:val="center"/>
          </w:tcPr>
          <w:p w14:paraId="080B6A30" w14:textId="77777777" w:rsidR="00EC01E5" w:rsidRPr="00580834" w:rsidRDefault="00EC01E5" w:rsidP="0062379A">
            <w:pPr>
              <w:rPr>
                <w:rFonts w:ascii="Calibri" w:hAnsi="Calibri" w:cs="Calibri"/>
                <w:b/>
              </w:rPr>
            </w:pPr>
          </w:p>
        </w:tc>
        <w:tc>
          <w:tcPr>
            <w:tcW w:w="1984" w:type="dxa"/>
            <w:shd w:val="clear" w:color="auto" w:fill="FFFFFF" w:themeFill="background1"/>
            <w:vAlign w:val="center"/>
          </w:tcPr>
          <w:p w14:paraId="38F570F4" w14:textId="77777777" w:rsidR="00EC01E5" w:rsidRPr="00580834" w:rsidRDefault="00EC01E5" w:rsidP="0062379A">
            <w:pPr>
              <w:jc w:val="center"/>
              <w:rPr>
                <w:rFonts w:ascii="Calibri" w:hAnsi="Calibri" w:cs="Calibri"/>
                <w:b/>
              </w:rPr>
            </w:pPr>
            <w:r w:rsidRPr="00580834">
              <w:rPr>
                <w:rFonts w:ascii="Calibri" w:hAnsi="Calibri" w:cs="Calibri"/>
                <w:b/>
              </w:rPr>
              <w:t>2020 r.</w:t>
            </w:r>
          </w:p>
        </w:tc>
        <w:tc>
          <w:tcPr>
            <w:tcW w:w="1985" w:type="dxa"/>
            <w:shd w:val="clear" w:color="auto" w:fill="FFFFFF" w:themeFill="background1"/>
            <w:vAlign w:val="center"/>
          </w:tcPr>
          <w:p w14:paraId="3AFB1F5A" w14:textId="77777777" w:rsidR="00EC01E5" w:rsidRPr="00580834" w:rsidRDefault="00EC01E5" w:rsidP="0062379A">
            <w:pPr>
              <w:jc w:val="center"/>
              <w:rPr>
                <w:rFonts w:ascii="Calibri" w:hAnsi="Calibri" w:cs="Calibri"/>
                <w:b/>
              </w:rPr>
            </w:pPr>
            <w:r w:rsidRPr="00580834">
              <w:rPr>
                <w:rFonts w:ascii="Calibri" w:hAnsi="Calibri" w:cs="Calibri"/>
                <w:b/>
              </w:rPr>
              <w:t>2021 r.</w:t>
            </w:r>
          </w:p>
        </w:tc>
      </w:tr>
      <w:tr w:rsidR="00EC01E5" w:rsidRPr="00580834" w14:paraId="7A08584B" w14:textId="77777777" w:rsidTr="0062379A">
        <w:trPr>
          <w:trHeight w:val="603"/>
        </w:trPr>
        <w:tc>
          <w:tcPr>
            <w:tcW w:w="562" w:type="dxa"/>
            <w:shd w:val="clear" w:color="auto" w:fill="FFFFFF" w:themeFill="background1"/>
            <w:vAlign w:val="center"/>
          </w:tcPr>
          <w:p w14:paraId="302F0958" w14:textId="77777777" w:rsidR="00EC01E5" w:rsidRPr="00580834" w:rsidRDefault="00EC01E5" w:rsidP="0062379A">
            <w:pPr>
              <w:rPr>
                <w:rFonts w:ascii="Calibri" w:hAnsi="Calibri" w:cs="Calibri"/>
              </w:rPr>
            </w:pPr>
            <w:r w:rsidRPr="00580834">
              <w:rPr>
                <w:rFonts w:ascii="Calibri" w:hAnsi="Calibri" w:cs="Calibri"/>
              </w:rPr>
              <w:t>1.</w:t>
            </w:r>
          </w:p>
        </w:tc>
        <w:tc>
          <w:tcPr>
            <w:tcW w:w="4536" w:type="dxa"/>
            <w:shd w:val="clear" w:color="auto" w:fill="FFFFFF" w:themeFill="background1"/>
            <w:vAlign w:val="center"/>
          </w:tcPr>
          <w:p w14:paraId="1786352F" w14:textId="77777777" w:rsidR="00EC01E5" w:rsidRPr="00580834" w:rsidRDefault="00EC01E5" w:rsidP="0062379A">
            <w:pPr>
              <w:rPr>
                <w:rFonts w:ascii="Calibri" w:hAnsi="Calibri" w:cs="Calibri"/>
              </w:rPr>
            </w:pPr>
            <w:r w:rsidRPr="00580834">
              <w:rPr>
                <w:rFonts w:ascii="Calibri" w:hAnsi="Calibri" w:cs="Calibri"/>
              </w:rPr>
              <w:t>Liczba wydanych decyzji administracyjnych</w:t>
            </w:r>
          </w:p>
        </w:tc>
        <w:tc>
          <w:tcPr>
            <w:tcW w:w="1984" w:type="dxa"/>
            <w:vAlign w:val="center"/>
          </w:tcPr>
          <w:p w14:paraId="12B3191B" w14:textId="77777777" w:rsidR="00EC01E5" w:rsidRPr="00580834" w:rsidRDefault="00EC01E5" w:rsidP="0062379A">
            <w:pPr>
              <w:jc w:val="center"/>
              <w:rPr>
                <w:rFonts w:ascii="Calibri" w:hAnsi="Calibri" w:cs="Calibri"/>
              </w:rPr>
            </w:pPr>
            <w:r w:rsidRPr="00580834">
              <w:rPr>
                <w:rFonts w:ascii="Calibri" w:hAnsi="Calibri" w:cs="Calibri"/>
              </w:rPr>
              <w:t>243</w:t>
            </w:r>
          </w:p>
        </w:tc>
        <w:tc>
          <w:tcPr>
            <w:tcW w:w="1985" w:type="dxa"/>
            <w:vAlign w:val="center"/>
          </w:tcPr>
          <w:p w14:paraId="7BD6C9CB" w14:textId="77777777" w:rsidR="00EC01E5" w:rsidRPr="00580834" w:rsidRDefault="00EC01E5" w:rsidP="0062379A">
            <w:pPr>
              <w:jc w:val="center"/>
              <w:rPr>
                <w:rFonts w:ascii="Calibri" w:hAnsi="Calibri" w:cs="Calibri"/>
              </w:rPr>
            </w:pPr>
            <w:r w:rsidRPr="00580834">
              <w:rPr>
                <w:rFonts w:ascii="Calibri" w:hAnsi="Calibri" w:cs="Calibri"/>
              </w:rPr>
              <w:t>196</w:t>
            </w:r>
          </w:p>
        </w:tc>
      </w:tr>
      <w:tr w:rsidR="00EC01E5" w:rsidRPr="00580834" w14:paraId="076AFCC5" w14:textId="77777777" w:rsidTr="0062379A">
        <w:trPr>
          <w:trHeight w:val="603"/>
        </w:trPr>
        <w:tc>
          <w:tcPr>
            <w:tcW w:w="562" w:type="dxa"/>
            <w:shd w:val="clear" w:color="auto" w:fill="FFFFFF" w:themeFill="background1"/>
            <w:vAlign w:val="center"/>
          </w:tcPr>
          <w:p w14:paraId="2D3036A6" w14:textId="77777777" w:rsidR="00EC01E5" w:rsidRPr="00580834" w:rsidRDefault="00EC01E5" w:rsidP="0062379A">
            <w:pPr>
              <w:rPr>
                <w:rFonts w:ascii="Calibri" w:hAnsi="Calibri" w:cs="Calibri"/>
              </w:rPr>
            </w:pPr>
            <w:r w:rsidRPr="00580834">
              <w:rPr>
                <w:rFonts w:ascii="Calibri" w:hAnsi="Calibri" w:cs="Calibri"/>
              </w:rPr>
              <w:t xml:space="preserve">2. </w:t>
            </w:r>
          </w:p>
        </w:tc>
        <w:tc>
          <w:tcPr>
            <w:tcW w:w="4536" w:type="dxa"/>
            <w:shd w:val="clear" w:color="auto" w:fill="FFFFFF" w:themeFill="background1"/>
            <w:vAlign w:val="center"/>
          </w:tcPr>
          <w:p w14:paraId="2DAD4C75" w14:textId="77777777" w:rsidR="00EC01E5" w:rsidRPr="00580834" w:rsidRDefault="00EC01E5" w:rsidP="0062379A">
            <w:pPr>
              <w:rPr>
                <w:rFonts w:ascii="Calibri" w:hAnsi="Calibri" w:cs="Calibri"/>
              </w:rPr>
            </w:pPr>
            <w:r w:rsidRPr="00580834">
              <w:rPr>
                <w:rFonts w:ascii="Calibri" w:hAnsi="Calibri" w:cs="Calibri"/>
              </w:rPr>
              <w:t>Postępowania w sprawie wspólnot gruntowych</w:t>
            </w:r>
          </w:p>
        </w:tc>
        <w:tc>
          <w:tcPr>
            <w:tcW w:w="1984" w:type="dxa"/>
            <w:vAlign w:val="center"/>
          </w:tcPr>
          <w:p w14:paraId="6C5AE949" w14:textId="77777777" w:rsidR="00EC01E5" w:rsidRPr="00580834" w:rsidRDefault="00EC01E5" w:rsidP="0062379A">
            <w:pPr>
              <w:jc w:val="center"/>
              <w:rPr>
                <w:rFonts w:ascii="Calibri" w:hAnsi="Calibri" w:cs="Calibri"/>
              </w:rPr>
            </w:pPr>
            <w:r w:rsidRPr="00580834">
              <w:rPr>
                <w:rFonts w:ascii="Calibri" w:hAnsi="Calibri" w:cs="Calibri"/>
              </w:rPr>
              <w:t>135</w:t>
            </w:r>
          </w:p>
        </w:tc>
        <w:tc>
          <w:tcPr>
            <w:tcW w:w="1985" w:type="dxa"/>
            <w:vAlign w:val="center"/>
          </w:tcPr>
          <w:p w14:paraId="76B48BFA" w14:textId="77777777" w:rsidR="00EC01E5" w:rsidRPr="00580834" w:rsidRDefault="00EC01E5" w:rsidP="0062379A">
            <w:pPr>
              <w:jc w:val="center"/>
              <w:rPr>
                <w:rFonts w:ascii="Calibri" w:hAnsi="Calibri" w:cs="Calibri"/>
              </w:rPr>
            </w:pPr>
            <w:r w:rsidRPr="00580834">
              <w:rPr>
                <w:rFonts w:ascii="Calibri" w:hAnsi="Calibri" w:cs="Calibri"/>
              </w:rPr>
              <w:t>61</w:t>
            </w:r>
          </w:p>
        </w:tc>
      </w:tr>
      <w:tr w:rsidR="00EC01E5" w:rsidRPr="00580834" w14:paraId="00B67D83" w14:textId="77777777" w:rsidTr="0062379A">
        <w:trPr>
          <w:trHeight w:val="603"/>
        </w:trPr>
        <w:tc>
          <w:tcPr>
            <w:tcW w:w="562" w:type="dxa"/>
            <w:shd w:val="clear" w:color="auto" w:fill="FFFFFF" w:themeFill="background1"/>
            <w:vAlign w:val="center"/>
          </w:tcPr>
          <w:p w14:paraId="2E6FCA4A" w14:textId="77777777" w:rsidR="00EC01E5" w:rsidRPr="00580834" w:rsidRDefault="00EC01E5" w:rsidP="0062379A">
            <w:pPr>
              <w:rPr>
                <w:rFonts w:ascii="Calibri" w:hAnsi="Calibri" w:cs="Calibri"/>
              </w:rPr>
            </w:pPr>
            <w:r w:rsidRPr="00580834">
              <w:rPr>
                <w:rFonts w:ascii="Calibri" w:hAnsi="Calibri" w:cs="Calibri"/>
              </w:rPr>
              <w:lastRenderedPageBreak/>
              <w:t>3.</w:t>
            </w:r>
          </w:p>
        </w:tc>
        <w:tc>
          <w:tcPr>
            <w:tcW w:w="4536" w:type="dxa"/>
            <w:shd w:val="clear" w:color="auto" w:fill="FFFFFF" w:themeFill="background1"/>
            <w:vAlign w:val="center"/>
          </w:tcPr>
          <w:p w14:paraId="11B03F9E" w14:textId="77777777" w:rsidR="00EC01E5" w:rsidRPr="00580834" w:rsidRDefault="00EC01E5" w:rsidP="0062379A">
            <w:pPr>
              <w:rPr>
                <w:rFonts w:ascii="Calibri" w:hAnsi="Calibri" w:cs="Calibri"/>
              </w:rPr>
            </w:pPr>
            <w:r w:rsidRPr="00580834">
              <w:rPr>
                <w:rFonts w:ascii="Calibri" w:hAnsi="Calibri" w:cs="Calibri"/>
              </w:rPr>
              <w:t>Postępowania w sprawie wyłączenia gruntów z produkcji rolnej</w:t>
            </w:r>
          </w:p>
        </w:tc>
        <w:tc>
          <w:tcPr>
            <w:tcW w:w="1984" w:type="dxa"/>
            <w:vAlign w:val="center"/>
          </w:tcPr>
          <w:p w14:paraId="318555DC" w14:textId="77777777" w:rsidR="00EC01E5" w:rsidRPr="00580834" w:rsidRDefault="00EC01E5" w:rsidP="0062379A">
            <w:pPr>
              <w:jc w:val="center"/>
              <w:rPr>
                <w:rFonts w:ascii="Calibri" w:hAnsi="Calibri" w:cs="Calibri"/>
              </w:rPr>
            </w:pPr>
            <w:r w:rsidRPr="00580834">
              <w:rPr>
                <w:rFonts w:ascii="Calibri" w:hAnsi="Calibri" w:cs="Calibri"/>
              </w:rPr>
              <w:t>9</w:t>
            </w:r>
          </w:p>
        </w:tc>
        <w:tc>
          <w:tcPr>
            <w:tcW w:w="1985" w:type="dxa"/>
            <w:vAlign w:val="center"/>
          </w:tcPr>
          <w:p w14:paraId="633B9B02" w14:textId="77777777" w:rsidR="00EC01E5" w:rsidRPr="00580834" w:rsidRDefault="00EC01E5" w:rsidP="0062379A">
            <w:pPr>
              <w:jc w:val="center"/>
              <w:rPr>
                <w:rFonts w:ascii="Calibri" w:hAnsi="Calibri" w:cs="Calibri"/>
              </w:rPr>
            </w:pPr>
            <w:r w:rsidRPr="00580834">
              <w:rPr>
                <w:rFonts w:ascii="Calibri" w:hAnsi="Calibri" w:cs="Calibri"/>
              </w:rPr>
              <w:t>21</w:t>
            </w:r>
          </w:p>
        </w:tc>
      </w:tr>
      <w:tr w:rsidR="00EC01E5" w:rsidRPr="00580834" w14:paraId="7D251960" w14:textId="77777777" w:rsidTr="0062379A">
        <w:trPr>
          <w:trHeight w:val="603"/>
        </w:trPr>
        <w:tc>
          <w:tcPr>
            <w:tcW w:w="562" w:type="dxa"/>
            <w:shd w:val="clear" w:color="auto" w:fill="FFFFFF" w:themeFill="background1"/>
            <w:vAlign w:val="center"/>
          </w:tcPr>
          <w:p w14:paraId="73F9BFA3" w14:textId="77777777" w:rsidR="00EC01E5" w:rsidRPr="00580834" w:rsidRDefault="00EC01E5" w:rsidP="0062379A">
            <w:pPr>
              <w:rPr>
                <w:rFonts w:ascii="Calibri" w:hAnsi="Calibri" w:cs="Calibri"/>
              </w:rPr>
            </w:pPr>
            <w:r w:rsidRPr="00580834">
              <w:rPr>
                <w:rFonts w:ascii="Calibri" w:hAnsi="Calibri" w:cs="Calibri"/>
              </w:rPr>
              <w:t>4.</w:t>
            </w:r>
          </w:p>
        </w:tc>
        <w:tc>
          <w:tcPr>
            <w:tcW w:w="4536" w:type="dxa"/>
            <w:shd w:val="clear" w:color="auto" w:fill="FFFFFF" w:themeFill="background1"/>
            <w:vAlign w:val="center"/>
          </w:tcPr>
          <w:p w14:paraId="4F39C122" w14:textId="77777777" w:rsidR="00EC01E5" w:rsidRPr="00580834" w:rsidRDefault="00EC01E5" w:rsidP="0062379A">
            <w:pPr>
              <w:rPr>
                <w:rFonts w:ascii="Calibri" w:hAnsi="Calibri" w:cs="Calibri"/>
              </w:rPr>
            </w:pPr>
            <w:r w:rsidRPr="00580834">
              <w:rPr>
                <w:rFonts w:ascii="Calibri" w:hAnsi="Calibri" w:cs="Calibri"/>
              </w:rPr>
              <w:t>Postępowania dotyczące zapytań ofertowych</w:t>
            </w:r>
          </w:p>
        </w:tc>
        <w:tc>
          <w:tcPr>
            <w:tcW w:w="1984" w:type="dxa"/>
            <w:vAlign w:val="center"/>
          </w:tcPr>
          <w:p w14:paraId="75B31089" w14:textId="77777777" w:rsidR="00EC01E5" w:rsidRPr="00580834" w:rsidRDefault="00EC01E5" w:rsidP="0062379A">
            <w:pPr>
              <w:jc w:val="center"/>
              <w:rPr>
                <w:rFonts w:ascii="Calibri" w:hAnsi="Calibri" w:cs="Calibri"/>
              </w:rPr>
            </w:pPr>
            <w:r w:rsidRPr="00580834">
              <w:rPr>
                <w:rFonts w:ascii="Calibri" w:hAnsi="Calibri" w:cs="Calibri"/>
              </w:rPr>
              <w:t>8</w:t>
            </w:r>
          </w:p>
        </w:tc>
        <w:tc>
          <w:tcPr>
            <w:tcW w:w="1985" w:type="dxa"/>
            <w:vAlign w:val="center"/>
          </w:tcPr>
          <w:p w14:paraId="718E5A24" w14:textId="77777777" w:rsidR="00EC01E5" w:rsidRPr="00580834" w:rsidRDefault="00EC01E5" w:rsidP="0062379A">
            <w:pPr>
              <w:jc w:val="center"/>
              <w:rPr>
                <w:rFonts w:ascii="Calibri" w:hAnsi="Calibri" w:cs="Calibri"/>
              </w:rPr>
            </w:pPr>
            <w:r w:rsidRPr="00580834">
              <w:rPr>
                <w:rFonts w:ascii="Calibri" w:hAnsi="Calibri" w:cs="Calibri"/>
              </w:rPr>
              <w:t>23</w:t>
            </w:r>
          </w:p>
        </w:tc>
      </w:tr>
      <w:tr w:rsidR="00EC01E5" w:rsidRPr="00580834" w14:paraId="05D7DB9E" w14:textId="77777777" w:rsidTr="0062379A">
        <w:trPr>
          <w:trHeight w:val="603"/>
        </w:trPr>
        <w:tc>
          <w:tcPr>
            <w:tcW w:w="562" w:type="dxa"/>
            <w:shd w:val="clear" w:color="auto" w:fill="FFFFFF" w:themeFill="background1"/>
            <w:vAlign w:val="center"/>
          </w:tcPr>
          <w:p w14:paraId="134B7349" w14:textId="77777777" w:rsidR="00EC01E5" w:rsidRPr="00580834" w:rsidRDefault="00EC01E5" w:rsidP="0062379A">
            <w:pPr>
              <w:rPr>
                <w:rFonts w:ascii="Calibri" w:hAnsi="Calibri" w:cs="Calibri"/>
              </w:rPr>
            </w:pPr>
            <w:r w:rsidRPr="00580834">
              <w:rPr>
                <w:rFonts w:ascii="Calibri" w:hAnsi="Calibri" w:cs="Calibri"/>
              </w:rPr>
              <w:t xml:space="preserve">5. </w:t>
            </w:r>
          </w:p>
        </w:tc>
        <w:tc>
          <w:tcPr>
            <w:tcW w:w="4536" w:type="dxa"/>
            <w:shd w:val="clear" w:color="auto" w:fill="FFFFFF" w:themeFill="background1"/>
            <w:vAlign w:val="center"/>
          </w:tcPr>
          <w:p w14:paraId="5092714A" w14:textId="77777777" w:rsidR="00EC01E5" w:rsidRPr="00580834" w:rsidRDefault="00EC01E5" w:rsidP="0062379A">
            <w:pPr>
              <w:rPr>
                <w:rFonts w:ascii="Calibri" w:hAnsi="Calibri" w:cs="Calibri"/>
              </w:rPr>
            </w:pPr>
            <w:r w:rsidRPr="00580834">
              <w:rPr>
                <w:rFonts w:ascii="Calibri" w:hAnsi="Calibri" w:cs="Calibri"/>
              </w:rPr>
              <w:t>Gospodarowanie nieruchomościami Skarbu Państwa i Powiatu</w:t>
            </w:r>
          </w:p>
        </w:tc>
        <w:tc>
          <w:tcPr>
            <w:tcW w:w="1984" w:type="dxa"/>
            <w:vAlign w:val="center"/>
          </w:tcPr>
          <w:p w14:paraId="1D10FF73" w14:textId="77777777" w:rsidR="00EC01E5" w:rsidRPr="00580834" w:rsidRDefault="00EC01E5" w:rsidP="0062379A">
            <w:pPr>
              <w:jc w:val="center"/>
              <w:rPr>
                <w:rFonts w:ascii="Calibri" w:hAnsi="Calibri" w:cs="Calibri"/>
              </w:rPr>
            </w:pPr>
            <w:r w:rsidRPr="00580834">
              <w:rPr>
                <w:rFonts w:ascii="Calibri" w:hAnsi="Calibri" w:cs="Calibri"/>
              </w:rPr>
              <w:t>440</w:t>
            </w:r>
          </w:p>
        </w:tc>
        <w:tc>
          <w:tcPr>
            <w:tcW w:w="1985" w:type="dxa"/>
            <w:vAlign w:val="center"/>
          </w:tcPr>
          <w:p w14:paraId="302490E8" w14:textId="77777777" w:rsidR="00EC01E5" w:rsidRPr="00580834" w:rsidRDefault="00EC01E5" w:rsidP="0062379A">
            <w:pPr>
              <w:jc w:val="center"/>
              <w:rPr>
                <w:rFonts w:ascii="Calibri" w:hAnsi="Calibri" w:cs="Calibri"/>
              </w:rPr>
            </w:pPr>
            <w:r w:rsidRPr="00580834">
              <w:rPr>
                <w:rFonts w:ascii="Calibri" w:hAnsi="Calibri" w:cs="Calibri"/>
              </w:rPr>
              <w:t>336</w:t>
            </w:r>
          </w:p>
        </w:tc>
      </w:tr>
      <w:tr w:rsidR="00EC01E5" w:rsidRPr="00580834" w14:paraId="36899DD0" w14:textId="77777777" w:rsidTr="0062379A">
        <w:trPr>
          <w:trHeight w:val="603"/>
        </w:trPr>
        <w:tc>
          <w:tcPr>
            <w:tcW w:w="562" w:type="dxa"/>
            <w:shd w:val="clear" w:color="auto" w:fill="FFFFFF" w:themeFill="background1"/>
            <w:vAlign w:val="center"/>
          </w:tcPr>
          <w:p w14:paraId="4510ECE1" w14:textId="33422991" w:rsidR="00EC01E5" w:rsidRPr="00580834" w:rsidRDefault="009A64D1" w:rsidP="0062379A">
            <w:pPr>
              <w:rPr>
                <w:rFonts w:ascii="Calibri" w:hAnsi="Calibri" w:cs="Calibri"/>
              </w:rPr>
            </w:pPr>
            <w:r>
              <w:rPr>
                <w:rFonts w:ascii="Calibri" w:hAnsi="Calibri" w:cs="Calibri"/>
              </w:rPr>
              <w:t>6</w:t>
            </w:r>
            <w:r w:rsidR="00EC01E5" w:rsidRPr="00580834">
              <w:rPr>
                <w:rFonts w:ascii="Calibri" w:hAnsi="Calibri" w:cs="Calibri"/>
              </w:rPr>
              <w:t>.</w:t>
            </w:r>
          </w:p>
        </w:tc>
        <w:tc>
          <w:tcPr>
            <w:tcW w:w="4536" w:type="dxa"/>
            <w:shd w:val="clear" w:color="auto" w:fill="FFFFFF" w:themeFill="background1"/>
            <w:vAlign w:val="center"/>
          </w:tcPr>
          <w:p w14:paraId="355C3B39" w14:textId="77777777" w:rsidR="00EC01E5" w:rsidRPr="00580834" w:rsidRDefault="00EC01E5" w:rsidP="0062379A">
            <w:pPr>
              <w:rPr>
                <w:rFonts w:ascii="Calibri" w:hAnsi="Calibri" w:cs="Calibri"/>
              </w:rPr>
            </w:pPr>
            <w:r w:rsidRPr="00580834">
              <w:rPr>
                <w:rFonts w:ascii="Calibri" w:hAnsi="Calibri" w:cs="Calibri"/>
              </w:rPr>
              <w:t>Postępowania w sprawie ograniczenia sposobu korzystania z nieruchomości</w:t>
            </w:r>
          </w:p>
        </w:tc>
        <w:tc>
          <w:tcPr>
            <w:tcW w:w="1984" w:type="dxa"/>
            <w:vAlign w:val="center"/>
          </w:tcPr>
          <w:p w14:paraId="2E58B820" w14:textId="77777777" w:rsidR="00EC01E5" w:rsidRPr="00580834" w:rsidRDefault="00EC01E5" w:rsidP="0062379A">
            <w:pPr>
              <w:jc w:val="center"/>
              <w:rPr>
                <w:rFonts w:ascii="Calibri" w:hAnsi="Calibri" w:cs="Calibri"/>
              </w:rPr>
            </w:pPr>
            <w:r w:rsidRPr="00580834">
              <w:rPr>
                <w:rFonts w:ascii="Calibri" w:hAnsi="Calibri" w:cs="Calibri"/>
              </w:rPr>
              <w:t>0</w:t>
            </w:r>
          </w:p>
        </w:tc>
        <w:tc>
          <w:tcPr>
            <w:tcW w:w="1985" w:type="dxa"/>
            <w:vAlign w:val="center"/>
          </w:tcPr>
          <w:p w14:paraId="1C9C62DE" w14:textId="77777777" w:rsidR="00EC01E5" w:rsidRPr="00580834" w:rsidRDefault="00EC01E5" w:rsidP="0062379A">
            <w:pPr>
              <w:jc w:val="center"/>
              <w:rPr>
                <w:rFonts w:ascii="Calibri" w:hAnsi="Calibri" w:cs="Calibri"/>
              </w:rPr>
            </w:pPr>
            <w:r w:rsidRPr="00580834">
              <w:rPr>
                <w:rFonts w:ascii="Calibri" w:hAnsi="Calibri" w:cs="Calibri"/>
              </w:rPr>
              <w:t>11</w:t>
            </w:r>
          </w:p>
        </w:tc>
      </w:tr>
    </w:tbl>
    <w:p w14:paraId="457AC400" w14:textId="77777777" w:rsidR="00EC01E5" w:rsidRDefault="00EC01E5" w:rsidP="00EC01E5">
      <w:pPr>
        <w:spacing w:after="0" w:line="240" w:lineRule="auto"/>
        <w:jc w:val="both"/>
        <w:rPr>
          <w:rFonts w:ascii="Calibri" w:hAnsi="Calibri" w:cs="Calibri"/>
        </w:rPr>
      </w:pPr>
    </w:p>
    <w:p w14:paraId="4211CF31" w14:textId="77777777" w:rsidR="0090112E" w:rsidRDefault="0090112E" w:rsidP="00EC01E5">
      <w:pPr>
        <w:spacing w:after="0" w:line="240" w:lineRule="auto"/>
        <w:jc w:val="both"/>
        <w:rPr>
          <w:rFonts w:ascii="Calibri" w:hAnsi="Calibri" w:cs="Calibri"/>
        </w:rPr>
      </w:pPr>
    </w:p>
    <w:p w14:paraId="694A6555" w14:textId="77777777" w:rsidR="0090112E" w:rsidRDefault="0090112E" w:rsidP="00EC01E5">
      <w:pPr>
        <w:spacing w:after="0" w:line="240" w:lineRule="auto"/>
        <w:jc w:val="both"/>
        <w:rPr>
          <w:rFonts w:ascii="Calibri" w:hAnsi="Calibri" w:cs="Calibri"/>
        </w:rPr>
      </w:pPr>
    </w:p>
    <w:p w14:paraId="67FDBFA5" w14:textId="4046702E" w:rsidR="0090112E" w:rsidRPr="00580834" w:rsidRDefault="0090112E" w:rsidP="00EC01E5">
      <w:pPr>
        <w:spacing w:after="0" w:line="240" w:lineRule="auto"/>
        <w:jc w:val="both"/>
        <w:rPr>
          <w:rFonts w:ascii="Calibri" w:hAnsi="Calibri" w:cs="Calibri"/>
        </w:rPr>
        <w:sectPr w:rsidR="0090112E" w:rsidRPr="00580834" w:rsidSect="00EC01E5">
          <w:footerReference w:type="default" r:id="rId139"/>
          <w:pgSz w:w="11906" w:h="16838"/>
          <w:pgMar w:top="1417" w:right="1417" w:bottom="1417" w:left="1417" w:header="708" w:footer="708" w:gutter="0"/>
          <w:cols w:space="708"/>
          <w:docGrid w:linePitch="360"/>
        </w:sectPr>
      </w:pPr>
    </w:p>
    <w:p w14:paraId="20232461" w14:textId="77777777" w:rsidR="001B71E4" w:rsidRPr="001B71E4" w:rsidRDefault="001B71E4" w:rsidP="00080318">
      <w:pPr>
        <w:pStyle w:val="Akapitzlist"/>
        <w:numPr>
          <w:ilvl w:val="0"/>
          <w:numId w:val="10"/>
        </w:numPr>
        <w:spacing w:after="0" w:line="240" w:lineRule="auto"/>
        <w:jc w:val="both"/>
        <w:rPr>
          <w:rFonts w:ascii="Calibri" w:hAnsi="Calibri" w:cs="Calibri"/>
          <w:b/>
        </w:rPr>
      </w:pPr>
      <w:r w:rsidRPr="001B71E4">
        <w:rPr>
          <w:rFonts w:ascii="Calibri" w:hAnsi="Calibri" w:cs="Calibri"/>
          <w:b/>
        </w:rPr>
        <w:t>Geodezja i kartografia</w:t>
      </w:r>
    </w:p>
    <w:p w14:paraId="7F37567B" w14:textId="77777777" w:rsidR="001B71E4" w:rsidRPr="008B6F5F" w:rsidRDefault="001B71E4" w:rsidP="001B71E4">
      <w:pPr>
        <w:autoSpaceDE w:val="0"/>
        <w:autoSpaceDN w:val="0"/>
        <w:adjustRightInd w:val="0"/>
        <w:spacing w:after="0" w:line="240" w:lineRule="auto"/>
        <w:rPr>
          <w:rFonts w:cstheme="minorHAnsi"/>
        </w:rPr>
      </w:pPr>
      <w:r w:rsidRPr="007A5687">
        <w:rPr>
          <w:rFonts w:cstheme="minorHAnsi"/>
        </w:rPr>
        <w:t>Zgodnie z ustawą Prawo geodezyjne i kartograficzne Starosta wykonuje zadania organów administracji geodezyjnej i kartograficznej jako zadania zlecone z zakresu administracji rządowej. Zadania koncentrują się na gromadzeniu i prowadzeniu państwowego zasobu geodezyjnego i kartograficznego</w:t>
      </w:r>
      <w:r w:rsidRPr="008B6F5F">
        <w:rPr>
          <w:rFonts w:cstheme="minorHAnsi"/>
        </w:rPr>
        <w:t xml:space="preserve"> przy pomocy funkcjonującego w ramach Wydziału Geodezji i Gospodarki Nieruchomościami Powiatowego Ośrodka Dokumentacji Geodezyjnej  i Kartograficznej. Działania nastawione są na tworzenie i modernizację powiatowego zasobu geodezyjnego i kartograficznego, cyfryzację danych  i zwiększenie dostępności e-usług. Wynika to z potrzeby zabezpieczenia współcześnie rozwijanych idee społecznych: społeczeństwa opartego na wiedzy, społeczeństwa obywatelskiego oraz społeczeństwa informacyjnego. Stawiają nowe, ciągle ewoluujące wyzwania aktywności publicznej administracji publicznej.</w:t>
      </w:r>
    </w:p>
    <w:p w14:paraId="08FDA433" w14:textId="77777777" w:rsidR="001B71E4" w:rsidRPr="008B6F5F" w:rsidRDefault="001B71E4" w:rsidP="001B71E4">
      <w:pPr>
        <w:spacing w:after="0" w:line="240" w:lineRule="auto"/>
        <w:rPr>
          <w:rFonts w:cstheme="minorHAnsi"/>
        </w:rPr>
      </w:pPr>
      <w:r w:rsidRPr="008B6F5F">
        <w:rPr>
          <w:rFonts w:cstheme="minorHAnsi"/>
        </w:rPr>
        <w:t>Do głównych zadań z zakresu Prawa geodezyjnego i kartograficznego należy:</w:t>
      </w:r>
    </w:p>
    <w:p w14:paraId="0590E138" w14:textId="77777777" w:rsidR="001B71E4" w:rsidRPr="008B6F5F" w:rsidRDefault="001B71E4" w:rsidP="00080318">
      <w:pPr>
        <w:pStyle w:val="Akapitzlist"/>
        <w:numPr>
          <w:ilvl w:val="0"/>
          <w:numId w:val="81"/>
        </w:numPr>
        <w:spacing w:after="0" w:line="240" w:lineRule="auto"/>
        <w:rPr>
          <w:rFonts w:cstheme="minorHAnsi"/>
        </w:rPr>
      </w:pPr>
      <w:r w:rsidRPr="008B6F5F">
        <w:rPr>
          <w:rFonts w:cstheme="minorHAnsi"/>
        </w:rPr>
        <w:t>prowadzenie dla obszaru powiatu baz danych:</w:t>
      </w:r>
    </w:p>
    <w:p w14:paraId="221CC6A9" w14:textId="77777777" w:rsidR="001B71E4" w:rsidRPr="00D23941" w:rsidRDefault="001B71E4" w:rsidP="00080318">
      <w:pPr>
        <w:pStyle w:val="Akapitzlist"/>
        <w:numPr>
          <w:ilvl w:val="1"/>
          <w:numId w:val="82"/>
        </w:numPr>
        <w:spacing w:after="0" w:line="240" w:lineRule="auto"/>
        <w:ind w:left="851"/>
        <w:jc w:val="both"/>
        <w:rPr>
          <w:rFonts w:ascii="Calibri" w:hAnsi="Calibri" w:cs="Calibri"/>
        </w:rPr>
      </w:pPr>
      <w:r w:rsidRPr="00D23941">
        <w:rPr>
          <w:rFonts w:ascii="Calibri" w:hAnsi="Calibri" w:cs="Calibri"/>
        </w:rPr>
        <w:t>ewidencji gruntów i budynków,</w:t>
      </w:r>
    </w:p>
    <w:p w14:paraId="44FE0667" w14:textId="77777777" w:rsidR="001B71E4" w:rsidRPr="00D23941" w:rsidRDefault="001B71E4" w:rsidP="00080318">
      <w:pPr>
        <w:pStyle w:val="Akapitzlist"/>
        <w:numPr>
          <w:ilvl w:val="1"/>
          <w:numId w:val="82"/>
        </w:numPr>
        <w:spacing w:after="0" w:line="240" w:lineRule="auto"/>
        <w:ind w:left="851"/>
        <w:jc w:val="both"/>
        <w:rPr>
          <w:rFonts w:ascii="Calibri" w:hAnsi="Calibri" w:cs="Calibri"/>
        </w:rPr>
      </w:pPr>
      <w:r w:rsidRPr="00D23941">
        <w:rPr>
          <w:rFonts w:ascii="Calibri" w:hAnsi="Calibri" w:cs="Calibri"/>
        </w:rPr>
        <w:t>geodezyjnej ewidencji sieci uzbrojenia terenu,</w:t>
      </w:r>
    </w:p>
    <w:p w14:paraId="6048826B" w14:textId="77777777" w:rsidR="001B71E4" w:rsidRPr="00D23941" w:rsidRDefault="001B71E4" w:rsidP="00080318">
      <w:pPr>
        <w:pStyle w:val="Akapitzlist"/>
        <w:numPr>
          <w:ilvl w:val="1"/>
          <w:numId w:val="82"/>
        </w:numPr>
        <w:spacing w:after="0" w:line="240" w:lineRule="auto"/>
        <w:ind w:left="851"/>
        <w:jc w:val="both"/>
        <w:rPr>
          <w:rFonts w:ascii="Calibri" w:hAnsi="Calibri" w:cs="Calibri"/>
        </w:rPr>
      </w:pPr>
      <w:r w:rsidRPr="00D23941">
        <w:rPr>
          <w:rFonts w:ascii="Calibri" w:hAnsi="Calibri" w:cs="Calibri"/>
        </w:rPr>
        <w:t>bazy danych rejestru cen nieruchomości,</w:t>
      </w:r>
    </w:p>
    <w:p w14:paraId="58C03D61" w14:textId="77777777" w:rsidR="001B71E4" w:rsidRPr="00D23941" w:rsidRDefault="001B71E4" w:rsidP="00080318">
      <w:pPr>
        <w:pStyle w:val="Akapitzlist"/>
        <w:numPr>
          <w:ilvl w:val="1"/>
          <w:numId w:val="82"/>
        </w:numPr>
        <w:spacing w:after="0" w:line="240" w:lineRule="auto"/>
        <w:ind w:left="851"/>
        <w:jc w:val="both"/>
        <w:rPr>
          <w:rFonts w:ascii="Calibri" w:hAnsi="Calibri" w:cs="Calibri"/>
        </w:rPr>
      </w:pPr>
      <w:r w:rsidRPr="00D23941">
        <w:rPr>
          <w:rFonts w:ascii="Calibri" w:hAnsi="Calibri" w:cs="Calibri"/>
        </w:rPr>
        <w:t>bazy szczegółowych osnów geodezyjnych,</w:t>
      </w:r>
    </w:p>
    <w:p w14:paraId="61FF8B67" w14:textId="77777777" w:rsidR="001B71E4" w:rsidRPr="00D23941" w:rsidRDefault="001B71E4" w:rsidP="00080318">
      <w:pPr>
        <w:pStyle w:val="Akapitzlist"/>
        <w:numPr>
          <w:ilvl w:val="1"/>
          <w:numId w:val="82"/>
        </w:numPr>
        <w:spacing w:after="0" w:line="240" w:lineRule="auto"/>
        <w:ind w:left="851"/>
        <w:rPr>
          <w:rFonts w:ascii="Calibri" w:hAnsi="Calibri" w:cs="Calibri"/>
        </w:rPr>
      </w:pPr>
      <w:r w:rsidRPr="00D23941">
        <w:rPr>
          <w:rFonts w:ascii="Calibri" w:hAnsi="Calibri" w:cs="Calibri"/>
        </w:rPr>
        <w:t>bazy obiektów topograficznych o szczegółowości zapewniającej tworzenie standardowych opracowań kartograficznych w skalach 1:500-1:5000;</w:t>
      </w:r>
    </w:p>
    <w:p w14:paraId="2393CE1A" w14:textId="77777777" w:rsidR="001B71E4" w:rsidRPr="00D23941" w:rsidRDefault="001B71E4" w:rsidP="00080318">
      <w:pPr>
        <w:pStyle w:val="Akapitzlist"/>
        <w:numPr>
          <w:ilvl w:val="0"/>
          <w:numId w:val="81"/>
        </w:numPr>
        <w:spacing w:after="0" w:line="240" w:lineRule="auto"/>
        <w:jc w:val="both"/>
        <w:rPr>
          <w:rFonts w:ascii="Calibri" w:hAnsi="Calibri" w:cs="Calibri"/>
        </w:rPr>
      </w:pPr>
      <w:r w:rsidRPr="00D23941">
        <w:rPr>
          <w:rFonts w:ascii="Calibri" w:hAnsi="Calibri" w:cs="Calibri"/>
        </w:rPr>
        <w:t>prowadzenie gleboznawczej klasyfikacji gruntów;</w:t>
      </w:r>
    </w:p>
    <w:p w14:paraId="7856938F" w14:textId="77777777" w:rsidR="001B71E4" w:rsidRPr="00D23941" w:rsidRDefault="001B71E4" w:rsidP="00080318">
      <w:pPr>
        <w:pStyle w:val="Akapitzlist"/>
        <w:numPr>
          <w:ilvl w:val="0"/>
          <w:numId w:val="81"/>
        </w:numPr>
        <w:spacing w:after="0" w:line="240" w:lineRule="auto"/>
        <w:jc w:val="both"/>
        <w:rPr>
          <w:rFonts w:ascii="Calibri" w:hAnsi="Calibri" w:cs="Calibri"/>
        </w:rPr>
      </w:pPr>
      <w:r w:rsidRPr="00D23941">
        <w:rPr>
          <w:rFonts w:ascii="Calibri" w:hAnsi="Calibri" w:cs="Calibri"/>
        </w:rPr>
        <w:t>koordynacja usytuowania projektowanych sieci uzbrojenia terenu;</w:t>
      </w:r>
    </w:p>
    <w:p w14:paraId="2C67C62B" w14:textId="77777777" w:rsidR="001B71E4" w:rsidRPr="00D23941" w:rsidRDefault="001B71E4" w:rsidP="00080318">
      <w:pPr>
        <w:pStyle w:val="Akapitzlist"/>
        <w:numPr>
          <w:ilvl w:val="0"/>
          <w:numId w:val="81"/>
        </w:numPr>
        <w:spacing w:after="0" w:line="240" w:lineRule="auto"/>
        <w:jc w:val="both"/>
        <w:rPr>
          <w:rFonts w:ascii="Calibri" w:hAnsi="Calibri" w:cs="Calibri"/>
        </w:rPr>
      </w:pPr>
      <w:r w:rsidRPr="00D23941">
        <w:rPr>
          <w:rFonts w:ascii="Calibri" w:hAnsi="Calibri" w:cs="Calibri"/>
        </w:rPr>
        <w:t>ochrona znaków geodezyjnych, grawimetrycznych i magnetycznych.</w:t>
      </w:r>
    </w:p>
    <w:p w14:paraId="242A24C8" w14:textId="77777777" w:rsidR="001B71E4" w:rsidRPr="00881688" w:rsidRDefault="001B71E4" w:rsidP="001B71E4">
      <w:pPr>
        <w:spacing w:after="0" w:line="240" w:lineRule="auto"/>
        <w:jc w:val="both"/>
        <w:rPr>
          <w:rFonts w:ascii="Calibri" w:hAnsi="Calibri" w:cs="Calibri"/>
        </w:rPr>
      </w:pPr>
    </w:p>
    <w:p w14:paraId="7FD1D93B" w14:textId="77777777" w:rsidR="001B71E4" w:rsidRPr="00881688" w:rsidRDefault="001B71E4" w:rsidP="001B71E4">
      <w:pPr>
        <w:spacing w:after="0" w:line="240" w:lineRule="auto"/>
        <w:jc w:val="both"/>
        <w:rPr>
          <w:rFonts w:ascii="Calibri" w:hAnsi="Calibri" w:cs="Calibri"/>
        </w:rPr>
        <w:sectPr w:rsidR="001B71E4" w:rsidRPr="00881688" w:rsidSect="00D23941">
          <w:type w:val="continuous"/>
          <w:pgSz w:w="11906" w:h="16838"/>
          <w:pgMar w:top="1417" w:right="1417" w:bottom="1417" w:left="1417" w:header="708" w:footer="708" w:gutter="0"/>
          <w:cols w:space="708"/>
          <w:docGrid w:linePitch="360"/>
        </w:sectPr>
      </w:pPr>
      <w:r>
        <w:rPr>
          <w:rFonts w:ascii="Calibri" w:hAnsi="Calibri" w:cs="Calibri"/>
        </w:rPr>
        <w:t>Z</w:t>
      </w:r>
      <w:r w:rsidRPr="00881688">
        <w:rPr>
          <w:rFonts w:ascii="Calibri" w:hAnsi="Calibri" w:cs="Calibri"/>
        </w:rPr>
        <w:t>estawi</w:t>
      </w:r>
      <w:r>
        <w:rPr>
          <w:rFonts w:ascii="Calibri" w:hAnsi="Calibri" w:cs="Calibri"/>
        </w:rPr>
        <w:t>enie</w:t>
      </w:r>
      <w:r w:rsidRPr="00881688">
        <w:rPr>
          <w:rFonts w:ascii="Calibri" w:hAnsi="Calibri" w:cs="Calibri"/>
        </w:rPr>
        <w:t xml:space="preserve"> </w:t>
      </w:r>
      <w:r>
        <w:rPr>
          <w:rFonts w:ascii="Calibri" w:hAnsi="Calibri" w:cs="Calibri"/>
        </w:rPr>
        <w:t xml:space="preserve">ilości realizowanych spraw </w:t>
      </w:r>
      <w:r w:rsidRPr="00881688">
        <w:rPr>
          <w:rFonts w:ascii="Calibri" w:hAnsi="Calibri" w:cs="Calibri"/>
        </w:rPr>
        <w:t xml:space="preserve">przez Wydział Geodezji i Gospodarki Nieruchomościami z zakresu geodezji i kartografii w latach 2020 - 2021 </w:t>
      </w:r>
      <w:r>
        <w:rPr>
          <w:rFonts w:ascii="Calibri" w:hAnsi="Calibri" w:cs="Calibri"/>
        </w:rPr>
        <w:t xml:space="preserve"> przedstawia poniższa tabela.  </w:t>
      </w:r>
    </w:p>
    <w:p w14:paraId="30879EB3" w14:textId="77777777" w:rsidR="001B71E4" w:rsidRDefault="001B71E4" w:rsidP="001B71E4">
      <w:pPr>
        <w:spacing w:after="0" w:line="240" w:lineRule="auto"/>
        <w:jc w:val="both"/>
        <w:rPr>
          <w:rFonts w:ascii="Calibri" w:hAnsi="Calibri" w:cs="Calibri"/>
        </w:rPr>
      </w:pPr>
    </w:p>
    <w:p w14:paraId="5DE01304" w14:textId="39468DCE" w:rsidR="001B71E4" w:rsidRPr="00881688" w:rsidRDefault="001B71E4" w:rsidP="001B71E4">
      <w:pPr>
        <w:spacing w:after="0" w:line="240" w:lineRule="auto"/>
        <w:rPr>
          <w:rFonts w:ascii="Calibri" w:hAnsi="Calibri" w:cs="Calibri"/>
        </w:rPr>
      </w:pPr>
      <w:r>
        <w:rPr>
          <w:rFonts w:ascii="Calibri" w:hAnsi="Calibri" w:cs="Calibri"/>
        </w:rPr>
        <w:t xml:space="preserve">Tabela nr 39 </w:t>
      </w:r>
      <w:r w:rsidRPr="00881688">
        <w:rPr>
          <w:rFonts w:ascii="Calibri" w:hAnsi="Calibri" w:cs="Calibri"/>
        </w:rPr>
        <w:t xml:space="preserve">Liczba spraw/zadań/zdarzeń/zrealizowanych przez Wydział Geodezji i Gospodarki Nieruchomościami z zakresu geodezji i kartografii w latach 2020 - 2021 </w:t>
      </w:r>
    </w:p>
    <w:tbl>
      <w:tblPr>
        <w:tblStyle w:val="Tabela-Siatka"/>
        <w:tblW w:w="5000" w:type="pct"/>
        <w:tblLook w:val="04A0" w:firstRow="1" w:lastRow="0" w:firstColumn="1" w:lastColumn="0" w:noHBand="0" w:noVBand="1"/>
      </w:tblPr>
      <w:tblGrid>
        <w:gridCol w:w="561"/>
        <w:gridCol w:w="4675"/>
        <w:gridCol w:w="1912"/>
        <w:gridCol w:w="1912"/>
      </w:tblGrid>
      <w:tr w:rsidR="001B71E4" w:rsidRPr="00881688" w14:paraId="14D51071" w14:textId="77777777" w:rsidTr="0062379A">
        <w:trPr>
          <w:trHeight w:val="293"/>
        </w:trPr>
        <w:tc>
          <w:tcPr>
            <w:tcW w:w="310" w:type="pct"/>
            <w:vMerge w:val="restart"/>
            <w:shd w:val="clear" w:color="auto" w:fill="FFFFFF" w:themeFill="background1"/>
          </w:tcPr>
          <w:p w14:paraId="7846600F" w14:textId="77777777" w:rsidR="001B71E4" w:rsidRPr="00881688" w:rsidRDefault="001B71E4" w:rsidP="0062379A">
            <w:pPr>
              <w:jc w:val="center"/>
              <w:rPr>
                <w:rFonts w:ascii="Calibri" w:hAnsi="Calibri" w:cs="Calibri"/>
                <w:b/>
              </w:rPr>
            </w:pPr>
          </w:p>
          <w:p w14:paraId="3EE016F6" w14:textId="77777777" w:rsidR="001B71E4" w:rsidRPr="00881688" w:rsidRDefault="001B71E4" w:rsidP="0062379A">
            <w:pPr>
              <w:jc w:val="center"/>
              <w:rPr>
                <w:rFonts w:ascii="Calibri" w:hAnsi="Calibri" w:cs="Calibri"/>
                <w:b/>
              </w:rPr>
            </w:pPr>
            <w:r w:rsidRPr="00881688">
              <w:rPr>
                <w:rFonts w:ascii="Calibri" w:hAnsi="Calibri" w:cs="Calibri"/>
                <w:b/>
              </w:rPr>
              <w:t>l.p.</w:t>
            </w:r>
          </w:p>
        </w:tc>
        <w:tc>
          <w:tcPr>
            <w:tcW w:w="2580" w:type="pct"/>
            <w:vMerge w:val="restart"/>
            <w:shd w:val="clear" w:color="auto" w:fill="FFFFFF" w:themeFill="background1"/>
          </w:tcPr>
          <w:p w14:paraId="35DDAA6B" w14:textId="77777777" w:rsidR="001B71E4" w:rsidRPr="00881688" w:rsidRDefault="001B71E4" w:rsidP="0062379A">
            <w:pPr>
              <w:jc w:val="center"/>
              <w:rPr>
                <w:rFonts w:ascii="Calibri" w:hAnsi="Calibri" w:cs="Calibri"/>
                <w:b/>
              </w:rPr>
            </w:pPr>
          </w:p>
          <w:p w14:paraId="13DF968D" w14:textId="77777777" w:rsidR="001B71E4" w:rsidRPr="00881688" w:rsidRDefault="001B71E4" w:rsidP="0062379A">
            <w:pPr>
              <w:jc w:val="center"/>
              <w:rPr>
                <w:rFonts w:ascii="Calibri" w:hAnsi="Calibri" w:cs="Calibri"/>
                <w:b/>
              </w:rPr>
            </w:pPr>
            <w:r w:rsidRPr="00881688">
              <w:rPr>
                <w:rFonts w:ascii="Calibri" w:hAnsi="Calibri" w:cs="Calibri"/>
                <w:b/>
              </w:rPr>
              <w:t>Nazwa zadania</w:t>
            </w:r>
          </w:p>
        </w:tc>
        <w:tc>
          <w:tcPr>
            <w:tcW w:w="2110" w:type="pct"/>
            <w:gridSpan w:val="2"/>
            <w:shd w:val="clear" w:color="auto" w:fill="FFFFFF" w:themeFill="background1"/>
            <w:vAlign w:val="center"/>
          </w:tcPr>
          <w:p w14:paraId="039F643C" w14:textId="77777777" w:rsidR="001B71E4" w:rsidRPr="00881688" w:rsidRDefault="001B71E4" w:rsidP="0062379A">
            <w:pPr>
              <w:jc w:val="center"/>
              <w:rPr>
                <w:rFonts w:ascii="Calibri" w:hAnsi="Calibri" w:cs="Calibri"/>
                <w:b/>
              </w:rPr>
            </w:pPr>
            <w:r w:rsidRPr="00881688">
              <w:rPr>
                <w:rFonts w:ascii="Calibri" w:hAnsi="Calibri" w:cs="Calibri"/>
                <w:b/>
              </w:rPr>
              <w:t>Liczba spraw/zadań/zdarzeń/zrealizowanych</w:t>
            </w:r>
          </w:p>
        </w:tc>
      </w:tr>
      <w:tr w:rsidR="001B71E4" w:rsidRPr="00881688" w14:paraId="158D0FBE" w14:textId="77777777" w:rsidTr="0062379A">
        <w:tc>
          <w:tcPr>
            <w:tcW w:w="310" w:type="pct"/>
            <w:vMerge/>
            <w:shd w:val="clear" w:color="auto" w:fill="FFFFFF" w:themeFill="background1"/>
          </w:tcPr>
          <w:p w14:paraId="4CE46CD5" w14:textId="77777777" w:rsidR="001B71E4" w:rsidRPr="00881688" w:rsidRDefault="001B71E4" w:rsidP="0062379A">
            <w:pPr>
              <w:jc w:val="both"/>
              <w:rPr>
                <w:rFonts w:ascii="Calibri" w:hAnsi="Calibri" w:cs="Calibri"/>
                <w:b/>
              </w:rPr>
            </w:pPr>
          </w:p>
        </w:tc>
        <w:tc>
          <w:tcPr>
            <w:tcW w:w="2580" w:type="pct"/>
            <w:vMerge/>
            <w:shd w:val="clear" w:color="auto" w:fill="FFFFFF" w:themeFill="background1"/>
          </w:tcPr>
          <w:p w14:paraId="7230008A" w14:textId="77777777" w:rsidR="001B71E4" w:rsidRPr="00881688" w:rsidRDefault="001B71E4" w:rsidP="0062379A">
            <w:pPr>
              <w:jc w:val="both"/>
              <w:rPr>
                <w:rFonts w:ascii="Calibri" w:hAnsi="Calibri" w:cs="Calibri"/>
                <w:b/>
              </w:rPr>
            </w:pPr>
          </w:p>
        </w:tc>
        <w:tc>
          <w:tcPr>
            <w:tcW w:w="1055" w:type="pct"/>
            <w:shd w:val="clear" w:color="auto" w:fill="FFFFFF" w:themeFill="background1"/>
            <w:vAlign w:val="center"/>
          </w:tcPr>
          <w:p w14:paraId="3691B42E" w14:textId="77777777" w:rsidR="001B71E4" w:rsidRPr="00881688" w:rsidRDefault="001B71E4" w:rsidP="0062379A">
            <w:pPr>
              <w:jc w:val="center"/>
              <w:rPr>
                <w:rFonts w:ascii="Calibri" w:hAnsi="Calibri" w:cs="Calibri"/>
                <w:b/>
              </w:rPr>
            </w:pPr>
            <w:r w:rsidRPr="00881688">
              <w:rPr>
                <w:rFonts w:ascii="Calibri" w:hAnsi="Calibri" w:cs="Calibri"/>
                <w:b/>
              </w:rPr>
              <w:t>2020 r.</w:t>
            </w:r>
          </w:p>
        </w:tc>
        <w:tc>
          <w:tcPr>
            <w:tcW w:w="1055" w:type="pct"/>
            <w:shd w:val="clear" w:color="auto" w:fill="FFFFFF" w:themeFill="background1"/>
            <w:vAlign w:val="center"/>
          </w:tcPr>
          <w:p w14:paraId="0EBA20E8" w14:textId="77777777" w:rsidR="001B71E4" w:rsidRPr="00881688" w:rsidRDefault="001B71E4" w:rsidP="0062379A">
            <w:pPr>
              <w:jc w:val="center"/>
              <w:rPr>
                <w:rFonts w:ascii="Calibri" w:hAnsi="Calibri" w:cs="Calibri"/>
                <w:b/>
              </w:rPr>
            </w:pPr>
            <w:r w:rsidRPr="00881688">
              <w:rPr>
                <w:rFonts w:ascii="Calibri" w:hAnsi="Calibri" w:cs="Calibri"/>
                <w:b/>
              </w:rPr>
              <w:t>2021 r.</w:t>
            </w:r>
          </w:p>
        </w:tc>
      </w:tr>
      <w:tr w:rsidR="001B71E4" w:rsidRPr="00881688" w14:paraId="138B749F" w14:textId="77777777" w:rsidTr="0062379A">
        <w:trPr>
          <w:trHeight w:val="488"/>
        </w:trPr>
        <w:tc>
          <w:tcPr>
            <w:tcW w:w="310" w:type="pct"/>
            <w:shd w:val="clear" w:color="auto" w:fill="FFFFFF" w:themeFill="background1"/>
          </w:tcPr>
          <w:p w14:paraId="5FA1ACFC"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58762BE4" w14:textId="77777777" w:rsidR="001B71E4" w:rsidRPr="00881688" w:rsidRDefault="001B71E4" w:rsidP="0062379A">
            <w:pPr>
              <w:rPr>
                <w:rFonts w:ascii="Calibri" w:hAnsi="Calibri" w:cs="Calibri"/>
              </w:rPr>
            </w:pPr>
            <w:r w:rsidRPr="00881688">
              <w:rPr>
                <w:rFonts w:ascii="Calibri" w:hAnsi="Calibri" w:cs="Calibri"/>
              </w:rPr>
              <w:t xml:space="preserve">Opracowanie zgłoszenia pracy geodezyjnej </w:t>
            </w:r>
          </w:p>
        </w:tc>
        <w:tc>
          <w:tcPr>
            <w:tcW w:w="1055" w:type="pct"/>
            <w:vAlign w:val="center"/>
          </w:tcPr>
          <w:p w14:paraId="487EBCB1" w14:textId="77777777" w:rsidR="001B71E4" w:rsidRPr="00881688" w:rsidRDefault="001B71E4" w:rsidP="0062379A">
            <w:pPr>
              <w:jc w:val="center"/>
              <w:rPr>
                <w:rFonts w:ascii="Calibri" w:hAnsi="Calibri" w:cs="Calibri"/>
              </w:rPr>
            </w:pPr>
            <w:r w:rsidRPr="00881688">
              <w:rPr>
                <w:rFonts w:ascii="Calibri" w:hAnsi="Calibri" w:cs="Calibri"/>
              </w:rPr>
              <w:t>3417</w:t>
            </w:r>
          </w:p>
        </w:tc>
        <w:tc>
          <w:tcPr>
            <w:tcW w:w="1055" w:type="pct"/>
            <w:vAlign w:val="center"/>
          </w:tcPr>
          <w:p w14:paraId="4119BD99" w14:textId="77777777" w:rsidR="001B71E4" w:rsidRPr="00881688" w:rsidRDefault="001B71E4" w:rsidP="0062379A">
            <w:pPr>
              <w:jc w:val="center"/>
              <w:rPr>
                <w:rFonts w:ascii="Calibri" w:hAnsi="Calibri" w:cs="Calibri"/>
              </w:rPr>
            </w:pPr>
            <w:r w:rsidRPr="00881688">
              <w:rPr>
                <w:rFonts w:ascii="Calibri" w:hAnsi="Calibri" w:cs="Calibri"/>
              </w:rPr>
              <w:t>3617</w:t>
            </w:r>
          </w:p>
        </w:tc>
      </w:tr>
      <w:tr w:rsidR="001B71E4" w:rsidRPr="00881688" w14:paraId="07C8FBC1" w14:textId="77777777" w:rsidTr="0062379A">
        <w:tc>
          <w:tcPr>
            <w:tcW w:w="310" w:type="pct"/>
            <w:shd w:val="clear" w:color="auto" w:fill="FFFFFF" w:themeFill="background1"/>
          </w:tcPr>
          <w:p w14:paraId="6805A9A9"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3C4AB78C" w14:textId="77777777" w:rsidR="001B71E4" w:rsidRPr="00881688" w:rsidRDefault="001B71E4" w:rsidP="0062379A">
            <w:pPr>
              <w:rPr>
                <w:rFonts w:ascii="Calibri" w:hAnsi="Calibri" w:cs="Calibri"/>
              </w:rPr>
            </w:pPr>
            <w:r w:rsidRPr="00881688">
              <w:rPr>
                <w:rFonts w:ascii="Calibri" w:hAnsi="Calibri" w:cs="Calibri"/>
              </w:rPr>
              <w:t>Opracowanie zamówienia na materiały PZGiK (wnioski)</w:t>
            </w:r>
          </w:p>
        </w:tc>
        <w:tc>
          <w:tcPr>
            <w:tcW w:w="1055" w:type="pct"/>
            <w:vAlign w:val="center"/>
          </w:tcPr>
          <w:p w14:paraId="19705911" w14:textId="77777777" w:rsidR="001B71E4" w:rsidRPr="00881688" w:rsidRDefault="001B71E4" w:rsidP="0062379A">
            <w:pPr>
              <w:jc w:val="center"/>
              <w:rPr>
                <w:rFonts w:ascii="Calibri" w:hAnsi="Calibri" w:cs="Calibri"/>
              </w:rPr>
            </w:pPr>
            <w:r w:rsidRPr="00881688">
              <w:rPr>
                <w:rFonts w:ascii="Calibri" w:hAnsi="Calibri" w:cs="Calibri"/>
              </w:rPr>
              <w:t>2656</w:t>
            </w:r>
          </w:p>
        </w:tc>
        <w:tc>
          <w:tcPr>
            <w:tcW w:w="1055" w:type="pct"/>
            <w:vAlign w:val="center"/>
          </w:tcPr>
          <w:p w14:paraId="0615A78A" w14:textId="77777777" w:rsidR="001B71E4" w:rsidRPr="00881688" w:rsidRDefault="001B71E4" w:rsidP="0062379A">
            <w:pPr>
              <w:jc w:val="center"/>
              <w:rPr>
                <w:rFonts w:ascii="Calibri" w:hAnsi="Calibri" w:cs="Calibri"/>
              </w:rPr>
            </w:pPr>
            <w:r w:rsidRPr="00881688">
              <w:rPr>
                <w:rFonts w:ascii="Calibri" w:hAnsi="Calibri" w:cs="Calibri"/>
              </w:rPr>
              <w:t>3351</w:t>
            </w:r>
          </w:p>
        </w:tc>
      </w:tr>
      <w:tr w:rsidR="001B71E4" w:rsidRPr="00881688" w14:paraId="43E6637A" w14:textId="77777777" w:rsidTr="0062379A">
        <w:tc>
          <w:tcPr>
            <w:tcW w:w="310" w:type="pct"/>
            <w:shd w:val="clear" w:color="auto" w:fill="FFFFFF" w:themeFill="background1"/>
          </w:tcPr>
          <w:p w14:paraId="446ECB71"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697F8DF5" w14:textId="77777777" w:rsidR="001B71E4" w:rsidRPr="00881688" w:rsidRDefault="001B71E4" w:rsidP="0062379A">
            <w:pPr>
              <w:rPr>
                <w:rFonts w:ascii="Calibri" w:hAnsi="Calibri" w:cs="Calibri"/>
              </w:rPr>
            </w:pPr>
            <w:r w:rsidRPr="00881688">
              <w:rPr>
                <w:rFonts w:ascii="Calibri" w:hAnsi="Calibri" w:cs="Calibri"/>
              </w:rPr>
              <w:t>Weryfikacja dokumentacji (protokoły kontroli)</w:t>
            </w:r>
          </w:p>
        </w:tc>
        <w:tc>
          <w:tcPr>
            <w:tcW w:w="1055" w:type="pct"/>
            <w:vAlign w:val="center"/>
          </w:tcPr>
          <w:p w14:paraId="5D75DD06" w14:textId="77777777" w:rsidR="001B71E4" w:rsidRPr="00881688" w:rsidRDefault="001B71E4" w:rsidP="0062379A">
            <w:pPr>
              <w:jc w:val="center"/>
              <w:rPr>
                <w:rFonts w:ascii="Calibri" w:hAnsi="Calibri" w:cs="Calibri"/>
              </w:rPr>
            </w:pPr>
            <w:r w:rsidRPr="00881688">
              <w:rPr>
                <w:rFonts w:ascii="Calibri" w:hAnsi="Calibri" w:cs="Calibri"/>
              </w:rPr>
              <w:t>3109</w:t>
            </w:r>
          </w:p>
        </w:tc>
        <w:tc>
          <w:tcPr>
            <w:tcW w:w="1055" w:type="pct"/>
            <w:vAlign w:val="center"/>
          </w:tcPr>
          <w:p w14:paraId="0DAD1409" w14:textId="77777777" w:rsidR="001B71E4" w:rsidRPr="00881688" w:rsidRDefault="001B71E4" w:rsidP="0062379A">
            <w:pPr>
              <w:jc w:val="center"/>
              <w:rPr>
                <w:rFonts w:ascii="Calibri" w:hAnsi="Calibri" w:cs="Calibri"/>
              </w:rPr>
            </w:pPr>
            <w:r w:rsidRPr="00881688">
              <w:rPr>
                <w:rFonts w:ascii="Calibri" w:hAnsi="Calibri" w:cs="Calibri"/>
              </w:rPr>
              <w:t>3725</w:t>
            </w:r>
          </w:p>
        </w:tc>
      </w:tr>
      <w:tr w:rsidR="001B71E4" w:rsidRPr="00881688" w14:paraId="4BB711B7" w14:textId="77777777" w:rsidTr="0062379A">
        <w:tc>
          <w:tcPr>
            <w:tcW w:w="310" w:type="pct"/>
            <w:shd w:val="clear" w:color="auto" w:fill="FFFFFF" w:themeFill="background1"/>
          </w:tcPr>
          <w:p w14:paraId="788320B9"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598B5E81" w14:textId="77777777" w:rsidR="001B71E4" w:rsidRPr="00881688" w:rsidRDefault="001B71E4" w:rsidP="0062379A">
            <w:pPr>
              <w:rPr>
                <w:rFonts w:ascii="Calibri" w:hAnsi="Calibri" w:cs="Calibri"/>
              </w:rPr>
            </w:pPr>
            <w:r w:rsidRPr="00881688">
              <w:rPr>
                <w:rFonts w:ascii="Calibri" w:hAnsi="Calibri" w:cs="Calibri"/>
              </w:rPr>
              <w:t>Włączenie dokumentacji do zasobu</w:t>
            </w:r>
          </w:p>
          <w:p w14:paraId="52B55A19" w14:textId="77777777" w:rsidR="001B71E4" w:rsidRPr="00881688" w:rsidRDefault="001B71E4" w:rsidP="0062379A">
            <w:pPr>
              <w:rPr>
                <w:rFonts w:ascii="Calibri" w:hAnsi="Calibri" w:cs="Calibri"/>
              </w:rPr>
            </w:pPr>
            <w:r w:rsidRPr="00881688">
              <w:rPr>
                <w:rFonts w:ascii="Calibri" w:hAnsi="Calibri" w:cs="Calibri"/>
              </w:rPr>
              <w:t>(operaty)</w:t>
            </w:r>
          </w:p>
        </w:tc>
        <w:tc>
          <w:tcPr>
            <w:tcW w:w="1055" w:type="pct"/>
            <w:vAlign w:val="center"/>
          </w:tcPr>
          <w:p w14:paraId="124E45C1" w14:textId="77777777" w:rsidR="001B71E4" w:rsidRPr="00881688" w:rsidRDefault="001B71E4" w:rsidP="0062379A">
            <w:pPr>
              <w:jc w:val="center"/>
              <w:rPr>
                <w:rFonts w:ascii="Calibri" w:hAnsi="Calibri" w:cs="Calibri"/>
              </w:rPr>
            </w:pPr>
            <w:r w:rsidRPr="00881688">
              <w:rPr>
                <w:rFonts w:ascii="Calibri" w:hAnsi="Calibri" w:cs="Calibri"/>
              </w:rPr>
              <w:t>3077</w:t>
            </w:r>
          </w:p>
        </w:tc>
        <w:tc>
          <w:tcPr>
            <w:tcW w:w="1055" w:type="pct"/>
            <w:vAlign w:val="center"/>
          </w:tcPr>
          <w:p w14:paraId="5FD6BA54" w14:textId="77777777" w:rsidR="001B71E4" w:rsidRPr="00881688" w:rsidRDefault="001B71E4" w:rsidP="0062379A">
            <w:pPr>
              <w:jc w:val="center"/>
              <w:rPr>
                <w:rFonts w:ascii="Calibri" w:hAnsi="Calibri" w:cs="Calibri"/>
              </w:rPr>
            </w:pPr>
            <w:r w:rsidRPr="00881688">
              <w:rPr>
                <w:rFonts w:ascii="Calibri" w:hAnsi="Calibri" w:cs="Calibri"/>
              </w:rPr>
              <w:t>3310</w:t>
            </w:r>
          </w:p>
        </w:tc>
      </w:tr>
      <w:tr w:rsidR="001B71E4" w:rsidRPr="00881688" w14:paraId="0A418B13" w14:textId="77777777" w:rsidTr="0062379A">
        <w:tc>
          <w:tcPr>
            <w:tcW w:w="310" w:type="pct"/>
            <w:shd w:val="clear" w:color="auto" w:fill="FFFFFF" w:themeFill="background1"/>
          </w:tcPr>
          <w:p w14:paraId="492F7438"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3C8A60E9" w14:textId="77777777" w:rsidR="001B71E4" w:rsidRPr="00881688" w:rsidRDefault="001B71E4" w:rsidP="0062379A">
            <w:pPr>
              <w:rPr>
                <w:rFonts w:ascii="Calibri" w:hAnsi="Calibri" w:cs="Calibri"/>
              </w:rPr>
            </w:pPr>
            <w:r w:rsidRPr="00881688">
              <w:rPr>
                <w:rFonts w:ascii="Calibri" w:hAnsi="Calibri" w:cs="Calibri"/>
              </w:rPr>
              <w:t xml:space="preserve">Aktualizacja BDOT, GESUT, EGIB (zmiany) </w:t>
            </w:r>
          </w:p>
        </w:tc>
        <w:tc>
          <w:tcPr>
            <w:tcW w:w="1055" w:type="pct"/>
            <w:vAlign w:val="center"/>
          </w:tcPr>
          <w:p w14:paraId="23B498F2" w14:textId="77777777" w:rsidR="001B71E4" w:rsidRPr="00881688" w:rsidRDefault="001B71E4" w:rsidP="0062379A">
            <w:pPr>
              <w:jc w:val="center"/>
              <w:rPr>
                <w:rFonts w:ascii="Calibri" w:hAnsi="Calibri" w:cs="Calibri"/>
              </w:rPr>
            </w:pPr>
            <w:r w:rsidRPr="00881688">
              <w:rPr>
                <w:rFonts w:ascii="Calibri" w:hAnsi="Calibri" w:cs="Calibri"/>
              </w:rPr>
              <w:t>3077</w:t>
            </w:r>
          </w:p>
        </w:tc>
        <w:tc>
          <w:tcPr>
            <w:tcW w:w="1055" w:type="pct"/>
            <w:vAlign w:val="center"/>
          </w:tcPr>
          <w:p w14:paraId="625C4EA2" w14:textId="77777777" w:rsidR="001B71E4" w:rsidRPr="00881688" w:rsidRDefault="001B71E4" w:rsidP="0062379A">
            <w:pPr>
              <w:jc w:val="center"/>
              <w:rPr>
                <w:rFonts w:ascii="Calibri" w:hAnsi="Calibri" w:cs="Calibri"/>
              </w:rPr>
            </w:pPr>
            <w:r w:rsidRPr="00881688">
              <w:rPr>
                <w:rFonts w:ascii="Calibri" w:hAnsi="Calibri" w:cs="Calibri"/>
              </w:rPr>
              <w:t>3260</w:t>
            </w:r>
          </w:p>
        </w:tc>
      </w:tr>
      <w:tr w:rsidR="001B71E4" w:rsidRPr="00881688" w14:paraId="7915E96B" w14:textId="77777777" w:rsidTr="0062379A">
        <w:tc>
          <w:tcPr>
            <w:tcW w:w="310" w:type="pct"/>
            <w:shd w:val="clear" w:color="auto" w:fill="FFFFFF" w:themeFill="background1"/>
          </w:tcPr>
          <w:p w14:paraId="0F8112CD"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65BAED1B" w14:textId="77777777" w:rsidR="001B71E4" w:rsidRPr="00881688" w:rsidRDefault="001B71E4" w:rsidP="0062379A">
            <w:pPr>
              <w:rPr>
                <w:rFonts w:ascii="Calibri" w:hAnsi="Calibri" w:cs="Calibri"/>
              </w:rPr>
            </w:pPr>
            <w:r w:rsidRPr="00881688">
              <w:rPr>
                <w:rFonts w:ascii="Calibri" w:hAnsi="Calibri" w:cs="Calibri"/>
              </w:rPr>
              <w:t>Koordynowanie usytuowania sieci uzbrojenia terenu (protokoły z narad koordynacyjnych)</w:t>
            </w:r>
          </w:p>
        </w:tc>
        <w:tc>
          <w:tcPr>
            <w:tcW w:w="1055" w:type="pct"/>
            <w:vAlign w:val="center"/>
          </w:tcPr>
          <w:p w14:paraId="4F270C36" w14:textId="77777777" w:rsidR="001B71E4" w:rsidRPr="00881688" w:rsidRDefault="001B71E4" w:rsidP="0062379A">
            <w:pPr>
              <w:jc w:val="center"/>
              <w:rPr>
                <w:rFonts w:ascii="Calibri" w:hAnsi="Calibri" w:cs="Calibri"/>
              </w:rPr>
            </w:pPr>
            <w:r w:rsidRPr="00881688">
              <w:rPr>
                <w:rFonts w:ascii="Calibri" w:hAnsi="Calibri" w:cs="Calibri"/>
              </w:rPr>
              <w:t>140</w:t>
            </w:r>
          </w:p>
        </w:tc>
        <w:tc>
          <w:tcPr>
            <w:tcW w:w="1055" w:type="pct"/>
            <w:vAlign w:val="center"/>
          </w:tcPr>
          <w:p w14:paraId="280C4092" w14:textId="77777777" w:rsidR="001B71E4" w:rsidRPr="00881688" w:rsidRDefault="001B71E4" w:rsidP="0062379A">
            <w:pPr>
              <w:jc w:val="center"/>
              <w:rPr>
                <w:rFonts w:ascii="Calibri" w:hAnsi="Calibri" w:cs="Calibri"/>
              </w:rPr>
            </w:pPr>
            <w:r w:rsidRPr="00881688">
              <w:rPr>
                <w:rFonts w:ascii="Calibri" w:hAnsi="Calibri" w:cs="Calibri"/>
              </w:rPr>
              <w:t>138</w:t>
            </w:r>
          </w:p>
        </w:tc>
      </w:tr>
      <w:tr w:rsidR="001B71E4" w:rsidRPr="00881688" w14:paraId="5F19DE4E" w14:textId="77777777" w:rsidTr="0062379A">
        <w:tc>
          <w:tcPr>
            <w:tcW w:w="310" w:type="pct"/>
            <w:shd w:val="clear" w:color="auto" w:fill="FFFFFF" w:themeFill="background1"/>
          </w:tcPr>
          <w:p w14:paraId="58A8998B"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57174415" w14:textId="77777777" w:rsidR="001B71E4" w:rsidRPr="00881688" w:rsidRDefault="001B71E4" w:rsidP="0062379A">
            <w:pPr>
              <w:rPr>
                <w:rFonts w:ascii="Calibri" w:hAnsi="Calibri" w:cs="Calibri"/>
              </w:rPr>
            </w:pPr>
            <w:r w:rsidRPr="00881688">
              <w:rPr>
                <w:rFonts w:ascii="Calibri" w:hAnsi="Calibri" w:cs="Calibri"/>
              </w:rPr>
              <w:t>Skanowanie operatów</w:t>
            </w:r>
          </w:p>
        </w:tc>
        <w:tc>
          <w:tcPr>
            <w:tcW w:w="1055" w:type="pct"/>
            <w:shd w:val="clear" w:color="auto" w:fill="auto"/>
            <w:vAlign w:val="center"/>
          </w:tcPr>
          <w:p w14:paraId="329BCA9F" w14:textId="77777777" w:rsidR="001B71E4" w:rsidRPr="00881688" w:rsidRDefault="001B71E4" w:rsidP="0062379A">
            <w:pPr>
              <w:jc w:val="center"/>
              <w:rPr>
                <w:rFonts w:ascii="Calibri" w:hAnsi="Calibri" w:cs="Calibri"/>
              </w:rPr>
            </w:pPr>
            <w:r w:rsidRPr="00881688">
              <w:rPr>
                <w:rFonts w:ascii="Calibri" w:hAnsi="Calibri" w:cs="Calibri"/>
              </w:rPr>
              <w:t>3077</w:t>
            </w:r>
          </w:p>
        </w:tc>
        <w:tc>
          <w:tcPr>
            <w:tcW w:w="1055" w:type="pct"/>
            <w:shd w:val="clear" w:color="auto" w:fill="auto"/>
            <w:vAlign w:val="center"/>
          </w:tcPr>
          <w:p w14:paraId="1DB90C4E" w14:textId="77777777" w:rsidR="001B71E4" w:rsidRPr="00881688" w:rsidRDefault="001B71E4" w:rsidP="0062379A">
            <w:pPr>
              <w:jc w:val="center"/>
              <w:rPr>
                <w:rFonts w:ascii="Calibri" w:hAnsi="Calibri" w:cs="Calibri"/>
              </w:rPr>
            </w:pPr>
            <w:r w:rsidRPr="00881688">
              <w:rPr>
                <w:rFonts w:ascii="Calibri" w:hAnsi="Calibri" w:cs="Calibri"/>
              </w:rPr>
              <w:t>2146</w:t>
            </w:r>
          </w:p>
        </w:tc>
      </w:tr>
      <w:tr w:rsidR="001B71E4" w:rsidRPr="00881688" w14:paraId="1B03BE7E" w14:textId="77777777" w:rsidTr="0062379A">
        <w:tc>
          <w:tcPr>
            <w:tcW w:w="310" w:type="pct"/>
            <w:shd w:val="clear" w:color="auto" w:fill="FFFFFF" w:themeFill="background1"/>
          </w:tcPr>
          <w:p w14:paraId="7E724B98"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01CB10B1" w14:textId="77777777" w:rsidR="001B71E4" w:rsidRPr="00881688" w:rsidRDefault="001B71E4" w:rsidP="0062379A">
            <w:pPr>
              <w:rPr>
                <w:rFonts w:ascii="Calibri" w:hAnsi="Calibri" w:cs="Calibri"/>
              </w:rPr>
            </w:pPr>
            <w:r w:rsidRPr="00881688">
              <w:rPr>
                <w:rFonts w:ascii="Calibri" w:hAnsi="Calibri" w:cs="Calibri"/>
              </w:rPr>
              <w:t>Prowadzenie graficznej bazy ewidencji gruntów i budynków (podziały nieruchomości)</w:t>
            </w:r>
          </w:p>
        </w:tc>
        <w:tc>
          <w:tcPr>
            <w:tcW w:w="1055" w:type="pct"/>
            <w:shd w:val="clear" w:color="auto" w:fill="auto"/>
            <w:vAlign w:val="center"/>
          </w:tcPr>
          <w:p w14:paraId="664BFD30" w14:textId="77777777" w:rsidR="001B71E4" w:rsidRPr="00881688" w:rsidRDefault="001B71E4" w:rsidP="0062379A">
            <w:pPr>
              <w:jc w:val="center"/>
              <w:rPr>
                <w:rFonts w:ascii="Calibri" w:hAnsi="Calibri" w:cs="Calibri"/>
              </w:rPr>
            </w:pPr>
            <w:r w:rsidRPr="00881688">
              <w:rPr>
                <w:rFonts w:ascii="Calibri" w:hAnsi="Calibri" w:cs="Calibri"/>
              </w:rPr>
              <w:t>337</w:t>
            </w:r>
          </w:p>
        </w:tc>
        <w:tc>
          <w:tcPr>
            <w:tcW w:w="1055" w:type="pct"/>
            <w:shd w:val="clear" w:color="auto" w:fill="auto"/>
            <w:vAlign w:val="center"/>
          </w:tcPr>
          <w:p w14:paraId="0C3CFEB3" w14:textId="77777777" w:rsidR="001B71E4" w:rsidRPr="00881688" w:rsidRDefault="001B71E4" w:rsidP="0062379A">
            <w:pPr>
              <w:jc w:val="center"/>
              <w:rPr>
                <w:rFonts w:ascii="Calibri" w:hAnsi="Calibri" w:cs="Calibri"/>
              </w:rPr>
            </w:pPr>
            <w:r w:rsidRPr="00881688">
              <w:rPr>
                <w:rFonts w:ascii="Calibri" w:hAnsi="Calibri" w:cs="Calibri"/>
              </w:rPr>
              <w:t>300</w:t>
            </w:r>
          </w:p>
        </w:tc>
      </w:tr>
      <w:tr w:rsidR="001B71E4" w:rsidRPr="00881688" w14:paraId="6496F8B5" w14:textId="77777777" w:rsidTr="0062379A">
        <w:tc>
          <w:tcPr>
            <w:tcW w:w="310" w:type="pct"/>
            <w:shd w:val="clear" w:color="auto" w:fill="FFFFFF" w:themeFill="background1"/>
          </w:tcPr>
          <w:p w14:paraId="79AFBAB7"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659B019A" w14:textId="77777777" w:rsidR="001B71E4" w:rsidRPr="00881688" w:rsidRDefault="001B71E4" w:rsidP="0062379A">
            <w:pPr>
              <w:rPr>
                <w:rFonts w:ascii="Calibri" w:hAnsi="Calibri" w:cs="Calibri"/>
              </w:rPr>
            </w:pPr>
            <w:r w:rsidRPr="00881688">
              <w:rPr>
                <w:rFonts w:ascii="Calibri" w:hAnsi="Calibri" w:cs="Calibri"/>
              </w:rPr>
              <w:t>Klauzulowanie map (forma papierowa)</w:t>
            </w:r>
          </w:p>
        </w:tc>
        <w:tc>
          <w:tcPr>
            <w:tcW w:w="1055" w:type="pct"/>
            <w:shd w:val="clear" w:color="auto" w:fill="auto"/>
            <w:vAlign w:val="center"/>
          </w:tcPr>
          <w:p w14:paraId="06996C5B" w14:textId="77777777" w:rsidR="001B71E4" w:rsidRPr="00881688" w:rsidRDefault="001B71E4" w:rsidP="0062379A">
            <w:pPr>
              <w:jc w:val="center"/>
              <w:rPr>
                <w:rFonts w:ascii="Calibri" w:hAnsi="Calibri" w:cs="Calibri"/>
              </w:rPr>
            </w:pPr>
            <w:r w:rsidRPr="00881688">
              <w:rPr>
                <w:rFonts w:ascii="Calibri" w:hAnsi="Calibri" w:cs="Calibri"/>
              </w:rPr>
              <w:t>3121</w:t>
            </w:r>
          </w:p>
        </w:tc>
        <w:tc>
          <w:tcPr>
            <w:tcW w:w="1055" w:type="pct"/>
            <w:shd w:val="clear" w:color="auto" w:fill="auto"/>
            <w:vAlign w:val="center"/>
          </w:tcPr>
          <w:p w14:paraId="46DE98C1" w14:textId="77777777" w:rsidR="001B71E4" w:rsidRPr="00881688" w:rsidRDefault="001B71E4" w:rsidP="0062379A">
            <w:pPr>
              <w:jc w:val="center"/>
              <w:rPr>
                <w:rFonts w:ascii="Calibri" w:hAnsi="Calibri" w:cs="Calibri"/>
              </w:rPr>
            </w:pPr>
            <w:r w:rsidRPr="00881688">
              <w:rPr>
                <w:rFonts w:ascii="Calibri" w:hAnsi="Calibri" w:cs="Calibri"/>
              </w:rPr>
              <w:t>1830</w:t>
            </w:r>
          </w:p>
        </w:tc>
      </w:tr>
      <w:tr w:rsidR="001B71E4" w:rsidRPr="00881688" w14:paraId="2385F472" w14:textId="77777777" w:rsidTr="0062379A">
        <w:tc>
          <w:tcPr>
            <w:tcW w:w="310" w:type="pct"/>
            <w:shd w:val="clear" w:color="auto" w:fill="FFFFFF" w:themeFill="background1"/>
          </w:tcPr>
          <w:p w14:paraId="0ED0145E"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5FAA211B" w14:textId="77777777" w:rsidR="001B71E4" w:rsidRPr="00881688" w:rsidRDefault="001B71E4" w:rsidP="0062379A">
            <w:pPr>
              <w:rPr>
                <w:rFonts w:ascii="Calibri" w:hAnsi="Calibri" w:cs="Calibri"/>
              </w:rPr>
            </w:pPr>
            <w:r w:rsidRPr="00881688">
              <w:rPr>
                <w:rFonts w:ascii="Calibri" w:hAnsi="Calibri" w:cs="Calibri"/>
              </w:rPr>
              <w:t>Aktualizacja bazy graficznej egib (punkty adresowe)</w:t>
            </w:r>
          </w:p>
        </w:tc>
        <w:tc>
          <w:tcPr>
            <w:tcW w:w="1055" w:type="pct"/>
            <w:shd w:val="clear" w:color="auto" w:fill="auto"/>
            <w:vAlign w:val="center"/>
          </w:tcPr>
          <w:p w14:paraId="1CC4E32D" w14:textId="77777777" w:rsidR="001B71E4" w:rsidRPr="00881688" w:rsidRDefault="001B71E4" w:rsidP="0062379A">
            <w:pPr>
              <w:jc w:val="center"/>
              <w:rPr>
                <w:rFonts w:ascii="Calibri" w:hAnsi="Calibri" w:cs="Calibri"/>
              </w:rPr>
            </w:pPr>
            <w:r w:rsidRPr="00881688">
              <w:rPr>
                <w:rFonts w:ascii="Calibri" w:hAnsi="Calibri" w:cs="Calibri"/>
              </w:rPr>
              <w:t>310</w:t>
            </w:r>
          </w:p>
        </w:tc>
        <w:tc>
          <w:tcPr>
            <w:tcW w:w="1055" w:type="pct"/>
            <w:shd w:val="clear" w:color="auto" w:fill="auto"/>
            <w:vAlign w:val="center"/>
          </w:tcPr>
          <w:p w14:paraId="484BEB12" w14:textId="77777777" w:rsidR="001B71E4" w:rsidRPr="00881688" w:rsidRDefault="001B71E4" w:rsidP="0062379A">
            <w:pPr>
              <w:jc w:val="center"/>
              <w:rPr>
                <w:rFonts w:ascii="Calibri" w:hAnsi="Calibri" w:cs="Calibri"/>
              </w:rPr>
            </w:pPr>
            <w:r w:rsidRPr="00881688">
              <w:rPr>
                <w:rFonts w:ascii="Calibri" w:hAnsi="Calibri" w:cs="Calibri"/>
              </w:rPr>
              <w:t>490</w:t>
            </w:r>
          </w:p>
        </w:tc>
      </w:tr>
      <w:tr w:rsidR="001B71E4" w:rsidRPr="00881688" w14:paraId="6E75B97B" w14:textId="77777777" w:rsidTr="0062379A">
        <w:tc>
          <w:tcPr>
            <w:tcW w:w="310" w:type="pct"/>
            <w:shd w:val="clear" w:color="auto" w:fill="FFFFFF" w:themeFill="background1"/>
          </w:tcPr>
          <w:p w14:paraId="64FF8A42"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3A6805CE" w14:textId="77777777" w:rsidR="001B71E4" w:rsidRPr="00881688" w:rsidRDefault="001B71E4" w:rsidP="0062379A">
            <w:pPr>
              <w:rPr>
                <w:rFonts w:ascii="Calibri" w:hAnsi="Calibri" w:cs="Calibri"/>
              </w:rPr>
            </w:pPr>
            <w:r w:rsidRPr="00881688">
              <w:rPr>
                <w:rFonts w:ascii="Calibri" w:hAnsi="Calibri" w:cs="Calibri"/>
              </w:rPr>
              <w:t>Liczba umów o udostępnienie baz danych powiatowego ośrodka dokumentacji geodezyjnej i kartograficznej</w:t>
            </w:r>
          </w:p>
        </w:tc>
        <w:tc>
          <w:tcPr>
            <w:tcW w:w="1055" w:type="pct"/>
            <w:shd w:val="clear" w:color="auto" w:fill="auto"/>
            <w:vAlign w:val="center"/>
          </w:tcPr>
          <w:p w14:paraId="43B38508" w14:textId="77777777" w:rsidR="001B71E4" w:rsidRPr="00881688" w:rsidRDefault="001B71E4" w:rsidP="0062379A">
            <w:pPr>
              <w:jc w:val="center"/>
              <w:rPr>
                <w:rFonts w:ascii="Calibri" w:hAnsi="Calibri" w:cs="Calibri"/>
              </w:rPr>
            </w:pPr>
            <w:r w:rsidRPr="00881688">
              <w:rPr>
                <w:rFonts w:ascii="Calibri" w:hAnsi="Calibri" w:cs="Calibri"/>
              </w:rPr>
              <w:t>31</w:t>
            </w:r>
          </w:p>
        </w:tc>
        <w:tc>
          <w:tcPr>
            <w:tcW w:w="1055" w:type="pct"/>
            <w:shd w:val="clear" w:color="auto" w:fill="auto"/>
            <w:vAlign w:val="center"/>
          </w:tcPr>
          <w:p w14:paraId="59034B89" w14:textId="77777777" w:rsidR="001B71E4" w:rsidRPr="00881688" w:rsidRDefault="001B71E4" w:rsidP="0062379A">
            <w:pPr>
              <w:jc w:val="center"/>
              <w:rPr>
                <w:rFonts w:ascii="Calibri" w:hAnsi="Calibri" w:cs="Calibri"/>
              </w:rPr>
            </w:pPr>
            <w:r w:rsidRPr="00881688">
              <w:rPr>
                <w:rFonts w:ascii="Calibri" w:hAnsi="Calibri" w:cs="Calibri"/>
              </w:rPr>
              <w:t>28</w:t>
            </w:r>
          </w:p>
        </w:tc>
      </w:tr>
      <w:tr w:rsidR="001B71E4" w:rsidRPr="00881688" w14:paraId="33739AC5" w14:textId="77777777" w:rsidTr="0062379A">
        <w:tc>
          <w:tcPr>
            <w:tcW w:w="310" w:type="pct"/>
            <w:shd w:val="clear" w:color="auto" w:fill="FFFFFF" w:themeFill="background1"/>
          </w:tcPr>
          <w:p w14:paraId="3559A769"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4B782735" w14:textId="77777777" w:rsidR="001B71E4" w:rsidRPr="00881688" w:rsidRDefault="001B71E4" w:rsidP="0062379A">
            <w:pPr>
              <w:rPr>
                <w:rFonts w:ascii="Calibri" w:hAnsi="Calibri" w:cs="Calibri"/>
              </w:rPr>
            </w:pPr>
            <w:r w:rsidRPr="00881688">
              <w:rPr>
                <w:rFonts w:ascii="Calibri" w:hAnsi="Calibri" w:cs="Calibri"/>
              </w:rPr>
              <w:t>Czynności materialno-techniczne związane z prowadzeniem bazy danych EGiB (zmiany)</w:t>
            </w:r>
          </w:p>
        </w:tc>
        <w:tc>
          <w:tcPr>
            <w:tcW w:w="1055" w:type="pct"/>
            <w:vAlign w:val="center"/>
          </w:tcPr>
          <w:p w14:paraId="5B8501B5" w14:textId="77777777" w:rsidR="001B71E4" w:rsidRPr="00881688" w:rsidRDefault="001B71E4" w:rsidP="0062379A">
            <w:pPr>
              <w:jc w:val="center"/>
              <w:rPr>
                <w:rFonts w:ascii="Calibri" w:hAnsi="Calibri" w:cs="Calibri"/>
              </w:rPr>
            </w:pPr>
            <w:r w:rsidRPr="00881688">
              <w:rPr>
                <w:rFonts w:ascii="Calibri" w:hAnsi="Calibri" w:cs="Calibri"/>
              </w:rPr>
              <w:t>7883</w:t>
            </w:r>
          </w:p>
        </w:tc>
        <w:tc>
          <w:tcPr>
            <w:tcW w:w="1055" w:type="pct"/>
            <w:vAlign w:val="center"/>
          </w:tcPr>
          <w:p w14:paraId="189F5459" w14:textId="77777777" w:rsidR="001B71E4" w:rsidRPr="00881688" w:rsidRDefault="001B71E4" w:rsidP="0062379A">
            <w:pPr>
              <w:jc w:val="center"/>
              <w:rPr>
                <w:rFonts w:ascii="Calibri" w:hAnsi="Calibri" w:cs="Calibri"/>
              </w:rPr>
            </w:pPr>
            <w:r w:rsidRPr="00881688">
              <w:rPr>
                <w:rFonts w:ascii="Calibri" w:hAnsi="Calibri" w:cs="Calibri"/>
              </w:rPr>
              <w:t>9170</w:t>
            </w:r>
          </w:p>
        </w:tc>
      </w:tr>
      <w:tr w:rsidR="001B71E4" w:rsidRPr="00881688" w14:paraId="16D44C64" w14:textId="77777777" w:rsidTr="0062379A">
        <w:tc>
          <w:tcPr>
            <w:tcW w:w="310" w:type="pct"/>
            <w:shd w:val="clear" w:color="auto" w:fill="FFFFFF" w:themeFill="background1"/>
          </w:tcPr>
          <w:p w14:paraId="7505597F"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6947467C" w14:textId="77777777" w:rsidR="001B71E4" w:rsidRPr="00881688" w:rsidRDefault="001B71E4" w:rsidP="0062379A">
            <w:pPr>
              <w:rPr>
                <w:rFonts w:ascii="Calibri" w:hAnsi="Calibri" w:cs="Calibri"/>
              </w:rPr>
            </w:pPr>
            <w:r w:rsidRPr="00881688">
              <w:rPr>
                <w:rFonts w:ascii="Calibri" w:hAnsi="Calibri" w:cs="Calibri"/>
              </w:rPr>
              <w:t>Wydawanie wypisów</w:t>
            </w:r>
          </w:p>
        </w:tc>
        <w:tc>
          <w:tcPr>
            <w:tcW w:w="1055" w:type="pct"/>
            <w:vAlign w:val="center"/>
          </w:tcPr>
          <w:p w14:paraId="6E67EBDE" w14:textId="77777777" w:rsidR="001B71E4" w:rsidRPr="00881688" w:rsidRDefault="001B71E4" w:rsidP="0062379A">
            <w:pPr>
              <w:jc w:val="center"/>
              <w:rPr>
                <w:rFonts w:ascii="Calibri" w:hAnsi="Calibri" w:cs="Calibri"/>
              </w:rPr>
            </w:pPr>
            <w:r w:rsidRPr="00881688">
              <w:rPr>
                <w:rFonts w:ascii="Calibri" w:hAnsi="Calibri" w:cs="Calibri"/>
              </w:rPr>
              <w:t>4205</w:t>
            </w:r>
          </w:p>
        </w:tc>
        <w:tc>
          <w:tcPr>
            <w:tcW w:w="1055" w:type="pct"/>
            <w:vAlign w:val="center"/>
          </w:tcPr>
          <w:p w14:paraId="23D0A846" w14:textId="77777777" w:rsidR="001B71E4" w:rsidRPr="00881688" w:rsidRDefault="001B71E4" w:rsidP="0062379A">
            <w:pPr>
              <w:jc w:val="center"/>
              <w:rPr>
                <w:rFonts w:ascii="Calibri" w:hAnsi="Calibri" w:cs="Calibri"/>
              </w:rPr>
            </w:pPr>
            <w:r w:rsidRPr="00881688">
              <w:rPr>
                <w:rFonts w:ascii="Calibri" w:hAnsi="Calibri" w:cs="Calibri"/>
              </w:rPr>
              <w:t>4730</w:t>
            </w:r>
          </w:p>
        </w:tc>
      </w:tr>
      <w:tr w:rsidR="001B71E4" w:rsidRPr="00881688" w14:paraId="772AF775" w14:textId="77777777" w:rsidTr="0062379A">
        <w:trPr>
          <w:trHeight w:val="436"/>
        </w:trPr>
        <w:tc>
          <w:tcPr>
            <w:tcW w:w="310" w:type="pct"/>
            <w:shd w:val="clear" w:color="auto" w:fill="FFFFFF" w:themeFill="background1"/>
          </w:tcPr>
          <w:p w14:paraId="69834C53"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6D140E9A" w14:textId="77777777" w:rsidR="001B71E4" w:rsidRPr="00881688" w:rsidRDefault="001B71E4" w:rsidP="0062379A">
            <w:pPr>
              <w:rPr>
                <w:rFonts w:ascii="Calibri" w:hAnsi="Calibri" w:cs="Calibri"/>
              </w:rPr>
            </w:pPr>
            <w:r w:rsidRPr="00881688">
              <w:rPr>
                <w:rFonts w:ascii="Calibri" w:hAnsi="Calibri" w:cs="Calibri"/>
              </w:rPr>
              <w:t>Wydawanie wyrysów</w:t>
            </w:r>
          </w:p>
        </w:tc>
        <w:tc>
          <w:tcPr>
            <w:tcW w:w="1055" w:type="pct"/>
            <w:vAlign w:val="center"/>
          </w:tcPr>
          <w:p w14:paraId="35810CDA" w14:textId="77777777" w:rsidR="001B71E4" w:rsidRPr="00881688" w:rsidRDefault="001B71E4" w:rsidP="0062379A">
            <w:pPr>
              <w:jc w:val="center"/>
              <w:rPr>
                <w:rFonts w:ascii="Calibri" w:hAnsi="Calibri" w:cs="Calibri"/>
              </w:rPr>
            </w:pPr>
            <w:r w:rsidRPr="00881688">
              <w:rPr>
                <w:rFonts w:ascii="Calibri" w:hAnsi="Calibri" w:cs="Calibri"/>
              </w:rPr>
              <w:t>1450</w:t>
            </w:r>
          </w:p>
        </w:tc>
        <w:tc>
          <w:tcPr>
            <w:tcW w:w="1055" w:type="pct"/>
            <w:vAlign w:val="center"/>
          </w:tcPr>
          <w:p w14:paraId="32D6D80B" w14:textId="77777777" w:rsidR="001B71E4" w:rsidRPr="00881688" w:rsidRDefault="001B71E4" w:rsidP="0062379A">
            <w:pPr>
              <w:jc w:val="center"/>
              <w:rPr>
                <w:rFonts w:ascii="Calibri" w:hAnsi="Calibri" w:cs="Calibri"/>
              </w:rPr>
            </w:pPr>
            <w:r w:rsidRPr="00881688">
              <w:rPr>
                <w:rFonts w:ascii="Calibri" w:hAnsi="Calibri" w:cs="Calibri"/>
              </w:rPr>
              <w:t>2190</w:t>
            </w:r>
          </w:p>
        </w:tc>
      </w:tr>
      <w:tr w:rsidR="001B71E4" w:rsidRPr="00881688" w14:paraId="5352B803" w14:textId="77777777" w:rsidTr="0062379A">
        <w:trPr>
          <w:trHeight w:val="670"/>
        </w:trPr>
        <w:tc>
          <w:tcPr>
            <w:tcW w:w="310" w:type="pct"/>
            <w:shd w:val="clear" w:color="auto" w:fill="FFFFFF" w:themeFill="background1"/>
          </w:tcPr>
          <w:p w14:paraId="46643F10"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0ED41086" w14:textId="77777777" w:rsidR="001B71E4" w:rsidRPr="00881688" w:rsidRDefault="001B71E4" w:rsidP="0062379A">
            <w:pPr>
              <w:rPr>
                <w:rFonts w:ascii="Calibri" w:hAnsi="Calibri" w:cs="Calibri"/>
              </w:rPr>
            </w:pPr>
            <w:r w:rsidRPr="00881688">
              <w:rPr>
                <w:rFonts w:ascii="Calibri" w:hAnsi="Calibri" w:cs="Calibri"/>
              </w:rPr>
              <w:t xml:space="preserve">Tworzenie i prowadzenie rejestru cen i wartości nieruchomości </w:t>
            </w:r>
            <w:r>
              <w:rPr>
                <w:rFonts w:ascii="Calibri" w:hAnsi="Calibri" w:cs="Calibri"/>
              </w:rPr>
              <w:t xml:space="preserve"> </w:t>
            </w:r>
            <w:r w:rsidRPr="00881688">
              <w:rPr>
                <w:rFonts w:ascii="Calibri" w:hAnsi="Calibri" w:cs="Calibri"/>
              </w:rPr>
              <w:t>(wpisy do RCiWN/ wnioski)</w:t>
            </w:r>
          </w:p>
        </w:tc>
        <w:tc>
          <w:tcPr>
            <w:tcW w:w="1055" w:type="pct"/>
            <w:vAlign w:val="center"/>
          </w:tcPr>
          <w:p w14:paraId="788A91A2" w14:textId="77777777" w:rsidR="001B71E4" w:rsidRPr="00881688" w:rsidRDefault="001B71E4" w:rsidP="0062379A">
            <w:pPr>
              <w:jc w:val="center"/>
              <w:rPr>
                <w:rFonts w:ascii="Calibri" w:hAnsi="Calibri" w:cs="Calibri"/>
              </w:rPr>
            </w:pPr>
            <w:r w:rsidRPr="00881688">
              <w:rPr>
                <w:rFonts w:ascii="Calibri" w:hAnsi="Calibri" w:cs="Calibri"/>
              </w:rPr>
              <w:t>1258</w:t>
            </w:r>
          </w:p>
          <w:p w14:paraId="7701F374" w14:textId="77777777" w:rsidR="001B71E4" w:rsidRPr="00881688" w:rsidRDefault="001B71E4" w:rsidP="0062379A">
            <w:pPr>
              <w:jc w:val="center"/>
              <w:rPr>
                <w:rFonts w:ascii="Calibri" w:hAnsi="Calibri" w:cs="Calibri"/>
              </w:rPr>
            </w:pPr>
            <w:r w:rsidRPr="00881688">
              <w:rPr>
                <w:rFonts w:ascii="Calibri" w:hAnsi="Calibri" w:cs="Calibri"/>
              </w:rPr>
              <w:t>54</w:t>
            </w:r>
          </w:p>
        </w:tc>
        <w:tc>
          <w:tcPr>
            <w:tcW w:w="1055" w:type="pct"/>
            <w:vAlign w:val="center"/>
          </w:tcPr>
          <w:p w14:paraId="20E58FDF" w14:textId="77777777" w:rsidR="001B71E4" w:rsidRPr="00881688" w:rsidRDefault="001B71E4" w:rsidP="0062379A">
            <w:pPr>
              <w:jc w:val="center"/>
              <w:rPr>
                <w:rFonts w:ascii="Calibri" w:hAnsi="Calibri" w:cs="Calibri"/>
              </w:rPr>
            </w:pPr>
            <w:r w:rsidRPr="00881688">
              <w:rPr>
                <w:rFonts w:ascii="Calibri" w:hAnsi="Calibri" w:cs="Calibri"/>
              </w:rPr>
              <w:t>1645</w:t>
            </w:r>
          </w:p>
          <w:p w14:paraId="21CD12B0" w14:textId="77777777" w:rsidR="001B71E4" w:rsidRPr="00881688" w:rsidRDefault="001B71E4" w:rsidP="0062379A">
            <w:pPr>
              <w:jc w:val="center"/>
              <w:rPr>
                <w:rFonts w:ascii="Calibri" w:hAnsi="Calibri" w:cs="Calibri"/>
              </w:rPr>
            </w:pPr>
            <w:r w:rsidRPr="00881688">
              <w:rPr>
                <w:rFonts w:ascii="Calibri" w:hAnsi="Calibri" w:cs="Calibri"/>
              </w:rPr>
              <w:t>39</w:t>
            </w:r>
          </w:p>
        </w:tc>
      </w:tr>
      <w:tr w:rsidR="001B71E4" w:rsidRPr="00881688" w14:paraId="7A4C4FEC" w14:textId="77777777" w:rsidTr="0062379A">
        <w:trPr>
          <w:trHeight w:val="50"/>
        </w:trPr>
        <w:tc>
          <w:tcPr>
            <w:tcW w:w="310" w:type="pct"/>
            <w:shd w:val="clear" w:color="auto" w:fill="FFFFFF" w:themeFill="background1"/>
          </w:tcPr>
          <w:p w14:paraId="276A2F45"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2FA43E4A" w14:textId="77777777" w:rsidR="001B71E4" w:rsidRPr="00881688" w:rsidRDefault="001B71E4" w:rsidP="0062379A">
            <w:pPr>
              <w:rPr>
                <w:rFonts w:ascii="Calibri" w:hAnsi="Calibri" w:cs="Calibri"/>
                <w:color w:val="FF0000"/>
              </w:rPr>
            </w:pPr>
            <w:r w:rsidRPr="00881688">
              <w:rPr>
                <w:rFonts w:ascii="Calibri" w:hAnsi="Calibri" w:cs="Calibri"/>
              </w:rPr>
              <w:t>Postępowania związane z udostępnieniem RCiWN (w tym umowy)</w:t>
            </w:r>
          </w:p>
        </w:tc>
        <w:tc>
          <w:tcPr>
            <w:tcW w:w="1055" w:type="pct"/>
            <w:vAlign w:val="center"/>
          </w:tcPr>
          <w:p w14:paraId="4AF656A7" w14:textId="77777777" w:rsidR="001B71E4" w:rsidRPr="00881688" w:rsidRDefault="001B71E4" w:rsidP="0062379A">
            <w:pPr>
              <w:jc w:val="center"/>
              <w:rPr>
                <w:rFonts w:ascii="Calibri" w:hAnsi="Calibri" w:cs="Calibri"/>
                <w:color w:val="FF0000"/>
              </w:rPr>
            </w:pPr>
            <w:r w:rsidRPr="00881688">
              <w:rPr>
                <w:rFonts w:ascii="Calibri" w:hAnsi="Calibri" w:cs="Calibri"/>
              </w:rPr>
              <w:t>24</w:t>
            </w:r>
          </w:p>
        </w:tc>
        <w:tc>
          <w:tcPr>
            <w:tcW w:w="1055" w:type="pct"/>
            <w:vAlign w:val="center"/>
          </w:tcPr>
          <w:p w14:paraId="6767203A" w14:textId="77777777" w:rsidR="001B71E4" w:rsidRPr="00881688" w:rsidRDefault="001B71E4" w:rsidP="0062379A">
            <w:pPr>
              <w:jc w:val="center"/>
              <w:rPr>
                <w:rFonts w:ascii="Calibri" w:hAnsi="Calibri" w:cs="Calibri"/>
              </w:rPr>
            </w:pPr>
            <w:r w:rsidRPr="00881688">
              <w:rPr>
                <w:rFonts w:ascii="Calibri" w:hAnsi="Calibri" w:cs="Calibri"/>
              </w:rPr>
              <w:t>42</w:t>
            </w:r>
          </w:p>
        </w:tc>
      </w:tr>
      <w:tr w:rsidR="001B71E4" w:rsidRPr="00881688" w14:paraId="0E1BA63D" w14:textId="77777777" w:rsidTr="0062379A">
        <w:trPr>
          <w:trHeight w:val="510"/>
        </w:trPr>
        <w:tc>
          <w:tcPr>
            <w:tcW w:w="310" w:type="pct"/>
            <w:shd w:val="clear" w:color="auto" w:fill="FFFFFF" w:themeFill="background1"/>
            <w:vAlign w:val="center"/>
          </w:tcPr>
          <w:p w14:paraId="5CA2FE6E" w14:textId="77777777" w:rsidR="001B71E4" w:rsidRPr="000C6199" w:rsidRDefault="001B71E4" w:rsidP="00080318">
            <w:pPr>
              <w:pStyle w:val="Akapitzlist"/>
              <w:numPr>
                <w:ilvl w:val="0"/>
                <w:numId w:val="83"/>
              </w:numPr>
              <w:rPr>
                <w:rFonts w:ascii="Calibri" w:hAnsi="Calibri" w:cs="Calibri"/>
              </w:rPr>
            </w:pPr>
          </w:p>
        </w:tc>
        <w:tc>
          <w:tcPr>
            <w:tcW w:w="2580" w:type="pct"/>
            <w:shd w:val="clear" w:color="auto" w:fill="FFFFFF" w:themeFill="background1"/>
            <w:vAlign w:val="center"/>
          </w:tcPr>
          <w:p w14:paraId="740798CD" w14:textId="77777777" w:rsidR="001B71E4" w:rsidRPr="00881688" w:rsidRDefault="001B71E4" w:rsidP="0062379A">
            <w:pPr>
              <w:rPr>
                <w:rFonts w:ascii="Calibri" w:hAnsi="Calibri" w:cs="Calibri"/>
              </w:rPr>
            </w:pPr>
            <w:r w:rsidRPr="00881688">
              <w:rPr>
                <w:rFonts w:ascii="Calibri" w:hAnsi="Calibri" w:cs="Calibri"/>
              </w:rPr>
              <w:t>Sporządzanie rachunków</w:t>
            </w:r>
          </w:p>
        </w:tc>
        <w:tc>
          <w:tcPr>
            <w:tcW w:w="1055" w:type="pct"/>
            <w:vAlign w:val="center"/>
          </w:tcPr>
          <w:p w14:paraId="627DDE51" w14:textId="77777777" w:rsidR="001B71E4" w:rsidRPr="00881688" w:rsidRDefault="001B71E4" w:rsidP="0062379A">
            <w:pPr>
              <w:jc w:val="center"/>
              <w:rPr>
                <w:rFonts w:ascii="Calibri" w:hAnsi="Calibri" w:cs="Calibri"/>
              </w:rPr>
            </w:pPr>
            <w:r w:rsidRPr="00881688">
              <w:rPr>
                <w:rFonts w:ascii="Calibri" w:hAnsi="Calibri" w:cs="Calibri"/>
              </w:rPr>
              <w:t>13830</w:t>
            </w:r>
          </w:p>
        </w:tc>
        <w:tc>
          <w:tcPr>
            <w:tcW w:w="1055" w:type="pct"/>
            <w:vAlign w:val="center"/>
          </w:tcPr>
          <w:p w14:paraId="11C6AE5B" w14:textId="77777777" w:rsidR="001B71E4" w:rsidRPr="00881688" w:rsidRDefault="001B71E4" w:rsidP="0062379A">
            <w:pPr>
              <w:jc w:val="center"/>
              <w:rPr>
                <w:rFonts w:ascii="Calibri" w:hAnsi="Calibri" w:cs="Calibri"/>
              </w:rPr>
            </w:pPr>
            <w:r w:rsidRPr="00881688">
              <w:rPr>
                <w:rFonts w:ascii="Calibri" w:hAnsi="Calibri" w:cs="Calibri"/>
              </w:rPr>
              <w:t>13888</w:t>
            </w:r>
          </w:p>
        </w:tc>
      </w:tr>
      <w:tr w:rsidR="001B71E4" w:rsidRPr="00881688" w14:paraId="773350BE" w14:textId="77777777" w:rsidTr="0062379A">
        <w:trPr>
          <w:trHeight w:val="534"/>
        </w:trPr>
        <w:tc>
          <w:tcPr>
            <w:tcW w:w="310" w:type="pct"/>
            <w:shd w:val="clear" w:color="auto" w:fill="FFFFFF" w:themeFill="background1"/>
          </w:tcPr>
          <w:p w14:paraId="55C52915" w14:textId="77777777" w:rsidR="001B71E4" w:rsidRPr="000C6199" w:rsidRDefault="001B71E4" w:rsidP="00080318">
            <w:pPr>
              <w:pStyle w:val="Akapitzlist"/>
              <w:numPr>
                <w:ilvl w:val="0"/>
                <w:numId w:val="83"/>
              </w:numPr>
              <w:jc w:val="both"/>
              <w:rPr>
                <w:rFonts w:ascii="Calibri" w:hAnsi="Calibri" w:cs="Calibri"/>
              </w:rPr>
            </w:pPr>
          </w:p>
        </w:tc>
        <w:tc>
          <w:tcPr>
            <w:tcW w:w="2580" w:type="pct"/>
            <w:shd w:val="clear" w:color="auto" w:fill="FFFFFF" w:themeFill="background1"/>
            <w:vAlign w:val="center"/>
          </w:tcPr>
          <w:p w14:paraId="07C5E9F1" w14:textId="77777777" w:rsidR="001B71E4" w:rsidRPr="00881688" w:rsidRDefault="001B71E4" w:rsidP="0062379A">
            <w:pPr>
              <w:rPr>
                <w:rFonts w:ascii="Calibri" w:hAnsi="Calibri" w:cs="Calibri"/>
              </w:rPr>
            </w:pPr>
            <w:r w:rsidRPr="00881688">
              <w:rPr>
                <w:rFonts w:ascii="Calibri" w:hAnsi="Calibri" w:cs="Calibri"/>
              </w:rPr>
              <w:t>Wydane zaświadczenia o posiadaniu gospodarstw rolnych</w:t>
            </w:r>
          </w:p>
        </w:tc>
        <w:tc>
          <w:tcPr>
            <w:tcW w:w="1055" w:type="pct"/>
            <w:vAlign w:val="center"/>
          </w:tcPr>
          <w:p w14:paraId="4EAC77D3" w14:textId="77777777" w:rsidR="001B71E4" w:rsidRPr="00881688" w:rsidRDefault="001B71E4" w:rsidP="0062379A">
            <w:pPr>
              <w:jc w:val="center"/>
              <w:rPr>
                <w:rFonts w:ascii="Calibri" w:hAnsi="Calibri" w:cs="Calibri"/>
              </w:rPr>
            </w:pPr>
            <w:r w:rsidRPr="00881688">
              <w:rPr>
                <w:rFonts w:ascii="Calibri" w:hAnsi="Calibri" w:cs="Calibri"/>
              </w:rPr>
              <w:t>123</w:t>
            </w:r>
          </w:p>
        </w:tc>
        <w:tc>
          <w:tcPr>
            <w:tcW w:w="1055" w:type="pct"/>
            <w:vAlign w:val="center"/>
          </w:tcPr>
          <w:p w14:paraId="497DB91C" w14:textId="77777777" w:rsidR="001B71E4" w:rsidRPr="00881688" w:rsidRDefault="001B71E4" w:rsidP="0062379A">
            <w:pPr>
              <w:jc w:val="center"/>
              <w:rPr>
                <w:rFonts w:ascii="Calibri" w:hAnsi="Calibri" w:cs="Calibri"/>
              </w:rPr>
            </w:pPr>
            <w:r w:rsidRPr="00881688">
              <w:rPr>
                <w:rFonts w:ascii="Calibri" w:hAnsi="Calibri" w:cs="Calibri"/>
              </w:rPr>
              <w:t>113</w:t>
            </w:r>
          </w:p>
        </w:tc>
      </w:tr>
    </w:tbl>
    <w:p w14:paraId="06AD869B" w14:textId="77777777" w:rsidR="001B71E4" w:rsidRDefault="001B71E4" w:rsidP="001B71E4">
      <w:pPr>
        <w:spacing w:after="0" w:line="240" w:lineRule="auto"/>
        <w:jc w:val="both"/>
        <w:rPr>
          <w:rFonts w:ascii="Calibri" w:hAnsi="Calibri" w:cs="Calibri"/>
        </w:rPr>
      </w:pPr>
    </w:p>
    <w:p w14:paraId="4A11AC45" w14:textId="77777777" w:rsidR="001B71E4" w:rsidRDefault="001B71E4" w:rsidP="001B71E4">
      <w:pPr>
        <w:spacing w:after="0" w:line="240" w:lineRule="auto"/>
        <w:jc w:val="both"/>
        <w:rPr>
          <w:rFonts w:ascii="Calibri" w:hAnsi="Calibri" w:cs="Calibri"/>
        </w:rPr>
      </w:pPr>
      <w:r>
        <w:rPr>
          <w:rFonts w:ascii="Calibri" w:hAnsi="Calibri" w:cs="Calibri"/>
        </w:rPr>
        <w:t>W</w:t>
      </w:r>
      <w:r w:rsidRPr="00881688">
        <w:rPr>
          <w:rFonts w:ascii="Calibri" w:hAnsi="Calibri" w:cs="Calibri"/>
        </w:rPr>
        <w:t xml:space="preserve"> 2021 roku do realizacji przez Wydział Geodezji i Gospodarki Nieruchomościami </w:t>
      </w:r>
      <w:r>
        <w:rPr>
          <w:rFonts w:ascii="Calibri" w:hAnsi="Calibri" w:cs="Calibri"/>
        </w:rPr>
        <w:t>wpłynęło:</w:t>
      </w:r>
    </w:p>
    <w:p w14:paraId="230AA33E" w14:textId="77777777" w:rsidR="001B71E4" w:rsidRDefault="001B71E4" w:rsidP="00080318">
      <w:pPr>
        <w:pStyle w:val="Akapitzlist"/>
        <w:numPr>
          <w:ilvl w:val="0"/>
          <w:numId w:val="84"/>
        </w:numPr>
        <w:spacing w:after="0" w:line="240" w:lineRule="auto"/>
        <w:jc w:val="both"/>
        <w:rPr>
          <w:rFonts w:ascii="Calibri" w:hAnsi="Calibri" w:cs="Calibri"/>
        </w:rPr>
      </w:pPr>
      <w:r w:rsidRPr="00CF66B5">
        <w:rPr>
          <w:rFonts w:ascii="Calibri" w:hAnsi="Calibri" w:cs="Calibri"/>
        </w:rPr>
        <w:t>18 325 spraw w wersji elektronicznej z wykorzystaniem geoportalu prowadzonego dla powiatu wyszkowskiego</w:t>
      </w:r>
      <w:r>
        <w:rPr>
          <w:rFonts w:ascii="Calibri" w:hAnsi="Calibri" w:cs="Calibri"/>
        </w:rPr>
        <w:t xml:space="preserve">; </w:t>
      </w:r>
      <w:r w:rsidRPr="00CF66B5">
        <w:rPr>
          <w:rFonts w:ascii="Calibri" w:hAnsi="Calibri" w:cs="Calibri"/>
        </w:rPr>
        <w:t xml:space="preserve"> </w:t>
      </w:r>
    </w:p>
    <w:p w14:paraId="6A2542A2" w14:textId="77777777" w:rsidR="001B71E4" w:rsidRDefault="001B71E4" w:rsidP="00080318">
      <w:pPr>
        <w:pStyle w:val="Akapitzlist"/>
        <w:numPr>
          <w:ilvl w:val="0"/>
          <w:numId w:val="84"/>
        </w:numPr>
        <w:spacing w:after="0" w:line="240" w:lineRule="auto"/>
        <w:jc w:val="both"/>
        <w:rPr>
          <w:rFonts w:ascii="Calibri" w:hAnsi="Calibri" w:cs="Calibri"/>
        </w:rPr>
      </w:pPr>
      <w:r w:rsidRPr="00CF66B5">
        <w:rPr>
          <w:rFonts w:ascii="Calibri" w:hAnsi="Calibri" w:cs="Calibri"/>
        </w:rPr>
        <w:t>821 wniosków dotyczących wydania wypisu lub wyrysu z rejestru ewidencji gruntów</w:t>
      </w:r>
      <w:r>
        <w:rPr>
          <w:rFonts w:ascii="Calibri" w:hAnsi="Calibri" w:cs="Calibri"/>
        </w:rPr>
        <w:t>;</w:t>
      </w:r>
    </w:p>
    <w:p w14:paraId="327A3B23" w14:textId="77777777" w:rsidR="001B71E4" w:rsidRPr="00CF66B5" w:rsidRDefault="001B71E4" w:rsidP="00080318">
      <w:pPr>
        <w:pStyle w:val="Akapitzlist"/>
        <w:numPr>
          <w:ilvl w:val="0"/>
          <w:numId w:val="84"/>
        </w:numPr>
        <w:spacing w:after="0" w:line="240" w:lineRule="auto"/>
        <w:jc w:val="both"/>
        <w:rPr>
          <w:rFonts w:ascii="Calibri" w:hAnsi="Calibri" w:cs="Calibri"/>
        </w:rPr>
      </w:pPr>
      <w:r w:rsidRPr="00CF66B5">
        <w:rPr>
          <w:rFonts w:ascii="Calibri" w:hAnsi="Calibri" w:cs="Calibri"/>
        </w:rPr>
        <w:t>1541 wniosków o udost</w:t>
      </w:r>
      <w:r>
        <w:rPr>
          <w:rFonts w:ascii="Calibri" w:hAnsi="Calibri" w:cs="Calibri"/>
        </w:rPr>
        <w:t>ę</w:t>
      </w:r>
      <w:r w:rsidRPr="00CF66B5">
        <w:rPr>
          <w:rFonts w:ascii="Calibri" w:hAnsi="Calibri" w:cs="Calibri"/>
        </w:rPr>
        <w:t>pnienie materiałów PZGiK.</w:t>
      </w:r>
    </w:p>
    <w:p w14:paraId="163B71FA" w14:textId="77777777" w:rsidR="001B71E4" w:rsidRPr="00881688" w:rsidRDefault="001B71E4" w:rsidP="001B71E4">
      <w:pPr>
        <w:spacing w:after="0" w:line="240" w:lineRule="auto"/>
        <w:jc w:val="both"/>
        <w:rPr>
          <w:rFonts w:ascii="Calibri" w:hAnsi="Calibri" w:cs="Calibri"/>
        </w:rPr>
      </w:pPr>
      <w:r w:rsidRPr="00881688">
        <w:rPr>
          <w:rFonts w:ascii="Calibri" w:hAnsi="Calibri" w:cs="Calibri"/>
        </w:rPr>
        <w:t>Z 3310 operatów technicznych zarejestrowanych w państwowym zasobie geodezyjnym i kartograficznym 853 wpłynęło drogą elektroniczną, tj. 25,7 %.</w:t>
      </w:r>
    </w:p>
    <w:p w14:paraId="01904982" w14:textId="77777777" w:rsidR="001B71E4" w:rsidRPr="00881688" w:rsidRDefault="001B71E4" w:rsidP="001B71E4">
      <w:pPr>
        <w:pStyle w:val="Akapitzlist"/>
        <w:spacing w:after="0" w:line="240" w:lineRule="auto"/>
        <w:ind w:left="0" w:firstLine="348"/>
        <w:jc w:val="both"/>
        <w:rPr>
          <w:rFonts w:ascii="Calibri" w:hAnsi="Calibri" w:cs="Calibri"/>
        </w:rPr>
      </w:pPr>
      <w:r w:rsidRPr="00881688">
        <w:rPr>
          <w:rFonts w:ascii="Calibri" w:hAnsi="Calibri" w:cs="Calibri"/>
        </w:rPr>
        <w:t xml:space="preserve">W wyniku udzielenia zamówienia w trybie przetargu nieograniczonego przeprowadzonego na podstawie przepisów </w:t>
      </w:r>
      <w:r>
        <w:rPr>
          <w:rFonts w:ascii="Calibri" w:hAnsi="Calibri" w:cs="Calibri"/>
        </w:rPr>
        <w:t>u</w:t>
      </w:r>
      <w:r w:rsidRPr="00881688">
        <w:rPr>
          <w:rFonts w:ascii="Calibri" w:hAnsi="Calibri" w:cs="Calibri"/>
        </w:rPr>
        <w:t xml:space="preserve">stawy </w:t>
      </w:r>
      <w:r>
        <w:rPr>
          <w:rFonts w:ascii="Calibri" w:hAnsi="Calibri" w:cs="Calibri"/>
        </w:rPr>
        <w:t xml:space="preserve">- </w:t>
      </w:r>
      <w:r w:rsidRPr="00881688">
        <w:rPr>
          <w:rFonts w:ascii="Calibri" w:hAnsi="Calibri" w:cs="Calibri"/>
        </w:rPr>
        <w:t>Prawo zamówień publicznych wykonano modernizację ewidencji gruntów i budynków:</w:t>
      </w:r>
    </w:p>
    <w:p w14:paraId="1760B0DC" w14:textId="77777777" w:rsidR="001B71E4" w:rsidRPr="00881688" w:rsidRDefault="001B71E4" w:rsidP="00080318">
      <w:pPr>
        <w:pStyle w:val="Akapitzlist"/>
        <w:numPr>
          <w:ilvl w:val="1"/>
          <w:numId w:val="85"/>
        </w:numPr>
        <w:spacing w:after="0" w:line="240" w:lineRule="auto"/>
        <w:rPr>
          <w:rFonts w:ascii="Calibri" w:hAnsi="Calibri" w:cs="Calibri"/>
        </w:rPr>
      </w:pPr>
      <w:r w:rsidRPr="00881688">
        <w:rPr>
          <w:rFonts w:ascii="Calibri" w:hAnsi="Calibri" w:cs="Calibri"/>
        </w:rPr>
        <w:t>jednostki ewidencyjnej 143501_2 Brańszczyk obręb ewidencyjny 0010 Nowy Brańszczyk (ustalenie granic dla 356 działek)</w:t>
      </w:r>
      <w:r>
        <w:rPr>
          <w:rFonts w:ascii="Calibri" w:hAnsi="Calibri" w:cs="Calibri"/>
        </w:rPr>
        <w:t>;</w:t>
      </w:r>
    </w:p>
    <w:p w14:paraId="736D96FA" w14:textId="77777777" w:rsidR="001B71E4" w:rsidRPr="00881688" w:rsidRDefault="001B71E4" w:rsidP="00080318">
      <w:pPr>
        <w:pStyle w:val="Akapitzlist"/>
        <w:numPr>
          <w:ilvl w:val="1"/>
          <w:numId w:val="85"/>
        </w:numPr>
        <w:spacing w:after="0" w:line="240" w:lineRule="auto"/>
        <w:rPr>
          <w:rFonts w:ascii="Calibri" w:hAnsi="Calibri" w:cs="Calibri"/>
        </w:rPr>
      </w:pPr>
      <w:r w:rsidRPr="00881688">
        <w:rPr>
          <w:rFonts w:ascii="Calibri" w:hAnsi="Calibri" w:cs="Calibri"/>
        </w:rPr>
        <w:t>jednostki ewidencyjnej 143505_5 Wyszków obręb ewidencyjny 0024 Kręgi Nowe  (ustalenie granic dla 183 działek)</w:t>
      </w:r>
      <w:r>
        <w:rPr>
          <w:rFonts w:ascii="Calibri" w:hAnsi="Calibri" w:cs="Calibri"/>
        </w:rPr>
        <w:t>;</w:t>
      </w:r>
    </w:p>
    <w:p w14:paraId="4E45DCDC" w14:textId="77777777" w:rsidR="001B71E4" w:rsidRPr="00881688" w:rsidRDefault="001B71E4" w:rsidP="00080318">
      <w:pPr>
        <w:pStyle w:val="Akapitzlist"/>
        <w:numPr>
          <w:ilvl w:val="1"/>
          <w:numId w:val="85"/>
        </w:numPr>
        <w:spacing w:after="0" w:line="240" w:lineRule="auto"/>
        <w:rPr>
          <w:rFonts w:ascii="Calibri" w:hAnsi="Calibri" w:cs="Calibri"/>
        </w:rPr>
      </w:pPr>
      <w:r w:rsidRPr="00881688">
        <w:rPr>
          <w:rFonts w:ascii="Calibri" w:hAnsi="Calibri" w:cs="Calibri"/>
        </w:rPr>
        <w:t>jednostki ewidencyjnej 143506_2 Zabrodzie obręb ewidencyjny 0008 Kiciny  (ustalenie granic dla 449 działek)</w:t>
      </w:r>
      <w:r>
        <w:rPr>
          <w:rFonts w:ascii="Calibri" w:hAnsi="Calibri" w:cs="Calibri"/>
        </w:rPr>
        <w:t>;</w:t>
      </w:r>
    </w:p>
    <w:p w14:paraId="6936B2AB" w14:textId="77777777" w:rsidR="001B71E4" w:rsidRPr="00881688" w:rsidRDefault="001B71E4" w:rsidP="00080318">
      <w:pPr>
        <w:pStyle w:val="Akapitzlist"/>
        <w:numPr>
          <w:ilvl w:val="1"/>
          <w:numId w:val="85"/>
        </w:numPr>
        <w:spacing w:after="0" w:line="240" w:lineRule="auto"/>
        <w:rPr>
          <w:rFonts w:ascii="Calibri" w:hAnsi="Calibri" w:cs="Calibri"/>
        </w:rPr>
      </w:pPr>
      <w:r w:rsidRPr="00881688">
        <w:rPr>
          <w:rFonts w:ascii="Calibri" w:hAnsi="Calibri" w:cs="Calibri"/>
        </w:rPr>
        <w:t xml:space="preserve">jednostki ewidencyjnej </w:t>
      </w:r>
      <w:bookmarkStart w:id="30" w:name="_Hlk92714900"/>
      <w:r w:rsidRPr="00881688">
        <w:rPr>
          <w:rFonts w:ascii="Calibri" w:hAnsi="Calibri" w:cs="Calibri"/>
        </w:rPr>
        <w:t>143506_2 Zabrodzie obręb ewidencyjny 0004 Choszczowe  (ustalenie granic dla 605 działek).</w:t>
      </w:r>
    </w:p>
    <w:bookmarkEnd w:id="30"/>
    <w:p w14:paraId="727146A6" w14:textId="77777777" w:rsidR="001B71E4" w:rsidRPr="00881688" w:rsidRDefault="001B71E4" w:rsidP="00C61F62">
      <w:pPr>
        <w:pStyle w:val="Akapitzlist"/>
        <w:spacing w:after="0" w:line="240" w:lineRule="auto"/>
        <w:ind w:left="0"/>
        <w:rPr>
          <w:rFonts w:ascii="Calibri" w:hAnsi="Calibri" w:cs="Calibri"/>
        </w:rPr>
      </w:pPr>
      <w:r w:rsidRPr="00881688">
        <w:rPr>
          <w:rFonts w:ascii="Calibri" w:hAnsi="Calibri" w:cs="Calibri"/>
        </w:rPr>
        <w:t>Łącznie w wyniku modernizacji ustalone zostały granice dla 1593 działek.</w:t>
      </w:r>
    </w:p>
    <w:p w14:paraId="7EB04A28" w14:textId="77777777" w:rsidR="001B71E4" w:rsidRPr="007D131D" w:rsidRDefault="001B71E4" w:rsidP="00C61F62">
      <w:pPr>
        <w:pStyle w:val="Style17"/>
        <w:ind w:firstLine="426"/>
        <w:rPr>
          <w:rFonts w:ascii="Calibri" w:hAnsi="Calibri" w:cs="Calibri"/>
          <w:sz w:val="22"/>
          <w:szCs w:val="22"/>
        </w:rPr>
      </w:pPr>
      <w:r w:rsidRPr="00881688">
        <w:rPr>
          <w:rFonts w:ascii="Calibri" w:hAnsi="Calibri" w:cs="Calibri"/>
          <w:sz w:val="22"/>
          <w:szCs w:val="22"/>
        </w:rPr>
        <w:t>Celem wykonanych modernizacji było dostosowanie danych ewidencyjnych do   obowiązujących standardów technicznych, zawartych w przepisach geodezyjnych,</w:t>
      </w:r>
      <w:r w:rsidRPr="00881688">
        <w:rPr>
          <w:rFonts w:ascii="Calibri" w:hAnsi="Calibri" w:cs="Calibri"/>
          <w:sz w:val="22"/>
          <w:szCs w:val="22"/>
        </w:rPr>
        <w:br/>
        <w:t xml:space="preserve">w zakresie danych dotyczących granic działek i użytków gruntowych.  </w:t>
      </w:r>
    </w:p>
    <w:p w14:paraId="1602D004" w14:textId="784D44E6" w:rsidR="00EC01E5" w:rsidRDefault="001B71E4" w:rsidP="00C61F62">
      <w:pPr>
        <w:pStyle w:val="Akapitzlist"/>
        <w:spacing w:after="0" w:line="240" w:lineRule="auto"/>
        <w:ind w:left="0" w:firstLine="508"/>
        <w:rPr>
          <w:rFonts w:ascii="Calibri" w:hAnsi="Calibri" w:cs="Calibri"/>
        </w:rPr>
      </w:pPr>
      <w:r w:rsidRPr="00881688">
        <w:rPr>
          <w:rFonts w:ascii="Calibri" w:hAnsi="Calibri" w:cs="Calibri"/>
        </w:rPr>
        <w:t>Powiat Wyszkowski w roku 2021 był partnerem projektu „Regionalne partnerstwo samorządów Mazowsza dla aktywizacji społeczeństwa informacyjnego w zakresie e-administracji i geoinformacji” (Projekt ASI), w ramach którego wspólnie z Urzędem Marszałkowskim Województwa Mazowieckiego realizuje zadanie na: „Cyfryzację danych Państwowego Zasobu Geodezyjnego i Kartograficznego</w:t>
      </w:r>
      <w:r w:rsidR="00C61F62">
        <w:rPr>
          <w:rFonts w:ascii="Calibri" w:hAnsi="Calibri" w:cs="Calibri"/>
        </w:rPr>
        <w:t xml:space="preserve"> </w:t>
      </w:r>
      <w:r w:rsidRPr="00881688">
        <w:rPr>
          <w:rFonts w:ascii="Calibri" w:hAnsi="Calibri" w:cs="Calibri"/>
        </w:rPr>
        <w:lastRenderedPageBreak/>
        <w:t xml:space="preserve">(PZGiK) szczebla powiatowego w celu ich publikacji”. Zgodnie z założeniami zadania oraz podpisaną umową zeskanowanych zostało 43 900 stron dokumentów formatu A4, będących podstawą zmian w egib oraz operatów technicznych. </w:t>
      </w:r>
    </w:p>
    <w:p w14:paraId="18E51135" w14:textId="77777777" w:rsidR="00476687" w:rsidRPr="00476687" w:rsidRDefault="00476687" w:rsidP="00476687">
      <w:pPr>
        <w:pStyle w:val="Akapitzlist"/>
        <w:spacing w:after="0" w:line="240" w:lineRule="auto"/>
        <w:ind w:left="284" w:firstLine="508"/>
        <w:jc w:val="both"/>
        <w:rPr>
          <w:rFonts w:ascii="Calibri" w:hAnsi="Calibri" w:cs="Calibri"/>
        </w:rPr>
      </w:pPr>
    </w:p>
    <w:p w14:paraId="084FC7D3" w14:textId="3606E170" w:rsidR="00476687" w:rsidRPr="00090DBF" w:rsidRDefault="00476687" w:rsidP="00080318">
      <w:pPr>
        <w:numPr>
          <w:ilvl w:val="0"/>
          <w:numId w:val="88"/>
        </w:numPr>
        <w:tabs>
          <w:tab w:val="left" w:pos="738"/>
        </w:tabs>
        <w:spacing w:after="0" w:line="480" w:lineRule="auto"/>
        <w:rPr>
          <w:rFonts w:ascii="Calibri" w:eastAsia="Tahoma" w:hAnsi="Calibri" w:cs="Calibri"/>
          <w:b/>
          <w:bCs/>
          <w:lang w:eastAsia="pl-PL"/>
        </w:rPr>
      </w:pPr>
      <w:r w:rsidRPr="00DE1EE9">
        <w:rPr>
          <w:rFonts w:eastAsia="Tahoma" w:cstheme="minorHAnsi"/>
          <w:b/>
          <w:bCs/>
          <w:lang w:eastAsia="pl-PL"/>
        </w:rPr>
        <w:t>Administracja architektoniczno – budowlana.</w:t>
      </w:r>
    </w:p>
    <w:p w14:paraId="2ECF109E" w14:textId="77777777" w:rsidR="00476687" w:rsidRPr="00805999" w:rsidRDefault="00476687" w:rsidP="00476687">
      <w:pPr>
        <w:pStyle w:val="Tekstpodstawowy"/>
        <w:ind w:firstLine="708"/>
        <w:rPr>
          <w:rFonts w:ascii="Calibri" w:hAnsi="Calibri" w:cs="Calibri"/>
          <w:sz w:val="22"/>
          <w:szCs w:val="22"/>
        </w:rPr>
      </w:pPr>
      <w:r w:rsidRPr="00805999">
        <w:rPr>
          <w:rFonts w:ascii="Calibri" w:hAnsi="Calibri" w:cs="Calibri"/>
          <w:sz w:val="22"/>
          <w:szCs w:val="22"/>
        </w:rPr>
        <w:t>W 2021 roku zadania Starosty jako organu administracji architektoniczno-budowlanej wynikające z ustawy Prawo budowlane i przepisów wykonawczych realizował Wydział Architektoniczno-Budowlany.</w:t>
      </w:r>
    </w:p>
    <w:p w14:paraId="70392E51" w14:textId="5E13A72B" w:rsidR="00476687" w:rsidRPr="00805999" w:rsidRDefault="00476687" w:rsidP="00476687">
      <w:pPr>
        <w:pStyle w:val="Tekstpodstawowy"/>
        <w:rPr>
          <w:rFonts w:ascii="Calibri" w:hAnsi="Calibri" w:cs="Calibri"/>
          <w:sz w:val="22"/>
          <w:szCs w:val="22"/>
        </w:rPr>
      </w:pPr>
      <w:r w:rsidRPr="00805999">
        <w:rPr>
          <w:rFonts w:ascii="Calibri" w:hAnsi="Calibri" w:cs="Calibri"/>
          <w:sz w:val="22"/>
          <w:szCs w:val="22"/>
        </w:rPr>
        <w:t>Zakres i ilość spraw załatwianych przez Wydział AB w 2021 r. w porównaniu z rokiem ubiegłym przedstawia zamieszczona poniżej tabela.</w:t>
      </w:r>
    </w:p>
    <w:p w14:paraId="515729A3" w14:textId="5F6D92D2" w:rsidR="00476687" w:rsidRPr="00805999" w:rsidRDefault="00476687" w:rsidP="00476687">
      <w:pPr>
        <w:pStyle w:val="Tekstpodstawowy"/>
        <w:rPr>
          <w:rFonts w:ascii="Calibri" w:hAnsi="Calibri" w:cs="Calibri"/>
          <w:sz w:val="22"/>
          <w:szCs w:val="22"/>
        </w:rPr>
      </w:pPr>
      <w:r w:rsidRPr="00805999">
        <w:rPr>
          <w:rFonts w:ascii="Calibri" w:hAnsi="Calibri" w:cs="Calibri"/>
          <w:sz w:val="22"/>
          <w:szCs w:val="22"/>
        </w:rPr>
        <w:t xml:space="preserve">Tabela nr  </w:t>
      </w:r>
      <w:r w:rsidR="00090DBF" w:rsidRPr="00090DBF">
        <w:rPr>
          <w:rFonts w:ascii="Calibri" w:hAnsi="Calibri" w:cs="Calibri"/>
          <w:sz w:val="22"/>
          <w:szCs w:val="22"/>
        </w:rPr>
        <w:t>40</w:t>
      </w:r>
      <w:r w:rsidRPr="00090DBF">
        <w:rPr>
          <w:rFonts w:ascii="Calibri" w:hAnsi="Calibri" w:cs="Calibri"/>
          <w:sz w:val="22"/>
          <w:szCs w:val="22"/>
        </w:rPr>
        <w:t xml:space="preserve">   Zestawienie spraw załatwianych przez Wydział AB w latach 2020 i 2021.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4172"/>
        <w:gridCol w:w="1246"/>
        <w:gridCol w:w="1246"/>
        <w:gridCol w:w="1901"/>
      </w:tblGrid>
      <w:tr w:rsidR="00476687" w:rsidRPr="00805999" w14:paraId="3C0FD4B9" w14:textId="77777777" w:rsidTr="0062379A">
        <w:tc>
          <w:tcPr>
            <w:tcW w:w="495" w:type="dxa"/>
            <w:vAlign w:val="center"/>
          </w:tcPr>
          <w:p w14:paraId="17E5223E" w14:textId="77777777" w:rsidR="00476687" w:rsidRPr="00805999" w:rsidRDefault="00476687" w:rsidP="0062379A">
            <w:pPr>
              <w:pStyle w:val="Tekstpodstawowy"/>
              <w:jc w:val="center"/>
              <w:rPr>
                <w:rFonts w:ascii="Calibri" w:hAnsi="Calibri" w:cs="Calibri"/>
                <w:b/>
                <w:sz w:val="22"/>
                <w:szCs w:val="22"/>
              </w:rPr>
            </w:pPr>
            <w:r w:rsidRPr="00805999">
              <w:rPr>
                <w:rFonts w:ascii="Calibri" w:hAnsi="Calibri" w:cs="Calibri"/>
                <w:b/>
                <w:sz w:val="22"/>
                <w:szCs w:val="22"/>
              </w:rPr>
              <w:t>Lp.</w:t>
            </w:r>
          </w:p>
        </w:tc>
        <w:tc>
          <w:tcPr>
            <w:tcW w:w="4291" w:type="dxa"/>
            <w:vAlign w:val="center"/>
          </w:tcPr>
          <w:p w14:paraId="4C5F57B3" w14:textId="77777777" w:rsidR="00476687" w:rsidRPr="00805999" w:rsidRDefault="00476687" w:rsidP="0062379A">
            <w:pPr>
              <w:pStyle w:val="Tekstpodstawowy"/>
              <w:jc w:val="center"/>
              <w:rPr>
                <w:rFonts w:ascii="Calibri" w:hAnsi="Calibri" w:cs="Calibri"/>
                <w:b/>
                <w:sz w:val="22"/>
                <w:szCs w:val="22"/>
              </w:rPr>
            </w:pPr>
            <w:r w:rsidRPr="00805999">
              <w:rPr>
                <w:rFonts w:ascii="Calibri" w:hAnsi="Calibri" w:cs="Calibri"/>
                <w:b/>
                <w:sz w:val="22"/>
                <w:szCs w:val="22"/>
              </w:rPr>
              <w:t>Wyszczególnienie</w:t>
            </w:r>
          </w:p>
        </w:tc>
        <w:tc>
          <w:tcPr>
            <w:tcW w:w="1276" w:type="dxa"/>
            <w:vAlign w:val="center"/>
          </w:tcPr>
          <w:p w14:paraId="00B44A31" w14:textId="77777777" w:rsidR="00476687" w:rsidRPr="00805999" w:rsidRDefault="00476687" w:rsidP="0062379A">
            <w:pPr>
              <w:pStyle w:val="Tekstpodstawowy"/>
              <w:jc w:val="center"/>
              <w:rPr>
                <w:rFonts w:ascii="Calibri" w:hAnsi="Calibri" w:cs="Calibri"/>
                <w:b/>
                <w:sz w:val="22"/>
                <w:szCs w:val="22"/>
              </w:rPr>
            </w:pPr>
            <w:r w:rsidRPr="00805999">
              <w:rPr>
                <w:rFonts w:ascii="Calibri" w:hAnsi="Calibri" w:cs="Calibri"/>
                <w:b/>
                <w:sz w:val="22"/>
                <w:szCs w:val="22"/>
              </w:rPr>
              <w:t>2020 rok</w:t>
            </w:r>
          </w:p>
        </w:tc>
        <w:tc>
          <w:tcPr>
            <w:tcW w:w="1276" w:type="dxa"/>
            <w:vAlign w:val="center"/>
          </w:tcPr>
          <w:p w14:paraId="1F8EFD50" w14:textId="77777777" w:rsidR="00476687" w:rsidRPr="00805999" w:rsidRDefault="00476687" w:rsidP="0062379A">
            <w:pPr>
              <w:pStyle w:val="Tekstpodstawowy"/>
              <w:jc w:val="center"/>
              <w:rPr>
                <w:rFonts w:ascii="Calibri" w:hAnsi="Calibri" w:cs="Calibri"/>
                <w:b/>
                <w:sz w:val="22"/>
                <w:szCs w:val="22"/>
              </w:rPr>
            </w:pPr>
            <w:r w:rsidRPr="00805999">
              <w:rPr>
                <w:rFonts w:ascii="Calibri" w:hAnsi="Calibri" w:cs="Calibri"/>
                <w:b/>
                <w:sz w:val="22"/>
                <w:szCs w:val="22"/>
              </w:rPr>
              <w:t>2021 rok</w:t>
            </w:r>
          </w:p>
        </w:tc>
        <w:tc>
          <w:tcPr>
            <w:tcW w:w="1930" w:type="dxa"/>
            <w:vAlign w:val="center"/>
          </w:tcPr>
          <w:p w14:paraId="4B98B2CA" w14:textId="77777777" w:rsidR="00476687" w:rsidRPr="00805999" w:rsidRDefault="00476687" w:rsidP="0062379A">
            <w:pPr>
              <w:pStyle w:val="Tekstpodstawowy"/>
              <w:jc w:val="center"/>
              <w:rPr>
                <w:rFonts w:ascii="Calibri" w:hAnsi="Calibri" w:cs="Calibri"/>
                <w:b/>
                <w:sz w:val="22"/>
                <w:szCs w:val="22"/>
              </w:rPr>
            </w:pPr>
            <w:r w:rsidRPr="00805999">
              <w:rPr>
                <w:rFonts w:ascii="Calibri" w:hAnsi="Calibri" w:cs="Calibri"/>
                <w:b/>
                <w:sz w:val="22"/>
                <w:szCs w:val="22"/>
              </w:rPr>
              <w:t>Porównanie z rokiem ubiegłym w %</w:t>
            </w:r>
          </w:p>
        </w:tc>
      </w:tr>
      <w:tr w:rsidR="00476687" w:rsidRPr="00805999" w14:paraId="449D57F9" w14:textId="77777777" w:rsidTr="0062379A">
        <w:tc>
          <w:tcPr>
            <w:tcW w:w="495" w:type="dxa"/>
          </w:tcPr>
          <w:p w14:paraId="46609D91"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w:t>
            </w:r>
          </w:p>
        </w:tc>
        <w:tc>
          <w:tcPr>
            <w:tcW w:w="4291" w:type="dxa"/>
          </w:tcPr>
          <w:p w14:paraId="03898DC9"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Wnioski o pozwolenie na budowę</w:t>
            </w:r>
          </w:p>
        </w:tc>
        <w:tc>
          <w:tcPr>
            <w:tcW w:w="1276" w:type="dxa"/>
          </w:tcPr>
          <w:p w14:paraId="4F10FDC8"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1089</w:t>
            </w:r>
          </w:p>
        </w:tc>
        <w:tc>
          <w:tcPr>
            <w:tcW w:w="1276" w:type="dxa"/>
          </w:tcPr>
          <w:p w14:paraId="59E4D079"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1195</w:t>
            </w:r>
          </w:p>
        </w:tc>
        <w:tc>
          <w:tcPr>
            <w:tcW w:w="1930" w:type="dxa"/>
          </w:tcPr>
          <w:p w14:paraId="3A1EA499"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10</w:t>
            </w:r>
          </w:p>
        </w:tc>
      </w:tr>
      <w:tr w:rsidR="00476687" w:rsidRPr="00805999" w14:paraId="2ADD0E8F" w14:textId="77777777" w:rsidTr="0062379A">
        <w:tc>
          <w:tcPr>
            <w:tcW w:w="495" w:type="dxa"/>
          </w:tcPr>
          <w:p w14:paraId="6344D5DA"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2.</w:t>
            </w:r>
          </w:p>
        </w:tc>
        <w:tc>
          <w:tcPr>
            <w:tcW w:w="4291" w:type="dxa"/>
          </w:tcPr>
          <w:p w14:paraId="62CD09B3"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Zgłoszenia z projektem budowlanym</w:t>
            </w:r>
          </w:p>
        </w:tc>
        <w:tc>
          <w:tcPr>
            <w:tcW w:w="1276" w:type="dxa"/>
          </w:tcPr>
          <w:p w14:paraId="6EF9FB61"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66</w:t>
            </w:r>
          </w:p>
        </w:tc>
        <w:tc>
          <w:tcPr>
            <w:tcW w:w="1276" w:type="dxa"/>
          </w:tcPr>
          <w:p w14:paraId="072DB2E6"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185</w:t>
            </w:r>
          </w:p>
        </w:tc>
        <w:tc>
          <w:tcPr>
            <w:tcW w:w="1930" w:type="dxa"/>
          </w:tcPr>
          <w:p w14:paraId="7F34E25D"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180</w:t>
            </w:r>
          </w:p>
        </w:tc>
      </w:tr>
      <w:tr w:rsidR="00476687" w:rsidRPr="00805999" w14:paraId="1A81FBC8" w14:textId="77777777" w:rsidTr="0062379A">
        <w:tc>
          <w:tcPr>
            <w:tcW w:w="495" w:type="dxa"/>
          </w:tcPr>
          <w:p w14:paraId="7D8458B1"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3.</w:t>
            </w:r>
          </w:p>
        </w:tc>
        <w:tc>
          <w:tcPr>
            <w:tcW w:w="4291" w:type="dxa"/>
          </w:tcPr>
          <w:p w14:paraId="594B68D9"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Zgłoszenia budowy lub wykonania robót</w:t>
            </w:r>
          </w:p>
        </w:tc>
        <w:tc>
          <w:tcPr>
            <w:tcW w:w="1276" w:type="dxa"/>
          </w:tcPr>
          <w:p w14:paraId="3D023210"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349</w:t>
            </w:r>
          </w:p>
        </w:tc>
        <w:tc>
          <w:tcPr>
            <w:tcW w:w="1276" w:type="dxa"/>
          </w:tcPr>
          <w:p w14:paraId="18475280"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481</w:t>
            </w:r>
          </w:p>
        </w:tc>
        <w:tc>
          <w:tcPr>
            <w:tcW w:w="1930" w:type="dxa"/>
          </w:tcPr>
          <w:p w14:paraId="0334C54E"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38</w:t>
            </w:r>
          </w:p>
        </w:tc>
      </w:tr>
      <w:tr w:rsidR="00476687" w:rsidRPr="00805999" w14:paraId="72E90534" w14:textId="77777777" w:rsidTr="0062379A">
        <w:tc>
          <w:tcPr>
            <w:tcW w:w="495" w:type="dxa"/>
          </w:tcPr>
          <w:p w14:paraId="07A4F537"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4.</w:t>
            </w:r>
          </w:p>
        </w:tc>
        <w:tc>
          <w:tcPr>
            <w:tcW w:w="4291" w:type="dxa"/>
          </w:tcPr>
          <w:p w14:paraId="5E5FE305"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Zmiany sposobu użytkowania obiektu</w:t>
            </w:r>
          </w:p>
        </w:tc>
        <w:tc>
          <w:tcPr>
            <w:tcW w:w="1276" w:type="dxa"/>
          </w:tcPr>
          <w:p w14:paraId="1F951ED2"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9</w:t>
            </w:r>
          </w:p>
        </w:tc>
        <w:tc>
          <w:tcPr>
            <w:tcW w:w="1276" w:type="dxa"/>
          </w:tcPr>
          <w:p w14:paraId="36CC1643"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11</w:t>
            </w:r>
          </w:p>
        </w:tc>
        <w:tc>
          <w:tcPr>
            <w:tcW w:w="1930" w:type="dxa"/>
          </w:tcPr>
          <w:p w14:paraId="4E7ED61D"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22</w:t>
            </w:r>
          </w:p>
        </w:tc>
      </w:tr>
      <w:tr w:rsidR="00476687" w:rsidRPr="00805999" w14:paraId="37BD63EF" w14:textId="77777777" w:rsidTr="0062379A">
        <w:tc>
          <w:tcPr>
            <w:tcW w:w="495" w:type="dxa"/>
          </w:tcPr>
          <w:p w14:paraId="70798097"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5.</w:t>
            </w:r>
          </w:p>
        </w:tc>
        <w:tc>
          <w:tcPr>
            <w:tcW w:w="4291" w:type="dxa"/>
          </w:tcPr>
          <w:p w14:paraId="004725DB"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Wnioski o odstępstwo od przepisów</w:t>
            </w:r>
          </w:p>
        </w:tc>
        <w:tc>
          <w:tcPr>
            <w:tcW w:w="1276" w:type="dxa"/>
          </w:tcPr>
          <w:p w14:paraId="448405EB"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54</w:t>
            </w:r>
          </w:p>
        </w:tc>
        <w:tc>
          <w:tcPr>
            <w:tcW w:w="1276" w:type="dxa"/>
          </w:tcPr>
          <w:p w14:paraId="17E3ED87"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75</w:t>
            </w:r>
          </w:p>
        </w:tc>
        <w:tc>
          <w:tcPr>
            <w:tcW w:w="1930" w:type="dxa"/>
          </w:tcPr>
          <w:p w14:paraId="1E1C1E26"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39</w:t>
            </w:r>
          </w:p>
        </w:tc>
      </w:tr>
      <w:tr w:rsidR="00476687" w:rsidRPr="00805999" w14:paraId="1B2B353E" w14:textId="77777777" w:rsidTr="0062379A">
        <w:tc>
          <w:tcPr>
            <w:tcW w:w="495" w:type="dxa"/>
          </w:tcPr>
          <w:p w14:paraId="77AF9047"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6.</w:t>
            </w:r>
          </w:p>
        </w:tc>
        <w:tc>
          <w:tcPr>
            <w:tcW w:w="4291" w:type="dxa"/>
          </w:tcPr>
          <w:p w14:paraId="253EE66F"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Decyzje o pozwoleniu na budowę</w:t>
            </w:r>
          </w:p>
        </w:tc>
        <w:tc>
          <w:tcPr>
            <w:tcW w:w="1276" w:type="dxa"/>
          </w:tcPr>
          <w:p w14:paraId="791B06DD"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1036</w:t>
            </w:r>
          </w:p>
        </w:tc>
        <w:tc>
          <w:tcPr>
            <w:tcW w:w="1276" w:type="dxa"/>
          </w:tcPr>
          <w:p w14:paraId="1CE3449F"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1186</w:t>
            </w:r>
          </w:p>
        </w:tc>
        <w:tc>
          <w:tcPr>
            <w:tcW w:w="1930" w:type="dxa"/>
          </w:tcPr>
          <w:p w14:paraId="55CC56CF"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14</w:t>
            </w:r>
          </w:p>
        </w:tc>
      </w:tr>
      <w:tr w:rsidR="00476687" w:rsidRPr="00805999" w14:paraId="2247DA01" w14:textId="77777777" w:rsidTr="0062379A">
        <w:tc>
          <w:tcPr>
            <w:tcW w:w="495" w:type="dxa"/>
          </w:tcPr>
          <w:p w14:paraId="63A65088"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7.</w:t>
            </w:r>
          </w:p>
        </w:tc>
        <w:tc>
          <w:tcPr>
            <w:tcW w:w="4291" w:type="dxa"/>
          </w:tcPr>
          <w:p w14:paraId="7E6C5668"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Decyzje ZRID</w:t>
            </w:r>
          </w:p>
        </w:tc>
        <w:tc>
          <w:tcPr>
            <w:tcW w:w="1276" w:type="dxa"/>
          </w:tcPr>
          <w:p w14:paraId="1D3BCE4B"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8</w:t>
            </w:r>
          </w:p>
        </w:tc>
        <w:tc>
          <w:tcPr>
            <w:tcW w:w="1276" w:type="dxa"/>
          </w:tcPr>
          <w:p w14:paraId="1A65C620"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13</w:t>
            </w:r>
          </w:p>
        </w:tc>
        <w:tc>
          <w:tcPr>
            <w:tcW w:w="1930" w:type="dxa"/>
          </w:tcPr>
          <w:p w14:paraId="4D6E79EA"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63</w:t>
            </w:r>
          </w:p>
        </w:tc>
      </w:tr>
      <w:tr w:rsidR="00476687" w:rsidRPr="00805999" w14:paraId="7EAF7C2B" w14:textId="77777777" w:rsidTr="0062379A">
        <w:tc>
          <w:tcPr>
            <w:tcW w:w="495" w:type="dxa"/>
          </w:tcPr>
          <w:p w14:paraId="39832398"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8.</w:t>
            </w:r>
          </w:p>
        </w:tc>
        <w:tc>
          <w:tcPr>
            <w:tcW w:w="4291" w:type="dxa"/>
          </w:tcPr>
          <w:p w14:paraId="76F93FC7"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Decyzje przenoszące pozwolenie na budowę</w:t>
            </w:r>
          </w:p>
        </w:tc>
        <w:tc>
          <w:tcPr>
            <w:tcW w:w="1276" w:type="dxa"/>
          </w:tcPr>
          <w:p w14:paraId="5310B306"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56</w:t>
            </w:r>
          </w:p>
        </w:tc>
        <w:tc>
          <w:tcPr>
            <w:tcW w:w="1276" w:type="dxa"/>
          </w:tcPr>
          <w:p w14:paraId="42B0BF3A"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71</w:t>
            </w:r>
          </w:p>
        </w:tc>
        <w:tc>
          <w:tcPr>
            <w:tcW w:w="1930" w:type="dxa"/>
          </w:tcPr>
          <w:p w14:paraId="11A4E9F1"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27</w:t>
            </w:r>
          </w:p>
        </w:tc>
      </w:tr>
      <w:tr w:rsidR="00476687" w:rsidRPr="00805999" w14:paraId="6D23CB98" w14:textId="77777777" w:rsidTr="0062379A">
        <w:tc>
          <w:tcPr>
            <w:tcW w:w="495" w:type="dxa"/>
          </w:tcPr>
          <w:p w14:paraId="2D3B719D"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9.</w:t>
            </w:r>
          </w:p>
        </w:tc>
        <w:tc>
          <w:tcPr>
            <w:tcW w:w="4291" w:type="dxa"/>
          </w:tcPr>
          <w:p w14:paraId="5C824E67"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Zaświadczenia o samodzielności lokali</w:t>
            </w:r>
          </w:p>
        </w:tc>
        <w:tc>
          <w:tcPr>
            <w:tcW w:w="1276" w:type="dxa"/>
          </w:tcPr>
          <w:p w14:paraId="0E06B25E"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10</w:t>
            </w:r>
          </w:p>
        </w:tc>
        <w:tc>
          <w:tcPr>
            <w:tcW w:w="1276" w:type="dxa"/>
          </w:tcPr>
          <w:p w14:paraId="31F577AC"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12</w:t>
            </w:r>
          </w:p>
        </w:tc>
        <w:tc>
          <w:tcPr>
            <w:tcW w:w="1930" w:type="dxa"/>
          </w:tcPr>
          <w:p w14:paraId="30FCCBD1"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20</w:t>
            </w:r>
          </w:p>
        </w:tc>
      </w:tr>
      <w:tr w:rsidR="00476687" w:rsidRPr="00805999" w14:paraId="3671A3DF" w14:textId="77777777" w:rsidTr="0062379A">
        <w:tc>
          <w:tcPr>
            <w:tcW w:w="495" w:type="dxa"/>
          </w:tcPr>
          <w:p w14:paraId="114668AD"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10.</w:t>
            </w:r>
          </w:p>
        </w:tc>
        <w:tc>
          <w:tcPr>
            <w:tcW w:w="4291" w:type="dxa"/>
          </w:tcPr>
          <w:p w14:paraId="552A8266" w14:textId="77777777" w:rsidR="00476687" w:rsidRPr="00805999" w:rsidRDefault="00476687" w:rsidP="0062379A">
            <w:pPr>
              <w:pStyle w:val="Tekstpodstawowy"/>
              <w:rPr>
                <w:rFonts w:ascii="Calibri" w:hAnsi="Calibri" w:cs="Calibri"/>
                <w:sz w:val="22"/>
                <w:szCs w:val="22"/>
              </w:rPr>
            </w:pPr>
            <w:r w:rsidRPr="00805999">
              <w:rPr>
                <w:rFonts w:ascii="Calibri" w:hAnsi="Calibri" w:cs="Calibri"/>
                <w:sz w:val="22"/>
                <w:szCs w:val="22"/>
              </w:rPr>
              <w:t>Zarejestrowane dzienniki budowy</w:t>
            </w:r>
          </w:p>
        </w:tc>
        <w:tc>
          <w:tcPr>
            <w:tcW w:w="1276" w:type="dxa"/>
          </w:tcPr>
          <w:p w14:paraId="5AD95CD1"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677</w:t>
            </w:r>
          </w:p>
        </w:tc>
        <w:tc>
          <w:tcPr>
            <w:tcW w:w="1276" w:type="dxa"/>
          </w:tcPr>
          <w:p w14:paraId="5FCAAEFE"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845</w:t>
            </w:r>
          </w:p>
        </w:tc>
        <w:tc>
          <w:tcPr>
            <w:tcW w:w="1930" w:type="dxa"/>
          </w:tcPr>
          <w:p w14:paraId="7DA823C8" w14:textId="77777777" w:rsidR="00476687" w:rsidRPr="00805999" w:rsidRDefault="00476687" w:rsidP="0062379A">
            <w:pPr>
              <w:pStyle w:val="Tekstpodstawowy"/>
              <w:jc w:val="center"/>
              <w:rPr>
                <w:rFonts w:ascii="Calibri" w:hAnsi="Calibri" w:cs="Calibri"/>
                <w:sz w:val="22"/>
                <w:szCs w:val="22"/>
              </w:rPr>
            </w:pPr>
            <w:r w:rsidRPr="00805999">
              <w:rPr>
                <w:rFonts w:ascii="Calibri" w:hAnsi="Calibri" w:cs="Calibri"/>
                <w:sz w:val="22"/>
                <w:szCs w:val="22"/>
              </w:rPr>
              <w:t>25</w:t>
            </w:r>
          </w:p>
        </w:tc>
      </w:tr>
    </w:tbl>
    <w:p w14:paraId="40A8715C" w14:textId="77777777" w:rsidR="00476687" w:rsidRPr="00805999" w:rsidRDefault="00476687" w:rsidP="00476687">
      <w:pPr>
        <w:pStyle w:val="Tekstpodstawowy"/>
        <w:rPr>
          <w:rFonts w:ascii="Calibri" w:hAnsi="Calibri" w:cs="Calibri"/>
          <w:sz w:val="22"/>
          <w:szCs w:val="22"/>
        </w:rPr>
      </w:pPr>
    </w:p>
    <w:p w14:paraId="21D12B10" w14:textId="3BAD4ED3" w:rsidR="00476687" w:rsidRPr="00805999" w:rsidRDefault="00476687" w:rsidP="00476687">
      <w:pPr>
        <w:pStyle w:val="Tekstpodstawowy"/>
        <w:rPr>
          <w:rFonts w:ascii="Calibri" w:hAnsi="Calibri" w:cs="Calibri"/>
          <w:sz w:val="22"/>
          <w:szCs w:val="22"/>
        </w:rPr>
      </w:pPr>
      <w:r w:rsidRPr="00805999">
        <w:rPr>
          <w:rFonts w:ascii="Calibri" w:hAnsi="Calibri" w:cs="Calibri"/>
          <w:sz w:val="22"/>
          <w:szCs w:val="22"/>
        </w:rPr>
        <w:t xml:space="preserve">Sprawy załatwiano w terminach wynikających z przepisów Prawa budowlanego. Nie stwierdzono przypadku naruszenia prawa powodującego w konsekwencji stwierdzenie nieważności decyzji wydawanych w imieniu Starosty oraz naruszenia przepisów w zakresie przekroczenia obowiązujących terminów co do wydawania decyzji o pozwoleniu na budowę.    </w:t>
      </w:r>
    </w:p>
    <w:p w14:paraId="73673AD5" w14:textId="3B6B25DD" w:rsidR="00476687" w:rsidRPr="00F66525" w:rsidRDefault="009A4DD2" w:rsidP="00080318">
      <w:pPr>
        <w:numPr>
          <w:ilvl w:val="0"/>
          <w:numId w:val="88"/>
        </w:numPr>
        <w:tabs>
          <w:tab w:val="left" w:pos="738"/>
        </w:tabs>
        <w:spacing w:after="0" w:line="480" w:lineRule="auto"/>
        <w:rPr>
          <w:rFonts w:ascii="Calibri" w:eastAsia="Tahoma" w:hAnsi="Calibri" w:cs="Calibri"/>
          <w:b/>
          <w:bCs/>
          <w:lang w:eastAsia="pl-PL"/>
        </w:rPr>
      </w:pPr>
      <w:r w:rsidRPr="00DE1EE9">
        <w:rPr>
          <w:rFonts w:eastAsia="Tahoma" w:cstheme="minorHAnsi"/>
          <w:b/>
          <w:bCs/>
          <w:lang w:eastAsia="pl-PL"/>
        </w:rPr>
        <w:t>Ochrona środowiska.</w:t>
      </w:r>
    </w:p>
    <w:p w14:paraId="5A48F616" w14:textId="5FBB4355" w:rsidR="00F66525" w:rsidRDefault="00F66525" w:rsidP="00F66525">
      <w:pPr>
        <w:spacing w:after="0"/>
        <w:rPr>
          <w:rFonts w:cstheme="minorHAnsi"/>
        </w:rPr>
      </w:pPr>
      <w:r w:rsidRPr="00665F2E">
        <w:rPr>
          <w:rFonts w:cstheme="minorHAnsi"/>
        </w:rPr>
        <w:t xml:space="preserve">Wydział Środowiska i Rolnictwa Starostwa Powiatowego w Wyszkowie realizuje zadania Starosty jako organu ochrony środowiska. Prowadzi sprawy związane z gospodarką leśną w lasach niestanowiących własności Skarbu Państwa, i łowiecką, ochroną przyrody, ochronną powietrza, gospodarką odpadami, rybactwem śródlądowym i geologią, a także opiniowaniem inwestycji, uzgadnianiem projektów i innymi zagadnieniami związanymi z ochroną środowiska. Ich zakres przedstawia poniższa tabela. </w:t>
      </w:r>
    </w:p>
    <w:p w14:paraId="2E130D44" w14:textId="77777777" w:rsidR="00F66525" w:rsidRPr="00665F2E" w:rsidRDefault="00F66525" w:rsidP="00F66525">
      <w:pPr>
        <w:spacing w:after="0"/>
        <w:rPr>
          <w:rFonts w:cstheme="minorHAnsi"/>
        </w:rPr>
      </w:pPr>
    </w:p>
    <w:p w14:paraId="3C159BCF" w14:textId="016B8590" w:rsidR="00F66525" w:rsidRPr="00665F2E" w:rsidRDefault="00F66525" w:rsidP="00F66525">
      <w:pPr>
        <w:jc w:val="both"/>
        <w:rPr>
          <w:rFonts w:cstheme="minorHAnsi"/>
        </w:rPr>
      </w:pPr>
      <w:r w:rsidRPr="00665F2E">
        <w:rPr>
          <w:rFonts w:cstheme="minorHAnsi"/>
        </w:rPr>
        <w:t>Tabela nr</w:t>
      </w:r>
      <w:r>
        <w:rPr>
          <w:rFonts w:cstheme="minorHAnsi"/>
        </w:rPr>
        <w:t xml:space="preserve"> 41</w:t>
      </w:r>
      <w:r w:rsidRPr="00665F2E">
        <w:rPr>
          <w:rFonts w:cstheme="minorHAnsi"/>
        </w:rPr>
        <w:t xml:space="preserve">   Zestawienie zrealizowanych zadań w  2020 i 2021 roku </w:t>
      </w:r>
    </w:p>
    <w:tbl>
      <w:tblPr>
        <w:tblStyle w:val="Tabela-Siatka"/>
        <w:tblW w:w="9067" w:type="dxa"/>
        <w:tblLook w:val="04A0" w:firstRow="1" w:lastRow="0" w:firstColumn="1" w:lastColumn="0" w:noHBand="0" w:noVBand="1"/>
      </w:tblPr>
      <w:tblGrid>
        <w:gridCol w:w="495"/>
        <w:gridCol w:w="6446"/>
        <w:gridCol w:w="992"/>
        <w:gridCol w:w="1134"/>
      </w:tblGrid>
      <w:tr w:rsidR="00F66525" w:rsidRPr="00665F2E" w14:paraId="79B10F41" w14:textId="77777777" w:rsidTr="0062379A">
        <w:tc>
          <w:tcPr>
            <w:tcW w:w="0" w:type="auto"/>
          </w:tcPr>
          <w:p w14:paraId="24072AAB" w14:textId="77777777" w:rsidR="00F66525" w:rsidRPr="00665F2E" w:rsidRDefault="00F66525" w:rsidP="0062379A">
            <w:pPr>
              <w:rPr>
                <w:rFonts w:cstheme="minorHAnsi"/>
                <w:b/>
              </w:rPr>
            </w:pPr>
            <w:r w:rsidRPr="00665F2E">
              <w:rPr>
                <w:rFonts w:cstheme="minorHAnsi"/>
                <w:b/>
              </w:rPr>
              <w:t>Lp.</w:t>
            </w:r>
          </w:p>
        </w:tc>
        <w:tc>
          <w:tcPr>
            <w:tcW w:w="6446" w:type="dxa"/>
          </w:tcPr>
          <w:p w14:paraId="41FCAD20" w14:textId="77777777" w:rsidR="00F66525" w:rsidRPr="00665F2E" w:rsidRDefault="00F66525" w:rsidP="0062379A">
            <w:pPr>
              <w:jc w:val="center"/>
              <w:rPr>
                <w:rFonts w:cstheme="minorHAnsi"/>
                <w:b/>
              </w:rPr>
            </w:pPr>
            <w:r w:rsidRPr="00665F2E">
              <w:rPr>
                <w:rFonts w:cstheme="minorHAnsi"/>
                <w:b/>
              </w:rPr>
              <w:t>Zrealizowane zadania</w:t>
            </w:r>
          </w:p>
        </w:tc>
        <w:tc>
          <w:tcPr>
            <w:tcW w:w="992" w:type="dxa"/>
          </w:tcPr>
          <w:p w14:paraId="158A77A6" w14:textId="77777777" w:rsidR="00F66525" w:rsidRPr="00665F2E" w:rsidRDefault="00F66525" w:rsidP="0062379A">
            <w:pPr>
              <w:rPr>
                <w:rFonts w:cstheme="minorHAnsi"/>
                <w:b/>
              </w:rPr>
            </w:pPr>
            <w:r w:rsidRPr="00665F2E">
              <w:rPr>
                <w:rFonts w:cstheme="minorHAnsi"/>
                <w:b/>
              </w:rPr>
              <w:t>2020 r.</w:t>
            </w:r>
          </w:p>
        </w:tc>
        <w:tc>
          <w:tcPr>
            <w:tcW w:w="1134" w:type="dxa"/>
          </w:tcPr>
          <w:p w14:paraId="7C1CD8AB" w14:textId="77777777" w:rsidR="00F66525" w:rsidRPr="00665F2E" w:rsidRDefault="00F66525" w:rsidP="0062379A">
            <w:pPr>
              <w:rPr>
                <w:rFonts w:cstheme="minorHAnsi"/>
                <w:b/>
              </w:rPr>
            </w:pPr>
            <w:r w:rsidRPr="00665F2E">
              <w:rPr>
                <w:rFonts w:cstheme="minorHAnsi"/>
                <w:b/>
              </w:rPr>
              <w:t>2021 r.</w:t>
            </w:r>
          </w:p>
        </w:tc>
      </w:tr>
      <w:tr w:rsidR="00F66525" w:rsidRPr="00665F2E" w14:paraId="07CECD1C" w14:textId="77777777" w:rsidTr="0062379A">
        <w:tc>
          <w:tcPr>
            <w:tcW w:w="0" w:type="auto"/>
          </w:tcPr>
          <w:p w14:paraId="18A329A0" w14:textId="77777777" w:rsidR="00F66525" w:rsidRPr="00665F2E" w:rsidRDefault="00F66525" w:rsidP="0062379A">
            <w:pPr>
              <w:rPr>
                <w:rFonts w:cstheme="minorHAnsi"/>
              </w:rPr>
            </w:pPr>
            <w:r w:rsidRPr="00665F2E">
              <w:rPr>
                <w:rFonts w:cstheme="minorHAnsi"/>
              </w:rPr>
              <w:t>1.</w:t>
            </w:r>
          </w:p>
        </w:tc>
        <w:tc>
          <w:tcPr>
            <w:tcW w:w="6446" w:type="dxa"/>
          </w:tcPr>
          <w:p w14:paraId="4680A016" w14:textId="77777777" w:rsidR="00F66525" w:rsidRPr="00665F2E" w:rsidRDefault="00F66525" w:rsidP="0062379A">
            <w:pPr>
              <w:rPr>
                <w:rFonts w:cstheme="minorHAnsi"/>
              </w:rPr>
            </w:pPr>
            <w:r w:rsidRPr="00665F2E">
              <w:rPr>
                <w:rFonts w:cstheme="minorHAnsi"/>
              </w:rPr>
              <w:t>Decyzje w sprawie zatwierdzenia projektów robót geologicznych</w:t>
            </w:r>
          </w:p>
        </w:tc>
        <w:tc>
          <w:tcPr>
            <w:tcW w:w="992" w:type="dxa"/>
          </w:tcPr>
          <w:p w14:paraId="4F8A5856" w14:textId="77777777" w:rsidR="00F66525" w:rsidRPr="00665F2E" w:rsidRDefault="00F66525" w:rsidP="0062379A">
            <w:pPr>
              <w:jc w:val="center"/>
              <w:rPr>
                <w:rFonts w:cstheme="minorHAnsi"/>
              </w:rPr>
            </w:pPr>
            <w:r w:rsidRPr="00665F2E">
              <w:rPr>
                <w:rFonts w:cstheme="minorHAnsi"/>
              </w:rPr>
              <w:t>5</w:t>
            </w:r>
          </w:p>
        </w:tc>
        <w:tc>
          <w:tcPr>
            <w:tcW w:w="1134" w:type="dxa"/>
          </w:tcPr>
          <w:p w14:paraId="096BCE1C" w14:textId="77777777" w:rsidR="00F66525" w:rsidRPr="00665F2E" w:rsidRDefault="00F66525" w:rsidP="0062379A">
            <w:pPr>
              <w:jc w:val="center"/>
              <w:rPr>
                <w:rFonts w:cstheme="minorHAnsi"/>
                <w:color w:val="FF0000"/>
              </w:rPr>
            </w:pPr>
            <w:r w:rsidRPr="00665F2E">
              <w:rPr>
                <w:rFonts w:cstheme="minorHAnsi"/>
              </w:rPr>
              <w:t>6</w:t>
            </w:r>
          </w:p>
        </w:tc>
      </w:tr>
      <w:tr w:rsidR="00F66525" w:rsidRPr="00665F2E" w14:paraId="7F747AE2" w14:textId="77777777" w:rsidTr="0062379A">
        <w:tc>
          <w:tcPr>
            <w:tcW w:w="0" w:type="auto"/>
          </w:tcPr>
          <w:p w14:paraId="239F62D8" w14:textId="77777777" w:rsidR="00F66525" w:rsidRPr="00665F2E" w:rsidRDefault="00F66525" w:rsidP="0062379A">
            <w:pPr>
              <w:rPr>
                <w:rFonts w:cstheme="minorHAnsi"/>
              </w:rPr>
            </w:pPr>
            <w:r w:rsidRPr="00665F2E">
              <w:rPr>
                <w:rFonts w:cstheme="minorHAnsi"/>
              </w:rPr>
              <w:t>2.</w:t>
            </w:r>
          </w:p>
        </w:tc>
        <w:tc>
          <w:tcPr>
            <w:tcW w:w="6446" w:type="dxa"/>
          </w:tcPr>
          <w:p w14:paraId="349FD0BC" w14:textId="77777777" w:rsidR="00F66525" w:rsidRPr="00665F2E" w:rsidRDefault="00F66525" w:rsidP="0062379A">
            <w:pPr>
              <w:rPr>
                <w:rFonts w:cstheme="minorHAnsi"/>
              </w:rPr>
            </w:pPr>
            <w:r w:rsidRPr="00665F2E">
              <w:rPr>
                <w:rFonts w:cstheme="minorHAnsi"/>
              </w:rPr>
              <w:t>Decyzje w sprawie zatwierdzenia dokumentacji geologicznej</w:t>
            </w:r>
          </w:p>
        </w:tc>
        <w:tc>
          <w:tcPr>
            <w:tcW w:w="992" w:type="dxa"/>
          </w:tcPr>
          <w:p w14:paraId="72179516" w14:textId="77777777" w:rsidR="00F66525" w:rsidRPr="00665F2E" w:rsidRDefault="00F66525" w:rsidP="0062379A">
            <w:pPr>
              <w:jc w:val="center"/>
              <w:rPr>
                <w:rFonts w:cstheme="minorHAnsi"/>
              </w:rPr>
            </w:pPr>
            <w:r w:rsidRPr="00665F2E">
              <w:rPr>
                <w:rFonts w:cstheme="minorHAnsi"/>
              </w:rPr>
              <w:t>3</w:t>
            </w:r>
          </w:p>
        </w:tc>
        <w:tc>
          <w:tcPr>
            <w:tcW w:w="1134" w:type="dxa"/>
          </w:tcPr>
          <w:p w14:paraId="0DBF5033" w14:textId="77777777" w:rsidR="00F66525" w:rsidRPr="00665F2E" w:rsidRDefault="00F66525" w:rsidP="0062379A">
            <w:pPr>
              <w:jc w:val="center"/>
              <w:rPr>
                <w:rFonts w:cstheme="minorHAnsi"/>
                <w:color w:val="FF0000"/>
              </w:rPr>
            </w:pPr>
            <w:r w:rsidRPr="00665F2E">
              <w:rPr>
                <w:rFonts w:cstheme="minorHAnsi"/>
              </w:rPr>
              <w:t>3</w:t>
            </w:r>
          </w:p>
        </w:tc>
      </w:tr>
      <w:tr w:rsidR="00F66525" w:rsidRPr="00665F2E" w14:paraId="157176C3" w14:textId="77777777" w:rsidTr="0062379A">
        <w:tc>
          <w:tcPr>
            <w:tcW w:w="0" w:type="auto"/>
          </w:tcPr>
          <w:p w14:paraId="329B1F72" w14:textId="77777777" w:rsidR="00F66525" w:rsidRPr="00665F2E" w:rsidRDefault="00F66525" w:rsidP="0062379A">
            <w:pPr>
              <w:rPr>
                <w:rFonts w:cstheme="minorHAnsi"/>
              </w:rPr>
            </w:pPr>
            <w:r w:rsidRPr="00665F2E">
              <w:rPr>
                <w:rFonts w:cstheme="minorHAnsi"/>
              </w:rPr>
              <w:lastRenderedPageBreak/>
              <w:t>3.</w:t>
            </w:r>
          </w:p>
        </w:tc>
        <w:tc>
          <w:tcPr>
            <w:tcW w:w="6446" w:type="dxa"/>
          </w:tcPr>
          <w:p w14:paraId="04122F43" w14:textId="77777777" w:rsidR="00F66525" w:rsidRPr="00665F2E" w:rsidRDefault="00F66525" w:rsidP="0062379A">
            <w:pPr>
              <w:rPr>
                <w:rFonts w:cstheme="minorHAnsi"/>
              </w:rPr>
            </w:pPr>
            <w:r w:rsidRPr="00665F2E">
              <w:rPr>
                <w:rFonts w:cstheme="minorHAnsi"/>
              </w:rPr>
              <w:t>Decyzja uznająca zakończenie rekultywacji terenów po eksploatacji złoża piasków skaleniowo-kwarcowych</w:t>
            </w:r>
          </w:p>
        </w:tc>
        <w:tc>
          <w:tcPr>
            <w:tcW w:w="992" w:type="dxa"/>
          </w:tcPr>
          <w:p w14:paraId="48ABBE75" w14:textId="77777777" w:rsidR="00F66525" w:rsidRPr="00665F2E" w:rsidRDefault="00F66525" w:rsidP="0062379A">
            <w:pPr>
              <w:jc w:val="center"/>
              <w:rPr>
                <w:rFonts w:cstheme="minorHAnsi"/>
              </w:rPr>
            </w:pPr>
            <w:r w:rsidRPr="00665F2E">
              <w:rPr>
                <w:rFonts w:cstheme="minorHAnsi"/>
              </w:rPr>
              <w:t>1</w:t>
            </w:r>
          </w:p>
        </w:tc>
        <w:tc>
          <w:tcPr>
            <w:tcW w:w="1134" w:type="dxa"/>
          </w:tcPr>
          <w:p w14:paraId="7FB67347" w14:textId="77777777" w:rsidR="00F66525" w:rsidRPr="00665F2E" w:rsidRDefault="00F66525" w:rsidP="0062379A">
            <w:pPr>
              <w:jc w:val="center"/>
              <w:rPr>
                <w:rFonts w:cstheme="minorHAnsi"/>
              </w:rPr>
            </w:pPr>
            <w:r w:rsidRPr="00665F2E">
              <w:rPr>
                <w:rFonts w:cstheme="minorHAnsi"/>
              </w:rPr>
              <w:t>1</w:t>
            </w:r>
          </w:p>
        </w:tc>
      </w:tr>
      <w:tr w:rsidR="00F66525" w:rsidRPr="00665F2E" w14:paraId="60F84F63" w14:textId="77777777" w:rsidTr="0062379A">
        <w:tc>
          <w:tcPr>
            <w:tcW w:w="0" w:type="auto"/>
          </w:tcPr>
          <w:p w14:paraId="3CE5D601" w14:textId="77777777" w:rsidR="00F66525" w:rsidRPr="00665F2E" w:rsidRDefault="00F66525" w:rsidP="0062379A">
            <w:pPr>
              <w:rPr>
                <w:rFonts w:cstheme="minorHAnsi"/>
              </w:rPr>
            </w:pPr>
            <w:r w:rsidRPr="00665F2E">
              <w:rPr>
                <w:rFonts w:cstheme="minorHAnsi"/>
              </w:rPr>
              <w:t>4.</w:t>
            </w:r>
          </w:p>
        </w:tc>
        <w:tc>
          <w:tcPr>
            <w:tcW w:w="6446" w:type="dxa"/>
          </w:tcPr>
          <w:p w14:paraId="584FC2EC" w14:textId="77777777" w:rsidR="00F66525" w:rsidRPr="00665F2E" w:rsidRDefault="00F66525" w:rsidP="0062379A">
            <w:pPr>
              <w:rPr>
                <w:rFonts w:cstheme="minorHAnsi"/>
              </w:rPr>
            </w:pPr>
            <w:r w:rsidRPr="00665F2E">
              <w:rPr>
                <w:rFonts w:cstheme="minorHAnsi"/>
              </w:rPr>
              <w:t>Zgłoszenia robót geologicznych na wykonanie otworów wiertniczych</w:t>
            </w:r>
          </w:p>
        </w:tc>
        <w:tc>
          <w:tcPr>
            <w:tcW w:w="992" w:type="dxa"/>
          </w:tcPr>
          <w:p w14:paraId="06F5BA6B" w14:textId="77777777" w:rsidR="00F66525" w:rsidRPr="00665F2E" w:rsidRDefault="00F66525" w:rsidP="0062379A">
            <w:pPr>
              <w:jc w:val="center"/>
              <w:rPr>
                <w:rFonts w:cstheme="minorHAnsi"/>
              </w:rPr>
            </w:pPr>
            <w:r w:rsidRPr="00665F2E">
              <w:rPr>
                <w:rFonts w:cstheme="minorHAnsi"/>
              </w:rPr>
              <w:t>1</w:t>
            </w:r>
          </w:p>
        </w:tc>
        <w:tc>
          <w:tcPr>
            <w:tcW w:w="1134" w:type="dxa"/>
          </w:tcPr>
          <w:p w14:paraId="1BFD56D1" w14:textId="77777777" w:rsidR="00F66525" w:rsidRPr="00665F2E" w:rsidRDefault="00F66525" w:rsidP="0062379A">
            <w:pPr>
              <w:jc w:val="center"/>
              <w:rPr>
                <w:rFonts w:cstheme="minorHAnsi"/>
              </w:rPr>
            </w:pPr>
            <w:r w:rsidRPr="00665F2E">
              <w:rPr>
                <w:rFonts w:cstheme="minorHAnsi"/>
              </w:rPr>
              <w:t>5</w:t>
            </w:r>
          </w:p>
        </w:tc>
      </w:tr>
      <w:tr w:rsidR="00F66525" w:rsidRPr="00665F2E" w14:paraId="2B9DD064" w14:textId="77777777" w:rsidTr="0062379A">
        <w:tc>
          <w:tcPr>
            <w:tcW w:w="0" w:type="auto"/>
          </w:tcPr>
          <w:p w14:paraId="310A8366" w14:textId="77777777" w:rsidR="00F66525" w:rsidRPr="00665F2E" w:rsidRDefault="00F66525" w:rsidP="0062379A">
            <w:pPr>
              <w:rPr>
                <w:rFonts w:cstheme="minorHAnsi"/>
              </w:rPr>
            </w:pPr>
            <w:r w:rsidRPr="00665F2E">
              <w:rPr>
                <w:rFonts w:cstheme="minorHAnsi"/>
              </w:rPr>
              <w:t>5.</w:t>
            </w:r>
          </w:p>
        </w:tc>
        <w:tc>
          <w:tcPr>
            <w:tcW w:w="6446" w:type="dxa"/>
          </w:tcPr>
          <w:p w14:paraId="7B5FB23F" w14:textId="77777777" w:rsidR="00F66525" w:rsidRPr="00665F2E" w:rsidRDefault="00F66525" w:rsidP="0062379A">
            <w:pPr>
              <w:rPr>
                <w:rFonts w:cstheme="minorHAnsi"/>
              </w:rPr>
            </w:pPr>
            <w:r w:rsidRPr="00665F2E">
              <w:rPr>
                <w:rFonts w:cstheme="minorHAnsi"/>
              </w:rPr>
              <w:t>Decyzje zezwalające na dokonanie zabiegów gospodarczych w lasach niestanowiących własności Skarbu Państwa</w:t>
            </w:r>
          </w:p>
        </w:tc>
        <w:tc>
          <w:tcPr>
            <w:tcW w:w="992" w:type="dxa"/>
          </w:tcPr>
          <w:p w14:paraId="2146250F" w14:textId="77777777" w:rsidR="00F66525" w:rsidRPr="00665F2E" w:rsidRDefault="00F66525" w:rsidP="0062379A">
            <w:pPr>
              <w:jc w:val="center"/>
              <w:rPr>
                <w:rFonts w:cstheme="minorHAnsi"/>
              </w:rPr>
            </w:pPr>
            <w:r w:rsidRPr="00665F2E">
              <w:rPr>
                <w:rFonts w:cstheme="minorHAnsi"/>
              </w:rPr>
              <w:t>152</w:t>
            </w:r>
          </w:p>
        </w:tc>
        <w:tc>
          <w:tcPr>
            <w:tcW w:w="1134" w:type="dxa"/>
          </w:tcPr>
          <w:p w14:paraId="1B0861D4" w14:textId="77777777" w:rsidR="00F66525" w:rsidRPr="00665F2E" w:rsidRDefault="00F66525" w:rsidP="0062379A">
            <w:pPr>
              <w:jc w:val="center"/>
              <w:rPr>
                <w:rFonts w:cstheme="minorHAnsi"/>
              </w:rPr>
            </w:pPr>
            <w:r w:rsidRPr="00665F2E">
              <w:rPr>
                <w:rFonts w:cstheme="minorHAnsi"/>
              </w:rPr>
              <w:t>89</w:t>
            </w:r>
          </w:p>
        </w:tc>
      </w:tr>
      <w:tr w:rsidR="00F66525" w:rsidRPr="00665F2E" w14:paraId="70B15610" w14:textId="77777777" w:rsidTr="0062379A">
        <w:tc>
          <w:tcPr>
            <w:tcW w:w="0" w:type="auto"/>
          </w:tcPr>
          <w:p w14:paraId="60506604" w14:textId="77777777" w:rsidR="00F66525" w:rsidRPr="00665F2E" w:rsidRDefault="00F66525" w:rsidP="0062379A">
            <w:pPr>
              <w:rPr>
                <w:rFonts w:cstheme="minorHAnsi"/>
              </w:rPr>
            </w:pPr>
            <w:r w:rsidRPr="00665F2E">
              <w:rPr>
                <w:rFonts w:cstheme="minorHAnsi"/>
              </w:rPr>
              <w:t>6.</w:t>
            </w:r>
          </w:p>
        </w:tc>
        <w:tc>
          <w:tcPr>
            <w:tcW w:w="6446" w:type="dxa"/>
          </w:tcPr>
          <w:p w14:paraId="0766918E" w14:textId="77777777" w:rsidR="00F66525" w:rsidRPr="00665F2E" w:rsidRDefault="00F66525" w:rsidP="0062379A">
            <w:pPr>
              <w:rPr>
                <w:rFonts w:cstheme="minorHAnsi"/>
              </w:rPr>
            </w:pPr>
            <w:r w:rsidRPr="00665F2E">
              <w:rPr>
                <w:rFonts w:cstheme="minorHAnsi"/>
              </w:rPr>
              <w:t>Świadectwa legalności pozyskania drewna</w:t>
            </w:r>
          </w:p>
        </w:tc>
        <w:tc>
          <w:tcPr>
            <w:tcW w:w="992" w:type="dxa"/>
          </w:tcPr>
          <w:p w14:paraId="04EAAFDC" w14:textId="77777777" w:rsidR="00F66525" w:rsidRPr="00665F2E" w:rsidRDefault="00F66525" w:rsidP="0062379A">
            <w:pPr>
              <w:jc w:val="center"/>
              <w:rPr>
                <w:rFonts w:cstheme="minorHAnsi"/>
              </w:rPr>
            </w:pPr>
            <w:r w:rsidRPr="00665F2E">
              <w:rPr>
                <w:rFonts w:cstheme="minorHAnsi"/>
              </w:rPr>
              <w:t>283</w:t>
            </w:r>
          </w:p>
        </w:tc>
        <w:tc>
          <w:tcPr>
            <w:tcW w:w="1134" w:type="dxa"/>
          </w:tcPr>
          <w:p w14:paraId="3A693209" w14:textId="77777777" w:rsidR="00F66525" w:rsidRPr="00665F2E" w:rsidRDefault="00F66525" w:rsidP="0062379A">
            <w:pPr>
              <w:jc w:val="center"/>
              <w:rPr>
                <w:rFonts w:cstheme="minorHAnsi"/>
              </w:rPr>
            </w:pPr>
            <w:r w:rsidRPr="00665F2E">
              <w:rPr>
                <w:rFonts w:cstheme="minorHAnsi"/>
              </w:rPr>
              <w:t>345</w:t>
            </w:r>
          </w:p>
        </w:tc>
      </w:tr>
      <w:tr w:rsidR="00F66525" w:rsidRPr="00665F2E" w14:paraId="416B26CC" w14:textId="77777777" w:rsidTr="0062379A">
        <w:tc>
          <w:tcPr>
            <w:tcW w:w="0" w:type="auto"/>
          </w:tcPr>
          <w:p w14:paraId="5E3F9900" w14:textId="77777777" w:rsidR="00F66525" w:rsidRPr="00665F2E" w:rsidRDefault="00F66525" w:rsidP="0062379A">
            <w:pPr>
              <w:rPr>
                <w:rFonts w:cstheme="minorHAnsi"/>
              </w:rPr>
            </w:pPr>
            <w:r w:rsidRPr="00665F2E">
              <w:rPr>
                <w:rFonts w:cstheme="minorHAnsi"/>
              </w:rPr>
              <w:t>7.</w:t>
            </w:r>
          </w:p>
        </w:tc>
        <w:tc>
          <w:tcPr>
            <w:tcW w:w="6446" w:type="dxa"/>
          </w:tcPr>
          <w:p w14:paraId="48DD7223" w14:textId="77777777" w:rsidR="00F66525" w:rsidRPr="00665F2E" w:rsidRDefault="00F66525" w:rsidP="0062379A">
            <w:pPr>
              <w:rPr>
                <w:rFonts w:cstheme="minorHAnsi"/>
              </w:rPr>
            </w:pPr>
            <w:r w:rsidRPr="00665F2E">
              <w:rPr>
                <w:rFonts w:cstheme="minorHAnsi"/>
              </w:rPr>
              <w:t>Decyzje nakazowe dotyczące usunięcia z działek leśnych drzew zasiedlonych kornikiem ostrozębnym</w:t>
            </w:r>
          </w:p>
        </w:tc>
        <w:tc>
          <w:tcPr>
            <w:tcW w:w="992" w:type="dxa"/>
          </w:tcPr>
          <w:p w14:paraId="72707A16" w14:textId="77777777" w:rsidR="00F66525" w:rsidRPr="00665F2E" w:rsidRDefault="00F66525" w:rsidP="0062379A">
            <w:pPr>
              <w:jc w:val="center"/>
              <w:rPr>
                <w:rFonts w:cstheme="minorHAnsi"/>
              </w:rPr>
            </w:pPr>
            <w:r w:rsidRPr="00665F2E">
              <w:rPr>
                <w:rFonts w:cstheme="minorHAnsi"/>
              </w:rPr>
              <w:t>22</w:t>
            </w:r>
          </w:p>
        </w:tc>
        <w:tc>
          <w:tcPr>
            <w:tcW w:w="1134" w:type="dxa"/>
          </w:tcPr>
          <w:p w14:paraId="600881DF" w14:textId="77777777" w:rsidR="00F66525" w:rsidRPr="00665F2E" w:rsidRDefault="00F66525" w:rsidP="0062379A">
            <w:pPr>
              <w:jc w:val="center"/>
              <w:rPr>
                <w:rFonts w:cstheme="minorHAnsi"/>
              </w:rPr>
            </w:pPr>
            <w:r w:rsidRPr="00665F2E">
              <w:rPr>
                <w:rFonts w:cstheme="minorHAnsi"/>
              </w:rPr>
              <w:t>5</w:t>
            </w:r>
          </w:p>
        </w:tc>
      </w:tr>
      <w:tr w:rsidR="00F66525" w:rsidRPr="00665F2E" w14:paraId="20EFA3A7" w14:textId="77777777" w:rsidTr="0062379A">
        <w:tc>
          <w:tcPr>
            <w:tcW w:w="0" w:type="auto"/>
          </w:tcPr>
          <w:p w14:paraId="46BC3155" w14:textId="77777777" w:rsidR="00F66525" w:rsidRPr="00665F2E" w:rsidRDefault="00F66525" w:rsidP="0062379A">
            <w:pPr>
              <w:rPr>
                <w:rFonts w:cstheme="minorHAnsi"/>
              </w:rPr>
            </w:pPr>
            <w:r w:rsidRPr="00665F2E">
              <w:rPr>
                <w:rFonts w:cstheme="minorHAnsi"/>
              </w:rPr>
              <w:t>8.</w:t>
            </w:r>
          </w:p>
        </w:tc>
        <w:tc>
          <w:tcPr>
            <w:tcW w:w="6446" w:type="dxa"/>
          </w:tcPr>
          <w:p w14:paraId="3CBD5FD2" w14:textId="77777777" w:rsidR="00F66525" w:rsidRPr="00665F2E" w:rsidRDefault="00F66525" w:rsidP="0062379A">
            <w:pPr>
              <w:rPr>
                <w:rFonts w:cstheme="minorHAnsi"/>
              </w:rPr>
            </w:pPr>
            <w:r w:rsidRPr="00665F2E">
              <w:rPr>
                <w:rFonts w:cstheme="minorHAnsi"/>
              </w:rPr>
              <w:t>Decyzje nakazowe dotyczące odnowienia pasów przeciwpożarowych</w:t>
            </w:r>
          </w:p>
        </w:tc>
        <w:tc>
          <w:tcPr>
            <w:tcW w:w="992" w:type="dxa"/>
          </w:tcPr>
          <w:p w14:paraId="4811E23E" w14:textId="77777777" w:rsidR="00F66525" w:rsidRPr="00665F2E" w:rsidRDefault="00F66525" w:rsidP="0062379A">
            <w:pPr>
              <w:jc w:val="center"/>
              <w:rPr>
                <w:rFonts w:cstheme="minorHAnsi"/>
              </w:rPr>
            </w:pPr>
            <w:r w:rsidRPr="00665F2E">
              <w:rPr>
                <w:rFonts w:cstheme="minorHAnsi"/>
              </w:rPr>
              <w:t>9</w:t>
            </w:r>
          </w:p>
        </w:tc>
        <w:tc>
          <w:tcPr>
            <w:tcW w:w="1134" w:type="dxa"/>
          </w:tcPr>
          <w:p w14:paraId="71212E07" w14:textId="77777777" w:rsidR="00F66525" w:rsidRPr="00665F2E" w:rsidRDefault="00F66525" w:rsidP="0062379A">
            <w:pPr>
              <w:jc w:val="center"/>
              <w:rPr>
                <w:rFonts w:cstheme="minorHAnsi"/>
              </w:rPr>
            </w:pPr>
            <w:r w:rsidRPr="00665F2E">
              <w:rPr>
                <w:rFonts w:cstheme="minorHAnsi"/>
              </w:rPr>
              <w:t>24</w:t>
            </w:r>
          </w:p>
        </w:tc>
      </w:tr>
      <w:tr w:rsidR="00F66525" w:rsidRPr="00665F2E" w14:paraId="6D65ED86" w14:textId="77777777" w:rsidTr="0062379A">
        <w:tc>
          <w:tcPr>
            <w:tcW w:w="0" w:type="auto"/>
          </w:tcPr>
          <w:p w14:paraId="246600BB" w14:textId="77777777" w:rsidR="00F66525" w:rsidRPr="00665F2E" w:rsidRDefault="00F66525" w:rsidP="0062379A">
            <w:pPr>
              <w:rPr>
                <w:rFonts w:cstheme="minorHAnsi"/>
              </w:rPr>
            </w:pPr>
            <w:r w:rsidRPr="00665F2E">
              <w:rPr>
                <w:rFonts w:cstheme="minorHAnsi"/>
              </w:rPr>
              <w:t>9.</w:t>
            </w:r>
          </w:p>
        </w:tc>
        <w:tc>
          <w:tcPr>
            <w:tcW w:w="6446" w:type="dxa"/>
          </w:tcPr>
          <w:p w14:paraId="7836CF36" w14:textId="77777777" w:rsidR="00F66525" w:rsidRPr="00665F2E" w:rsidRDefault="00F66525" w:rsidP="0062379A">
            <w:pPr>
              <w:rPr>
                <w:rFonts w:cstheme="minorHAnsi"/>
              </w:rPr>
            </w:pPr>
            <w:r w:rsidRPr="00665F2E">
              <w:rPr>
                <w:rFonts w:cstheme="minorHAnsi"/>
              </w:rPr>
              <w:t>Zaświadczenia stwierdzające czy nieruchomość jest objęta Uproszczonym Planem Urządzenia Lasu</w:t>
            </w:r>
          </w:p>
        </w:tc>
        <w:tc>
          <w:tcPr>
            <w:tcW w:w="992" w:type="dxa"/>
          </w:tcPr>
          <w:p w14:paraId="69B83D2E" w14:textId="77777777" w:rsidR="00F66525" w:rsidRPr="00665F2E" w:rsidRDefault="00F66525" w:rsidP="0062379A">
            <w:pPr>
              <w:jc w:val="center"/>
              <w:rPr>
                <w:rFonts w:cstheme="minorHAnsi"/>
              </w:rPr>
            </w:pPr>
            <w:r w:rsidRPr="00665F2E">
              <w:rPr>
                <w:rFonts w:cstheme="minorHAnsi"/>
              </w:rPr>
              <w:t>1743</w:t>
            </w:r>
          </w:p>
        </w:tc>
        <w:tc>
          <w:tcPr>
            <w:tcW w:w="1134" w:type="dxa"/>
          </w:tcPr>
          <w:p w14:paraId="5C100392" w14:textId="77777777" w:rsidR="00F66525" w:rsidRPr="00665F2E" w:rsidRDefault="00F66525" w:rsidP="0062379A">
            <w:pPr>
              <w:jc w:val="center"/>
              <w:rPr>
                <w:rFonts w:cstheme="minorHAnsi"/>
              </w:rPr>
            </w:pPr>
            <w:r w:rsidRPr="00665F2E">
              <w:rPr>
                <w:rFonts w:cstheme="minorHAnsi"/>
              </w:rPr>
              <w:t>2005</w:t>
            </w:r>
          </w:p>
        </w:tc>
      </w:tr>
      <w:tr w:rsidR="00F66525" w:rsidRPr="00665F2E" w14:paraId="5E0677C8" w14:textId="77777777" w:rsidTr="0062379A">
        <w:tc>
          <w:tcPr>
            <w:tcW w:w="0" w:type="auto"/>
          </w:tcPr>
          <w:p w14:paraId="7A5626B0" w14:textId="77777777" w:rsidR="00F66525" w:rsidRPr="00665F2E" w:rsidRDefault="00F66525" w:rsidP="0062379A">
            <w:pPr>
              <w:rPr>
                <w:rFonts w:cstheme="minorHAnsi"/>
              </w:rPr>
            </w:pPr>
            <w:r w:rsidRPr="00665F2E">
              <w:rPr>
                <w:rFonts w:cstheme="minorHAnsi"/>
              </w:rPr>
              <w:t>10.</w:t>
            </w:r>
          </w:p>
        </w:tc>
        <w:tc>
          <w:tcPr>
            <w:tcW w:w="6446" w:type="dxa"/>
          </w:tcPr>
          <w:p w14:paraId="56171543" w14:textId="77777777" w:rsidR="00F66525" w:rsidRPr="00665F2E" w:rsidRDefault="00F66525" w:rsidP="0062379A">
            <w:pPr>
              <w:rPr>
                <w:rFonts w:cstheme="minorHAnsi"/>
              </w:rPr>
            </w:pPr>
            <w:r w:rsidRPr="00665F2E">
              <w:rPr>
                <w:rFonts w:cstheme="minorHAnsi"/>
              </w:rPr>
              <w:t xml:space="preserve">Rejestracja roślin i zwierząt, których przewożenie przez granicę jest ograniczone umowami międzynarodowymi  </w:t>
            </w:r>
          </w:p>
        </w:tc>
        <w:tc>
          <w:tcPr>
            <w:tcW w:w="992" w:type="dxa"/>
          </w:tcPr>
          <w:p w14:paraId="4E9797C3" w14:textId="77777777" w:rsidR="00F66525" w:rsidRPr="00665F2E" w:rsidRDefault="00F66525" w:rsidP="0062379A">
            <w:pPr>
              <w:jc w:val="center"/>
              <w:rPr>
                <w:rFonts w:cstheme="minorHAnsi"/>
              </w:rPr>
            </w:pPr>
            <w:r w:rsidRPr="00665F2E">
              <w:rPr>
                <w:rFonts w:cstheme="minorHAnsi"/>
              </w:rPr>
              <w:t>19</w:t>
            </w:r>
          </w:p>
          <w:p w14:paraId="28A5E750" w14:textId="77777777" w:rsidR="00F66525" w:rsidRPr="00665F2E" w:rsidRDefault="00F66525" w:rsidP="0062379A">
            <w:pPr>
              <w:jc w:val="center"/>
              <w:rPr>
                <w:rFonts w:cstheme="minorHAnsi"/>
              </w:rPr>
            </w:pPr>
          </w:p>
        </w:tc>
        <w:tc>
          <w:tcPr>
            <w:tcW w:w="1134" w:type="dxa"/>
          </w:tcPr>
          <w:p w14:paraId="7FA7A8DF" w14:textId="77777777" w:rsidR="00F66525" w:rsidRPr="00665F2E" w:rsidRDefault="00F66525" w:rsidP="0062379A">
            <w:pPr>
              <w:jc w:val="center"/>
              <w:rPr>
                <w:rFonts w:cstheme="minorHAnsi"/>
              </w:rPr>
            </w:pPr>
            <w:r w:rsidRPr="00665F2E">
              <w:rPr>
                <w:rFonts w:cstheme="minorHAnsi"/>
              </w:rPr>
              <w:t>10</w:t>
            </w:r>
          </w:p>
        </w:tc>
      </w:tr>
      <w:tr w:rsidR="00F66525" w:rsidRPr="00665F2E" w14:paraId="5B41CE3A" w14:textId="77777777" w:rsidTr="0062379A">
        <w:tc>
          <w:tcPr>
            <w:tcW w:w="0" w:type="auto"/>
          </w:tcPr>
          <w:p w14:paraId="392E2EC4" w14:textId="77777777" w:rsidR="00F66525" w:rsidRPr="00665F2E" w:rsidRDefault="00F66525" w:rsidP="0062379A">
            <w:pPr>
              <w:rPr>
                <w:rFonts w:cstheme="minorHAnsi"/>
              </w:rPr>
            </w:pPr>
            <w:r w:rsidRPr="00665F2E">
              <w:rPr>
                <w:rFonts w:cstheme="minorHAnsi"/>
              </w:rPr>
              <w:t>11.</w:t>
            </w:r>
          </w:p>
        </w:tc>
        <w:tc>
          <w:tcPr>
            <w:tcW w:w="6446" w:type="dxa"/>
          </w:tcPr>
          <w:p w14:paraId="3BC4D963" w14:textId="77777777" w:rsidR="00F66525" w:rsidRPr="00665F2E" w:rsidRDefault="00F66525" w:rsidP="0062379A">
            <w:pPr>
              <w:rPr>
                <w:rFonts w:cstheme="minorHAnsi"/>
              </w:rPr>
            </w:pPr>
            <w:r w:rsidRPr="00665F2E">
              <w:rPr>
                <w:rFonts w:cstheme="minorHAnsi"/>
              </w:rPr>
              <w:t xml:space="preserve">Zaświadczenia o zarejestrowaniu zwierząt podlegających ograniczeniu na podstawie umów międzynarodowych </w:t>
            </w:r>
          </w:p>
        </w:tc>
        <w:tc>
          <w:tcPr>
            <w:tcW w:w="992" w:type="dxa"/>
          </w:tcPr>
          <w:p w14:paraId="09D4900C" w14:textId="77777777" w:rsidR="00F66525" w:rsidRPr="00665F2E" w:rsidRDefault="00F66525" w:rsidP="0062379A">
            <w:pPr>
              <w:jc w:val="center"/>
              <w:rPr>
                <w:rFonts w:cstheme="minorHAnsi"/>
              </w:rPr>
            </w:pPr>
            <w:r w:rsidRPr="00665F2E">
              <w:rPr>
                <w:rFonts w:cstheme="minorHAnsi"/>
              </w:rPr>
              <w:t>19</w:t>
            </w:r>
          </w:p>
          <w:p w14:paraId="3AA6D11C" w14:textId="77777777" w:rsidR="00F66525" w:rsidRPr="00665F2E" w:rsidRDefault="00F66525" w:rsidP="0062379A">
            <w:pPr>
              <w:jc w:val="center"/>
              <w:rPr>
                <w:rFonts w:cstheme="minorHAnsi"/>
              </w:rPr>
            </w:pPr>
          </w:p>
        </w:tc>
        <w:tc>
          <w:tcPr>
            <w:tcW w:w="1134" w:type="dxa"/>
          </w:tcPr>
          <w:p w14:paraId="2CB0F438" w14:textId="77777777" w:rsidR="00F66525" w:rsidRPr="00665F2E" w:rsidRDefault="00F66525" w:rsidP="0062379A">
            <w:pPr>
              <w:jc w:val="center"/>
              <w:rPr>
                <w:rFonts w:cstheme="minorHAnsi"/>
              </w:rPr>
            </w:pPr>
            <w:r w:rsidRPr="00665F2E">
              <w:rPr>
                <w:rFonts w:cstheme="minorHAnsi"/>
              </w:rPr>
              <w:t>10</w:t>
            </w:r>
          </w:p>
          <w:p w14:paraId="1B95C20B" w14:textId="77777777" w:rsidR="00F66525" w:rsidRPr="00665F2E" w:rsidRDefault="00F66525" w:rsidP="0062379A">
            <w:pPr>
              <w:jc w:val="center"/>
              <w:rPr>
                <w:rFonts w:cstheme="minorHAnsi"/>
              </w:rPr>
            </w:pPr>
          </w:p>
        </w:tc>
      </w:tr>
      <w:tr w:rsidR="00F66525" w:rsidRPr="00665F2E" w14:paraId="3DCF94B7" w14:textId="77777777" w:rsidTr="0062379A">
        <w:tc>
          <w:tcPr>
            <w:tcW w:w="0" w:type="auto"/>
          </w:tcPr>
          <w:p w14:paraId="069163AF" w14:textId="77777777" w:rsidR="00F66525" w:rsidRPr="00665F2E" w:rsidRDefault="00F66525" w:rsidP="0062379A">
            <w:pPr>
              <w:rPr>
                <w:rFonts w:cstheme="minorHAnsi"/>
              </w:rPr>
            </w:pPr>
            <w:r w:rsidRPr="00665F2E">
              <w:rPr>
                <w:rFonts w:cstheme="minorHAnsi"/>
              </w:rPr>
              <w:t>12.</w:t>
            </w:r>
          </w:p>
        </w:tc>
        <w:tc>
          <w:tcPr>
            <w:tcW w:w="6446" w:type="dxa"/>
          </w:tcPr>
          <w:p w14:paraId="12A9F789" w14:textId="77777777" w:rsidR="00F66525" w:rsidRPr="00665F2E" w:rsidRDefault="00F66525" w:rsidP="0062379A">
            <w:pPr>
              <w:jc w:val="both"/>
              <w:rPr>
                <w:rFonts w:cstheme="minorHAnsi"/>
              </w:rPr>
            </w:pPr>
            <w:r w:rsidRPr="00665F2E">
              <w:rPr>
                <w:rFonts w:cstheme="minorHAnsi"/>
              </w:rPr>
              <w:t xml:space="preserve">Wykreślenie z rejestru roślin i zwierząt, których przewożenie przez granicę jest ograniczone umowami międzynarodowymi </w:t>
            </w:r>
          </w:p>
        </w:tc>
        <w:tc>
          <w:tcPr>
            <w:tcW w:w="992" w:type="dxa"/>
          </w:tcPr>
          <w:p w14:paraId="1D89F6C6" w14:textId="77777777" w:rsidR="00F66525" w:rsidRPr="00665F2E" w:rsidRDefault="00F66525" w:rsidP="0062379A">
            <w:pPr>
              <w:jc w:val="center"/>
              <w:rPr>
                <w:rFonts w:cstheme="minorHAnsi"/>
              </w:rPr>
            </w:pPr>
            <w:r w:rsidRPr="00665F2E">
              <w:rPr>
                <w:rFonts w:cstheme="minorHAnsi"/>
              </w:rPr>
              <w:t>2</w:t>
            </w:r>
          </w:p>
          <w:p w14:paraId="50CCBFA7" w14:textId="77777777" w:rsidR="00F66525" w:rsidRPr="00665F2E" w:rsidRDefault="00F66525" w:rsidP="0062379A">
            <w:pPr>
              <w:jc w:val="center"/>
              <w:rPr>
                <w:rFonts w:cstheme="minorHAnsi"/>
              </w:rPr>
            </w:pPr>
          </w:p>
        </w:tc>
        <w:tc>
          <w:tcPr>
            <w:tcW w:w="1134" w:type="dxa"/>
          </w:tcPr>
          <w:p w14:paraId="59E14C92" w14:textId="77777777" w:rsidR="00F66525" w:rsidRPr="00665F2E" w:rsidRDefault="00F66525" w:rsidP="0062379A">
            <w:pPr>
              <w:jc w:val="center"/>
              <w:rPr>
                <w:rFonts w:cstheme="minorHAnsi"/>
              </w:rPr>
            </w:pPr>
            <w:r w:rsidRPr="00665F2E">
              <w:rPr>
                <w:rFonts w:cstheme="minorHAnsi"/>
              </w:rPr>
              <w:t>1</w:t>
            </w:r>
          </w:p>
          <w:p w14:paraId="33437440" w14:textId="77777777" w:rsidR="00F66525" w:rsidRPr="00665F2E" w:rsidRDefault="00F66525" w:rsidP="0062379A">
            <w:pPr>
              <w:jc w:val="center"/>
              <w:rPr>
                <w:rFonts w:cstheme="minorHAnsi"/>
              </w:rPr>
            </w:pPr>
          </w:p>
        </w:tc>
      </w:tr>
      <w:tr w:rsidR="00F66525" w:rsidRPr="00665F2E" w14:paraId="3E2B20AD" w14:textId="77777777" w:rsidTr="0062379A">
        <w:tc>
          <w:tcPr>
            <w:tcW w:w="0" w:type="auto"/>
          </w:tcPr>
          <w:p w14:paraId="5F8905AC" w14:textId="77777777" w:rsidR="00F66525" w:rsidRPr="00665F2E" w:rsidRDefault="00F66525" w:rsidP="0062379A">
            <w:pPr>
              <w:rPr>
                <w:rFonts w:cstheme="minorHAnsi"/>
              </w:rPr>
            </w:pPr>
            <w:r w:rsidRPr="00665F2E">
              <w:rPr>
                <w:rFonts w:cstheme="minorHAnsi"/>
              </w:rPr>
              <w:t>13.</w:t>
            </w:r>
          </w:p>
        </w:tc>
        <w:tc>
          <w:tcPr>
            <w:tcW w:w="6446" w:type="dxa"/>
          </w:tcPr>
          <w:p w14:paraId="26AB857B" w14:textId="77777777" w:rsidR="00F66525" w:rsidRPr="00665F2E" w:rsidRDefault="00F66525" w:rsidP="0062379A">
            <w:pPr>
              <w:jc w:val="both"/>
              <w:rPr>
                <w:rFonts w:cstheme="minorHAnsi"/>
              </w:rPr>
            </w:pPr>
            <w:r w:rsidRPr="00665F2E">
              <w:rPr>
                <w:rFonts w:cstheme="minorHAnsi"/>
              </w:rPr>
              <w:t xml:space="preserve">Zezwolenie na usuwanie drzew i krzewów na gruntach stanowiących własność gminy – 75 w tym 30 decyzji podlegających opiniowaniu przez Regionalnego Dyrektora Ochrony Środowiska </w:t>
            </w:r>
          </w:p>
        </w:tc>
        <w:tc>
          <w:tcPr>
            <w:tcW w:w="992" w:type="dxa"/>
          </w:tcPr>
          <w:p w14:paraId="1D2C8C0A" w14:textId="77777777" w:rsidR="00F66525" w:rsidRPr="00665F2E" w:rsidRDefault="00F66525" w:rsidP="0062379A">
            <w:pPr>
              <w:jc w:val="center"/>
              <w:rPr>
                <w:rFonts w:cstheme="minorHAnsi"/>
              </w:rPr>
            </w:pPr>
            <w:r w:rsidRPr="00665F2E">
              <w:rPr>
                <w:rFonts w:cstheme="minorHAnsi"/>
              </w:rPr>
              <w:t>75</w:t>
            </w:r>
          </w:p>
          <w:p w14:paraId="510512A1" w14:textId="77777777" w:rsidR="00F66525" w:rsidRPr="00665F2E" w:rsidRDefault="00F66525" w:rsidP="0062379A">
            <w:pPr>
              <w:jc w:val="center"/>
              <w:rPr>
                <w:rFonts w:cstheme="minorHAnsi"/>
              </w:rPr>
            </w:pPr>
          </w:p>
        </w:tc>
        <w:tc>
          <w:tcPr>
            <w:tcW w:w="1134" w:type="dxa"/>
          </w:tcPr>
          <w:p w14:paraId="4AA890C4" w14:textId="77777777" w:rsidR="00F66525" w:rsidRPr="00665F2E" w:rsidRDefault="00F66525" w:rsidP="0062379A">
            <w:pPr>
              <w:jc w:val="center"/>
              <w:rPr>
                <w:rFonts w:cstheme="minorHAnsi"/>
              </w:rPr>
            </w:pPr>
            <w:r w:rsidRPr="00665F2E">
              <w:rPr>
                <w:rFonts w:cstheme="minorHAnsi"/>
              </w:rPr>
              <w:t>75</w:t>
            </w:r>
          </w:p>
          <w:p w14:paraId="3FC686B8" w14:textId="77777777" w:rsidR="00F66525" w:rsidRPr="00665F2E" w:rsidRDefault="00F66525" w:rsidP="0062379A">
            <w:pPr>
              <w:jc w:val="center"/>
              <w:rPr>
                <w:rFonts w:cstheme="minorHAnsi"/>
              </w:rPr>
            </w:pPr>
          </w:p>
        </w:tc>
      </w:tr>
      <w:tr w:rsidR="00F66525" w:rsidRPr="00665F2E" w14:paraId="0261D281" w14:textId="77777777" w:rsidTr="0062379A">
        <w:tc>
          <w:tcPr>
            <w:tcW w:w="0" w:type="auto"/>
          </w:tcPr>
          <w:p w14:paraId="179172E7" w14:textId="77777777" w:rsidR="00F66525" w:rsidRPr="00665F2E" w:rsidRDefault="00F66525" w:rsidP="0062379A">
            <w:pPr>
              <w:rPr>
                <w:rFonts w:cstheme="minorHAnsi"/>
              </w:rPr>
            </w:pPr>
            <w:r w:rsidRPr="00665F2E">
              <w:rPr>
                <w:rFonts w:cstheme="minorHAnsi"/>
              </w:rPr>
              <w:t>14.</w:t>
            </w:r>
          </w:p>
        </w:tc>
        <w:tc>
          <w:tcPr>
            <w:tcW w:w="6446" w:type="dxa"/>
          </w:tcPr>
          <w:p w14:paraId="41F1CA88" w14:textId="77777777" w:rsidR="00F66525" w:rsidRPr="00665F2E" w:rsidRDefault="00F66525" w:rsidP="0062379A">
            <w:pPr>
              <w:rPr>
                <w:rFonts w:cstheme="minorHAnsi"/>
              </w:rPr>
            </w:pPr>
            <w:r w:rsidRPr="00665F2E">
              <w:rPr>
                <w:rFonts w:cstheme="minorHAnsi"/>
              </w:rPr>
              <w:t>Decyzje w sprawie zmiany użytkowania gruntów leśnych na użytki rolne</w:t>
            </w:r>
          </w:p>
        </w:tc>
        <w:tc>
          <w:tcPr>
            <w:tcW w:w="992" w:type="dxa"/>
          </w:tcPr>
          <w:p w14:paraId="73F3893D" w14:textId="77777777" w:rsidR="00F66525" w:rsidRPr="00665F2E" w:rsidRDefault="00F66525" w:rsidP="0062379A">
            <w:pPr>
              <w:jc w:val="center"/>
              <w:rPr>
                <w:rFonts w:cstheme="minorHAnsi"/>
              </w:rPr>
            </w:pPr>
            <w:r w:rsidRPr="00665F2E">
              <w:rPr>
                <w:rFonts w:cstheme="minorHAnsi"/>
              </w:rPr>
              <w:t>4</w:t>
            </w:r>
          </w:p>
          <w:p w14:paraId="60E4CE16" w14:textId="77777777" w:rsidR="00F66525" w:rsidRPr="00665F2E" w:rsidRDefault="00F66525" w:rsidP="0062379A">
            <w:pPr>
              <w:jc w:val="center"/>
              <w:rPr>
                <w:rFonts w:cstheme="minorHAnsi"/>
              </w:rPr>
            </w:pPr>
          </w:p>
        </w:tc>
        <w:tc>
          <w:tcPr>
            <w:tcW w:w="1134" w:type="dxa"/>
          </w:tcPr>
          <w:p w14:paraId="44C3159B" w14:textId="77777777" w:rsidR="00F66525" w:rsidRPr="00665F2E" w:rsidRDefault="00F66525" w:rsidP="0062379A">
            <w:pPr>
              <w:jc w:val="center"/>
              <w:rPr>
                <w:rFonts w:cstheme="minorHAnsi"/>
              </w:rPr>
            </w:pPr>
            <w:r w:rsidRPr="00665F2E">
              <w:rPr>
                <w:rFonts w:cstheme="minorHAnsi"/>
              </w:rPr>
              <w:t>5</w:t>
            </w:r>
          </w:p>
          <w:p w14:paraId="0B20BF91" w14:textId="77777777" w:rsidR="00F66525" w:rsidRPr="00665F2E" w:rsidRDefault="00F66525" w:rsidP="0062379A">
            <w:pPr>
              <w:jc w:val="center"/>
              <w:rPr>
                <w:rFonts w:cstheme="minorHAnsi"/>
              </w:rPr>
            </w:pPr>
          </w:p>
        </w:tc>
      </w:tr>
      <w:tr w:rsidR="00F66525" w:rsidRPr="00665F2E" w14:paraId="4CA9CABB" w14:textId="77777777" w:rsidTr="0062379A">
        <w:tc>
          <w:tcPr>
            <w:tcW w:w="0" w:type="auto"/>
          </w:tcPr>
          <w:p w14:paraId="7DD55482" w14:textId="77777777" w:rsidR="00F66525" w:rsidRPr="00665F2E" w:rsidRDefault="00F66525" w:rsidP="0062379A">
            <w:pPr>
              <w:rPr>
                <w:rFonts w:cstheme="minorHAnsi"/>
              </w:rPr>
            </w:pPr>
            <w:r w:rsidRPr="00665F2E">
              <w:rPr>
                <w:rFonts w:cstheme="minorHAnsi"/>
              </w:rPr>
              <w:t>15.</w:t>
            </w:r>
          </w:p>
        </w:tc>
        <w:tc>
          <w:tcPr>
            <w:tcW w:w="6446" w:type="dxa"/>
          </w:tcPr>
          <w:p w14:paraId="7C180187" w14:textId="77777777" w:rsidR="00F66525" w:rsidRPr="00665F2E" w:rsidRDefault="00F66525" w:rsidP="0062379A">
            <w:pPr>
              <w:rPr>
                <w:rFonts w:cstheme="minorHAnsi"/>
              </w:rPr>
            </w:pPr>
            <w:r w:rsidRPr="00665F2E">
              <w:rPr>
                <w:rFonts w:cstheme="minorHAnsi"/>
              </w:rPr>
              <w:t>Decyzje dotyczące przeniesienia praw i obowiązków za zalesione grunty</w:t>
            </w:r>
          </w:p>
        </w:tc>
        <w:tc>
          <w:tcPr>
            <w:tcW w:w="992" w:type="dxa"/>
          </w:tcPr>
          <w:p w14:paraId="3FFF8404" w14:textId="77777777" w:rsidR="00F66525" w:rsidRPr="00665F2E" w:rsidRDefault="00F66525" w:rsidP="0062379A">
            <w:pPr>
              <w:jc w:val="center"/>
              <w:rPr>
                <w:rFonts w:cstheme="minorHAnsi"/>
              </w:rPr>
            </w:pPr>
            <w:r w:rsidRPr="00665F2E">
              <w:rPr>
                <w:rFonts w:cstheme="minorHAnsi"/>
              </w:rPr>
              <w:t>3</w:t>
            </w:r>
          </w:p>
        </w:tc>
        <w:tc>
          <w:tcPr>
            <w:tcW w:w="1134" w:type="dxa"/>
          </w:tcPr>
          <w:p w14:paraId="48785D8D" w14:textId="77777777" w:rsidR="00F66525" w:rsidRPr="00665F2E" w:rsidRDefault="00F66525" w:rsidP="0062379A">
            <w:pPr>
              <w:jc w:val="center"/>
              <w:rPr>
                <w:rFonts w:cstheme="minorHAnsi"/>
              </w:rPr>
            </w:pPr>
            <w:r w:rsidRPr="00665F2E">
              <w:rPr>
                <w:rFonts w:cstheme="minorHAnsi"/>
              </w:rPr>
              <w:t>0</w:t>
            </w:r>
          </w:p>
        </w:tc>
      </w:tr>
      <w:tr w:rsidR="00F66525" w:rsidRPr="00665F2E" w14:paraId="00EF7A7F" w14:textId="77777777" w:rsidTr="0062379A">
        <w:tc>
          <w:tcPr>
            <w:tcW w:w="0" w:type="auto"/>
          </w:tcPr>
          <w:p w14:paraId="28D33FFA" w14:textId="77777777" w:rsidR="00F66525" w:rsidRPr="00665F2E" w:rsidRDefault="00F66525" w:rsidP="0062379A">
            <w:pPr>
              <w:rPr>
                <w:rFonts w:cstheme="minorHAnsi"/>
              </w:rPr>
            </w:pPr>
            <w:r w:rsidRPr="00665F2E">
              <w:rPr>
                <w:rFonts w:cstheme="minorHAnsi"/>
              </w:rPr>
              <w:t>16.</w:t>
            </w:r>
          </w:p>
        </w:tc>
        <w:tc>
          <w:tcPr>
            <w:tcW w:w="6446" w:type="dxa"/>
          </w:tcPr>
          <w:p w14:paraId="4B4A1DB4" w14:textId="77777777" w:rsidR="00F66525" w:rsidRPr="00665F2E" w:rsidRDefault="00F66525" w:rsidP="0062379A">
            <w:pPr>
              <w:rPr>
                <w:rFonts w:cstheme="minorHAnsi"/>
              </w:rPr>
            </w:pPr>
            <w:r w:rsidRPr="00665F2E">
              <w:rPr>
                <w:rFonts w:cstheme="minorHAnsi"/>
              </w:rPr>
              <w:t>Zwrot nieprawnie pobranych ekwiwalentów</w:t>
            </w:r>
          </w:p>
        </w:tc>
        <w:tc>
          <w:tcPr>
            <w:tcW w:w="992" w:type="dxa"/>
          </w:tcPr>
          <w:p w14:paraId="756271F5" w14:textId="77777777" w:rsidR="00F66525" w:rsidRPr="00665F2E" w:rsidRDefault="00F66525" w:rsidP="0062379A">
            <w:pPr>
              <w:jc w:val="center"/>
              <w:rPr>
                <w:rFonts w:cstheme="minorHAnsi"/>
              </w:rPr>
            </w:pPr>
            <w:r w:rsidRPr="00665F2E">
              <w:rPr>
                <w:rFonts w:cstheme="minorHAnsi"/>
              </w:rPr>
              <w:t>1</w:t>
            </w:r>
          </w:p>
        </w:tc>
        <w:tc>
          <w:tcPr>
            <w:tcW w:w="1134" w:type="dxa"/>
          </w:tcPr>
          <w:p w14:paraId="5CBAAF99" w14:textId="77777777" w:rsidR="00F66525" w:rsidRPr="00665F2E" w:rsidRDefault="00F66525" w:rsidP="0062379A">
            <w:pPr>
              <w:jc w:val="center"/>
              <w:rPr>
                <w:rFonts w:cstheme="minorHAnsi"/>
              </w:rPr>
            </w:pPr>
            <w:r w:rsidRPr="00665F2E">
              <w:rPr>
                <w:rFonts w:cstheme="minorHAnsi"/>
              </w:rPr>
              <w:t>0</w:t>
            </w:r>
          </w:p>
        </w:tc>
      </w:tr>
      <w:tr w:rsidR="00F66525" w:rsidRPr="00665F2E" w14:paraId="325BF426" w14:textId="77777777" w:rsidTr="0062379A">
        <w:tc>
          <w:tcPr>
            <w:tcW w:w="0" w:type="auto"/>
          </w:tcPr>
          <w:p w14:paraId="7E3AFB8D" w14:textId="77777777" w:rsidR="00F66525" w:rsidRPr="00665F2E" w:rsidRDefault="00F66525" w:rsidP="0062379A">
            <w:pPr>
              <w:rPr>
                <w:rFonts w:cstheme="minorHAnsi"/>
              </w:rPr>
            </w:pPr>
            <w:r w:rsidRPr="00665F2E">
              <w:rPr>
                <w:rFonts w:cstheme="minorHAnsi"/>
              </w:rPr>
              <w:t>17.</w:t>
            </w:r>
          </w:p>
        </w:tc>
        <w:tc>
          <w:tcPr>
            <w:tcW w:w="6446" w:type="dxa"/>
          </w:tcPr>
          <w:p w14:paraId="37D150E0" w14:textId="77777777" w:rsidR="00F66525" w:rsidRPr="00665F2E" w:rsidRDefault="00F66525" w:rsidP="0062379A">
            <w:pPr>
              <w:jc w:val="both"/>
              <w:rPr>
                <w:rFonts w:cstheme="minorHAnsi"/>
              </w:rPr>
            </w:pPr>
            <w:r w:rsidRPr="00665F2E">
              <w:rPr>
                <w:rFonts w:cstheme="minorHAnsi"/>
              </w:rPr>
              <w:t>Decyzje umarzające opłaty za dokonanie rekompensaty przyrodniczej</w:t>
            </w:r>
          </w:p>
        </w:tc>
        <w:tc>
          <w:tcPr>
            <w:tcW w:w="992" w:type="dxa"/>
          </w:tcPr>
          <w:p w14:paraId="7418821B" w14:textId="77777777" w:rsidR="00F66525" w:rsidRPr="00665F2E" w:rsidRDefault="00F66525" w:rsidP="0062379A">
            <w:pPr>
              <w:jc w:val="center"/>
              <w:rPr>
                <w:rFonts w:cstheme="minorHAnsi"/>
              </w:rPr>
            </w:pPr>
            <w:r w:rsidRPr="00665F2E">
              <w:rPr>
                <w:rFonts w:cstheme="minorHAnsi"/>
              </w:rPr>
              <w:t>5</w:t>
            </w:r>
          </w:p>
        </w:tc>
        <w:tc>
          <w:tcPr>
            <w:tcW w:w="1134" w:type="dxa"/>
          </w:tcPr>
          <w:p w14:paraId="6B4432C1" w14:textId="77777777" w:rsidR="00F66525" w:rsidRPr="00665F2E" w:rsidRDefault="00F66525" w:rsidP="0062379A">
            <w:pPr>
              <w:jc w:val="center"/>
              <w:rPr>
                <w:rFonts w:cstheme="minorHAnsi"/>
              </w:rPr>
            </w:pPr>
            <w:r w:rsidRPr="00665F2E">
              <w:rPr>
                <w:rFonts w:cstheme="minorHAnsi"/>
              </w:rPr>
              <w:t>5</w:t>
            </w:r>
          </w:p>
        </w:tc>
      </w:tr>
      <w:tr w:rsidR="00F66525" w:rsidRPr="00665F2E" w14:paraId="6987C406" w14:textId="77777777" w:rsidTr="0062379A">
        <w:tc>
          <w:tcPr>
            <w:tcW w:w="0" w:type="auto"/>
          </w:tcPr>
          <w:p w14:paraId="0CB22E26" w14:textId="77777777" w:rsidR="00F66525" w:rsidRPr="00665F2E" w:rsidRDefault="00F66525" w:rsidP="0062379A">
            <w:pPr>
              <w:rPr>
                <w:rFonts w:cstheme="minorHAnsi"/>
              </w:rPr>
            </w:pPr>
            <w:r w:rsidRPr="00665F2E">
              <w:rPr>
                <w:rFonts w:cstheme="minorHAnsi"/>
              </w:rPr>
              <w:t>18.</w:t>
            </w:r>
          </w:p>
        </w:tc>
        <w:tc>
          <w:tcPr>
            <w:tcW w:w="6446" w:type="dxa"/>
          </w:tcPr>
          <w:p w14:paraId="2AA12134" w14:textId="77777777" w:rsidR="00F66525" w:rsidRPr="00665F2E" w:rsidRDefault="00F66525" w:rsidP="0062379A">
            <w:pPr>
              <w:jc w:val="both"/>
              <w:rPr>
                <w:rFonts w:cstheme="minorHAnsi"/>
              </w:rPr>
            </w:pPr>
            <w:r w:rsidRPr="00665F2E">
              <w:rPr>
                <w:rFonts w:cstheme="minorHAnsi"/>
              </w:rPr>
              <w:t>Decyzje w sprawie uwag złożonych do projektu Uproszczonego Planu Urządzenia Lasu dla gminy Długosiodło</w:t>
            </w:r>
          </w:p>
        </w:tc>
        <w:tc>
          <w:tcPr>
            <w:tcW w:w="992" w:type="dxa"/>
          </w:tcPr>
          <w:p w14:paraId="0283809E" w14:textId="77777777" w:rsidR="00F66525" w:rsidRPr="00665F2E" w:rsidRDefault="00F66525" w:rsidP="0062379A">
            <w:pPr>
              <w:jc w:val="center"/>
              <w:rPr>
                <w:rFonts w:cstheme="minorHAnsi"/>
              </w:rPr>
            </w:pPr>
            <w:r w:rsidRPr="00665F2E">
              <w:rPr>
                <w:rFonts w:cstheme="minorHAnsi"/>
              </w:rPr>
              <w:t>81</w:t>
            </w:r>
          </w:p>
        </w:tc>
        <w:tc>
          <w:tcPr>
            <w:tcW w:w="1134" w:type="dxa"/>
          </w:tcPr>
          <w:p w14:paraId="09E9CDC5" w14:textId="77777777" w:rsidR="00F66525" w:rsidRPr="00665F2E" w:rsidRDefault="00F66525" w:rsidP="0062379A">
            <w:pPr>
              <w:jc w:val="center"/>
              <w:rPr>
                <w:rFonts w:cstheme="minorHAnsi"/>
              </w:rPr>
            </w:pPr>
            <w:r w:rsidRPr="00665F2E">
              <w:rPr>
                <w:rFonts w:cstheme="minorHAnsi"/>
              </w:rPr>
              <w:t>13</w:t>
            </w:r>
          </w:p>
        </w:tc>
      </w:tr>
      <w:tr w:rsidR="00F66525" w:rsidRPr="00665F2E" w14:paraId="05E6242C" w14:textId="77777777" w:rsidTr="0062379A">
        <w:tc>
          <w:tcPr>
            <w:tcW w:w="0" w:type="auto"/>
          </w:tcPr>
          <w:p w14:paraId="187819A0" w14:textId="77777777" w:rsidR="00F66525" w:rsidRPr="00665F2E" w:rsidRDefault="00F66525" w:rsidP="0062379A">
            <w:pPr>
              <w:rPr>
                <w:rFonts w:cstheme="minorHAnsi"/>
              </w:rPr>
            </w:pPr>
            <w:r w:rsidRPr="00665F2E">
              <w:rPr>
                <w:rFonts w:cstheme="minorHAnsi"/>
              </w:rPr>
              <w:t>19.</w:t>
            </w:r>
          </w:p>
        </w:tc>
        <w:tc>
          <w:tcPr>
            <w:tcW w:w="6446" w:type="dxa"/>
          </w:tcPr>
          <w:p w14:paraId="527BD88E" w14:textId="77777777" w:rsidR="00F66525" w:rsidRPr="00665F2E" w:rsidRDefault="00F66525" w:rsidP="0062379A">
            <w:pPr>
              <w:rPr>
                <w:rFonts w:cstheme="minorHAnsi"/>
              </w:rPr>
            </w:pPr>
            <w:r w:rsidRPr="00665F2E">
              <w:rPr>
                <w:rFonts w:cstheme="minorHAnsi"/>
              </w:rPr>
              <w:t>Dotacje dla spółek wodnych z przeznaczeniem na bieżące utrzymanie wód i urządzeń wodnych w 2021r.</w:t>
            </w:r>
          </w:p>
        </w:tc>
        <w:tc>
          <w:tcPr>
            <w:tcW w:w="992" w:type="dxa"/>
          </w:tcPr>
          <w:p w14:paraId="742F99B9" w14:textId="77777777" w:rsidR="00F66525" w:rsidRPr="00665F2E" w:rsidRDefault="00F66525" w:rsidP="0062379A">
            <w:pPr>
              <w:jc w:val="center"/>
              <w:rPr>
                <w:rFonts w:cstheme="minorHAnsi"/>
              </w:rPr>
            </w:pPr>
            <w:r w:rsidRPr="00665F2E">
              <w:rPr>
                <w:rFonts w:cstheme="minorHAnsi"/>
              </w:rPr>
              <w:t>3</w:t>
            </w:r>
          </w:p>
        </w:tc>
        <w:tc>
          <w:tcPr>
            <w:tcW w:w="1134" w:type="dxa"/>
          </w:tcPr>
          <w:p w14:paraId="61293BC0" w14:textId="77777777" w:rsidR="00F66525" w:rsidRPr="00665F2E" w:rsidRDefault="00F66525" w:rsidP="0062379A">
            <w:pPr>
              <w:jc w:val="center"/>
              <w:rPr>
                <w:rFonts w:cstheme="minorHAnsi"/>
              </w:rPr>
            </w:pPr>
            <w:r w:rsidRPr="00665F2E">
              <w:rPr>
                <w:rFonts w:cstheme="minorHAnsi"/>
              </w:rPr>
              <w:t>5</w:t>
            </w:r>
          </w:p>
        </w:tc>
      </w:tr>
      <w:tr w:rsidR="00F66525" w:rsidRPr="00665F2E" w14:paraId="7ABB9FED" w14:textId="77777777" w:rsidTr="0062379A">
        <w:tc>
          <w:tcPr>
            <w:tcW w:w="0" w:type="auto"/>
          </w:tcPr>
          <w:p w14:paraId="69066347" w14:textId="77777777" w:rsidR="00F66525" w:rsidRPr="00665F2E" w:rsidRDefault="00F66525" w:rsidP="0062379A">
            <w:pPr>
              <w:rPr>
                <w:rFonts w:cstheme="minorHAnsi"/>
              </w:rPr>
            </w:pPr>
            <w:r w:rsidRPr="00665F2E">
              <w:rPr>
                <w:rFonts w:cstheme="minorHAnsi"/>
              </w:rPr>
              <w:t>20.</w:t>
            </w:r>
          </w:p>
        </w:tc>
        <w:tc>
          <w:tcPr>
            <w:tcW w:w="6446" w:type="dxa"/>
          </w:tcPr>
          <w:p w14:paraId="351B9CF2" w14:textId="77777777" w:rsidR="00F66525" w:rsidRPr="00665F2E" w:rsidRDefault="00F66525" w:rsidP="0062379A">
            <w:pPr>
              <w:rPr>
                <w:rFonts w:cstheme="minorHAnsi"/>
              </w:rPr>
            </w:pPr>
            <w:r w:rsidRPr="00665F2E">
              <w:rPr>
                <w:rFonts w:cstheme="minorHAnsi"/>
              </w:rPr>
              <w:t>Decyzje w sprawie stwierdzenia nieważności uchwały Walnego Zgromadzeni a Delegatów Spółki Wodnej</w:t>
            </w:r>
          </w:p>
        </w:tc>
        <w:tc>
          <w:tcPr>
            <w:tcW w:w="992" w:type="dxa"/>
          </w:tcPr>
          <w:p w14:paraId="7F60B6F1" w14:textId="77777777" w:rsidR="00F66525" w:rsidRPr="00665F2E" w:rsidRDefault="00F66525" w:rsidP="0062379A">
            <w:pPr>
              <w:jc w:val="center"/>
              <w:rPr>
                <w:rFonts w:cstheme="minorHAnsi"/>
              </w:rPr>
            </w:pPr>
            <w:r w:rsidRPr="00665F2E">
              <w:rPr>
                <w:rFonts w:cstheme="minorHAnsi"/>
              </w:rPr>
              <w:t>0</w:t>
            </w:r>
          </w:p>
        </w:tc>
        <w:tc>
          <w:tcPr>
            <w:tcW w:w="1134" w:type="dxa"/>
          </w:tcPr>
          <w:p w14:paraId="3C57433F" w14:textId="77777777" w:rsidR="00F66525" w:rsidRPr="00665F2E" w:rsidRDefault="00F66525" w:rsidP="0062379A">
            <w:pPr>
              <w:jc w:val="center"/>
              <w:rPr>
                <w:rFonts w:cstheme="minorHAnsi"/>
              </w:rPr>
            </w:pPr>
            <w:r w:rsidRPr="00665F2E">
              <w:rPr>
                <w:rFonts w:cstheme="minorHAnsi"/>
              </w:rPr>
              <w:t>5</w:t>
            </w:r>
          </w:p>
        </w:tc>
      </w:tr>
      <w:tr w:rsidR="00F66525" w:rsidRPr="00665F2E" w14:paraId="2B43A0DA" w14:textId="77777777" w:rsidTr="0062379A">
        <w:tc>
          <w:tcPr>
            <w:tcW w:w="0" w:type="auto"/>
          </w:tcPr>
          <w:p w14:paraId="0AF33159" w14:textId="77777777" w:rsidR="00F66525" w:rsidRPr="00665F2E" w:rsidRDefault="00F66525" w:rsidP="0062379A">
            <w:pPr>
              <w:rPr>
                <w:rFonts w:cstheme="minorHAnsi"/>
              </w:rPr>
            </w:pPr>
            <w:r w:rsidRPr="00665F2E">
              <w:rPr>
                <w:rFonts w:cstheme="minorHAnsi"/>
              </w:rPr>
              <w:t>21.</w:t>
            </w:r>
          </w:p>
        </w:tc>
        <w:tc>
          <w:tcPr>
            <w:tcW w:w="6446" w:type="dxa"/>
          </w:tcPr>
          <w:p w14:paraId="2EB8ECB0" w14:textId="77777777" w:rsidR="00F66525" w:rsidRPr="00665F2E" w:rsidRDefault="00F66525" w:rsidP="0062379A">
            <w:pPr>
              <w:rPr>
                <w:rFonts w:cstheme="minorHAnsi"/>
              </w:rPr>
            </w:pPr>
            <w:r w:rsidRPr="00665F2E">
              <w:rPr>
                <w:rFonts w:cstheme="minorHAnsi"/>
              </w:rPr>
              <w:t>Postanowienie o odmowie wszczęcia postępowania administracyjnego w sprawie wydania decyzji ustalającej wysokość świadczenia pieniężnego z tytułu odnoszonych korzyści z urządzeń melioracji wodnych</w:t>
            </w:r>
          </w:p>
        </w:tc>
        <w:tc>
          <w:tcPr>
            <w:tcW w:w="992" w:type="dxa"/>
          </w:tcPr>
          <w:p w14:paraId="075CEF1D" w14:textId="77777777" w:rsidR="00F66525" w:rsidRPr="00665F2E" w:rsidRDefault="00F66525" w:rsidP="0062379A">
            <w:pPr>
              <w:jc w:val="center"/>
              <w:rPr>
                <w:rFonts w:cstheme="minorHAnsi"/>
              </w:rPr>
            </w:pPr>
            <w:r w:rsidRPr="00665F2E">
              <w:rPr>
                <w:rFonts w:cstheme="minorHAnsi"/>
              </w:rPr>
              <w:t>0</w:t>
            </w:r>
          </w:p>
        </w:tc>
        <w:tc>
          <w:tcPr>
            <w:tcW w:w="1134" w:type="dxa"/>
          </w:tcPr>
          <w:p w14:paraId="134DD07A" w14:textId="77777777" w:rsidR="00F66525" w:rsidRPr="00665F2E" w:rsidRDefault="00F66525" w:rsidP="0062379A">
            <w:pPr>
              <w:jc w:val="center"/>
              <w:rPr>
                <w:rFonts w:cstheme="minorHAnsi"/>
              </w:rPr>
            </w:pPr>
            <w:r w:rsidRPr="00665F2E">
              <w:rPr>
                <w:rFonts w:cstheme="minorHAnsi"/>
              </w:rPr>
              <w:t>1</w:t>
            </w:r>
          </w:p>
        </w:tc>
      </w:tr>
      <w:tr w:rsidR="00F66525" w:rsidRPr="00665F2E" w14:paraId="4E75AD0A" w14:textId="77777777" w:rsidTr="0062379A">
        <w:tc>
          <w:tcPr>
            <w:tcW w:w="0" w:type="auto"/>
          </w:tcPr>
          <w:p w14:paraId="5C7E9E70" w14:textId="77777777" w:rsidR="00F66525" w:rsidRPr="00665F2E" w:rsidRDefault="00F66525" w:rsidP="0062379A">
            <w:pPr>
              <w:rPr>
                <w:rFonts w:cstheme="minorHAnsi"/>
              </w:rPr>
            </w:pPr>
            <w:r w:rsidRPr="00665F2E">
              <w:rPr>
                <w:rFonts w:cstheme="minorHAnsi"/>
              </w:rPr>
              <w:t>22.</w:t>
            </w:r>
          </w:p>
        </w:tc>
        <w:tc>
          <w:tcPr>
            <w:tcW w:w="6446" w:type="dxa"/>
          </w:tcPr>
          <w:p w14:paraId="00912754" w14:textId="77777777" w:rsidR="00F66525" w:rsidRPr="00665F2E" w:rsidRDefault="00F66525" w:rsidP="0062379A">
            <w:pPr>
              <w:rPr>
                <w:rFonts w:cstheme="minorHAnsi"/>
              </w:rPr>
            </w:pPr>
            <w:r w:rsidRPr="00665F2E">
              <w:rPr>
                <w:rFonts w:cstheme="minorHAnsi"/>
              </w:rPr>
              <w:t>Decyzje potwierdzające wygaśnięcie trwałego zarządu nieruchomości, stanowiących grunty pokryte wodami</w:t>
            </w:r>
          </w:p>
        </w:tc>
        <w:tc>
          <w:tcPr>
            <w:tcW w:w="992" w:type="dxa"/>
          </w:tcPr>
          <w:p w14:paraId="5B9E5F8F" w14:textId="77777777" w:rsidR="00F66525" w:rsidRPr="00665F2E" w:rsidRDefault="00F66525" w:rsidP="0062379A">
            <w:pPr>
              <w:jc w:val="center"/>
              <w:rPr>
                <w:rFonts w:cstheme="minorHAnsi"/>
              </w:rPr>
            </w:pPr>
            <w:r w:rsidRPr="00665F2E">
              <w:rPr>
                <w:rFonts w:cstheme="minorHAnsi"/>
              </w:rPr>
              <w:t>49</w:t>
            </w:r>
          </w:p>
        </w:tc>
        <w:tc>
          <w:tcPr>
            <w:tcW w:w="1134" w:type="dxa"/>
          </w:tcPr>
          <w:p w14:paraId="65C4EAEF" w14:textId="77777777" w:rsidR="00F66525" w:rsidRPr="00665F2E" w:rsidRDefault="00F66525" w:rsidP="0062379A">
            <w:pPr>
              <w:jc w:val="center"/>
              <w:rPr>
                <w:rFonts w:cstheme="minorHAnsi"/>
              </w:rPr>
            </w:pPr>
            <w:r w:rsidRPr="00665F2E">
              <w:rPr>
                <w:rFonts w:cstheme="minorHAnsi"/>
              </w:rPr>
              <w:t>23</w:t>
            </w:r>
          </w:p>
        </w:tc>
      </w:tr>
      <w:tr w:rsidR="00F66525" w:rsidRPr="00665F2E" w14:paraId="5AA4F4EB" w14:textId="77777777" w:rsidTr="0062379A">
        <w:tc>
          <w:tcPr>
            <w:tcW w:w="0" w:type="auto"/>
          </w:tcPr>
          <w:p w14:paraId="137C26C9" w14:textId="77777777" w:rsidR="00F66525" w:rsidRPr="00665F2E" w:rsidRDefault="00F66525" w:rsidP="0062379A">
            <w:pPr>
              <w:rPr>
                <w:rFonts w:cstheme="minorHAnsi"/>
              </w:rPr>
            </w:pPr>
            <w:r w:rsidRPr="00665F2E">
              <w:rPr>
                <w:rFonts w:cstheme="minorHAnsi"/>
              </w:rPr>
              <w:t>23.</w:t>
            </w:r>
          </w:p>
        </w:tc>
        <w:tc>
          <w:tcPr>
            <w:tcW w:w="6446" w:type="dxa"/>
          </w:tcPr>
          <w:p w14:paraId="1CE8B1CE" w14:textId="77777777" w:rsidR="00F66525" w:rsidRPr="00665F2E" w:rsidRDefault="00F66525" w:rsidP="0062379A">
            <w:pPr>
              <w:rPr>
                <w:rFonts w:cstheme="minorHAnsi"/>
              </w:rPr>
            </w:pPr>
            <w:r w:rsidRPr="00665F2E">
              <w:rPr>
                <w:rFonts w:cstheme="minorHAnsi"/>
              </w:rPr>
              <w:t xml:space="preserve">Rozpatrzenie wniosków  o rejestrację lub zmianę danych, </w:t>
            </w:r>
            <w:r w:rsidRPr="00665F2E">
              <w:rPr>
                <w:rFonts w:cstheme="minorHAnsi"/>
              </w:rPr>
              <w:br/>
              <w:t xml:space="preserve">z ustawą o rejestracji jachtów i innych jednostek  pływających </w:t>
            </w:r>
            <w:r w:rsidRPr="00665F2E">
              <w:rPr>
                <w:rFonts w:cstheme="minorHAnsi"/>
              </w:rPr>
              <w:br/>
              <w:t>o długości do 24m</w:t>
            </w:r>
          </w:p>
        </w:tc>
        <w:tc>
          <w:tcPr>
            <w:tcW w:w="992" w:type="dxa"/>
          </w:tcPr>
          <w:p w14:paraId="25F9FBF0" w14:textId="77777777" w:rsidR="00F66525" w:rsidRPr="00665F2E" w:rsidRDefault="00F66525" w:rsidP="0062379A">
            <w:pPr>
              <w:jc w:val="center"/>
              <w:rPr>
                <w:rFonts w:cstheme="minorHAnsi"/>
              </w:rPr>
            </w:pPr>
            <w:r w:rsidRPr="00665F2E">
              <w:rPr>
                <w:rFonts w:cstheme="minorHAnsi"/>
              </w:rPr>
              <w:t>-</w:t>
            </w:r>
          </w:p>
        </w:tc>
        <w:tc>
          <w:tcPr>
            <w:tcW w:w="1134" w:type="dxa"/>
          </w:tcPr>
          <w:p w14:paraId="0242E056" w14:textId="77777777" w:rsidR="00F66525" w:rsidRPr="00665F2E" w:rsidRDefault="00F66525" w:rsidP="0062379A">
            <w:pPr>
              <w:jc w:val="center"/>
              <w:rPr>
                <w:rFonts w:cstheme="minorHAnsi"/>
              </w:rPr>
            </w:pPr>
            <w:r w:rsidRPr="00665F2E">
              <w:rPr>
                <w:rFonts w:cstheme="minorHAnsi"/>
              </w:rPr>
              <w:t>12</w:t>
            </w:r>
          </w:p>
        </w:tc>
      </w:tr>
      <w:tr w:rsidR="00F66525" w:rsidRPr="00665F2E" w14:paraId="014165D9" w14:textId="77777777" w:rsidTr="0062379A">
        <w:tc>
          <w:tcPr>
            <w:tcW w:w="0" w:type="auto"/>
          </w:tcPr>
          <w:p w14:paraId="0554C5A0" w14:textId="77777777" w:rsidR="00F66525" w:rsidRPr="00665F2E" w:rsidRDefault="00F66525" w:rsidP="0062379A">
            <w:pPr>
              <w:rPr>
                <w:rFonts w:cstheme="minorHAnsi"/>
              </w:rPr>
            </w:pPr>
            <w:r w:rsidRPr="00665F2E">
              <w:rPr>
                <w:rFonts w:cstheme="minorHAnsi"/>
              </w:rPr>
              <w:t>24.</w:t>
            </w:r>
          </w:p>
        </w:tc>
        <w:tc>
          <w:tcPr>
            <w:tcW w:w="6446" w:type="dxa"/>
          </w:tcPr>
          <w:p w14:paraId="202E44F9" w14:textId="77777777" w:rsidR="00F66525" w:rsidRPr="00665F2E" w:rsidRDefault="00F66525" w:rsidP="0062379A">
            <w:pPr>
              <w:rPr>
                <w:rFonts w:cstheme="minorHAnsi"/>
              </w:rPr>
            </w:pPr>
            <w:r w:rsidRPr="00665F2E">
              <w:rPr>
                <w:rFonts w:cstheme="minorHAnsi"/>
              </w:rPr>
              <w:t>Karty wędkarskie</w:t>
            </w:r>
          </w:p>
        </w:tc>
        <w:tc>
          <w:tcPr>
            <w:tcW w:w="992" w:type="dxa"/>
          </w:tcPr>
          <w:p w14:paraId="2A18C0A0" w14:textId="77777777" w:rsidR="00F66525" w:rsidRPr="00665F2E" w:rsidRDefault="00F66525" w:rsidP="0062379A">
            <w:pPr>
              <w:jc w:val="center"/>
              <w:rPr>
                <w:rFonts w:cstheme="minorHAnsi"/>
              </w:rPr>
            </w:pPr>
            <w:r w:rsidRPr="00665F2E">
              <w:rPr>
                <w:rFonts w:cstheme="minorHAnsi"/>
              </w:rPr>
              <w:t>165</w:t>
            </w:r>
          </w:p>
        </w:tc>
        <w:tc>
          <w:tcPr>
            <w:tcW w:w="1134" w:type="dxa"/>
          </w:tcPr>
          <w:p w14:paraId="12A28E7F" w14:textId="77777777" w:rsidR="00F66525" w:rsidRPr="00665F2E" w:rsidRDefault="00F66525" w:rsidP="0062379A">
            <w:pPr>
              <w:jc w:val="center"/>
              <w:rPr>
                <w:rFonts w:cstheme="minorHAnsi"/>
              </w:rPr>
            </w:pPr>
            <w:r w:rsidRPr="00665F2E">
              <w:rPr>
                <w:rFonts w:cstheme="minorHAnsi"/>
              </w:rPr>
              <w:t>191</w:t>
            </w:r>
          </w:p>
        </w:tc>
      </w:tr>
      <w:tr w:rsidR="00F66525" w:rsidRPr="00665F2E" w14:paraId="1869A984" w14:textId="77777777" w:rsidTr="0062379A">
        <w:tc>
          <w:tcPr>
            <w:tcW w:w="0" w:type="auto"/>
          </w:tcPr>
          <w:p w14:paraId="44ECE2CA" w14:textId="77777777" w:rsidR="00F66525" w:rsidRPr="00665F2E" w:rsidRDefault="00F66525" w:rsidP="0062379A">
            <w:pPr>
              <w:rPr>
                <w:rFonts w:cstheme="minorHAnsi"/>
              </w:rPr>
            </w:pPr>
            <w:r w:rsidRPr="00665F2E">
              <w:rPr>
                <w:rFonts w:cstheme="minorHAnsi"/>
              </w:rPr>
              <w:t>25.</w:t>
            </w:r>
          </w:p>
        </w:tc>
        <w:tc>
          <w:tcPr>
            <w:tcW w:w="6446" w:type="dxa"/>
          </w:tcPr>
          <w:p w14:paraId="4EC5389F" w14:textId="77777777" w:rsidR="00F66525" w:rsidRPr="00665F2E" w:rsidRDefault="00F66525" w:rsidP="0062379A">
            <w:pPr>
              <w:rPr>
                <w:rFonts w:cstheme="minorHAnsi"/>
              </w:rPr>
            </w:pPr>
            <w:r w:rsidRPr="00665F2E">
              <w:rPr>
                <w:rFonts w:cstheme="minorHAnsi"/>
              </w:rPr>
              <w:t>Zezwolenia na przetwarzanie odpadów</w:t>
            </w:r>
          </w:p>
        </w:tc>
        <w:tc>
          <w:tcPr>
            <w:tcW w:w="992" w:type="dxa"/>
          </w:tcPr>
          <w:p w14:paraId="7F1A1DE0" w14:textId="77777777" w:rsidR="00F66525" w:rsidRPr="00665F2E" w:rsidRDefault="00F66525" w:rsidP="0062379A">
            <w:pPr>
              <w:jc w:val="center"/>
              <w:rPr>
                <w:rFonts w:cstheme="minorHAnsi"/>
              </w:rPr>
            </w:pPr>
            <w:r w:rsidRPr="00665F2E">
              <w:rPr>
                <w:rFonts w:cstheme="minorHAnsi"/>
              </w:rPr>
              <w:t>1</w:t>
            </w:r>
          </w:p>
        </w:tc>
        <w:tc>
          <w:tcPr>
            <w:tcW w:w="1134" w:type="dxa"/>
          </w:tcPr>
          <w:p w14:paraId="27F90CB8" w14:textId="77777777" w:rsidR="00F66525" w:rsidRPr="00665F2E" w:rsidRDefault="00F66525" w:rsidP="0062379A">
            <w:pPr>
              <w:jc w:val="center"/>
              <w:rPr>
                <w:rFonts w:cstheme="minorHAnsi"/>
              </w:rPr>
            </w:pPr>
            <w:r w:rsidRPr="00665F2E">
              <w:rPr>
                <w:rFonts w:cstheme="minorHAnsi"/>
              </w:rPr>
              <w:t>0</w:t>
            </w:r>
          </w:p>
        </w:tc>
      </w:tr>
      <w:tr w:rsidR="00F66525" w:rsidRPr="00665F2E" w14:paraId="567089F0" w14:textId="77777777" w:rsidTr="0062379A">
        <w:tc>
          <w:tcPr>
            <w:tcW w:w="0" w:type="auto"/>
          </w:tcPr>
          <w:p w14:paraId="2898E90C" w14:textId="77777777" w:rsidR="00F66525" w:rsidRPr="00665F2E" w:rsidRDefault="00F66525" w:rsidP="0062379A">
            <w:pPr>
              <w:rPr>
                <w:rFonts w:cstheme="minorHAnsi"/>
              </w:rPr>
            </w:pPr>
            <w:r w:rsidRPr="00665F2E">
              <w:rPr>
                <w:rFonts w:cstheme="minorHAnsi"/>
              </w:rPr>
              <w:t>26.</w:t>
            </w:r>
          </w:p>
        </w:tc>
        <w:tc>
          <w:tcPr>
            <w:tcW w:w="6446" w:type="dxa"/>
          </w:tcPr>
          <w:p w14:paraId="0D313EC4" w14:textId="77777777" w:rsidR="00F66525" w:rsidRPr="00665F2E" w:rsidRDefault="00F66525" w:rsidP="0062379A">
            <w:pPr>
              <w:rPr>
                <w:rFonts w:cstheme="minorHAnsi"/>
              </w:rPr>
            </w:pPr>
            <w:r w:rsidRPr="00665F2E">
              <w:rPr>
                <w:rFonts w:cstheme="minorHAnsi"/>
              </w:rPr>
              <w:t>Decyzja zmieniająca zezwolenie na przetwarzanie odpadów</w:t>
            </w:r>
          </w:p>
        </w:tc>
        <w:tc>
          <w:tcPr>
            <w:tcW w:w="992" w:type="dxa"/>
          </w:tcPr>
          <w:p w14:paraId="35418AAB" w14:textId="77777777" w:rsidR="00F66525" w:rsidRPr="00665F2E" w:rsidRDefault="00F66525" w:rsidP="0062379A">
            <w:pPr>
              <w:jc w:val="center"/>
              <w:rPr>
                <w:rFonts w:cstheme="minorHAnsi"/>
              </w:rPr>
            </w:pPr>
            <w:r w:rsidRPr="00665F2E">
              <w:rPr>
                <w:rFonts w:cstheme="minorHAnsi"/>
              </w:rPr>
              <w:t>2</w:t>
            </w:r>
          </w:p>
        </w:tc>
        <w:tc>
          <w:tcPr>
            <w:tcW w:w="1134" w:type="dxa"/>
          </w:tcPr>
          <w:p w14:paraId="2E719511" w14:textId="77777777" w:rsidR="00F66525" w:rsidRPr="00665F2E" w:rsidRDefault="00F66525" w:rsidP="0062379A">
            <w:pPr>
              <w:jc w:val="center"/>
              <w:rPr>
                <w:rFonts w:cstheme="minorHAnsi"/>
              </w:rPr>
            </w:pPr>
            <w:r w:rsidRPr="00665F2E">
              <w:rPr>
                <w:rFonts w:cstheme="minorHAnsi"/>
              </w:rPr>
              <w:t>0</w:t>
            </w:r>
          </w:p>
        </w:tc>
      </w:tr>
      <w:tr w:rsidR="00F66525" w:rsidRPr="00665F2E" w14:paraId="56FC150F" w14:textId="77777777" w:rsidTr="0062379A">
        <w:tc>
          <w:tcPr>
            <w:tcW w:w="0" w:type="auto"/>
          </w:tcPr>
          <w:p w14:paraId="36689115" w14:textId="77777777" w:rsidR="00F66525" w:rsidRPr="00665F2E" w:rsidRDefault="00F66525" w:rsidP="0062379A">
            <w:pPr>
              <w:rPr>
                <w:rFonts w:cstheme="minorHAnsi"/>
              </w:rPr>
            </w:pPr>
            <w:r w:rsidRPr="00665F2E">
              <w:rPr>
                <w:rFonts w:cstheme="minorHAnsi"/>
              </w:rPr>
              <w:t>27.</w:t>
            </w:r>
          </w:p>
        </w:tc>
        <w:tc>
          <w:tcPr>
            <w:tcW w:w="6446" w:type="dxa"/>
          </w:tcPr>
          <w:p w14:paraId="6492A4C0" w14:textId="77777777" w:rsidR="00F66525" w:rsidRPr="00665F2E" w:rsidRDefault="00F66525" w:rsidP="0062379A">
            <w:pPr>
              <w:rPr>
                <w:rFonts w:cstheme="minorHAnsi"/>
              </w:rPr>
            </w:pPr>
            <w:r w:rsidRPr="00665F2E">
              <w:rPr>
                <w:rFonts w:cstheme="minorHAnsi"/>
              </w:rPr>
              <w:t>Zezwolenia na zbieranie odpadów</w:t>
            </w:r>
          </w:p>
        </w:tc>
        <w:tc>
          <w:tcPr>
            <w:tcW w:w="992" w:type="dxa"/>
          </w:tcPr>
          <w:p w14:paraId="68C73696" w14:textId="77777777" w:rsidR="00F66525" w:rsidRPr="00665F2E" w:rsidRDefault="00F66525" w:rsidP="0062379A">
            <w:pPr>
              <w:jc w:val="center"/>
              <w:rPr>
                <w:rFonts w:cstheme="minorHAnsi"/>
              </w:rPr>
            </w:pPr>
            <w:r w:rsidRPr="00665F2E">
              <w:rPr>
                <w:rFonts w:cstheme="minorHAnsi"/>
              </w:rPr>
              <w:t>1</w:t>
            </w:r>
          </w:p>
        </w:tc>
        <w:tc>
          <w:tcPr>
            <w:tcW w:w="1134" w:type="dxa"/>
          </w:tcPr>
          <w:p w14:paraId="3D85F45B" w14:textId="77777777" w:rsidR="00F66525" w:rsidRPr="00665F2E" w:rsidRDefault="00F66525" w:rsidP="0062379A">
            <w:pPr>
              <w:jc w:val="center"/>
              <w:rPr>
                <w:rFonts w:cstheme="minorHAnsi"/>
              </w:rPr>
            </w:pPr>
            <w:r w:rsidRPr="00665F2E">
              <w:rPr>
                <w:rFonts w:cstheme="minorHAnsi"/>
              </w:rPr>
              <w:t>0</w:t>
            </w:r>
          </w:p>
        </w:tc>
      </w:tr>
      <w:tr w:rsidR="00F66525" w:rsidRPr="00665F2E" w14:paraId="202606B8" w14:textId="77777777" w:rsidTr="0062379A">
        <w:tc>
          <w:tcPr>
            <w:tcW w:w="0" w:type="auto"/>
          </w:tcPr>
          <w:p w14:paraId="1FC0BDAA" w14:textId="77777777" w:rsidR="00F66525" w:rsidRPr="00665F2E" w:rsidRDefault="00F66525" w:rsidP="0062379A">
            <w:pPr>
              <w:rPr>
                <w:rFonts w:cstheme="minorHAnsi"/>
              </w:rPr>
            </w:pPr>
            <w:r w:rsidRPr="00665F2E">
              <w:rPr>
                <w:rFonts w:cstheme="minorHAnsi"/>
              </w:rPr>
              <w:t>28.</w:t>
            </w:r>
          </w:p>
        </w:tc>
        <w:tc>
          <w:tcPr>
            <w:tcW w:w="6446" w:type="dxa"/>
          </w:tcPr>
          <w:p w14:paraId="4038D4BC" w14:textId="77777777" w:rsidR="00F66525" w:rsidRPr="00665F2E" w:rsidRDefault="00F66525" w:rsidP="0062379A">
            <w:pPr>
              <w:rPr>
                <w:rFonts w:cstheme="minorHAnsi"/>
              </w:rPr>
            </w:pPr>
            <w:r w:rsidRPr="00665F2E">
              <w:rPr>
                <w:rFonts w:cstheme="minorHAnsi"/>
              </w:rPr>
              <w:t xml:space="preserve">Decyzja zmieniająca zezwolenie na zbieranie odpadów </w:t>
            </w:r>
          </w:p>
        </w:tc>
        <w:tc>
          <w:tcPr>
            <w:tcW w:w="992" w:type="dxa"/>
          </w:tcPr>
          <w:p w14:paraId="5F46100E" w14:textId="77777777" w:rsidR="00F66525" w:rsidRPr="00665F2E" w:rsidRDefault="00F66525" w:rsidP="0062379A">
            <w:pPr>
              <w:jc w:val="center"/>
              <w:rPr>
                <w:rFonts w:cstheme="minorHAnsi"/>
              </w:rPr>
            </w:pPr>
            <w:r w:rsidRPr="00665F2E">
              <w:rPr>
                <w:rFonts w:cstheme="minorHAnsi"/>
              </w:rPr>
              <w:t>3</w:t>
            </w:r>
          </w:p>
        </w:tc>
        <w:tc>
          <w:tcPr>
            <w:tcW w:w="1134" w:type="dxa"/>
          </w:tcPr>
          <w:p w14:paraId="1DE2C82C" w14:textId="77777777" w:rsidR="00F66525" w:rsidRPr="00665F2E" w:rsidRDefault="00F66525" w:rsidP="0062379A">
            <w:pPr>
              <w:jc w:val="center"/>
              <w:rPr>
                <w:rFonts w:cstheme="minorHAnsi"/>
              </w:rPr>
            </w:pPr>
            <w:r w:rsidRPr="00665F2E">
              <w:rPr>
                <w:rFonts w:cstheme="minorHAnsi"/>
              </w:rPr>
              <w:t>5</w:t>
            </w:r>
          </w:p>
        </w:tc>
      </w:tr>
      <w:tr w:rsidR="00F66525" w:rsidRPr="00665F2E" w14:paraId="7AB2FFFB" w14:textId="77777777" w:rsidTr="0062379A">
        <w:tc>
          <w:tcPr>
            <w:tcW w:w="0" w:type="auto"/>
          </w:tcPr>
          <w:p w14:paraId="6DDC864D" w14:textId="77777777" w:rsidR="00F66525" w:rsidRPr="00665F2E" w:rsidRDefault="00F66525" w:rsidP="0062379A">
            <w:pPr>
              <w:rPr>
                <w:rFonts w:cstheme="minorHAnsi"/>
              </w:rPr>
            </w:pPr>
            <w:r w:rsidRPr="00665F2E">
              <w:rPr>
                <w:rFonts w:cstheme="minorHAnsi"/>
              </w:rPr>
              <w:t>29.</w:t>
            </w:r>
          </w:p>
        </w:tc>
        <w:tc>
          <w:tcPr>
            <w:tcW w:w="6446" w:type="dxa"/>
          </w:tcPr>
          <w:p w14:paraId="4019206C" w14:textId="77777777" w:rsidR="00F66525" w:rsidRPr="00665F2E" w:rsidRDefault="00F66525" w:rsidP="0062379A">
            <w:pPr>
              <w:rPr>
                <w:rFonts w:cstheme="minorHAnsi"/>
              </w:rPr>
            </w:pPr>
            <w:r w:rsidRPr="00665F2E">
              <w:rPr>
                <w:rFonts w:cstheme="minorHAnsi"/>
              </w:rPr>
              <w:t>Pozwolenia na emisję gazów lub pyłów do powietrza</w:t>
            </w:r>
          </w:p>
        </w:tc>
        <w:tc>
          <w:tcPr>
            <w:tcW w:w="992" w:type="dxa"/>
          </w:tcPr>
          <w:p w14:paraId="1EFDB12B" w14:textId="77777777" w:rsidR="00F66525" w:rsidRPr="00665F2E" w:rsidRDefault="00F66525" w:rsidP="0062379A">
            <w:pPr>
              <w:jc w:val="center"/>
              <w:rPr>
                <w:rFonts w:cstheme="minorHAnsi"/>
              </w:rPr>
            </w:pPr>
            <w:r w:rsidRPr="00665F2E">
              <w:rPr>
                <w:rFonts w:cstheme="minorHAnsi"/>
              </w:rPr>
              <w:t>3</w:t>
            </w:r>
          </w:p>
        </w:tc>
        <w:tc>
          <w:tcPr>
            <w:tcW w:w="1134" w:type="dxa"/>
          </w:tcPr>
          <w:p w14:paraId="0582819C" w14:textId="77777777" w:rsidR="00F66525" w:rsidRPr="00665F2E" w:rsidRDefault="00F66525" w:rsidP="0062379A">
            <w:pPr>
              <w:jc w:val="center"/>
              <w:rPr>
                <w:rFonts w:cstheme="minorHAnsi"/>
              </w:rPr>
            </w:pPr>
            <w:r w:rsidRPr="00665F2E">
              <w:rPr>
                <w:rFonts w:cstheme="minorHAnsi"/>
              </w:rPr>
              <w:t>1</w:t>
            </w:r>
          </w:p>
        </w:tc>
      </w:tr>
      <w:tr w:rsidR="00F66525" w:rsidRPr="00665F2E" w14:paraId="6B08DCA8" w14:textId="77777777" w:rsidTr="0062379A">
        <w:tc>
          <w:tcPr>
            <w:tcW w:w="0" w:type="auto"/>
          </w:tcPr>
          <w:p w14:paraId="401336DF" w14:textId="77777777" w:rsidR="00F66525" w:rsidRPr="00665F2E" w:rsidRDefault="00F66525" w:rsidP="0062379A">
            <w:pPr>
              <w:rPr>
                <w:rFonts w:cstheme="minorHAnsi"/>
              </w:rPr>
            </w:pPr>
            <w:r w:rsidRPr="00665F2E">
              <w:rPr>
                <w:rFonts w:cstheme="minorHAnsi"/>
              </w:rPr>
              <w:t>30.</w:t>
            </w:r>
          </w:p>
        </w:tc>
        <w:tc>
          <w:tcPr>
            <w:tcW w:w="6446" w:type="dxa"/>
          </w:tcPr>
          <w:p w14:paraId="3C2CD810" w14:textId="77777777" w:rsidR="00F66525" w:rsidRPr="00665F2E" w:rsidRDefault="00F66525" w:rsidP="0062379A">
            <w:pPr>
              <w:rPr>
                <w:rFonts w:cstheme="minorHAnsi"/>
              </w:rPr>
            </w:pPr>
            <w:r w:rsidRPr="00665F2E">
              <w:rPr>
                <w:rFonts w:cstheme="minorHAnsi"/>
              </w:rPr>
              <w:t>Zgłoszenia instalacji radiokomunikacyjnych, radionawigacyjnych i radiolokacyjnych</w:t>
            </w:r>
          </w:p>
        </w:tc>
        <w:tc>
          <w:tcPr>
            <w:tcW w:w="992" w:type="dxa"/>
          </w:tcPr>
          <w:p w14:paraId="1F69A97E" w14:textId="77777777" w:rsidR="00F66525" w:rsidRPr="00665F2E" w:rsidRDefault="00F66525" w:rsidP="0062379A">
            <w:pPr>
              <w:jc w:val="center"/>
              <w:rPr>
                <w:rFonts w:cstheme="minorHAnsi"/>
              </w:rPr>
            </w:pPr>
            <w:r w:rsidRPr="00665F2E">
              <w:rPr>
                <w:rFonts w:cstheme="minorHAnsi"/>
              </w:rPr>
              <w:t>3</w:t>
            </w:r>
          </w:p>
        </w:tc>
        <w:tc>
          <w:tcPr>
            <w:tcW w:w="1134" w:type="dxa"/>
          </w:tcPr>
          <w:p w14:paraId="33980BC9" w14:textId="77777777" w:rsidR="00F66525" w:rsidRPr="00665F2E" w:rsidRDefault="00F66525" w:rsidP="0062379A">
            <w:pPr>
              <w:jc w:val="center"/>
              <w:rPr>
                <w:rFonts w:cstheme="minorHAnsi"/>
              </w:rPr>
            </w:pPr>
            <w:r w:rsidRPr="00665F2E">
              <w:rPr>
                <w:rFonts w:cstheme="minorHAnsi"/>
              </w:rPr>
              <w:t>4</w:t>
            </w:r>
          </w:p>
        </w:tc>
      </w:tr>
      <w:tr w:rsidR="00F66525" w:rsidRPr="00665F2E" w14:paraId="38826CD8" w14:textId="77777777" w:rsidTr="0062379A">
        <w:tc>
          <w:tcPr>
            <w:tcW w:w="0" w:type="auto"/>
          </w:tcPr>
          <w:p w14:paraId="4E06138A" w14:textId="77777777" w:rsidR="00F66525" w:rsidRPr="00665F2E" w:rsidRDefault="00F66525" w:rsidP="0062379A">
            <w:pPr>
              <w:rPr>
                <w:rFonts w:cstheme="minorHAnsi"/>
              </w:rPr>
            </w:pPr>
            <w:r w:rsidRPr="00665F2E">
              <w:rPr>
                <w:rFonts w:cstheme="minorHAnsi"/>
              </w:rPr>
              <w:t>31.</w:t>
            </w:r>
          </w:p>
        </w:tc>
        <w:tc>
          <w:tcPr>
            <w:tcW w:w="6446" w:type="dxa"/>
          </w:tcPr>
          <w:p w14:paraId="5A286E5F" w14:textId="77777777" w:rsidR="00F66525" w:rsidRPr="00665F2E" w:rsidRDefault="00F66525" w:rsidP="0062379A">
            <w:pPr>
              <w:rPr>
                <w:rFonts w:cstheme="minorHAnsi"/>
              </w:rPr>
            </w:pPr>
            <w:r w:rsidRPr="00665F2E">
              <w:rPr>
                <w:rFonts w:cstheme="minorHAnsi"/>
              </w:rPr>
              <w:t>Aktualizacje zgłoszeń instalacji radiokomunikacyjnych, radionawigacyjnych i radiolokacyjnych</w:t>
            </w:r>
          </w:p>
        </w:tc>
        <w:tc>
          <w:tcPr>
            <w:tcW w:w="992" w:type="dxa"/>
          </w:tcPr>
          <w:p w14:paraId="5C1F1929" w14:textId="77777777" w:rsidR="00F66525" w:rsidRPr="00665F2E" w:rsidRDefault="00F66525" w:rsidP="0062379A">
            <w:pPr>
              <w:jc w:val="center"/>
              <w:rPr>
                <w:rFonts w:cstheme="minorHAnsi"/>
              </w:rPr>
            </w:pPr>
            <w:r w:rsidRPr="00665F2E">
              <w:rPr>
                <w:rFonts w:cstheme="minorHAnsi"/>
              </w:rPr>
              <w:t>19</w:t>
            </w:r>
          </w:p>
        </w:tc>
        <w:tc>
          <w:tcPr>
            <w:tcW w:w="1134" w:type="dxa"/>
          </w:tcPr>
          <w:p w14:paraId="30153441" w14:textId="77777777" w:rsidR="00F66525" w:rsidRPr="00665F2E" w:rsidRDefault="00F66525" w:rsidP="0062379A">
            <w:pPr>
              <w:jc w:val="center"/>
              <w:rPr>
                <w:rFonts w:cstheme="minorHAnsi"/>
              </w:rPr>
            </w:pPr>
            <w:r w:rsidRPr="00665F2E">
              <w:rPr>
                <w:rFonts w:cstheme="minorHAnsi"/>
              </w:rPr>
              <w:t>19</w:t>
            </w:r>
          </w:p>
        </w:tc>
      </w:tr>
      <w:tr w:rsidR="00F66525" w:rsidRPr="00665F2E" w14:paraId="14514C6C" w14:textId="77777777" w:rsidTr="0062379A">
        <w:tc>
          <w:tcPr>
            <w:tcW w:w="0" w:type="auto"/>
          </w:tcPr>
          <w:p w14:paraId="7E965C07" w14:textId="77777777" w:rsidR="00F66525" w:rsidRPr="00665F2E" w:rsidRDefault="00F66525" w:rsidP="0062379A">
            <w:pPr>
              <w:rPr>
                <w:rFonts w:cstheme="minorHAnsi"/>
              </w:rPr>
            </w:pPr>
            <w:r w:rsidRPr="00665F2E">
              <w:rPr>
                <w:rFonts w:cstheme="minorHAnsi"/>
              </w:rPr>
              <w:lastRenderedPageBreak/>
              <w:t>32.</w:t>
            </w:r>
          </w:p>
        </w:tc>
        <w:tc>
          <w:tcPr>
            <w:tcW w:w="6446" w:type="dxa"/>
          </w:tcPr>
          <w:p w14:paraId="69557645" w14:textId="77777777" w:rsidR="00F66525" w:rsidRPr="00665F2E" w:rsidRDefault="00F66525" w:rsidP="0062379A">
            <w:pPr>
              <w:rPr>
                <w:rFonts w:cstheme="minorHAnsi"/>
              </w:rPr>
            </w:pPr>
            <w:r w:rsidRPr="00665F2E">
              <w:rPr>
                <w:rFonts w:cstheme="minorHAnsi"/>
              </w:rPr>
              <w:t xml:space="preserve">Zgłoszenia instalacji  </w:t>
            </w:r>
          </w:p>
        </w:tc>
        <w:tc>
          <w:tcPr>
            <w:tcW w:w="992" w:type="dxa"/>
          </w:tcPr>
          <w:p w14:paraId="0EA72D7B" w14:textId="77777777" w:rsidR="00F66525" w:rsidRPr="00665F2E" w:rsidRDefault="00F66525" w:rsidP="0062379A">
            <w:pPr>
              <w:jc w:val="center"/>
              <w:rPr>
                <w:rFonts w:cstheme="minorHAnsi"/>
              </w:rPr>
            </w:pPr>
            <w:r w:rsidRPr="00665F2E">
              <w:rPr>
                <w:rFonts w:cstheme="minorHAnsi"/>
              </w:rPr>
              <w:t>4</w:t>
            </w:r>
          </w:p>
        </w:tc>
        <w:tc>
          <w:tcPr>
            <w:tcW w:w="1134" w:type="dxa"/>
          </w:tcPr>
          <w:p w14:paraId="3E887730" w14:textId="77777777" w:rsidR="00F66525" w:rsidRPr="00665F2E" w:rsidRDefault="00F66525" w:rsidP="0062379A">
            <w:pPr>
              <w:jc w:val="center"/>
              <w:rPr>
                <w:rFonts w:cstheme="minorHAnsi"/>
              </w:rPr>
            </w:pPr>
            <w:r w:rsidRPr="00665F2E">
              <w:rPr>
                <w:rFonts w:cstheme="minorHAnsi"/>
              </w:rPr>
              <w:t>4</w:t>
            </w:r>
          </w:p>
        </w:tc>
      </w:tr>
      <w:tr w:rsidR="00F66525" w:rsidRPr="00665F2E" w14:paraId="583F56CE" w14:textId="77777777" w:rsidTr="0062379A">
        <w:tc>
          <w:tcPr>
            <w:tcW w:w="0" w:type="auto"/>
          </w:tcPr>
          <w:p w14:paraId="0DED98DD" w14:textId="77777777" w:rsidR="00F66525" w:rsidRPr="00665F2E" w:rsidRDefault="00F66525" w:rsidP="0062379A">
            <w:pPr>
              <w:rPr>
                <w:rFonts w:cstheme="minorHAnsi"/>
              </w:rPr>
            </w:pPr>
            <w:r w:rsidRPr="00665F2E">
              <w:rPr>
                <w:rFonts w:cstheme="minorHAnsi"/>
              </w:rPr>
              <w:t>33.</w:t>
            </w:r>
          </w:p>
        </w:tc>
        <w:tc>
          <w:tcPr>
            <w:tcW w:w="6446" w:type="dxa"/>
          </w:tcPr>
          <w:p w14:paraId="6F0E10A7" w14:textId="77777777" w:rsidR="00F66525" w:rsidRPr="00665F2E" w:rsidRDefault="00F66525" w:rsidP="0062379A">
            <w:pPr>
              <w:rPr>
                <w:rFonts w:cstheme="minorHAnsi"/>
              </w:rPr>
            </w:pPr>
            <w:r w:rsidRPr="00665F2E">
              <w:rPr>
                <w:rFonts w:cstheme="minorHAnsi"/>
              </w:rPr>
              <w:t>Zmiana pozwolenia na wytwarzanie odpadów</w:t>
            </w:r>
          </w:p>
        </w:tc>
        <w:tc>
          <w:tcPr>
            <w:tcW w:w="992" w:type="dxa"/>
          </w:tcPr>
          <w:p w14:paraId="09A1C39E" w14:textId="77777777" w:rsidR="00F66525" w:rsidRPr="00665F2E" w:rsidRDefault="00F66525" w:rsidP="0062379A">
            <w:pPr>
              <w:jc w:val="center"/>
              <w:rPr>
                <w:rFonts w:cstheme="minorHAnsi"/>
              </w:rPr>
            </w:pPr>
            <w:r w:rsidRPr="00665F2E">
              <w:rPr>
                <w:rFonts w:cstheme="minorHAnsi"/>
              </w:rPr>
              <w:t>0</w:t>
            </w:r>
          </w:p>
        </w:tc>
        <w:tc>
          <w:tcPr>
            <w:tcW w:w="1134" w:type="dxa"/>
          </w:tcPr>
          <w:p w14:paraId="1DDA3C13" w14:textId="77777777" w:rsidR="00F66525" w:rsidRPr="00665F2E" w:rsidRDefault="00F66525" w:rsidP="0062379A">
            <w:pPr>
              <w:jc w:val="center"/>
              <w:rPr>
                <w:rFonts w:cstheme="minorHAnsi"/>
              </w:rPr>
            </w:pPr>
            <w:r w:rsidRPr="00665F2E">
              <w:rPr>
                <w:rFonts w:cstheme="minorHAnsi"/>
              </w:rPr>
              <w:t>1</w:t>
            </w:r>
          </w:p>
        </w:tc>
      </w:tr>
      <w:tr w:rsidR="00F66525" w:rsidRPr="00665F2E" w14:paraId="577285C5" w14:textId="77777777" w:rsidTr="0062379A">
        <w:tc>
          <w:tcPr>
            <w:tcW w:w="0" w:type="auto"/>
          </w:tcPr>
          <w:p w14:paraId="10F1F5A1" w14:textId="77777777" w:rsidR="00F66525" w:rsidRPr="00665F2E" w:rsidRDefault="00F66525" w:rsidP="0062379A">
            <w:pPr>
              <w:rPr>
                <w:rFonts w:cstheme="minorHAnsi"/>
              </w:rPr>
            </w:pPr>
            <w:r w:rsidRPr="00665F2E">
              <w:rPr>
                <w:rFonts w:cstheme="minorHAnsi"/>
              </w:rPr>
              <w:t>34.</w:t>
            </w:r>
          </w:p>
        </w:tc>
        <w:tc>
          <w:tcPr>
            <w:tcW w:w="6446" w:type="dxa"/>
          </w:tcPr>
          <w:p w14:paraId="2D68DE55" w14:textId="77777777" w:rsidR="00F66525" w:rsidRPr="00665F2E" w:rsidRDefault="00F66525" w:rsidP="0062379A">
            <w:pPr>
              <w:rPr>
                <w:rFonts w:cstheme="minorHAnsi"/>
              </w:rPr>
            </w:pPr>
            <w:r w:rsidRPr="00665F2E">
              <w:rPr>
                <w:rFonts w:cstheme="minorHAnsi"/>
              </w:rPr>
              <w:t>Decyzja ustalająca wymagania w zakresie ochrony środowiska dotyczące eksploatacji instalacji niewymagających pozwolenia na wprowadzanie gazów i pyłów do powietrza</w:t>
            </w:r>
          </w:p>
        </w:tc>
        <w:tc>
          <w:tcPr>
            <w:tcW w:w="992" w:type="dxa"/>
          </w:tcPr>
          <w:p w14:paraId="2B26293D" w14:textId="77777777" w:rsidR="00F66525" w:rsidRPr="00665F2E" w:rsidRDefault="00F66525" w:rsidP="0062379A">
            <w:pPr>
              <w:jc w:val="center"/>
              <w:rPr>
                <w:rFonts w:cstheme="minorHAnsi"/>
              </w:rPr>
            </w:pPr>
            <w:r w:rsidRPr="00665F2E">
              <w:rPr>
                <w:rFonts w:cstheme="minorHAnsi"/>
              </w:rPr>
              <w:t>0</w:t>
            </w:r>
          </w:p>
        </w:tc>
        <w:tc>
          <w:tcPr>
            <w:tcW w:w="1134" w:type="dxa"/>
          </w:tcPr>
          <w:p w14:paraId="7208D223" w14:textId="77777777" w:rsidR="00F66525" w:rsidRPr="00665F2E" w:rsidRDefault="00F66525" w:rsidP="0062379A">
            <w:pPr>
              <w:jc w:val="center"/>
              <w:rPr>
                <w:rFonts w:cstheme="minorHAnsi"/>
              </w:rPr>
            </w:pPr>
            <w:r w:rsidRPr="00665F2E">
              <w:rPr>
                <w:rFonts w:cstheme="minorHAnsi"/>
              </w:rPr>
              <w:t>1</w:t>
            </w:r>
          </w:p>
        </w:tc>
      </w:tr>
      <w:tr w:rsidR="00F66525" w:rsidRPr="00665F2E" w14:paraId="4F8527DC" w14:textId="77777777" w:rsidTr="0062379A">
        <w:tc>
          <w:tcPr>
            <w:tcW w:w="0" w:type="auto"/>
          </w:tcPr>
          <w:p w14:paraId="5F82B68C" w14:textId="77777777" w:rsidR="00F66525" w:rsidRPr="00665F2E" w:rsidRDefault="00F66525" w:rsidP="0062379A">
            <w:pPr>
              <w:rPr>
                <w:rFonts w:cstheme="minorHAnsi"/>
              </w:rPr>
            </w:pPr>
            <w:r w:rsidRPr="00665F2E">
              <w:rPr>
                <w:rFonts w:cstheme="minorHAnsi"/>
              </w:rPr>
              <w:t>35.</w:t>
            </w:r>
          </w:p>
        </w:tc>
        <w:tc>
          <w:tcPr>
            <w:tcW w:w="6446" w:type="dxa"/>
          </w:tcPr>
          <w:p w14:paraId="34A20CD9" w14:textId="77777777" w:rsidR="00F66525" w:rsidRPr="00665F2E" w:rsidRDefault="00F66525" w:rsidP="0062379A">
            <w:pPr>
              <w:rPr>
                <w:rFonts w:cstheme="minorHAnsi"/>
              </w:rPr>
            </w:pPr>
            <w:r w:rsidRPr="00665F2E">
              <w:rPr>
                <w:rFonts w:cstheme="minorHAnsi"/>
              </w:rPr>
              <w:t>Zmiana pozwolenia zintegrowanego dla Ardagh Glass S.A.</w:t>
            </w:r>
          </w:p>
        </w:tc>
        <w:tc>
          <w:tcPr>
            <w:tcW w:w="992" w:type="dxa"/>
          </w:tcPr>
          <w:p w14:paraId="47D3C190" w14:textId="77777777" w:rsidR="00F66525" w:rsidRPr="00665F2E" w:rsidRDefault="00F66525" w:rsidP="0062379A">
            <w:pPr>
              <w:jc w:val="center"/>
              <w:rPr>
                <w:rFonts w:cstheme="minorHAnsi"/>
              </w:rPr>
            </w:pPr>
            <w:r w:rsidRPr="00665F2E">
              <w:rPr>
                <w:rFonts w:cstheme="minorHAnsi"/>
              </w:rPr>
              <w:t>0</w:t>
            </w:r>
          </w:p>
        </w:tc>
        <w:tc>
          <w:tcPr>
            <w:tcW w:w="1134" w:type="dxa"/>
          </w:tcPr>
          <w:p w14:paraId="21B59E43" w14:textId="77777777" w:rsidR="00F66525" w:rsidRPr="00665F2E" w:rsidRDefault="00F66525" w:rsidP="0062379A">
            <w:pPr>
              <w:jc w:val="center"/>
              <w:rPr>
                <w:rFonts w:cstheme="minorHAnsi"/>
              </w:rPr>
            </w:pPr>
            <w:r w:rsidRPr="00665F2E">
              <w:rPr>
                <w:rFonts w:cstheme="minorHAnsi"/>
              </w:rPr>
              <w:t>1</w:t>
            </w:r>
          </w:p>
        </w:tc>
      </w:tr>
      <w:tr w:rsidR="00F66525" w:rsidRPr="00665F2E" w14:paraId="708BB683" w14:textId="77777777" w:rsidTr="0062379A">
        <w:tc>
          <w:tcPr>
            <w:tcW w:w="0" w:type="auto"/>
          </w:tcPr>
          <w:p w14:paraId="4257139D" w14:textId="77777777" w:rsidR="00F66525" w:rsidRPr="00665F2E" w:rsidRDefault="00F66525" w:rsidP="0062379A">
            <w:pPr>
              <w:rPr>
                <w:rFonts w:cstheme="minorHAnsi"/>
              </w:rPr>
            </w:pPr>
            <w:r w:rsidRPr="00665F2E">
              <w:rPr>
                <w:rFonts w:cstheme="minorHAnsi"/>
              </w:rPr>
              <w:t>36.</w:t>
            </w:r>
          </w:p>
        </w:tc>
        <w:tc>
          <w:tcPr>
            <w:tcW w:w="6446" w:type="dxa"/>
          </w:tcPr>
          <w:p w14:paraId="21984F12" w14:textId="77777777" w:rsidR="00F66525" w:rsidRPr="00665F2E" w:rsidRDefault="00F66525" w:rsidP="0062379A">
            <w:pPr>
              <w:rPr>
                <w:rFonts w:cstheme="minorHAnsi"/>
              </w:rPr>
            </w:pPr>
            <w:r w:rsidRPr="00665F2E">
              <w:rPr>
                <w:rFonts w:cstheme="minorHAnsi"/>
              </w:rPr>
              <w:t>Analiza pozwolenia zintegrowanego Quad Graphics Europe Sp. z o.o.</w:t>
            </w:r>
          </w:p>
        </w:tc>
        <w:tc>
          <w:tcPr>
            <w:tcW w:w="992" w:type="dxa"/>
          </w:tcPr>
          <w:p w14:paraId="6B1E21A1" w14:textId="77777777" w:rsidR="00F66525" w:rsidRPr="00665F2E" w:rsidRDefault="00F66525" w:rsidP="0062379A">
            <w:pPr>
              <w:jc w:val="center"/>
              <w:rPr>
                <w:rFonts w:cstheme="minorHAnsi"/>
              </w:rPr>
            </w:pPr>
            <w:r w:rsidRPr="00665F2E">
              <w:rPr>
                <w:rFonts w:cstheme="minorHAnsi"/>
              </w:rPr>
              <w:t>0</w:t>
            </w:r>
          </w:p>
        </w:tc>
        <w:tc>
          <w:tcPr>
            <w:tcW w:w="1134" w:type="dxa"/>
          </w:tcPr>
          <w:p w14:paraId="7DFD1140" w14:textId="77777777" w:rsidR="00F66525" w:rsidRPr="00665F2E" w:rsidRDefault="00F66525" w:rsidP="0062379A">
            <w:pPr>
              <w:jc w:val="center"/>
              <w:rPr>
                <w:rFonts w:cstheme="minorHAnsi"/>
              </w:rPr>
            </w:pPr>
            <w:r w:rsidRPr="00665F2E">
              <w:rPr>
                <w:rFonts w:cstheme="minorHAnsi"/>
              </w:rPr>
              <w:t>1</w:t>
            </w:r>
          </w:p>
        </w:tc>
      </w:tr>
      <w:tr w:rsidR="00F66525" w:rsidRPr="00665F2E" w14:paraId="1D7E8F5F" w14:textId="77777777" w:rsidTr="0062379A">
        <w:tc>
          <w:tcPr>
            <w:tcW w:w="0" w:type="auto"/>
          </w:tcPr>
          <w:p w14:paraId="3AE5BFF1" w14:textId="77777777" w:rsidR="00F66525" w:rsidRPr="00665F2E" w:rsidRDefault="00F66525" w:rsidP="0062379A">
            <w:pPr>
              <w:rPr>
                <w:rFonts w:cstheme="minorHAnsi"/>
              </w:rPr>
            </w:pPr>
            <w:r w:rsidRPr="00665F2E">
              <w:rPr>
                <w:rFonts w:cstheme="minorHAnsi"/>
              </w:rPr>
              <w:t>37.</w:t>
            </w:r>
          </w:p>
        </w:tc>
        <w:tc>
          <w:tcPr>
            <w:tcW w:w="6446" w:type="dxa"/>
          </w:tcPr>
          <w:p w14:paraId="1B01603D" w14:textId="77777777" w:rsidR="00F66525" w:rsidRPr="00665F2E" w:rsidRDefault="00F66525" w:rsidP="0062379A">
            <w:pPr>
              <w:rPr>
                <w:rFonts w:cstheme="minorHAnsi"/>
              </w:rPr>
            </w:pPr>
            <w:r w:rsidRPr="00665F2E">
              <w:rPr>
                <w:rFonts w:cstheme="minorHAnsi"/>
              </w:rPr>
              <w:t>Decyzja o dopuszczalnym poziomie hałasu</w:t>
            </w:r>
          </w:p>
        </w:tc>
        <w:tc>
          <w:tcPr>
            <w:tcW w:w="992" w:type="dxa"/>
          </w:tcPr>
          <w:p w14:paraId="1ED5B5EA" w14:textId="77777777" w:rsidR="00F66525" w:rsidRPr="00665F2E" w:rsidRDefault="00F66525" w:rsidP="0062379A">
            <w:pPr>
              <w:jc w:val="center"/>
              <w:rPr>
                <w:rFonts w:cstheme="minorHAnsi"/>
              </w:rPr>
            </w:pPr>
            <w:r w:rsidRPr="00665F2E">
              <w:rPr>
                <w:rFonts w:cstheme="minorHAnsi"/>
              </w:rPr>
              <w:t>0</w:t>
            </w:r>
          </w:p>
        </w:tc>
        <w:tc>
          <w:tcPr>
            <w:tcW w:w="1134" w:type="dxa"/>
          </w:tcPr>
          <w:p w14:paraId="07B09CDD" w14:textId="77777777" w:rsidR="00F66525" w:rsidRPr="00665F2E" w:rsidRDefault="00F66525" w:rsidP="0062379A">
            <w:pPr>
              <w:jc w:val="center"/>
              <w:rPr>
                <w:rFonts w:cstheme="minorHAnsi"/>
              </w:rPr>
            </w:pPr>
            <w:r w:rsidRPr="00665F2E">
              <w:rPr>
                <w:rFonts w:cstheme="minorHAnsi"/>
              </w:rPr>
              <w:t>1</w:t>
            </w:r>
          </w:p>
        </w:tc>
      </w:tr>
    </w:tbl>
    <w:p w14:paraId="1B4EF51F" w14:textId="77777777" w:rsidR="00F66525" w:rsidRPr="00665F2E" w:rsidRDefault="00F66525" w:rsidP="00F66525">
      <w:pPr>
        <w:rPr>
          <w:rFonts w:cstheme="minorHAnsi"/>
        </w:rPr>
      </w:pPr>
    </w:p>
    <w:p w14:paraId="3F1E7649" w14:textId="77777777" w:rsidR="00F66525" w:rsidRPr="00665F2E" w:rsidRDefault="00F66525" w:rsidP="00795A13">
      <w:pPr>
        <w:spacing w:after="0"/>
        <w:rPr>
          <w:rFonts w:cstheme="minorHAnsi"/>
        </w:rPr>
      </w:pPr>
      <w:r w:rsidRPr="00665F2E">
        <w:rPr>
          <w:rFonts w:cstheme="minorHAnsi"/>
        </w:rPr>
        <w:t>W ramach wykonywanych powyżej zadań, realizowano:</w:t>
      </w:r>
    </w:p>
    <w:p w14:paraId="0EACA810"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 xml:space="preserve">współpracę z Nadleśnictwem Drewnica i Nadleśnictwem Wyszków w zakresie nadzoru nad gospodarką leśną w lasach niebędących własnością Skarbu Państwa na powierzchni 8030,0939 ha - między innymi zawarcie porozumień na kwotę 147.915,73 zł, uzgodnienia dotyczące Uproszczonych Planów Urządzenia Lasów; </w:t>
      </w:r>
    </w:p>
    <w:p w14:paraId="10B8239D"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współpracę z Zarządami Zlewni w Dębem, Sokołowie Podlaskim, Ostrołęce oraz Regionalnymi Zarządami Gospodarki Wodnej w Warszawie, Lublinie, Białymstoku PGW Wody Polskie w sprawie postępowań dotyczących udzielenia pozwoleń wodnoprawnych (90 pism);</w:t>
      </w:r>
    </w:p>
    <w:p w14:paraId="033B018D" w14:textId="03B6C36C"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wdrożenie aplikacji Reja24, służącą do rejestracji jachtów i innych jednostek pływających o</w:t>
      </w:r>
      <w:r w:rsidR="00795A13">
        <w:rPr>
          <w:rFonts w:cstheme="minorHAnsi"/>
        </w:rPr>
        <w:t xml:space="preserve"> </w:t>
      </w:r>
      <w:r w:rsidRPr="00665F2E">
        <w:rPr>
          <w:rFonts w:cstheme="minorHAnsi"/>
        </w:rPr>
        <w:t>długości do 24m;</w:t>
      </w:r>
    </w:p>
    <w:p w14:paraId="09B72497" w14:textId="77777777" w:rsidR="00F66525" w:rsidRPr="00665F2E" w:rsidRDefault="00F66525" w:rsidP="00795A13">
      <w:pPr>
        <w:pStyle w:val="Akapitzlist"/>
        <w:numPr>
          <w:ilvl w:val="0"/>
          <w:numId w:val="86"/>
        </w:numPr>
        <w:spacing w:line="240" w:lineRule="auto"/>
        <w:rPr>
          <w:rFonts w:cstheme="minorHAnsi"/>
        </w:rPr>
      </w:pPr>
      <w:r w:rsidRPr="00665F2E">
        <w:rPr>
          <w:rFonts w:cstheme="minorHAnsi"/>
        </w:rPr>
        <w:t>umowę z Polską Wytwórnią Papierów Wartościowych S.A. na produkcję blankietów dokumentów rejestracyjnych;</w:t>
      </w:r>
    </w:p>
    <w:p w14:paraId="52036855" w14:textId="77777777" w:rsidR="00F66525" w:rsidRPr="00665F2E" w:rsidRDefault="00F66525" w:rsidP="00795A13">
      <w:pPr>
        <w:pStyle w:val="Akapitzlist"/>
        <w:numPr>
          <w:ilvl w:val="0"/>
          <w:numId w:val="86"/>
        </w:numPr>
        <w:spacing w:line="240" w:lineRule="auto"/>
        <w:rPr>
          <w:rFonts w:cstheme="minorHAnsi"/>
        </w:rPr>
      </w:pPr>
      <w:r w:rsidRPr="00665F2E">
        <w:rPr>
          <w:rFonts w:cstheme="minorHAnsi"/>
        </w:rPr>
        <w:t>współpracę ze spółkami wodnymi działającymi na terenie Powiatu Wyszkowskiego oraz Związkiem Spółek Wodnych w Wyszkowie (25 pism);</w:t>
      </w:r>
    </w:p>
    <w:p w14:paraId="67C66D8B" w14:textId="1257FBEC" w:rsidR="00F66525" w:rsidRPr="00665F2E" w:rsidRDefault="00F66525" w:rsidP="00795A13">
      <w:pPr>
        <w:pStyle w:val="Akapitzlist"/>
        <w:numPr>
          <w:ilvl w:val="0"/>
          <w:numId w:val="86"/>
        </w:numPr>
        <w:spacing w:line="240" w:lineRule="auto"/>
        <w:rPr>
          <w:rFonts w:cstheme="minorHAnsi"/>
        </w:rPr>
      </w:pPr>
      <w:r w:rsidRPr="00665F2E">
        <w:rPr>
          <w:rFonts w:cstheme="minorHAnsi"/>
        </w:rPr>
        <w:t>korespondencję w sprawach z zakresu prawa wodnego, dotyczącą zaburzenia stosunków</w:t>
      </w:r>
      <w:r w:rsidR="00795A13">
        <w:rPr>
          <w:rFonts w:cstheme="minorHAnsi"/>
        </w:rPr>
        <w:t xml:space="preserve"> </w:t>
      </w:r>
      <w:r w:rsidRPr="00665F2E">
        <w:rPr>
          <w:rFonts w:cstheme="minorHAnsi"/>
        </w:rPr>
        <w:t>wodnych na gruncie (8 pism);</w:t>
      </w:r>
    </w:p>
    <w:p w14:paraId="426554E6" w14:textId="77777777" w:rsidR="00F66525" w:rsidRPr="00665F2E" w:rsidRDefault="00F66525" w:rsidP="00795A13">
      <w:pPr>
        <w:pStyle w:val="Akapitzlist"/>
        <w:numPr>
          <w:ilvl w:val="0"/>
          <w:numId w:val="86"/>
        </w:numPr>
        <w:spacing w:line="240" w:lineRule="auto"/>
        <w:rPr>
          <w:rFonts w:cstheme="minorHAnsi"/>
        </w:rPr>
      </w:pPr>
      <w:r w:rsidRPr="00665F2E">
        <w:rPr>
          <w:rFonts w:cstheme="minorHAnsi"/>
        </w:rPr>
        <w:t>wnioski do zamieszczenia na stronie Biuletynu Informacji Publicznej (70 pism);</w:t>
      </w:r>
    </w:p>
    <w:p w14:paraId="4476C882" w14:textId="77777777" w:rsidR="00F66525" w:rsidRPr="00665F2E" w:rsidRDefault="00F66525" w:rsidP="00795A13">
      <w:pPr>
        <w:pStyle w:val="Akapitzlist"/>
        <w:numPr>
          <w:ilvl w:val="0"/>
          <w:numId w:val="86"/>
        </w:numPr>
        <w:spacing w:line="240" w:lineRule="auto"/>
        <w:ind w:left="357" w:hanging="357"/>
        <w:rPr>
          <w:rFonts w:cstheme="minorHAnsi"/>
        </w:rPr>
      </w:pPr>
      <w:r w:rsidRPr="00665F2E">
        <w:rPr>
          <w:rFonts w:cstheme="minorHAnsi"/>
        </w:rPr>
        <w:t xml:space="preserve">współpracę z Polskim Towarzystwem Leśnym dotyczącą kontynuacji wykonania zabiegów ochronnych na kasztanowcach białych rosnących w pasie drogowym przy Alei Wolności </w:t>
      </w:r>
      <w:r w:rsidRPr="00665F2E">
        <w:rPr>
          <w:rFonts w:cstheme="minorHAnsi"/>
        </w:rPr>
        <w:br/>
        <w:t>w Wyszkowie – zamontowano 52 pułapek feromonowych;</w:t>
      </w:r>
    </w:p>
    <w:p w14:paraId="1BF6EB9C" w14:textId="4839E52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współpracę z 10 kołami łowieckimi w sprawie rozliczenia czynszy dzierżawnych oraz w sp</w:t>
      </w:r>
      <w:r w:rsidR="00795A13">
        <w:rPr>
          <w:rFonts w:cstheme="minorHAnsi"/>
        </w:rPr>
        <w:t>r</w:t>
      </w:r>
      <w:r w:rsidRPr="00665F2E">
        <w:rPr>
          <w:rFonts w:cstheme="minorHAnsi"/>
        </w:rPr>
        <w:t>awach dotyczących szkód łowieckich;</w:t>
      </w:r>
    </w:p>
    <w:p w14:paraId="6AB984FA"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współpracę z Agencją Restrukturyzacji i Modernizacji Rolnictwa w sprawie wypłaty ekwiwalentów należnych właścicielom gruntów rolnych za wyłączenie tych gruntów z upraw rolnych i prowadzenie upraw leśnych na kwotę 225.189,47 zł;</w:t>
      </w:r>
    </w:p>
    <w:p w14:paraId="6A2F6BB2"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współpracę z gminami, nadleśnictwami i Powiatowym Lekarzem Weterynarii z zakresu profilaktyki weterynaryjnej i upowszechniania higieny pozyskiwania produktów zwierzęcych w sprawach dotyczących ptasiej grypy, Afrykańskiego Pomoru Świń, szczepień ochronnych lisów;</w:t>
      </w:r>
    </w:p>
    <w:p w14:paraId="384375B0" w14:textId="77777777" w:rsidR="00F66525" w:rsidRPr="00665F2E" w:rsidRDefault="00F66525" w:rsidP="00795A13">
      <w:pPr>
        <w:pStyle w:val="Akapitzlist"/>
        <w:numPr>
          <w:ilvl w:val="0"/>
          <w:numId w:val="86"/>
        </w:numPr>
        <w:spacing w:after="0" w:line="240" w:lineRule="auto"/>
        <w:rPr>
          <w:rFonts w:eastAsia="Arial Unicode MS" w:cstheme="minorHAnsi"/>
        </w:rPr>
      </w:pPr>
      <w:r w:rsidRPr="00665F2E">
        <w:rPr>
          <w:rFonts w:eastAsia="Arial Unicode MS" w:cstheme="minorHAnsi"/>
        </w:rPr>
        <w:t>współpracę z gminami w sprawach wycinek drzew na gruntach gminnych, powiatowych i Skarbu Państwa;</w:t>
      </w:r>
    </w:p>
    <w:p w14:paraId="0F06BB9B"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współpracę z Wojewódzkim Inspektoratem Ochrony Środowiska Delegatura w Ostrołęce - przeprowadzanie wspólnych kontroli instalacji, miejsc magazynowania odpadów;</w:t>
      </w:r>
    </w:p>
    <w:p w14:paraId="1057D48C"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współpracę z Powiatową Państwową Strażą Pożarną w Wyszkowie w postępowaniach w zakresie wydawania zezwoleń na zbieranie i przetwarzanie odpadów;</w:t>
      </w:r>
    </w:p>
    <w:p w14:paraId="1481AAEC" w14:textId="77777777" w:rsidR="00F66525" w:rsidRPr="00665F2E" w:rsidRDefault="00F66525" w:rsidP="00795A13">
      <w:pPr>
        <w:pStyle w:val="Akapitzlist"/>
        <w:numPr>
          <w:ilvl w:val="0"/>
          <w:numId w:val="86"/>
        </w:numPr>
        <w:spacing w:after="0" w:line="240" w:lineRule="auto"/>
        <w:rPr>
          <w:rFonts w:eastAsia="Arial Unicode MS" w:cstheme="minorHAnsi"/>
        </w:rPr>
      </w:pPr>
      <w:r w:rsidRPr="00665F2E">
        <w:rPr>
          <w:rFonts w:eastAsia="Arial Unicode MS" w:cstheme="minorHAnsi"/>
        </w:rPr>
        <w:t xml:space="preserve">Przeprowadzono procedurę </w:t>
      </w:r>
      <w:r w:rsidRPr="00665F2E">
        <w:rPr>
          <w:rFonts w:cstheme="minorHAnsi"/>
        </w:rPr>
        <w:t>ustalenia wysokości opłat za usunięcie i przechowywanie statków lub innych obiektów pływających z obszarów wodnych położonych na terenie powiatu wyszkowskiego na rok 2022;</w:t>
      </w:r>
    </w:p>
    <w:p w14:paraId="4D86CBB7"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 xml:space="preserve">wnioski i decyzje do publicznie dostępnego wykazu danych informacji </w:t>
      </w:r>
      <w:r w:rsidRPr="00665F2E">
        <w:rPr>
          <w:rFonts w:cstheme="minorHAnsi"/>
        </w:rPr>
        <w:br/>
        <w:t>o środowisku (EKOPORTAL);</w:t>
      </w:r>
    </w:p>
    <w:p w14:paraId="47421D39"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procedury sporządzenia uproszczonych planów urządzenia lasów i inwentaryzacji stanów lasów dla gminy Długosiodło (40 obrębów ewidencyjnych);</w:t>
      </w:r>
    </w:p>
    <w:p w14:paraId="4E67E335" w14:textId="77777777" w:rsidR="00F66525" w:rsidRPr="00665F2E" w:rsidRDefault="00F66525" w:rsidP="00795A13">
      <w:pPr>
        <w:pStyle w:val="Akapitzlist"/>
        <w:numPr>
          <w:ilvl w:val="0"/>
          <w:numId w:val="86"/>
        </w:numPr>
        <w:spacing w:after="0" w:line="240" w:lineRule="auto"/>
        <w:rPr>
          <w:rFonts w:cstheme="minorHAnsi"/>
          <w:color w:val="FF0000"/>
        </w:rPr>
      </w:pPr>
      <w:r w:rsidRPr="00665F2E">
        <w:rPr>
          <w:rFonts w:cstheme="minorHAnsi"/>
        </w:rPr>
        <w:lastRenderedPageBreak/>
        <w:t>procedury sporządzenia uproszczonych planów urządzenia lasów i inwentaryzacji stanów lasów dla gminy Somianka (30 obrębów ewidencyjnych) i Brańszczyk (22 obrębów ewidencyjnych);</w:t>
      </w:r>
    </w:p>
    <w:p w14:paraId="02843762"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kontrolę gruntów zalesionych w 2003 i 2002 roku za które są wypłacane ekwiwalenty (powierzchnia 84,8206 ha, 47 właścicieli)</w:t>
      </w:r>
    </w:p>
    <w:p w14:paraId="254D56E3" w14:textId="77777777" w:rsidR="00F66525" w:rsidRPr="00665F2E" w:rsidRDefault="00F66525" w:rsidP="00795A13">
      <w:pPr>
        <w:pStyle w:val="Akapitzlist"/>
        <w:numPr>
          <w:ilvl w:val="0"/>
          <w:numId w:val="86"/>
        </w:numPr>
        <w:spacing w:after="0" w:line="240" w:lineRule="auto"/>
        <w:rPr>
          <w:rFonts w:cstheme="minorHAnsi"/>
        </w:rPr>
      </w:pPr>
      <w:r w:rsidRPr="00665F2E">
        <w:rPr>
          <w:rFonts w:cstheme="minorHAnsi"/>
        </w:rPr>
        <w:t>wpis danych do bazy KOBIZE oraz Platformy sprawozdawczej POP województwa mazowieckiego.</w:t>
      </w:r>
    </w:p>
    <w:p w14:paraId="390D1E20" w14:textId="77777777" w:rsidR="00F66525" w:rsidRDefault="00F66525" w:rsidP="003237B8">
      <w:pPr>
        <w:spacing w:line="240" w:lineRule="auto"/>
      </w:pPr>
    </w:p>
    <w:p w14:paraId="54109B02" w14:textId="76BF2339" w:rsidR="00463924" w:rsidRPr="00644B16" w:rsidRDefault="00463924" w:rsidP="00080318">
      <w:pPr>
        <w:numPr>
          <w:ilvl w:val="0"/>
          <w:numId w:val="88"/>
        </w:numPr>
        <w:tabs>
          <w:tab w:val="left" w:pos="738"/>
        </w:tabs>
        <w:spacing w:after="0" w:line="240" w:lineRule="auto"/>
        <w:rPr>
          <w:rFonts w:ascii="Calibri" w:eastAsia="Tahoma" w:hAnsi="Calibri" w:cs="Calibri"/>
          <w:b/>
          <w:bCs/>
          <w:lang w:eastAsia="pl-PL"/>
        </w:rPr>
      </w:pPr>
      <w:r w:rsidRPr="00DE1EE9">
        <w:rPr>
          <w:rFonts w:eastAsia="Tahoma" w:cstheme="minorHAnsi"/>
          <w:b/>
          <w:bCs/>
          <w:lang w:eastAsia="pl-PL"/>
        </w:rPr>
        <w:t>Ochrona praw konsument</w:t>
      </w:r>
      <w:r w:rsidR="00644B16">
        <w:rPr>
          <w:rFonts w:eastAsia="Tahoma" w:cstheme="minorHAnsi"/>
          <w:b/>
          <w:bCs/>
          <w:lang w:eastAsia="pl-PL"/>
        </w:rPr>
        <w:t>a.</w:t>
      </w:r>
    </w:p>
    <w:p w14:paraId="35EC8751" w14:textId="77777777" w:rsidR="00644B16" w:rsidRDefault="00644B16" w:rsidP="003237B8">
      <w:pPr>
        <w:spacing w:after="0" w:line="240" w:lineRule="auto"/>
      </w:pPr>
      <w:r>
        <w:t>Dostęp do bezpłatnego poradnictwa i informacji prawnej w zakresie indywidualnej ochrony interesów konsumenckich w Powiecie Wyszkowskim zapewnia Powiatowy Rzecznik Konsumentów.</w:t>
      </w:r>
    </w:p>
    <w:p w14:paraId="4E100C76" w14:textId="77777777" w:rsidR="00644B16" w:rsidRDefault="00644B16" w:rsidP="00644B16">
      <w:pPr>
        <w:spacing w:after="0" w:line="240" w:lineRule="auto"/>
      </w:pPr>
      <w:r>
        <w:t xml:space="preserve">Na rzecz zainteresowanego konsumenta prowadzi on również czynności wyjaśniające oraz zmierzające do polubownego zakończenia sporu w przypadku naruszenia interesów konsumenckich. Powiatowy Rzecznik Konsumentów w roku 2021 realizował swoje uprawnienia poprzez osobiste, telefoniczne, a także za pośrednictwem poczty elektronicznej konsultacje prawne </w:t>
      </w:r>
      <w:r w:rsidRPr="00ED79EB">
        <w:t>wystąpienia pisemne do przedsiębiorców</w:t>
      </w:r>
      <w:r>
        <w:t xml:space="preserve">. </w:t>
      </w:r>
    </w:p>
    <w:p w14:paraId="58BAEE98" w14:textId="77777777" w:rsidR="00644B16" w:rsidRDefault="00644B16" w:rsidP="00644B16">
      <w:pPr>
        <w:spacing w:after="0" w:line="240" w:lineRule="auto"/>
      </w:pPr>
      <w:r>
        <w:t>W 2021 roku Powiatowy Rzecznik Konsumentów udzielał wsparcia poprzez:</w:t>
      </w:r>
    </w:p>
    <w:p w14:paraId="1660345C" w14:textId="2EA4818B" w:rsidR="00644B16" w:rsidRPr="00BD5BF6" w:rsidRDefault="00644B16" w:rsidP="00080318">
      <w:pPr>
        <w:numPr>
          <w:ilvl w:val="0"/>
          <w:numId w:val="87"/>
        </w:numPr>
        <w:spacing w:after="0" w:line="240" w:lineRule="auto"/>
      </w:pPr>
      <w:bookmarkStart w:id="31" w:name="_Hlk38973830"/>
      <w:r w:rsidRPr="00BD5BF6">
        <w:t>ustne porady konsumenckie – 1</w:t>
      </w:r>
      <w:r>
        <w:t>12;</w:t>
      </w:r>
    </w:p>
    <w:p w14:paraId="03C5598F" w14:textId="0F9485ED" w:rsidR="00644B16" w:rsidRPr="00BD5BF6" w:rsidRDefault="00644B16" w:rsidP="00080318">
      <w:pPr>
        <w:numPr>
          <w:ilvl w:val="0"/>
          <w:numId w:val="87"/>
        </w:numPr>
        <w:spacing w:after="0" w:line="240" w:lineRule="auto"/>
      </w:pPr>
      <w:r w:rsidRPr="00BD5BF6">
        <w:t xml:space="preserve">pisemne wystąpienia dot. spraw konsumenckich – </w:t>
      </w:r>
      <w:r>
        <w:t>57;</w:t>
      </w:r>
    </w:p>
    <w:p w14:paraId="450975E7" w14:textId="011F5E18" w:rsidR="00644B16" w:rsidRPr="00BD5BF6" w:rsidRDefault="00644B16" w:rsidP="00080318">
      <w:pPr>
        <w:numPr>
          <w:ilvl w:val="0"/>
          <w:numId w:val="87"/>
        </w:numPr>
        <w:spacing w:after="0" w:line="240" w:lineRule="auto"/>
      </w:pPr>
      <w:r w:rsidRPr="00BD5BF6">
        <w:t xml:space="preserve">pomoc przy pisaniu pism procesowych dla konsumentów (pozwy, sprzeciwy od pozwów, inne pisma procesowe) – </w:t>
      </w:r>
      <w:r>
        <w:t>5;</w:t>
      </w:r>
    </w:p>
    <w:p w14:paraId="16FCE62D" w14:textId="286A1CDB" w:rsidR="00644B16" w:rsidRPr="00BD5BF6" w:rsidRDefault="00644B16" w:rsidP="00080318">
      <w:pPr>
        <w:numPr>
          <w:ilvl w:val="0"/>
          <w:numId w:val="87"/>
        </w:numPr>
        <w:spacing w:after="0" w:line="240" w:lineRule="auto"/>
      </w:pPr>
      <w:r w:rsidRPr="00BD5BF6">
        <w:t>wystąpienia do konsumentów oraz sądu - korespondencja poprzez pocztę elektroniczną (m.in. udzielanie informacji prawnych, przygotowywanie i przesyłanie treści pism przygotowanych bądź konsultowanych dla konsumentów, zapytania do sądu w sprawach toczących się, konsultowanie działań konsumentów jakie podejmowali samodzielnie) -</w:t>
      </w:r>
      <w:r>
        <w:t>144 (w tym dwa niekonsumenckie);</w:t>
      </w:r>
    </w:p>
    <w:p w14:paraId="7F171C38" w14:textId="4786B04F" w:rsidR="00644B16" w:rsidRDefault="00644B16" w:rsidP="00080318">
      <w:pPr>
        <w:pStyle w:val="Akapitzlist"/>
        <w:numPr>
          <w:ilvl w:val="0"/>
          <w:numId w:val="87"/>
        </w:numPr>
        <w:spacing w:after="0" w:line="240" w:lineRule="auto"/>
      </w:pPr>
      <w:r w:rsidRPr="00B63C3E">
        <w:t xml:space="preserve">pomoc w pisaniu pism i reklamacji </w:t>
      </w:r>
      <w:r>
        <w:t>–</w:t>
      </w:r>
      <w:r w:rsidRPr="00B63C3E">
        <w:t xml:space="preserve"> 29</w:t>
      </w:r>
      <w:r>
        <w:t>;</w:t>
      </w:r>
    </w:p>
    <w:p w14:paraId="34A28250" w14:textId="41A7646E" w:rsidR="00644B16" w:rsidRPr="00B63C3E" w:rsidRDefault="00644B16" w:rsidP="00080318">
      <w:pPr>
        <w:pStyle w:val="Akapitzlist"/>
        <w:numPr>
          <w:ilvl w:val="0"/>
          <w:numId w:val="87"/>
        </w:numPr>
        <w:spacing w:after="0" w:line="240" w:lineRule="auto"/>
      </w:pPr>
      <w:r w:rsidRPr="00B63C3E">
        <w:t>ustne porady niekonsumenckie – 10</w:t>
      </w:r>
      <w:r w:rsidR="00795A13">
        <w:t>.</w:t>
      </w:r>
    </w:p>
    <w:p w14:paraId="6A63AF70" w14:textId="77777777" w:rsidR="00644B16" w:rsidRPr="00BD5BF6" w:rsidRDefault="00644B16" w:rsidP="00E26C38">
      <w:pPr>
        <w:spacing w:after="0" w:line="240" w:lineRule="auto"/>
      </w:pPr>
      <w:r w:rsidRPr="00BD5BF6">
        <w:t xml:space="preserve">W sumie: udzielono rejestrowanego wsparcia  </w:t>
      </w:r>
      <w:r>
        <w:t>357</w:t>
      </w:r>
      <w:r w:rsidRPr="00BD5BF6">
        <w:t xml:space="preserve"> razy</w:t>
      </w:r>
      <w:r>
        <w:t>.</w:t>
      </w:r>
    </w:p>
    <w:bookmarkEnd w:id="31"/>
    <w:p w14:paraId="0D4E51B4" w14:textId="77777777" w:rsidR="00644B16" w:rsidRDefault="00644B16" w:rsidP="00E26C38">
      <w:pPr>
        <w:spacing w:line="240" w:lineRule="auto"/>
        <w:jc w:val="both"/>
      </w:pPr>
    </w:p>
    <w:p w14:paraId="69413CBC" w14:textId="77777777" w:rsidR="00127953" w:rsidRPr="00EF431C" w:rsidRDefault="00127953" w:rsidP="00080318">
      <w:pPr>
        <w:numPr>
          <w:ilvl w:val="0"/>
          <w:numId w:val="88"/>
        </w:numPr>
        <w:tabs>
          <w:tab w:val="left" w:pos="738"/>
        </w:tabs>
        <w:spacing w:after="0" w:line="240" w:lineRule="auto"/>
        <w:rPr>
          <w:rFonts w:ascii="Calibri" w:eastAsia="Tahoma" w:hAnsi="Calibri" w:cs="Calibri"/>
          <w:b/>
          <w:bCs/>
          <w:lang w:eastAsia="pl-PL"/>
        </w:rPr>
      </w:pPr>
      <w:r w:rsidRPr="00DE1EE9">
        <w:rPr>
          <w:rFonts w:eastAsia="Tahoma" w:cstheme="minorHAnsi"/>
          <w:b/>
          <w:bCs/>
          <w:lang w:eastAsia="pl-PL"/>
        </w:rPr>
        <w:t>Promocja powiatu.</w:t>
      </w:r>
    </w:p>
    <w:p w14:paraId="06C3E4CC" w14:textId="77777777" w:rsidR="00127953" w:rsidRPr="00D65D72" w:rsidRDefault="00127953" w:rsidP="00127953">
      <w:pPr>
        <w:spacing w:after="0" w:line="240" w:lineRule="auto"/>
        <w:rPr>
          <w:rFonts w:cstheme="minorHAnsi"/>
        </w:rPr>
      </w:pPr>
      <w:r>
        <w:rPr>
          <w:rFonts w:cstheme="minorHAnsi"/>
        </w:rPr>
        <w:t xml:space="preserve">Działania służące promocji powiatu w 2021 r. realizował </w:t>
      </w:r>
      <w:r w:rsidRPr="005F02DA">
        <w:rPr>
          <w:rFonts w:eastAsia="Times New Roman" w:cstheme="minorHAnsi"/>
          <w:lang w:eastAsia="pl-PL"/>
        </w:rPr>
        <w:t xml:space="preserve">Wydział Promocji i Rozwoju </w:t>
      </w:r>
      <w:r>
        <w:rPr>
          <w:rFonts w:eastAsia="Times New Roman" w:cstheme="minorHAnsi"/>
          <w:lang w:eastAsia="pl-PL"/>
        </w:rPr>
        <w:t xml:space="preserve">i </w:t>
      </w:r>
      <w:r>
        <w:rPr>
          <w:rFonts w:cstheme="minorHAnsi"/>
        </w:rPr>
        <w:t>obejmowały one:</w:t>
      </w:r>
    </w:p>
    <w:p w14:paraId="242D1A30" w14:textId="77777777" w:rsidR="00127953" w:rsidRPr="005F02DA" w:rsidRDefault="00127953" w:rsidP="00080318">
      <w:pPr>
        <w:pStyle w:val="Akapitzlist"/>
        <w:numPr>
          <w:ilvl w:val="0"/>
          <w:numId w:val="89"/>
        </w:numPr>
        <w:spacing w:after="0" w:line="240" w:lineRule="auto"/>
        <w:rPr>
          <w:rFonts w:cstheme="minorHAnsi"/>
        </w:rPr>
      </w:pPr>
      <w:r w:rsidRPr="005F02DA">
        <w:rPr>
          <w:rFonts w:cstheme="minorHAnsi"/>
        </w:rPr>
        <w:t xml:space="preserve">kontakty z mediami i prasą lokalną (redagowanie informacji prasowych we współpracy </w:t>
      </w:r>
      <w:r w:rsidRPr="005F02DA">
        <w:rPr>
          <w:rFonts w:cstheme="minorHAnsi"/>
        </w:rPr>
        <w:br/>
        <w:t xml:space="preserve">ze wszystkimi komórkami Starostwa Powiatowego w Wyszkowie i jednostkami organizacyjnymi powiatu, reagowanie na krytykę prasową, udzielanie informacji dziennikarzom, zlecanie publikacji materiałów płatnych np. ogłoszeń, plakatów, banerów, życzeń okolicznościowych,  ogłoszeń i obwieszczeń, których obowiązek publikacji wynika </w:t>
      </w:r>
      <w:r w:rsidRPr="005F02DA">
        <w:rPr>
          <w:rFonts w:cstheme="minorHAnsi"/>
        </w:rPr>
        <w:br/>
        <w:t>z przepisów prawa);</w:t>
      </w:r>
    </w:p>
    <w:p w14:paraId="71526020" w14:textId="77777777" w:rsidR="00127953" w:rsidRPr="005F02DA" w:rsidRDefault="00127953" w:rsidP="00080318">
      <w:pPr>
        <w:pStyle w:val="Akapitzlist"/>
        <w:numPr>
          <w:ilvl w:val="0"/>
          <w:numId w:val="89"/>
        </w:numPr>
        <w:spacing w:after="0" w:line="240" w:lineRule="auto"/>
        <w:rPr>
          <w:rFonts w:cstheme="minorHAnsi"/>
        </w:rPr>
      </w:pPr>
      <w:r w:rsidRPr="005F02DA">
        <w:rPr>
          <w:rFonts w:cstheme="minorHAnsi"/>
        </w:rPr>
        <w:t xml:space="preserve">udzielanie, gromadzenie i porządkowanie informacji publicznych, we współpracy </w:t>
      </w:r>
      <w:r w:rsidRPr="005F02DA">
        <w:rPr>
          <w:rFonts w:cstheme="minorHAnsi"/>
        </w:rPr>
        <w:br/>
        <w:t xml:space="preserve">ze wszystkimi komórkami organizacyjnymi urzędu. W roku 2021 prowadzono </w:t>
      </w:r>
      <w:r w:rsidRPr="005F02DA">
        <w:rPr>
          <w:rFonts w:cstheme="minorHAnsi"/>
        </w:rPr>
        <w:br/>
      </w:r>
      <w:r w:rsidRPr="00AE16CE">
        <w:rPr>
          <w:rFonts w:cstheme="minorHAnsi"/>
          <w:bCs/>
        </w:rPr>
        <w:t>100 p</w:t>
      </w:r>
      <w:r w:rsidRPr="005F02DA">
        <w:rPr>
          <w:rFonts w:cstheme="minorHAnsi"/>
        </w:rPr>
        <w:t>ostępowań o udostępnienie informacji publicznej;</w:t>
      </w:r>
    </w:p>
    <w:p w14:paraId="003EB0C7" w14:textId="77777777" w:rsidR="00127953" w:rsidRPr="005F02DA" w:rsidRDefault="00127953" w:rsidP="00080318">
      <w:pPr>
        <w:pStyle w:val="Akapitzlist"/>
        <w:numPr>
          <w:ilvl w:val="0"/>
          <w:numId w:val="89"/>
        </w:numPr>
        <w:spacing w:after="0" w:line="240" w:lineRule="auto"/>
        <w:rPr>
          <w:rFonts w:cstheme="minorHAnsi"/>
        </w:rPr>
      </w:pPr>
      <w:r w:rsidRPr="005F02DA">
        <w:rPr>
          <w:rFonts w:cstheme="minorHAnsi"/>
        </w:rPr>
        <w:t>prowadz</w:t>
      </w:r>
      <w:r>
        <w:rPr>
          <w:rFonts w:cstheme="minorHAnsi"/>
        </w:rPr>
        <w:t>enie</w:t>
      </w:r>
      <w:r w:rsidRPr="005F02DA">
        <w:rPr>
          <w:rFonts w:cstheme="minorHAnsi"/>
        </w:rPr>
        <w:t xml:space="preserve"> spraw w zakresie przyznawania Patronatu Starosty Powiatu Wyszkowskiego. </w:t>
      </w:r>
      <w:r w:rsidRPr="005F02DA">
        <w:rPr>
          <w:rFonts w:cstheme="minorHAnsi"/>
        </w:rPr>
        <w:br/>
      </w:r>
      <w:r w:rsidRPr="005F02DA">
        <w:rPr>
          <w:rFonts w:cstheme="minorHAnsi"/>
          <w:bCs/>
        </w:rPr>
        <w:t>W roku 2021 do Starostwa Powiatowego w Wyszkowie 17 spraw w sprawie objęcia  Patronatem Starosty Powiatu Wyszkowskiego przedsięwzięć o różnym charakterze.;</w:t>
      </w:r>
    </w:p>
    <w:p w14:paraId="00106D3B" w14:textId="77777777" w:rsidR="00127953" w:rsidRPr="005F02DA" w:rsidRDefault="00127953" w:rsidP="00080318">
      <w:pPr>
        <w:pStyle w:val="Akapitzlist"/>
        <w:numPr>
          <w:ilvl w:val="0"/>
          <w:numId w:val="89"/>
        </w:numPr>
        <w:spacing w:after="0" w:line="240" w:lineRule="auto"/>
        <w:rPr>
          <w:rFonts w:cstheme="minorHAnsi"/>
        </w:rPr>
      </w:pPr>
      <w:r w:rsidRPr="005F02DA">
        <w:rPr>
          <w:rFonts w:cstheme="minorHAnsi"/>
        </w:rPr>
        <w:t xml:space="preserve">korespondencję okolicznościową, listy gratulacyjne, podziękowania związane </w:t>
      </w:r>
    </w:p>
    <w:p w14:paraId="113B26FC" w14:textId="77777777" w:rsidR="00127953" w:rsidRPr="005F02DA" w:rsidRDefault="00127953" w:rsidP="00127953">
      <w:pPr>
        <w:pStyle w:val="Akapitzlist"/>
        <w:spacing w:after="0" w:line="240" w:lineRule="auto"/>
        <w:rPr>
          <w:rFonts w:cstheme="minorHAnsi"/>
        </w:rPr>
      </w:pPr>
      <w:r w:rsidRPr="005F02DA">
        <w:rPr>
          <w:rFonts w:cstheme="minorHAnsi"/>
        </w:rPr>
        <w:t>z życiem społeczno-gospodarczym i kulturalnym powiatu;</w:t>
      </w:r>
    </w:p>
    <w:p w14:paraId="25535C64" w14:textId="77777777" w:rsidR="00127953" w:rsidRDefault="00127953" w:rsidP="00080318">
      <w:pPr>
        <w:pStyle w:val="Akapitzlist"/>
        <w:numPr>
          <w:ilvl w:val="0"/>
          <w:numId w:val="89"/>
        </w:numPr>
        <w:spacing w:after="0" w:line="240" w:lineRule="auto"/>
        <w:rPr>
          <w:rFonts w:cstheme="minorHAnsi"/>
        </w:rPr>
      </w:pPr>
      <w:r w:rsidRPr="005F02DA">
        <w:rPr>
          <w:rFonts w:cstheme="minorHAnsi"/>
        </w:rPr>
        <w:t>prowadz</w:t>
      </w:r>
      <w:r>
        <w:rPr>
          <w:rFonts w:cstheme="minorHAnsi"/>
        </w:rPr>
        <w:t>enie</w:t>
      </w:r>
      <w:r w:rsidRPr="005F02DA">
        <w:rPr>
          <w:rFonts w:cstheme="minorHAnsi"/>
        </w:rPr>
        <w:t xml:space="preserve"> serwis</w:t>
      </w:r>
      <w:r>
        <w:rPr>
          <w:rFonts w:cstheme="minorHAnsi"/>
        </w:rPr>
        <w:t>u</w:t>
      </w:r>
      <w:r w:rsidRPr="005F02DA">
        <w:rPr>
          <w:rFonts w:cstheme="minorHAnsi"/>
        </w:rPr>
        <w:t xml:space="preserve"> internetow</w:t>
      </w:r>
      <w:r>
        <w:rPr>
          <w:rFonts w:cstheme="minorHAnsi"/>
        </w:rPr>
        <w:t>ego</w:t>
      </w:r>
      <w:r w:rsidRPr="005F02DA">
        <w:rPr>
          <w:rFonts w:cstheme="minorHAnsi"/>
        </w:rPr>
        <w:t xml:space="preserve"> powiatu wyszkowskiego www.powiat-wyszkowski.pl oraz oficjaln</w:t>
      </w:r>
      <w:r>
        <w:rPr>
          <w:rFonts w:cstheme="minorHAnsi"/>
        </w:rPr>
        <w:t>ego</w:t>
      </w:r>
      <w:r w:rsidRPr="005F02DA">
        <w:rPr>
          <w:rFonts w:cstheme="minorHAnsi"/>
        </w:rPr>
        <w:t xml:space="preserve"> profil</w:t>
      </w:r>
      <w:r>
        <w:rPr>
          <w:rFonts w:cstheme="minorHAnsi"/>
        </w:rPr>
        <w:t>u</w:t>
      </w:r>
      <w:r w:rsidRPr="005F02DA">
        <w:rPr>
          <w:rFonts w:cstheme="minorHAnsi"/>
        </w:rPr>
        <w:t xml:space="preserve"> Powiatu Wyszkowskiego na portalu społecznościowym facebook</w:t>
      </w:r>
      <w:r>
        <w:rPr>
          <w:rFonts w:cstheme="minorHAnsi"/>
        </w:rPr>
        <w:t>.</w:t>
      </w:r>
      <w:r w:rsidRPr="005F02DA">
        <w:rPr>
          <w:rFonts w:cstheme="minorHAnsi"/>
        </w:rPr>
        <w:t xml:space="preserve"> </w:t>
      </w:r>
    </w:p>
    <w:p w14:paraId="0A0C2711" w14:textId="77777777" w:rsidR="00127953" w:rsidRPr="005F02DA" w:rsidRDefault="00127953" w:rsidP="00127953">
      <w:pPr>
        <w:pStyle w:val="Akapitzlist"/>
        <w:spacing w:after="0" w:line="240" w:lineRule="auto"/>
        <w:rPr>
          <w:rFonts w:cstheme="minorHAnsi"/>
        </w:rPr>
      </w:pPr>
      <w:r>
        <w:rPr>
          <w:rFonts w:cstheme="minorHAnsi"/>
        </w:rPr>
        <w:t>W</w:t>
      </w:r>
      <w:r w:rsidRPr="005F02DA">
        <w:rPr>
          <w:rFonts w:cstheme="minorHAnsi"/>
        </w:rPr>
        <w:t xml:space="preserve"> roku 2021 uruchomiono oficjalny profil powiatu na platformie Instagram;</w:t>
      </w:r>
    </w:p>
    <w:p w14:paraId="0F436410" w14:textId="77777777" w:rsidR="00127953" w:rsidRPr="005F02DA" w:rsidRDefault="00127953" w:rsidP="00080318">
      <w:pPr>
        <w:pStyle w:val="Akapitzlist"/>
        <w:numPr>
          <w:ilvl w:val="0"/>
          <w:numId w:val="89"/>
        </w:numPr>
        <w:spacing w:after="0" w:line="240" w:lineRule="auto"/>
        <w:rPr>
          <w:rFonts w:cstheme="minorHAnsi"/>
        </w:rPr>
      </w:pPr>
      <w:r w:rsidRPr="005F02DA">
        <w:rPr>
          <w:rFonts w:cstheme="minorHAnsi"/>
        </w:rPr>
        <w:lastRenderedPageBreak/>
        <w:t>opracowyw</w:t>
      </w:r>
      <w:r>
        <w:rPr>
          <w:rFonts w:cstheme="minorHAnsi"/>
        </w:rPr>
        <w:t>anie</w:t>
      </w:r>
      <w:r w:rsidRPr="005F02DA">
        <w:rPr>
          <w:rFonts w:cstheme="minorHAnsi"/>
        </w:rPr>
        <w:t xml:space="preserve"> materiał</w:t>
      </w:r>
      <w:r>
        <w:rPr>
          <w:rFonts w:cstheme="minorHAnsi"/>
        </w:rPr>
        <w:t>ów</w:t>
      </w:r>
      <w:r w:rsidRPr="005F02DA">
        <w:rPr>
          <w:rFonts w:cstheme="minorHAnsi"/>
        </w:rPr>
        <w:t xml:space="preserve"> promocyjn</w:t>
      </w:r>
      <w:r>
        <w:rPr>
          <w:rFonts w:cstheme="minorHAnsi"/>
        </w:rPr>
        <w:t>ych</w:t>
      </w:r>
      <w:r w:rsidRPr="005F02DA">
        <w:rPr>
          <w:rFonts w:cstheme="minorHAnsi"/>
        </w:rPr>
        <w:t xml:space="preserve"> i informacyjn</w:t>
      </w:r>
      <w:r>
        <w:rPr>
          <w:rFonts w:cstheme="minorHAnsi"/>
        </w:rPr>
        <w:t>ych</w:t>
      </w:r>
      <w:r w:rsidRPr="005F02DA">
        <w:rPr>
          <w:rFonts w:cstheme="minorHAnsi"/>
        </w:rPr>
        <w:t xml:space="preserve"> dotycząc</w:t>
      </w:r>
      <w:r>
        <w:rPr>
          <w:rFonts w:cstheme="minorHAnsi"/>
        </w:rPr>
        <w:t>ych</w:t>
      </w:r>
      <w:r w:rsidRPr="005F02DA">
        <w:rPr>
          <w:rFonts w:cstheme="minorHAnsi"/>
        </w:rPr>
        <w:t xml:space="preserve"> zadań i funkcjonowania powiatu oraz jednostek organizacyjnych</w:t>
      </w:r>
      <w:r>
        <w:rPr>
          <w:rFonts w:cstheme="minorHAnsi"/>
        </w:rPr>
        <w:t>.</w:t>
      </w:r>
      <w:r w:rsidRPr="005F02DA">
        <w:rPr>
          <w:rFonts w:cstheme="minorHAnsi"/>
        </w:rPr>
        <w:t xml:space="preserve"> </w:t>
      </w:r>
      <w:r>
        <w:rPr>
          <w:rFonts w:cstheme="minorHAnsi"/>
        </w:rPr>
        <w:t>M</w:t>
      </w:r>
      <w:r w:rsidRPr="005F02DA">
        <w:rPr>
          <w:rFonts w:cstheme="minorHAnsi"/>
        </w:rPr>
        <w:t>ateriały te publikowane były w serwisach internetowych i mediach lokalnych;</w:t>
      </w:r>
    </w:p>
    <w:p w14:paraId="276265B9" w14:textId="77777777" w:rsidR="00127953" w:rsidRDefault="00127953" w:rsidP="00080318">
      <w:pPr>
        <w:pStyle w:val="Akapitzlist"/>
        <w:numPr>
          <w:ilvl w:val="0"/>
          <w:numId w:val="89"/>
        </w:numPr>
        <w:spacing w:after="0" w:line="240" w:lineRule="auto"/>
        <w:rPr>
          <w:rFonts w:cstheme="minorHAnsi"/>
        </w:rPr>
      </w:pPr>
      <w:r w:rsidRPr="005F02DA">
        <w:rPr>
          <w:rFonts w:cstheme="minorHAnsi"/>
        </w:rPr>
        <w:t>współprac</w:t>
      </w:r>
      <w:r>
        <w:rPr>
          <w:rFonts w:cstheme="minorHAnsi"/>
        </w:rPr>
        <w:t>ę</w:t>
      </w:r>
      <w:r w:rsidRPr="005F02DA">
        <w:rPr>
          <w:rFonts w:cstheme="minorHAnsi"/>
        </w:rPr>
        <w:t xml:space="preserve"> z wydawnictwami i agencjami reklamowymi w zakresie przygotowania </w:t>
      </w:r>
      <w:r w:rsidRPr="005F02DA">
        <w:rPr>
          <w:rFonts w:cstheme="minorHAnsi"/>
        </w:rPr>
        <w:br/>
        <w:t>i wykonania materiałów promocyjnych powiatu (gadżetów) tj. foldery, koszulki, kubki etc.</w:t>
      </w:r>
    </w:p>
    <w:p w14:paraId="04E52E9F" w14:textId="77777777" w:rsidR="00127953" w:rsidRPr="001C41C9" w:rsidRDefault="00127953" w:rsidP="00080318">
      <w:pPr>
        <w:pStyle w:val="Akapitzlist"/>
        <w:numPr>
          <w:ilvl w:val="0"/>
          <w:numId w:val="89"/>
        </w:numPr>
        <w:spacing w:after="0" w:line="240" w:lineRule="auto"/>
        <w:rPr>
          <w:rFonts w:cstheme="minorHAnsi"/>
        </w:rPr>
      </w:pPr>
      <w:r w:rsidRPr="001C41C9">
        <w:rPr>
          <w:rFonts w:cstheme="minorHAnsi"/>
        </w:rPr>
        <w:t>koordy</w:t>
      </w:r>
      <w:r>
        <w:rPr>
          <w:rFonts w:cstheme="minorHAnsi"/>
        </w:rPr>
        <w:t>nację</w:t>
      </w:r>
      <w:r w:rsidRPr="001C41C9">
        <w:rPr>
          <w:rFonts w:cstheme="minorHAnsi"/>
        </w:rPr>
        <w:t xml:space="preserve"> przynależnoś</w:t>
      </w:r>
      <w:r>
        <w:rPr>
          <w:rFonts w:cstheme="minorHAnsi"/>
        </w:rPr>
        <w:t>ci</w:t>
      </w:r>
      <w:r w:rsidRPr="001C41C9">
        <w:rPr>
          <w:rFonts w:cstheme="minorHAnsi"/>
        </w:rPr>
        <w:t xml:space="preserve"> Powiatu Wyszkowskiego do organizacji pozarządowych </w:t>
      </w:r>
      <w:r w:rsidRPr="001C41C9">
        <w:rPr>
          <w:rFonts w:cstheme="minorHAnsi"/>
        </w:rPr>
        <w:br/>
        <w:t xml:space="preserve">i spółdzielni socjalnych. </w:t>
      </w:r>
      <w:r w:rsidRPr="001C41C9">
        <w:rPr>
          <w:rFonts w:eastAsia="Times New Roman" w:cstheme="minorHAnsi"/>
          <w:lang w:eastAsia="pl-PL"/>
        </w:rPr>
        <w:t>W roku 2021 Powiat Wyszkowski był członkiem:</w:t>
      </w:r>
      <w:r w:rsidRPr="001C41C9">
        <w:rPr>
          <w:rFonts w:eastAsia="Times New Roman" w:cstheme="minorHAnsi"/>
          <w:b/>
          <w:bCs/>
          <w:lang w:eastAsia="pl-PL"/>
        </w:rPr>
        <w:t xml:space="preserve"> </w:t>
      </w:r>
    </w:p>
    <w:p w14:paraId="673A3704" w14:textId="77777777" w:rsidR="00127953" w:rsidRDefault="00127953" w:rsidP="00080318">
      <w:pPr>
        <w:pStyle w:val="Akapitzlist"/>
        <w:numPr>
          <w:ilvl w:val="0"/>
          <w:numId w:val="90"/>
        </w:numPr>
        <w:spacing w:after="0" w:line="240" w:lineRule="auto"/>
        <w:rPr>
          <w:rFonts w:eastAsia="Times New Roman" w:cstheme="minorHAnsi"/>
          <w:lang w:eastAsia="pl-PL"/>
        </w:rPr>
      </w:pPr>
      <w:r>
        <w:t>Lokalnej Grupy Działania</w:t>
      </w:r>
      <w:r w:rsidRPr="003451B3">
        <w:rPr>
          <w:rFonts w:eastAsia="Times New Roman" w:cstheme="minorHAnsi"/>
          <w:lang w:eastAsia="pl-PL"/>
        </w:rPr>
        <w:t xml:space="preserve"> „Równiny Wołomińskiej”,</w:t>
      </w:r>
    </w:p>
    <w:p w14:paraId="3F5D8991" w14:textId="77777777" w:rsidR="00127953" w:rsidRDefault="00127953" w:rsidP="00080318">
      <w:pPr>
        <w:pStyle w:val="Akapitzlist"/>
        <w:numPr>
          <w:ilvl w:val="0"/>
          <w:numId w:val="90"/>
        </w:numPr>
        <w:spacing w:after="0" w:line="240" w:lineRule="auto"/>
        <w:rPr>
          <w:rFonts w:eastAsia="Times New Roman" w:cstheme="minorHAnsi"/>
          <w:lang w:eastAsia="pl-PL"/>
        </w:rPr>
      </w:pPr>
      <w:r>
        <w:t>Lokalnej Grupy Działania</w:t>
      </w:r>
      <w:r w:rsidRPr="003451B3">
        <w:rPr>
          <w:rFonts w:eastAsia="Times New Roman" w:cstheme="minorHAnsi"/>
          <w:lang w:eastAsia="pl-PL"/>
        </w:rPr>
        <w:t xml:space="preserve"> Zalew Zegrzyński,</w:t>
      </w:r>
    </w:p>
    <w:p w14:paraId="027355D9" w14:textId="77777777" w:rsidR="00127953" w:rsidRDefault="00127953" w:rsidP="00080318">
      <w:pPr>
        <w:pStyle w:val="Akapitzlist"/>
        <w:numPr>
          <w:ilvl w:val="0"/>
          <w:numId w:val="90"/>
        </w:numPr>
        <w:spacing w:after="0" w:line="240" w:lineRule="auto"/>
        <w:rPr>
          <w:rFonts w:eastAsia="Times New Roman" w:cstheme="minorHAnsi"/>
          <w:lang w:eastAsia="pl-PL"/>
        </w:rPr>
      </w:pPr>
      <w:r w:rsidRPr="003451B3">
        <w:rPr>
          <w:rFonts w:eastAsia="Times New Roman" w:cstheme="minorHAnsi"/>
          <w:lang w:eastAsia="pl-PL"/>
        </w:rPr>
        <w:t>Związku Powiatów Polskich,</w:t>
      </w:r>
    </w:p>
    <w:p w14:paraId="1DB114F7" w14:textId="77777777" w:rsidR="00127953" w:rsidRDefault="00127953" w:rsidP="00080318">
      <w:pPr>
        <w:pStyle w:val="Akapitzlist"/>
        <w:numPr>
          <w:ilvl w:val="0"/>
          <w:numId w:val="90"/>
        </w:numPr>
        <w:spacing w:after="0" w:line="240" w:lineRule="auto"/>
        <w:rPr>
          <w:rFonts w:eastAsia="Times New Roman" w:cstheme="minorHAnsi"/>
          <w:lang w:eastAsia="pl-PL"/>
        </w:rPr>
      </w:pPr>
      <w:r w:rsidRPr="003451B3">
        <w:rPr>
          <w:rFonts w:eastAsia="Times New Roman" w:cstheme="minorHAnsi"/>
          <w:lang w:eastAsia="pl-PL"/>
        </w:rPr>
        <w:t>Związku Samorządów Polskich ( wystąpił w dniu 30.11.2021 r.),</w:t>
      </w:r>
    </w:p>
    <w:p w14:paraId="2D7E04E0" w14:textId="77777777" w:rsidR="00127953" w:rsidRDefault="00127953" w:rsidP="00080318">
      <w:pPr>
        <w:pStyle w:val="Akapitzlist"/>
        <w:numPr>
          <w:ilvl w:val="0"/>
          <w:numId w:val="90"/>
        </w:numPr>
        <w:spacing w:after="0" w:line="240" w:lineRule="auto"/>
        <w:rPr>
          <w:rFonts w:eastAsia="Times New Roman" w:cstheme="minorHAnsi"/>
          <w:lang w:eastAsia="pl-PL"/>
        </w:rPr>
      </w:pPr>
      <w:r w:rsidRPr="003451B3">
        <w:rPr>
          <w:rFonts w:eastAsia="Times New Roman" w:cstheme="minorHAnsi"/>
          <w:lang w:eastAsia="pl-PL"/>
        </w:rPr>
        <w:t>założycielem Spółdzielni Socjalnej „Integracja” w Adelinie</w:t>
      </w:r>
      <w:r>
        <w:rPr>
          <w:rFonts w:eastAsia="Times New Roman" w:cstheme="minorHAnsi"/>
          <w:lang w:eastAsia="pl-PL"/>
        </w:rPr>
        <w:t>.</w:t>
      </w:r>
    </w:p>
    <w:p w14:paraId="568DD83F" w14:textId="77777777" w:rsidR="00127953" w:rsidRPr="00DE1EE9" w:rsidRDefault="00127953" w:rsidP="00127953">
      <w:pPr>
        <w:tabs>
          <w:tab w:val="left" w:pos="738"/>
        </w:tabs>
        <w:spacing w:after="0" w:line="240" w:lineRule="auto"/>
        <w:rPr>
          <w:rFonts w:ascii="Calibri" w:eastAsia="Tahoma" w:hAnsi="Calibri" w:cs="Calibri"/>
          <w:b/>
          <w:bCs/>
          <w:lang w:eastAsia="pl-PL"/>
        </w:rPr>
      </w:pPr>
    </w:p>
    <w:p w14:paraId="1AADBEAF" w14:textId="77777777" w:rsidR="00127953" w:rsidRPr="00E26C38" w:rsidRDefault="00127953" w:rsidP="00080318">
      <w:pPr>
        <w:pStyle w:val="Akapitzlist"/>
        <w:numPr>
          <w:ilvl w:val="0"/>
          <w:numId w:val="98"/>
        </w:numPr>
        <w:spacing w:line="240" w:lineRule="auto"/>
        <w:rPr>
          <w:rFonts w:cstheme="minorHAnsi"/>
          <w:b/>
          <w:bCs/>
        </w:rPr>
      </w:pPr>
      <w:r w:rsidRPr="00E26C38">
        <w:rPr>
          <w:rFonts w:cstheme="minorHAnsi"/>
          <w:b/>
          <w:bCs/>
        </w:rPr>
        <w:t xml:space="preserve">Współpraca i działalność na rzecz organizacji pozarządowych </w:t>
      </w:r>
    </w:p>
    <w:p w14:paraId="1678F23B" w14:textId="77777777" w:rsidR="00127953" w:rsidRPr="005F02DA" w:rsidRDefault="00127953" w:rsidP="00127953">
      <w:pPr>
        <w:spacing w:after="0" w:line="240" w:lineRule="auto"/>
        <w:rPr>
          <w:rFonts w:cstheme="minorHAnsi"/>
        </w:rPr>
      </w:pPr>
      <w:r w:rsidRPr="005F02DA">
        <w:rPr>
          <w:rFonts w:eastAsia="Times New Roman" w:cstheme="minorHAnsi"/>
          <w:bCs/>
        </w:rPr>
        <w:t xml:space="preserve">Zakres współpracy i działalność na rzecz organizacji pozarządowych określiła </w:t>
      </w:r>
      <w:hyperlink r:id="rId140" w:history="1">
        <w:r w:rsidRPr="005F02DA">
          <w:rPr>
            <w:rFonts w:cstheme="minorHAnsi"/>
          </w:rPr>
          <w:t xml:space="preserve">Uchwała Nr </w:t>
        </w:r>
        <w:hyperlink r:id="rId141" w:history="1">
          <w:r w:rsidRPr="005F02DA">
            <w:rPr>
              <w:rStyle w:val="Hipercze"/>
              <w:rFonts w:cstheme="minorHAnsi"/>
              <w:color w:val="auto"/>
              <w:u w:val="none"/>
            </w:rPr>
            <w:t xml:space="preserve">XXIV/168/2020 </w:t>
          </w:r>
        </w:hyperlink>
        <w:r w:rsidRPr="005F02DA">
          <w:rPr>
            <w:rFonts w:cstheme="minorHAnsi"/>
          </w:rPr>
          <w:t xml:space="preserve"> Rady Powiatu w Wyszkowie z dnia 23 października 2020 r. w sprawie uchwalenia Programu współpracy Powiatu Wyszkowskiego z organizacjami pozarządowymi oraz z podmiotami, o których mowa w art. 3 ust. 3 ustawy z dnia 24 kwietnia 2003 r. o działalności pożytku publicznego i o wolontariacie na rok 2021</w:t>
        </w:r>
      </w:hyperlink>
      <w:r w:rsidRPr="005F02DA">
        <w:rPr>
          <w:rFonts w:cstheme="minorHAnsi"/>
        </w:rPr>
        <w:t xml:space="preserve">. </w:t>
      </w:r>
    </w:p>
    <w:p w14:paraId="38F16CD1" w14:textId="77777777" w:rsidR="00127953" w:rsidRPr="00A731F9" w:rsidRDefault="00127953" w:rsidP="00127953">
      <w:pPr>
        <w:spacing w:after="0" w:line="240" w:lineRule="auto"/>
      </w:pPr>
      <w:r w:rsidRPr="005F02DA">
        <w:t>Na realizację zadań publicznych zaplanowano kwotę 223.000,00</w:t>
      </w:r>
      <w:r w:rsidRPr="005F02DA">
        <w:rPr>
          <w:b/>
          <w:bCs/>
        </w:rPr>
        <w:t xml:space="preserve"> </w:t>
      </w:r>
      <w:r w:rsidRPr="005F02DA">
        <w:t xml:space="preserve">zł, w tym 178.000,00 zł na zadania </w:t>
      </w:r>
      <w:r w:rsidRPr="00A731F9">
        <w:t xml:space="preserve">realizowane w trybie konkursowym. Wydatkowano natomiast kwotę 220.790,00 zł, w tym na zadania w trybie małych grantów kwotę 42.800,00 zł oraz na zadania realizowane w trybie konkursowym kwotę 177.990,00 zł. </w:t>
      </w:r>
    </w:p>
    <w:p w14:paraId="20E86E49" w14:textId="77777777" w:rsidR="00127953" w:rsidRPr="005F02DA" w:rsidRDefault="00127953" w:rsidP="00127953">
      <w:pPr>
        <w:spacing w:after="0" w:line="240" w:lineRule="auto"/>
      </w:pPr>
      <w:r w:rsidRPr="00A731F9">
        <w:t>Jako priorytetowe</w:t>
      </w:r>
      <w:r w:rsidRPr="005F02DA">
        <w:t xml:space="preserve"> Rada Powiatu uznała zlecenie zadań publicznych w zakresach: </w:t>
      </w:r>
    </w:p>
    <w:p w14:paraId="0FDBB0A0" w14:textId="77777777" w:rsidR="00127953" w:rsidRPr="005F02DA" w:rsidRDefault="00127953" w:rsidP="00080318">
      <w:pPr>
        <w:pStyle w:val="Akapitzlist"/>
        <w:numPr>
          <w:ilvl w:val="0"/>
          <w:numId w:val="95"/>
        </w:numPr>
        <w:spacing w:after="0" w:line="240" w:lineRule="auto"/>
        <w:rPr>
          <w:rFonts w:cstheme="minorHAnsi"/>
        </w:rPr>
      </w:pPr>
      <w:r w:rsidRPr="005F02DA">
        <w:rPr>
          <w:rFonts w:cstheme="minorHAnsi"/>
        </w:rPr>
        <w:t>pomocy społecznej, na które wydatkowano 45.000,00 zł</w:t>
      </w:r>
      <w:r>
        <w:rPr>
          <w:rFonts w:cstheme="minorHAnsi"/>
        </w:rPr>
        <w:t>;</w:t>
      </w:r>
    </w:p>
    <w:p w14:paraId="7A13B640" w14:textId="77777777" w:rsidR="00127953" w:rsidRPr="005F02DA" w:rsidRDefault="00127953" w:rsidP="00080318">
      <w:pPr>
        <w:pStyle w:val="Akapitzlist"/>
        <w:numPr>
          <w:ilvl w:val="0"/>
          <w:numId w:val="95"/>
        </w:numPr>
        <w:spacing w:after="0" w:line="240" w:lineRule="auto"/>
        <w:rPr>
          <w:rFonts w:cstheme="minorHAnsi"/>
        </w:rPr>
      </w:pPr>
      <w:r w:rsidRPr="005F02DA">
        <w:rPr>
          <w:rFonts w:cstheme="minorHAnsi"/>
        </w:rPr>
        <w:t>działalności na rzecz osób niepełnosprawnych, na które wydatkowano 55.000,00 zł</w:t>
      </w:r>
      <w:r>
        <w:rPr>
          <w:rFonts w:cstheme="minorHAnsi"/>
        </w:rPr>
        <w:t>;</w:t>
      </w:r>
    </w:p>
    <w:p w14:paraId="6143A411" w14:textId="77777777" w:rsidR="00127953" w:rsidRDefault="00127953" w:rsidP="00080318">
      <w:pPr>
        <w:pStyle w:val="Akapitzlist"/>
        <w:numPr>
          <w:ilvl w:val="0"/>
          <w:numId w:val="95"/>
        </w:numPr>
        <w:spacing w:after="0" w:line="240" w:lineRule="auto"/>
        <w:rPr>
          <w:rFonts w:cstheme="minorHAnsi"/>
        </w:rPr>
      </w:pPr>
      <w:r w:rsidRPr="005F02DA">
        <w:rPr>
          <w:rFonts w:cstheme="minorHAnsi"/>
        </w:rPr>
        <w:t>wspierania i upowszechniania kultury fizycznej, na które wydatkowano 20.000,00 zł</w:t>
      </w:r>
      <w:r>
        <w:rPr>
          <w:rFonts w:cstheme="minorHAnsi"/>
        </w:rPr>
        <w:t>;</w:t>
      </w:r>
    </w:p>
    <w:p w14:paraId="7AFA12E3" w14:textId="77777777" w:rsidR="00127953" w:rsidRPr="002F481D" w:rsidRDefault="00127953" w:rsidP="00080318">
      <w:pPr>
        <w:pStyle w:val="Akapitzlist"/>
        <w:numPr>
          <w:ilvl w:val="0"/>
          <w:numId w:val="95"/>
        </w:numPr>
        <w:spacing w:after="0" w:line="240" w:lineRule="auto"/>
        <w:rPr>
          <w:rFonts w:cstheme="minorHAnsi"/>
        </w:rPr>
      </w:pPr>
      <w:r w:rsidRPr="005F02DA">
        <w:t xml:space="preserve">kultury, sztuki, ochrony dóbr kultury i </w:t>
      </w:r>
      <w:r w:rsidRPr="002F481D">
        <w:t>dziedzictwa narodowego, na które wydatkowano 15.000,00 zł</w:t>
      </w:r>
      <w:r>
        <w:t>;</w:t>
      </w:r>
    </w:p>
    <w:p w14:paraId="66B39230" w14:textId="77777777" w:rsidR="00127953" w:rsidRPr="002F481D" w:rsidRDefault="00127953" w:rsidP="00080318">
      <w:pPr>
        <w:pStyle w:val="Akapitzlist"/>
        <w:numPr>
          <w:ilvl w:val="0"/>
          <w:numId w:val="95"/>
        </w:numPr>
        <w:spacing w:after="0" w:line="240" w:lineRule="auto"/>
        <w:rPr>
          <w:rFonts w:cstheme="minorHAnsi"/>
        </w:rPr>
      </w:pPr>
      <w:r w:rsidRPr="002F481D">
        <w:t>turystyki i krajoznawstwa, na które wydatkowano 10.000,00 zł</w:t>
      </w:r>
      <w:r>
        <w:t>;</w:t>
      </w:r>
    </w:p>
    <w:p w14:paraId="11FC21DE" w14:textId="77777777" w:rsidR="00127953" w:rsidRPr="002F481D" w:rsidRDefault="00127953" w:rsidP="00080318">
      <w:pPr>
        <w:pStyle w:val="Akapitzlist"/>
        <w:numPr>
          <w:ilvl w:val="0"/>
          <w:numId w:val="95"/>
        </w:numPr>
        <w:spacing w:after="0" w:line="240" w:lineRule="auto"/>
        <w:rPr>
          <w:rFonts w:cstheme="minorHAnsi"/>
        </w:rPr>
      </w:pPr>
      <w:bookmarkStart w:id="32" w:name="_Hlk20819193"/>
      <w:r w:rsidRPr="002F481D">
        <w:t>ochrony i promocji zdrowia</w:t>
      </w:r>
      <w:bookmarkEnd w:id="32"/>
      <w:r w:rsidRPr="002F481D">
        <w:t>, na które wydatkowano 10.000,00 zł</w:t>
      </w:r>
      <w:r>
        <w:t>;</w:t>
      </w:r>
    </w:p>
    <w:p w14:paraId="10AC00BE" w14:textId="77777777" w:rsidR="00127953" w:rsidRPr="005F02DA" w:rsidRDefault="00127953" w:rsidP="00080318">
      <w:pPr>
        <w:pStyle w:val="Akapitzlist"/>
        <w:numPr>
          <w:ilvl w:val="0"/>
          <w:numId w:val="95"/>
        </w:numPr>
        <w:spacing w:after="0" w:line="240" w:lineRule="auto"/>
        <w:rPr>
          <w:rFonts w:eastAsia="Times New Roman" w:cstheme="minorHAnsi"/>
        </w:rPr>
      </w:pPr>
      <w:r w:rsidRPr="005F02DA">
        <w:rPr>
          <w:rFonts w:cstheme="minorHAnsi"/>
        </w:rPr>
        <w:t>podtrzymywania tradycji narodowej, pielęgnowania polskości oraz rozwoju świadomości narodowej, obywatelskiej i kulturowej, na które wydatkowano 13.000,00 zł</w:t>
      </w:r>
      <w:r>
        <w:rPr>
          <w:rFonts w:cstheme="minorHAnsi"/>
        </w:rPr>
        <w:t>;</w:t>
      </w:r>
    </w:p>
    <w:p w14:paraId="31A52A41" w14:textId="77777777" w:rsidR="00127953" w:rsidRPr="005F02DA" w:rsidRDefault="00127953" w:rsidP="00080318">
      <w:pPr>
        <w:pStyle w:val="Akapitzlist"/>
        <w:numPr>
          <w:ilvl w:val="0"/>
          <w:numId w:val="95"/>
        </w:numPr>
        <w:spacing w:after="0" w:line="240" w:lineRule="auto"/>
        <w:rPr>
          <w:rFonts w:eastAsia="Times New Roman" w:cstheme="minorHAnsi"/>
        </w:rPr>
      </w:pPr>
      <w:r w:rsidRPr="005F02DA">
        <w:rPr>
          <w:rFonts w:cstheme="minorHAnsi"/>
        </w:rPr>
        <w:t>działalności na rzecz rodziny, macierzyństwa, rodzicielstwa, upowszechniania i ochrony praw dziecka, na które wydatkowano 9.990,00 zł.</w:t>
      </w:r>
    </w:p>
    <w:p w14:paraId="2852C00E" w14:textId="77777777" w:rsidR="00127953" w:rsidRPr="005F02DA" w:rsidRDefault="00127953" w:rsidP="00127953">
      <w:pPr>
        <w:spacing w:after="0" w:line="240" w:lineRule="auto"/>
        <w:rPr>
          <w:rFonts w:cstheme="minorHAnsi"/>
        </w:rPr>
      </w:pPr>
      <w:r w:rsidRPr="005F02DA">
        <w:rPr>
          <w:rFonts w:cstheme="minorHAnsi"/>
        </w:rPr>
        <w:t>Na realizację powyższych zadań 22 organizacje pozarządowe podpisały w powiatem wyszkowskim 13 umów na realizację zadań w trybie małych grantów oraz 19 umów na realizację zadań w trybie konkursowym (łącznie 32 umowy).</w:t>
      </w:r>
    </w:p>
    <w:p w14:paraId="099E94A8" w14:textId="77777777" w:rsidR="00127953" w:rsidRPr="005F02DA" w:rsidRDefault="00127953" w:rsidP="00127953">
      <w:pPr>
        <w:spacing w:after="0" w:line="240" w:lineRule="auto"/>
        <w:rPr>
          <w:rFonts w:cstheme="minorHAnsi"/>
        </w:rPr>
      </w:pPr>
      <w:r w:rsidRPr="005F02DA">
        <w:rPr>
          <w:rFonts w:cstheme="minorHAnsi"/>
        </w:rPr>
        <w:t xml:space="preserve">W 2021 r. ogółem nie wydatkowano kwoty 2.210,00 zł. </w:t>
      </w:r>
    </w:p>
    <w:p w14:paraId="23B9B405" w14:textId="77777777" w:rsidR="00127953" w:rsidRDefault="00127953" w:rsidP="00127953">
      <w:pPr>
        <w:spacing w:after="0" w:line="240" w:lineRule="auto"/>
        <w:rPr>
          <w:rFonts w:cstheme="minorHAnsi"/>
        </w:rPr>
      </w:pPr>
      <w:r w:rsidRPr="005F02DA">
        <w:rPr>
          <w:rFonts w:cstheme="minorHAnsi"/>
        </w:rPr>
        <w:t>W 2021 r. Wydział</w:t>
      </w:r>
      <w:r>
        <w:rPr>
          <w:rFonts w:cstheme="minorHAnsi"/>
        </w:rPr>
        <w:t>:</w:t>
      </w:r>
    </w:p>
    <w:p w14:paraId="263BE621" w14:textId="77777777" w:rsidR="00127953" w:rsidRDefault="00127953" w:rsidP="00080318">
      <w:pPr>
        <w:pStyle w:val="Akapitzlist"/>
        <w:numPr>
          <w:ilvl w:val="0"/>
          <w:numId w:val="96"/>
        </w:numPr>
        <w:spacing w:after="0" w:line="240" w:lineRule="auto"/>
        <w:rPr>
          <w:rFonts w:cstheme="minorHAnsi"/>
        </w:rPr>
      </w:pPr>
      <w:r w:rsidRPr="007E5CD8">
        <w:rPr>
          <w:rFonts w:cstheme="minorHAnsi"/>
        </w:rPr>
        <w:t>prowadził stronę na Facebooku dedykowaną organizacjom pozarządowym mającym swoją siedzibę na</w:t>
      </w:r>
      <w:r>
        <w:rPr>
          <w:rFonts w:cstheme="minorHAnsi"/>
        </w:rPr>
        <w:t xml:space="preserve"> terenie powiatu wyszkowskiego;</w:t>
      </w:r>
    </w:p>
    <w:p w14:paraId="62F8504F" w14:textId="77777777" w:rsidR="00127953" w:rsidRDefault="00127953" w:rsidP="00080318">
      <w:pPr>
        <w:pStyle w:val="Akapitzlist"/>
        <w:numPr>
          <w:ilvl w:val="0"/>
          <w:numId w:val="96"/>
        </w:numPr>
        <w:spacing w:after="0" w:line="240" w:lineRule="auto"/>
        <w:rPr>
          <w:rFonts w:cstheme="minorHAnsi"/>
        </w:rPr>
      </w:pPr>
      <w:r>
        <w:rPr>
          <w:rFonts w:cstheme="minorHAnsi"/>
        </w:rPr>
        <w:t xml:space="preserve">wydał </w:t>
      </w:r>
      <w:r w:rsidRPr="007E5CD8">
        <w:rPr>
          <w:rFonts w:cstheme="minorHAnsi"/>
        </w:rPr>
        <w:t>14 zaświadczeń o wpisie do ewidencji UKS prowadzonej przez Starostę Powiatu Wyszkowskiego;</w:t>
      </w:r>
    </w:p>
    <w:p w14:paraId="59621036" w14:textId="77777777" w:rsidR="00127953" w:rsidRDefault="00127953" w:rsidP="00080318">
      <w:pPr>
        <w:pStyle w:val="Akapitzlist"/>
        <w:numPr>
          <w:ilvl w:val="0"/>
          <w:numId w:val="96"/>
        </w:numPr>
        <w:spacing w:after="0" w:line="240" w:lineRule="auto"/>
        <w:rPr>
          <w:rFonts w:cstheme="minorHAnsi"/>
        </w:rPr>
      </w:pPr>
      <w:r>
        <w:rPr>
          <w:rFonts w:cstheme="minorHAnsi"/>
        </w:rPr>
        <w:t>zarejestrował:</w:t>
      </w:r>
    </w:p>
    <w:p w14:paraId="2214D324" w14:textId="77777777" w:rsidR="00127953" w:rsidRDefault="00127953" w:rsidP="00080318">
      <w:pPr>
        <w:pStyle w:val="Akapitzlist"/>
        <w:numPr>
          <w:ilvl w:val="1"/>
          <w:numId w:val="97"/>
        </w:numPr>
        <w:spacing w:after="0" w:line="240" w:lineRule="auto"/>
        <w:ind w:left="1134"/>
        <w:rPr>
          <w:rFonts w:cstheme="minorHAnsi"/>
        </w:rPr>
      </w:pPr>
      <w:r w:rsidRPr="007E5CD8">
        <w:rPr>
          <w:rFonts w:cstheme="minorHAnsi"/>
        </w:rPr>
        <w:t xml:space="preserve">5 stowarzyszeń zwykłych, </w:t>
      </w:r>
    </w:p>
    <w:p w14:paraId="13F4D8A8" w14:textId="77777777" w:rsidR="00127953" w:rsidRDefault="00127953" w:rsidP="00080318">
      <w:pPr>
        <w:pStyle w:val="Akapitzlist"/>
        <w:numPr>
          <w:ilvl w:val="1"/>
          <w:numId w:val="97"/>
        </w:numPr>
        <w:spacing w:after="0" w:line="240" w:lineRule="auto"/>
        <w:ind w:left="1134"/>
        <w:rPr>
          <w:rFonts w:cstheme="minorHAnsi"/>
        </w:rPr>
      </w:pPr>
      <w:r w:rsidRPr="007E5CD8">
        <w:rPr>
          <w:rFonts w:cstheme="minorHAnsi"/>
        </w:rPr>
        <w:t>3 kluby sportowe, ujęto w ewidencji Starosty 3 stow</w:t>
      </w:r>
      <w:r>
        <w:rPr>
          <w:rFonts w:cstheme="minorHAnsi"/>
        </w:rPr>
        <w:t>arzyszenia zarejestrowane w KRS;</w:t>
      </w:r>
    </w:p>
    <w:p w14:paraId="332870EF" w14:textId="77777777" w:rsidR="00127953" w:rsidRPr="00734F22" w:rsidRDefault="00127953" w:rsidP="00080318">
      <w:pPr>
        <w:pStyle w:val="Akapitzlist"/>
        <w:numPr>
          <w:ilvl w:val="0"/>
          <w:numId w:val="96"/>
        </w:numPr>
        <w:spacing w:after="200" w:line="240" w:lineRule="auto"/>
        <w:rPr>
          <w:rFonts w:cstheme="minorHAnsi"/>
        </w:rPr>
      </w:pPr>
      <w:r>
        <w:rPr>
          <w:rFonts w:cstheme="minorHAnsi"/>
        </w:rPr>
        <w:t>w</w:t>
      </w:r>
      <w:r w:rsidRPr="00A62EC9">
        <w:rPr>
          <w:rFonts w:cstheme="minorHAnsi"/>
        </w:rPr>
        <w:t>spółpracował</w:t>
      </w:r>
      <w:r>
        <w:rPr>
          <w:rFonts w:cstheme="minorHAnsi"/>
        </w:rPr>
        <w:t xml:space="preserve"> z</w:t>
      </w:r>
      <w:r w:rsidRPr="00A62EC9">
        <w:rPr>
          <w:rFonts w:cstheme="minorHAnsi"/>
        </w:rPr>
        <w:t xml:space="preserve"> </w:t>
      </w:r>
      <w:r w:rsidRPr="005F02DA">
        <w:rPr>
          <w:rFonts w:cstheme="minorHAnsi"/>
        </w:rPr>
        <w:t>organizacjami pozarządowymi działającymi na terenie powiatu i okolic m.in. PSOUU Koło w Wyszkowie, Stowarzyszeniem "Bądźmy w Kontakcie", jednostkami ochotniczych straży pożarnych</w:t>
      </w:r>
      <w:r>
        <w:rPr>
          <w:rFonts w:cstheme="minorHAnsi"/>
        </w:rPr>
        <w:t>,</w:t>
      </w:r>
      <w:r w:rsidRPr="005F02DA">
        <w:rPr>
          <w:rFonts w:cstheme="minorHAnsi"/>
        </w:rPr>
        <w:t xml:space="preserve"> Stowarzyszenie</w:t>
      </w:r>
      <w:r>
        <w:rPr>
          <w:rFonts w:cstheme="minorHAnsi"/>
        </w:rPr>
        <w:t>m</w:t>
      </w:r>
      <w:r w:rsidRPr="005F02DA">
        <w:rPr>
          <w:rFonts w:cstheme="minorHAnsi"/>
        </w:rPr>
        <w:t xml:space="preserve"> na rzecz Gminy Zabrodzie "Bractwo </w:t>
      </w:r>
      <w:r w:rsidRPr="005F02DA">
        <w:rPr>
          <w:rFonts w:cstheme="minorHAnsi"/>
        </w:rPr>
        <w:lastRenderedPageBreak/>
        <w:t xml:space="preserve">Zabrodzkie", </w:t>
      </w:r>
      <w:r>
        <w:rPr>
          <w:rFonts w:cstheme="minorHAnsi"/>
        </w:rPr>
        <w:t>Związ</w:t>
      </w:r>
      <w:r w:rsidRPr="005F02DA">
        <w:rPr>
          <w:rFonts w:cstheme="minorHAnsi"/>
        </w:rPr>
        <w:t>k</w:t>
      </w:r>
      <w:r>
        <w:rPr>
          <w:rFonts w:cstheme="minorHAnsi"/>
        </w:rPr>
        <w:t>iem</w:t>
      </w:r>
      <w:r w:rsidRPr="005F02DA">
        <w:rPr>
          <w:rFonts w:cstheme="minorHAnsi"/>
        </w:rPr>
        <w:t xml:space="preserve"> Piłsudczyków RP Okręg Nadbużański Koło w Wyszkowie, Stowarzyszeniem "Wspólnota Polska", Klubem „2012”, UKS Volley, Rhinos Wyszków, </w:t>
      </w:r>
    </w:p>
    <w:p w14:paraId="31815ABD" w14:textId="77777777" w:rsidR="00127953" w:rsidRPr="004310F9" w:rsidRDefault="00127953" w:rsidP="00080318">
      <w:pPr>
        <w:numPr>
          <w:ilvl w:val="0"/>
          <w:numId w:val="99"/>
        </w:numPr>
        <w:tabs>
          <w:tab w:val="left" w:pos="738"/>
        </w:tabs>
        <w:spacing w:after="0" w:line="240" w:lineRule="auto"/>
        <w:jc w:val="both"/>
        <w:rPr>
          <w:rFonts w:ascii="Calibri" w:eastAsia="Tahoma" w:hAnsi="Calibri" w:cs="Calibri"/>
          <w:b/>
          <w:bCs/>
          <w:lang w:eastAsia="pl-PL"/>
        </w:rPr>
      </w:pPr>
      <w:r w:rsidRPr="00DE1EE9">
        <w:rPr>
          <w:rFonts w:cstheme="minorHAnsi"/>
          <w:b/>
          <w:bCs/>
        </w:rPr>
        <w:t xml:space="preserve"> Nieodpłatna pomoc prawna i edukacja prawna</w:t>
      </w:r>
    </w:p>
    <w:p w14:paraId="4A82DD4D" w14:textId="77777777" w:rsidR="00127953" w:rsidRPr="005F02DA" w:rsidRDefault="00127953" w:rsidP="00127953">
      <w:pPr>
        <w:suppressAutoHyphens/>
        <w:autoSpaceDN w:val="0"/>
        <w:spacing w:after="0" w:line="240" w:lineRule="auto"/>
        <w:textAlignment w:val="baseline"/>
        <w:rPr>
          <w:rFonts w:eastAsia="Times New Roman" w:cstheme="minorHAnsi"/>
          <w:lang w:eastAsia="pl-PL"/>
        </w:rPr>
      </w:pPr>
      <w:r w:rsidRPr="005F02DA">
        <w:rPr>
          <w:rFonts w:eastAsia="Times New Roman" w:cstheme="minorHAnsi"/>
          <w:lang w:eastAsia="pl-PL"/>
        </w:rPr>
        <w:t xml:space="preserve">W roku 2021 Powiat Wyszkowski zobowiązany był do prowadzenia 3 punktów nieodpłatnej pomocy prawnej i nieodpłatnego poradnictwa obywatelskiego. Na realizację zadania powiat otrzymał dotację od wojewody mazowieckiego w wysokości 198.000 zł. Z kwoty tej 3% przeznaczone było na realizację zadań z zakresu edukacji prawnej, 6% na obsługę administracyjną zadania. Zgodnie z zapisami ustawy z dnia 5 sierpnia 2015 r. o nieodpłatnej pomocy prawnej, nieodpłatnym poradnictwie obywatelskim oraz edukacji prawnej, w 2020 r. obsługa 1 punktu  nieodpłatnej pomocy prawnej należała do adwokatów i radców prawnych (na mocy zawartych porozumień z Okręgową Radą Adwokacką w Warszawie oraz Okręgową Izbą Radców Prawnych w Olsztynie). W 2021 roku </w:t>
      </w:r>
      <w:r>
        <w:rPr>
          <w:rFonts w:eastAsia="Times New Roman" w:cstheme="minorHAnsi"/>
          <w:lang w:eastAsia="pl-PL"/>
        </w:rPr>
        <w:t xml:space="preserve">podpisano 1 umowę z adwokatem, </w:t>
      </w:r>
      <w:r w:rsidRPr="005F02DA">
        <w:rPr>
          <w:rFonts w:eastAsia="Times New Roman" w:cstheme="minorHAnsi"/>
          <w:lang w:eastAsia="pl-PL"/>
        </w:rPr>
        <w:t xml:space="preserve">1 umowę z radcą prawnym oraz 1 umowę z mediatorem, którzy świadczyli usługi w 1 punkcie nieodpłatnej pomocy prawnej, zlokalizowanym w: </w:t>
      </w:r>
    </w:p>
    <w:p w14:paraId="1970A83E" w14:textId="77777777" w:rsidR="00127953" w:rsidRPr="005F02DA" w:rsidRDefault="00127953" w:rsidP="00080318">
      <w:pPr>
        <w:pStyle w:val="Akapitzlist"/>
        <w:numPr>
          <w:ilvl w:val="0"/>
          <w:numId w:val="91"/>
        </w:numPr>
        <w:suppressAutoHyphens/>
        <w:autoSpaceDN w:val="0"/>
        <w:spacing w:after="0" w:line="240" w:lineRule="auto"/>
        <w:textAlignment w:val="baseline"/>
        <w:rPr>
          <w:rFonts w:eastAsia="Times New Roman" w:cstheme="minorHAnsi"/>
        </w:rPr>
      </w:pPr>
      <w:r w:rsidRPr="005F02DA">
        <w:rPr>
          <w:rFonts w:eastAsia="Times New Roman" w:cstheme="minorHAnsi"/>
        </w:rPr>
        <w:t>Gminnym</w:t>
      </w:r>
      <w:r>
        <w:rPr>
          <w:rFonts w:eastAsia="Times New Roman" w:cstheme="minorHAnsi"/>
        </w:rPr>
        <w:t xml:space="preserve"> Ośrodku Zdrowia w Długosiodle;</w:t>
      </w:r>
    </w:p>
    <w:p w14:paraId="11F32120" w14:textId="77777777" w:rsidR="00127953" w:rsidRPr="005F02DA" w:rsidRDefault="00127953" w:rsidP="00080318">
      <w:pPr>
        <w:pStyle w:val="Akapitzlist"/>
        <w:numPr>
          <w:ilvl w:val="0"/>
          <w:numId w:val="91"/>
        </w:numPr>
        <w:suppressAutoHyphens/>
        <w:autoSpaceDN w:val="0"/>
        <w:spacing w:after="0" w:line="240" w:lineRule="auto"/>
        <w:textAlignment w:val="baseline"/>
        <w:rPr>
          <w:rFonts w:eastAsia="Times New Roman" w:cstheme="minorHAnsi"/>
        </w:rPr>
      </w:pPr>
      <w:r w:rsidRPr="005F02DA">
        <w:rPr>
          <w:rFonts w:eastAsia="Times New Roman" w:cstheme="minorHAnsi"/>
        </w:rPr>
        <w:t>Urzędzie Gminy w Somiance</w:t>
      </w:r>
      <w:r>
        <w:rPr>
          <w:rFonts w:eastAsia="Times New Roman" w:cstheme="minorHAnsi"/>
        </w:rPr>
        <w:t>;</w:t>
      </w:r>
    </w:p>
    <w:p w14:paraId="374A90DB" w14:textId="77777777" w:rsidR="00127953" w:rsidRPr="005F02DA" w:rsidRDefault="00127953" w:rsidP="00080318">
      <w:pPr>
        <w:pStyle w:val="Akapitzlist"/>
        <w:numPr>
          <w:ilvl w:val="0"/>
          <w:numId w:val="91"/>
        </w:numPr>
        <w:suppressAutoHyphens/>
        <w:autoSpaceDN w:val="0"/>
        <w:spacing w:after="0" w:line="240" w:lineRule="auto"/>
        <w:textAlignment w:val="baseline"/>
        <w:rPr>
          <w:rFonts w:eastAsia="Times New Roman" w:cstheme="minorHAnsi"/>
        </w:rPr>
      </w:pPr>
      <w:r>
        <w:rPr>
          <w:rFonts w:eastAsia="Times New Roman" w:cstheme="minorHAnsi"/>
        </w:rPr>
        <w:t>Urzędzie Gminy w Rząśniku;</w:t>
      </w:r>
    </w:p>
    <w:p w14:paraId="42A3FF4B" w14:textId="77777777" w:rsidR="00127953" w:rsidRPr="005F02DA" w:rsidRDefault="00127953" w:rsidP="00080318">
      <w:pPr>
        <w:pStyle w:val="Akapitzlist"/>
        <w:numPr>
          <w:ilvl w:val="0"/>
          <w:numId w:val="91"/>
        </w:numPr>
        <w:suppressAutoHyphens/>
        <w:autoSpaceDN w:val="0"/>
        <w:spacing w:after="0" w:line="240" w:lineRule="auto"/>
        <w:textAlignment w:val="baseline"/>
        <w:rPr>
          <w:rFonts w:eastAsia="Times New Roman" w:cstheme="minorHAnsi"/>
        </w:rPr>
      </w:pPr>
      <w:r w:rsidRPr="005F02DA">
        <w:rPr>
          <w:rFonts w:eastAsia="Times New Roman" w:cstheme="minorHAnsi"/>
        </w:rPr>
        <w:t>Gminn</w:t>
      </w:r>
      <w:r>
        <w:rPr>
          <w:rFonts w:eastAsia="Times New Roman" w:cstheme="minorHAnsi"/>
        </w:rPr>
        <w:t>ym Ośrodku Kultury w Zabrodziu;</w:t>
      </w:r>
    </w:p>
    <w:p w14:paraId="2885C301" w14:textId="77777777" w:rsidR="00127953" w:rsidRPr="005F02DA" w:rsidRDefault="00127953" w:rsidP="00080318">
      <w:pPr>
        <w:pStyle w:val="Akapitzlist"/>
        <w:numPr>
          <w:ilvl w:val="0"/>
          <w:numId w:val="91"/>
        </w:numPr>
        <w:suppressAutoHyphens/>
        <w:autoSpaceDN w:val="0"/>
        <w:spacing w:after="0" w:line="240" w:lineRule="auto"/>
        <w:textAlignment w:val="baseline"/>
        <w:rPr>
          <w:rFonts w:eastAsia="Times New Roman" w:cstheme="minorHAnsi"/>
        </w:rPr>
      </w:pPr>
      <w:r w:rsidRPr="005F02DA">
        <w:rPr>
          <w:rFonts w:eastAsia="Times New Roman" w:cstheme="minorHAnsi"/>
        </w:rPr>
        <w:t>Domu Pomocy Społecznej w Brańszczyku.</w:t>
      </w:r>
    </w:p>
    <w:p w14:paraId="2E96C047" w14:textId="77777777" w:rsidR="00127953" w:rsidRDefault="00127953" w:rsidP="00127953">
      <w:pPr>
        <w:pStyle w:val="Style9"/>
        <w:widowControl/>
        <w:tabs>
          <w:tab w:val="left" w:leader="dot" w:pos="9900"/>
        </w:tabs>
        <w:jc w:val="left"/>
        <w:rPr>
          <w:rFonts w:asciiTheme="minorHAnsi" w:hAnsiTheme="minorHAnsi" w:cstheme="minorHAnsi"/>
          <w:sz w:val="22"/>
          <w:szCs w:val="22"/>
        </w:rPr>
      </w:pPr>
      <w:r w:rsidRPr="005F02DA">
        <w:rPr>
          <w:rFonts w:asciiTheme="minorHAnsi" w:hAnsiTheme="minorHAnsi" w:cstheme="minorHAnsi"/>
          <w:sz w:val="22"/>
          <w:szCs w:val="22"/>
        </w:rPr>
        <w:t xml:space="preserve">Na obsługę 2 punktów – nieodpłatnej pomocy prawnej i nieodpłatnego poradnictwa obywatelskiego Zarząd Powiatu ogłosił otwarty konkurs ofert dla organizacji pozarządowych. W wyniku przeprowadzonego postępowania konkursowego prowadzenie punktu nieodpłatnej pomocy prawnej i punktu nieodpłatnego poradnictwa obywatelskiego Zarząd Powiatu powierzył </w:t>
      </w:r>
      <w:r w:rsidRPr="005F02DA">
        <w:rPr>
          <w:rFonts w:asciiTheme="minorHAnsi" w:hAnsiTheme="minorHAnsi" w:cstheme="minorHAnsi"/>
          <w:bCs/>
          <w:sz w:val="22"/>
          <w:szCs w:val="22"/>
        </w:rPr>
        <w:t xml:space="preserve">Stowarzyszeniem Rodzin Dzieci z Zaburzeniami Rozwoju „Bądźmy w Kontakcie” w Lucynowie. </w:t>
      </w:r>
      <w:r w:rsidRPr="005F02DA">
        <w:rPr>
          <w:rFonts w:asciiTheme="minorHAnsi" w:hAnsiTheme="minorHAnsi" w:cstheme="minorHAnsi"/>
          <w:sz w:val="22"/>
          <w:szCs w:val="22"/>
        </w:rPr>
        <w:t xml:space="preserve">Punkty zlokalizowane były w Wyszkowie przy ul. Świętojańskiej 89A. Porady we wszystkich punktach pracowały pięć dni w tygodniu, dyżur adwokatów, radców prawnych i doradcy obywatelskiego trwał nie krócej niż 4 godziny dziennie. W 2021 roku w 3 punktach nieodpłatnej pomocy prawnej zlokalizowanych na terenie powiatu wyszkowskiego udzielono łącznie 900 porad prawnych (więcej o 113 w porównaniu do 2020 r.), w tym 320 w punkcie prowadzonym przez radców prawnych i adwokatów (więcej o 83 niż w roku poprzednim), 459 porad prawnych (mniej o 91 w porównaniu do 2020 r.) oraz 121 porad obywatelskich (więcej o 69 niż w roku poprzednim) w 2 punktach prowadzonych przez Stowarzyszenie </w:t>
      </w:r>
      <w:r w:rsidRPr="005F02DA">
        <w:rPr>
          <w:rFonts w:asciiTheme="minorHAnsi" w:hAnsiTheme="minorHAnsi" w:cstheme="minorHAnsi"/>
          <w:bCs/>
          <w:sz w:val="22"/>
          <w:szCs w:val="22"/>
        </w:rPr>
        <w:t>Rodzin Dzieci z Zaburzeniami Rozwoju „Bądźmy w Kontakcie” w Lucynowie</w:t>
      </w:r>
      <w:r w:rsidRPr="005F02DA">
        <w:rPr>
          <w:rFonts w:asciiTheme="minorHAnsi" w:hAnsiTheme="minorHAnsi" w:cstheme="minorHAnsi"/>
          <w:sz w:val="22"/>
          <w:szCs w:val="22"/>
        </w:rPr>
        <w:t xml:space="preserve">. </w:t>
      </w:r>
    </w:p>
    <w:p w14:paraId="358BA26D" w14:textId="77777777" w:rsidR="00BA4391" w:rsidRPr="004310F9" w:rsidRDefault="00BA4391" w:rsidP="00127953">
      <w:pPr>
        <w:pStyle w:val="Style9"/>
        <w:widowControl/>
        <w:tabs>
          <w:tab w:val="left" w:leader="dot" w:pos="9900"/>
        </w:tabs>
        <w:jc w:val="left"/>
        <w:rPr>
          <w:rFonts w:asciiTheme="minorHAnsi" w:hAnsiTheme="minorHAnsi" w:cstheme="minorHAnsi"/>
          <w:sz w:val="22"/>
          <w:szCs w:val="22"/>
        </w:rPr>
      </w:pPr>
    </w:p>
    <w:p w14:paraId="72DAA2C2" w14:textId="77777777" w:rsidR="00BA4391" w:rsidRPr="00BA4391" w:rsidRDefault="00127953" w:rsidP="00BA4391">
      <w:pPr>
        <w:numPr>
          <w:ilvl w:val="0"/>
          <w:numId w:val="99"/>
        </w:numPr>
        <w:tabs>
          <w:tab w:val="left" w:pos="738"/>
        </w:tabs>
        <w:spacing w:after="0" w:line="240" w:lineRule="auto"/>
        <w:ind w:left="357"/>
        <w:rPr>
          <w:rFonts w:ascii="Calibri" w:eastAsia="Tahoma" w:hAnsi="Calibri" w:cs="Calibri"/>
          <w:b/>
          <w:bCs/>
          <w:lang w:eastAsia="pl-PL"/>
        </w:rPr>
      </w:pPr>
      <w:r w:rsidRPr="00DE1EE9">
        <w:rPr>
          <w:rFonts w:cstheme="minorHAnsi"/>
          <w:b/>
          <w:bCs/>
        </w:rPr>
        <w:t>Ochrona przeciwpowodzio</w:t>
      </w:r>
      <w:r w:rsidR="00BA4391">
        <w:rPr>
          <w:rFonts w:cstheme="minorHAnsi"/>
          <w:b/>
          <w:bCs/>
        </w:rPr>
        <w:t>wa</w:t>
      </w:r>
    </w:p>
    <w:p w14:paraId="75E43191" w14:textId="0917D889" w:rsidR="00127953" w:rsidRPr="00BA4391" w:rsidRDefault="00127953" w:rsidP="00BA4391">
      <w:pPr>
        <w:tabs>
          <w:tab w:val="left" w:pos="738"/>
        </w:tabs>
        <w:spacing w:after="0" w:line="240" w:lineRule="auto"/>
        <w:ind w:left="357"/>
        <w:rPr>
          <w:rFonts w:ascii="Calibri" w:eastAsia="Tahoma" w:hAnsi="Calibri" w:cs="Calibri"/>
          <w:b/>
          <w:bCs/>
          <w:lang w:eastAsia="pl-PL"/>
        </w:rPr>
      </w:pPr>
      <w:r w:rsidRPr="00BA4391">
        <w:rPr>
          <w:rFonts w:ascii="Calibri" w:hAnsi="Calibri" w:cs="Calibri"/>
        </w:rPr>
        <w:t>Ochrona przeciwpowodziowa, w tym wyposażenie i utrzymanie powiatowego magazynu przeciwpowodziowego, przeciwpożarowa i zapobieganie innym nadzwyczajnym zagrożeniom życia i zdrowia ludzi oraz środowiska</w:t>
      </w:r>
      <w:r w:rsidRPr="00BA4391">
        <w:rPr>
          <w:rFonts w:ascii="Calibri" w:hAnsi="Calibri" w:cs="Calibri"/>
          <w:b/>
          <w:bCs/>
        </w:rPr>
        <w:t xml:space="preserve"> </w:t>
      </w:r>
      <w:r w:rsidRPr="00BA4391">
        <w:rPr>
          <w:rFonts w:ascii="Calibri" w:hAnsi="Calibri" w:cs="Calibri"/>
        </w:rPr>
        <w:t>wynikają z realizacji:</w:t>
      </w:r>
    </w:p>
    <w:p w14:paraId="4E4E7D3D" w14:textId="774E8D05" w:rsidR="00127953" w:rsidRPr="000A04AD" w:rsidRDefault="00127953" w:rsidP="00080318">
      <w:pPr>
        <w:pStyle w:val="Akapitzlist"/>
        <w:numPr>
          <w:ilvl w:val="0"/>
          <w:numId w:val="92"/>
        </w:numPr>
        <w:spacing w:after="0" w:line="240" w:lineRule="auto"/>
        <w:rPr>
          <w:rFonts w:ascii="Calibri" w:hAnsi="Calibri" w:cs="Calibri"/>
        </w:rPr>
      </w:pPr>
      <w:r w:rsidRPr="000A04AD">
        <w:rPr>
          <w:rFonts w:ascii="Calibri" w:hAnsi="Calibri" w:cs="Calibri"/>
        </w:rPr>
        <w:t>„Planu zarzadzania kryzysowego powiatu wyszkowskiego” – zatwierdzonego przez Wojewodę Mazowieckiego</w:t>
      </w:r>
      <w:r w:rsidR="009265EF">
        <w:rPr>
          <w:rFonts w:ascii="Calibri" w:hAnsi="Calibri" w:cs="Calibri"/>
        </w:rPr>
        <w:t>;</w:t>
      </w:r>
    </w:p>
    <w:p w14:paraId="342766DA" w14:textId="77777777" w:rsidR="00127953" w:rsidRPr="000A04AD" w:rsidRDefault="00127953" w:rsidP="00080318">
      <w:pPr>
        <w:pStyle w:val="Akapitzlist"/>
        <w:numPr>
          <w:ilvl w:val="0"/>
          <w:numId w:val="92"/>
        </w:numPr>
        <w:spacing w:after="0" w:line="240" w:lineRule="auto"/>
        <w:rPr>
          <w:rFonts w:ascii="Calibri" w:hAnsi="Calibri" w:cs="Calibri"/>
        </w:rPr>
      </w:pPr>
      <w:r w:rsidRPr="000A04AD">
        <w:rPr>
          <w:rFonts w:ascii="Calibri" w:hAnsi="Calibri" w:cs="Calibri"/>
        </w:rPr>
        <w:t>„Planu operacyjnego ochrony przed powodzią powiatu wyszkowskiego” – zatwierdzonego przez Starostę Powiatu Wyszkowskiego.</w:t>
      </w:r>
    </w:p>
    <w:p w14:paraId="66A17CEE" w14:textId="77777777" w:rsidR="00127953" w:rsidRPr="000A04AD" w:rsidRDefault="00127953" w:rsidP="00127953">
      <w:pPr>
        <w:spacing w:after="0" w:line="240" w:lineRule="auto"/>
        <w:rPr>
          <w:rFonts w:ascii="Calibri" w:hAnsi="Calibri" w:cs="Calibri"/>
        </w:rPr>
      </w:pPr>
      <w:r w:rsidRPr="000A04AD">
        <w:rPr>
          <w:rFonts w:ascii="Calibri" w:hAnsi="Calibri" w:cs="Calibri"/>
        </w:rPr>
        <w:t>Najważniejsze informacje z zakresu realizacji zadania:</w:t>
      </w:r>
    </w:p>
    <w:p w14:paraId="5C429817" w14:textId="571E48E4" w:rsidR="00127953" w:rsidRPr="000A04AD" w:rsidRDefault="00127953" w:rsidP="00080318">
      <w:pPr>
        <w:pStyle w:val="Akapitzlist"/>
        <w:numPr>
          <w:ilvl w:val="0"/>
          <w:numId w:val="93"/>
        </w:numPr>
        <w:suppressAutoHyphens/>
        <w:spacing w:after="0" w:line="240" w:lineRule="auto"/>
        <w:textAlignment w:val="baseline"/>
        <w:rPr>
          <w:rFonts w:ascii="Calibri" w:eastAsia="SimSun" w:hAnsi="Calibri" w:cs="Calibri"/>
          <w:bCs/>
          <w:kern w:val="2"/>
          <w:lang w:eastAsia="pl-PL"/>
        </w:rPr>
      </w:pPr>
      <w:r w:rsidRPr="000A04AD">
        <w:rPr>
          <w:rFonts w:ascii="Calibri" w:eastAsia="SimSun" w:hAnsi="Calibri" w:cs="Calibri"/>
          <w:bCs/>
          <w:kern w:val="2"/>
          <w:lang w:eastAsia="pl-PL"/>
        </w:rPr>
        <w:t>w trakcie lutowej sesji w 2021 r. Rada Powiatu przyjęła informację Komendanta Państwowej Straży Pożarnej w Wyszkowie o stanie bezpieczeństwa powiatu wyszkowskiego w zakresie ochrony ppoż. na terenie powiatu wyszkowskiego w 2020 roku</w:t>
      </w:r>
      <w:r w:rsidR="009265EF">
        <w:rPr>
          <w:rFonts w:ascii="Calibri" w:eastAsia="SimSun" w:hAnsi="Calibri" w:cs="Calibri"/>
          <w:bCs/>
          <w:kern w:val="2"/>
          <w:lang w:eastAsia="pl-PL"/>
        </w:rPr>
        <w:t>;</w:t>
      </w:r>
    </w:p>
    <w:p w14:paraId="01D19E33" w14:textId="7059C6F0" w:rsidR="00127953" w:rsidRPr="000A04AD" w:rsidRDefault="00127953" w:rsidP="00080318">
      <w:pPr>
        <w:pStyle w:val="Akapitzlist"/>
        <w:numPr>
          <w:ilvl w:val="0"/>
          <w:numId w:val="93"/>
        </w:numPr>
        <w:spacing w:after="0" w:line="240" w:lineRule="auto"/>
        <w:rPr>
          <w:rFonts w:ascii="Calibri" w:hAnsi="Calibri" w:cs="Calibri"/>
        </w:rPr>
      </w:pPr>
      <w:r w:rsidRPr="000A04AD">
        <w:rPr>
          <w:rFonts w:ascii="Calibri" w:hAnsi="Calibri" w:cs="Calibri"/>
        </w:rPr>
        <w:t>monitorowano źródła, rodzaje, kierunki i skalę zagrożeń</w:t>
      </w:r>
      <w:r w:rsidR="009265EF">
        <w:rPr>
          <w:rFonts w:ascii="Calibri" w:hAnsi="Calibri" w:cs="Calibri"/>
        </w:rPr>
        <w:t>;</w:t>
      </w:r>
      <w:r w:rsidRPr="000A04AD">
        <w:rPr>
          <w:rFonts w:ascii="Calibri" w:hAnsi="Calibri" w:cs="Calibri"/>
        </w:rPr>
        <w:t xml:space="preserve"> </w:t>
      </w:r>
    </w:p>
    <w:p w14:paraId="61AEB6F5" w14:textId="742C4DD5" w:rsidR="00127953" w:rsidRPr="000A04AD" w:rsidRDefault="00127953" w:rsidP="00080318">
      <w:pPr>
        <w:pStyle w:val="Akapitzlist"/>
        <w:numPr>
          <w:ilvl w:val="0"/>
          <w:numId w:val="93"/>
        </w:numPr>
        <w:spacing w:after="0" w:line="240" w:lineRule="auto"/>
        <w:rPr>
          <w:rFonts w:ascii="Calibri" w:hAnsi="Calibri" w:cs="Calibri"/>
        </w:rPr>
      </w:pPr>
      <w:r w:rsidRPr="000A04AD">
        <w:rPr>
          <w:rFonts w:ascii="Calibri" w:hAnsi="Calibri" w:cs="Calibri"/>
        </w:rPr>
        <w:t>koordynowano współdziałanie wszystkich uczestników procesu reagowania kryzysowego w zakresie zapobiegania zagrożeniu życia, zdrowia lub mienia, zagrożeniom środowiska naturalnego, bezpieczeństwa państwa i utrzymania porządku publicznego oraz zwalczania i usuwania skutków zdarzeń</w:t>
      </w:r>
      <w:r w:rsidR="009265EF">
        <w:rPr>
          <w:rFonts w:ascii="Calibri" w:hAnsi="Calibri" w:cs="Calibri"/>
        </w:rPr>
        <w:t>;</w:t>
      </w:r>
    </w:p>
    <w:p w14:paraId="06ADCA33" w14:textId="04B8914A" w:rsidR="00127953" w:rsidRPr="000A04AD" w:rsidRDefault="00127953" w:rsidP="00080318">
      <w:pPr>
        <w:pStyle w:val="Akapitzlist"/>
        <w:numPr>
          <w:ilvl w:val="0"/>
          <w:numId w:val="93"/>
        </w:numPr>
        <w:spacing w:after="0" w:line="240" w:lineRule="auto"/>
        <w:rPr>
          <w:rFonts w:ascii="Calibri" w:hAnsi="Calibri" w:cs="Calibri"/>
        </w:rPr>
      </w:pPr>
      <w:r w:rsidRPr="000A04AD">
        <w:rPr>
          <w:rFonts w:ascii="Calibri" w:hAnsi="Calibri" w:cs="Calibri"/>
        </w:rPr>
        <w:t>realizowano zadania związane z zapobieganiem oraz zwalczaniem wirusa SARS-CoV-2 i rozprzestrzeniania się choroby zakaźnej COVID-19</w:t>
      </w:r>
      <w:r w:rsidR="009265EF">
        <w:rPr>
          <w:rFonts w:ascii="Calibri" w:hAnsi="Calibri" w:cs="Calibri"/>
        </w:rPr>
        <w:t>;</w:t>
      </w:r>
    </w:p>
    <w:p w14:paraId="5432ADF0" w14:textId="77777777" w:rsidR="00127953" w:rsidRPr="000E49EB" w:rsidRDefault="00127953" w:rsidP="00080318">
      <w:pPr>
        <w:pStyle w:val="Akapitzlist"/>
        <w:numPr>
          <w:ilvl w:val="0"/>
          <w:numId w:val="93"/>
        </w:numPr>
        <w:spacing w:after="0" w:line="240" w:lineRule="auto"/>
        <w:rPr>
          <w:rFonts w:ascii="Calibri" w:hAnsi="Calibri" w:cs="Calibri"/>
        </w:rPr>
      </w:pPr>
      <w:r w:rsidRPr="000A04AD">
        <w:rPr>
          <w:rFonts w:ascii="Calibri" w:hAnsi="Calibri" w:cs="Calibri"/>
        </w:rPr>
        <w:lastRenderedPageBreak/>
        <w:t>rozdawano elementy odblaskowe dla poprawy bezpieczeństwa dzieci i młodzieży oraz seniorów, w ramach prowadzonych kampanii profilaktyczno-prewencyjnych.</w:t>
      </w:r>
    </w:p>
    <w:p w14:paraId="3747BEDC" w14:textId="77777777" w:rsidR="00127953" w:rsidRPr="00DE1EE9" w:rsidRDefault="00127953" w:rsidP="00127953">
      <w:pPr>
        <w:tabs>
          <w:tab w:val="left" w:pos="738"/>
        </w:tabs>
        <w:spacing w:after="0" w:line="240" w:lineRule="auto"/>
        <w:rPr>
          <w:rFonts w:ascii="Calibri" w:eastAsia="Tahoma" w:hAnsi="Calibri" w:cs="Calibri"/>
          <w:b/>
          <w:bCs/>
          <w:lang w:eastAsia="pl-PL"/>
        </w:rPr>
      </w:pPr>
    </w:p>
    <w:p w14:paraId="5671BC43" w14:textId="77777777" w:rsidR="00127953" w:rsidRPr="004310F9" w:rsidRDefault="00127953" w:rsidP="00080318">
      <w:pPr>
        <w:numPr>
          <w:ilvl w:val="0"/>
          <w:numId w:val="99"/>
        </w:numPr>
        <w:tabs>
          <w:tab w:val="left" w:pos="738"/>
        </w:tabs>
        <w:spacing w:line="240" w:lineRule="auto"/>
        <w:rPr>
          <w:rFonts w:ascii="Calibri" w:eastAsia="Tahoma" w:hAnsi="Calibri" w:cs="Calibri"/>
          <w:b/>
          <w:bCs/>
          <w:lang w:eastAsia="pl-PL"/>
        </w:rPr>
      </w:pPr>
      <w:r w:rsidRPr="00DE1EE9">
        <w:rPr>
          <w:rFonts w:cstheme="minorHAnsi"/>
          <w:b/>
          <w:bCs/>
        </w:rPr>
        <w:t>Obronność</w:t>
      </w:r>
    </w:p>
    <w:p w14:paraId="645034F9" w14:textId="77777777" w:rsidR="00127953" w:rsidRPr="000A04AD" w:rsidRDefault="00127953" w:rsidP="00127953">
      <w:pPr>
        <w:spacing w:after="0" w:line="240" w:lineRule="auto"/>
        <w:rPr>
          <w:rFonts w:ascii="Calibri" w:hAnsi="Calibri" w:cs="Calibri"/>
        </w:rPr>
      </w:pPr>
      <w:r w:rsidRPr="000A04AD">
        <w:rPr>
          <w:rFonts w:ascii="Calibri" w:hAnsi="Calibri" w:cs="Calibri"/>
        </w:rPr>
        <w:t>Działania w tym obszarze wynikają z realizacji „Planu operacyjnego funkcjonowania powiatu wyszkowskiego w warunkach zewnętrznego zagrożenia bezpieczeństwa państwa i w czasie wojny” – zatwierdzonego przez Wojewodę Mazowieckiego w 2021 roku.</w:t>
      </w:r>
    </w:p>
    <w:p w14:paraId="740D1E1A" w14:textId="77777777" w:rsidR="00127953" w:rsidRPr="000A04AD" w:rsidRDefault="00127953" w:rsidP="00127953">
      <w:pPr>
        <w:spacing w:after="0" w:line="240" w:lineRule="auto"/>
        <w:rPr>
          <w:rFonts w:ascii="Calibri" w:hAnsi="Calibri" w:cs="Calibri"/>
        </w:rPr>
      </w:pPr>
      <w:r w:rsidRPr="000A04AD">
        <w:rPr>
          <w:rFonts w:ascii="Calibri" w:hAnsi="Calibri" w:cs="Calibri"/>
        </w:rPr>
        <w:t>Ponadto:</w:t>
      </w:r>
    </w:p>
    <w:p w14:paraId="3648CFFF" w14:textId="77777777" w:rsidR="00127953" w:rsidRPr="000A04AD" w:rsidRDefault="00127953" w:rsidP="00080318">
      <w:pPr>
        <w:pStyle w:val="Akapitzlist"/>
        <w:numPr>
          <w:ilvl w:val="0"/>
          <w:numId w:val="94"/>
        </w:numPr>
        <w:spacing w:after="0" w:line="240" w:lineRule="auto"/>
        <w:rPr>
          <w:rFonts w:ascii="Calibri" w:hAnsi="Calibri" w:cs="Calibri"/>
        </w:rPr>
      </w:pPr>
      <w:r w:rsidRPr="000A04AD">
        <w:rPr>
          <w:rFonts w:ascii="Calibri" w:hAnsi="Calibri" w:cs="Calibri"/>
        </w:rPr>
        <w:t>dokonano corocznego przeglądu pozamilitarnych przygotowań obronnych,</w:t>
      </w:r>
    </w:p>
    <w:p w14:paraId="2260298D" w14:textId="77777777" w:rsidR="00127953" w:rsidRPr="000A04AD" w:rsidRDefault="00127953" w:rsidP="00080318">
      <w:pPr>
        <w:pStyle w:val="Akapitzlist"/>
        <w:numPr>
          <w:ilvl w:val="0"/>
          <w:numId w:val="94"/>
        </w:numPr>
        <w:spacing w:after="0" w:line="240" w:lineRule="auto"/>
        <w:rPr>
          <w:rFonts w:ascii="Calibri" w:hAnsi="Calibri" w:cs="Calibri"/>
        </w:rPr>
      </w:pPr>
      <w:r w:rsidRPr="000A04AD">
        <w:rPr>
          <w:rFonts w:ascii="Calibri" w:hAnsi="Calibri" w:cs="Calibri"/>
        </w:rPr>
        <w:t xml:space="preserve">przygotowano i przeprowadzono Powiatowo-gminne ćwiczenia obronne </w:t>
      </w:r>
      <w:r w:rsidRPr="000A04AD">
        <w:rPr>
          <w:rFonts w:ascii="Calibri" w:hAnsi="Calibri" w:cs="Calibri"/>
        </w:rPr>
        <w:br/>
        <w:t>„WYSZKÓW - 2021”</w:t>
      </w:r>
      <w:r>
        <w:rPr>
          <w:rFonts w:ascii="Calibri" w:hAnsi="Calibri" w:cs="Calibri"/>
        </w:rPr>
        <w:t>;</w:t>
      </w:r>
    </w:p>
    <w:p w14:paraId="5E26DDBD" w14:textId="77777777" w:rsidR="00127953" w:rsidRPr="000A04AD" w:rsidRDefault="00127953" w:rsidP="00080318">
      <w:pPr>
        <w:pStyle w:val="Akapitzlist"/>
        <w:numPr>
          <w:ilvl w:val="0"/>
          <w:numId w:val="94"/>
        </w:numPr>
        <w:spacing w:after="0" w:line="240" w:lineRule="auto"/>
        <w:rPr>
          <w:rFonts w:ascii="Calibri" w:hAnsi="Calibri" w:cs="Calibri"/>
        </w:rPr>
      </w:pPr>
      <w:r w:rsidRPr="000A04AD">
        <w:rPr>
          <w:rFonts w:ascii="Calibri" w:hAnsi="Calibri" w:cs="Calibri"/>
        </w:rPr>
        <w:t>przygotowano i przeprowadzono trening, obejmujący zagadnienia akcji kurierskiej</w:t>
      </w:r>
      <w:r>
        <w:rPr>
          <w:rFonts w:ascii="Calibri" w:hAnsi="Calibri" w:cs="Calibri"/>
        </w:rPr>
        <w:t>;</w:t>
      </w:r>
    </w:p>
    <w:p w14:paraId="14157B7F" w14:textId="77777777" w:rsidR="00127953" w:rsidRPr="000A04AD" w:rsidRDefault="00127953" w:rsidP="00080318">
      <w:pPr>
        <w:pStyle w:val="Akapitzlist"/>
        <w:numPr>
          <w:ilvl w:val="0"/>
          <w:numId w:val="94"/>
        </w:numPr>
        <w:spacing w:after="0" w:line="240" w:lineRule="auto"/>
        <w:rPr>
          <w:rFonts w:ascii="Calibri" w:hAnsi="Calibri" w:cs="Calibri"/>
        </w:rPr>
      </w:pPr>
      <w:r w:rsidRPr="000A04AD">
        <w:rPr>
          <w:rFonts w:ascii="Calibri" w:hAnsi="Calibri" w:cs="Calibri"/>
        </w:rPr>
        <w:t>przeprowadzono szkolenia obronne.</w:t>
      </w:r>
    </w:p>
    <w:p w14:paraId="172F76D4" w14:textId="77777777" w:rsidR="00127953" w:rsidRPr="00734F22" w:rsidRDefault="00127953" w:rsidP="00127953">
      <w:pPr>
        <w:spacing w:after="0" w:line="240" w:lineRule="auto"/>
        <w:rPr>
          <w:rFonts w:ascii="Calibri" w:hAnsi="Calibri" w:cs="Calibri"/>
        </w:rPr>
      </w:pPr>
      <w:r w:rsidRPr="000A04AD">
        <w:rPr>
          <w:rFonts w:ascii="Calibri" w:hAnsi="Calibri" w:cs="Calibri"/>
        </w:rPr>
        <w:t>Podczas przeprowadzonej w 2021 roku Kwalifikacji Wojskowej wydano 692 orzeczenia Powiatowej Komisji Lekarskiej.</w:t>
      </w:r>
    </w:p>
    <w:p w14:paraId="12EE65A1" w14:textId="77777777" w:rsidR="00127953" w:rsidRPr="00DE1EE9" w:rsidRDefault="00127953" w:rsidP="00127953">
      <w:pPr>
        <w:tabs>
          <w:tab w:val="left" w:pos="738"/>
        </w:tabs>
        <w:spacing w:after="0"/>
        <w:ind w:left="284"/>
        <w:rPr>
          <w:rFonts w:ascii="Calibri" w:eastAsia="Tahoma" w:hAnsi="Calibri" w:cs="Calibri"/>
          <w:b/>
          <w:bCs/>
          <w:lang w:eastAsia="pl-PL"/>
        </w:rPr>
      </w:pPr>
    </w:p>
    <w:p w14:paraId="2A6309B8" w14:textId="1CBF577D" w:rsidR="00127953" w:rsidRPr="001C217B" w:rsidRDefault="00127953" w:rsidP="001C217B">
      <w:pPr>
        <w:spacing w:after="0"/>
        <w:ind w:left="284"/>
        <w:rPr>
          <w:rFonts w:eastAsia="Tahoma" w:cstheme="minorHAnsi"/>
          <w:b/>
          <w:bCs/>
          <w:lang w:eastAsia="pl-PL"/>
        </w:rPr>
      </w:pPr>
      <w:r w:rsidRPr="00DE1EE9">
        <w:rPr>
          <w:rFonts w:eastAsia="Times New Roman" w:cstheme="minorHAnsi"/>
          <w:b/>
          <w:bCs/>
          <w:lang w:eastAsia="pl-PL"/>
        </w:rPr>
        <w:t>PODSUMOWANIE</w:t>
      </w:r>
    </w:p>
    <w:p w14:paraId="4EB912BC" w14:textId="77777777" w:rsidR="00203BA0" w:rsidRPr="00203BA0" w:rsidRDefault="00203BA0" w:rsidP="00203BA0">
      <w:r w:rsidRPr="00203BA0">
        <w:t xml:space="preserve">Rok 2021 był bardzo trudny dla całego kraju, społeczeństwa, a tym samym mieszkańców Powiatu Wyszkowskiego.  W czasie szerzącej się pandemii COVID-19,  wysiłki samorządów koncentrowały się głównie na walce o najwyższą stawkę, jaką jest zdrowie i życie mieszkańców. Okres ten był szczególnie trudnym wyzwaniem dla pracowników systemu ochrony zdrowia, opieki społecznej, służb mundurowych i pracowników samorządowych. Zagrożenie epidemiczne i wprowadzane, zmieniające się rygory sanitarne wymuszały szybką reakcję oraz zmiany w planowanych aktywnościach dotyczących kształtowania wizerunku Powiatu Wyszkowskiego. Tradycyjne, bezpośrednie formy kontaktów międzyludzkich z konieczności zostały ograniczone. </w:t>
      </w:r>
      <w:r w:rsidRPr="00203BA0">
        <w:rPr>
          <w:rFonts w:eastAsia="Times New Roman" w:cstheme="minorHAnsi"/>
          <w:lang w:eastAsia="pl-PL"/>
        </w:rPr>
        <w:t>Pracownicy samorządowi mimo tych trudności na bieżąco realizowali ustawowe zadania dzięki szczególnemu zaangażowaniu pracowników Starostwa.</w:t>
      </w:r>
      <w:r w:rsidRPr="00203BA0">
        <w:t xml:space="preserve"> Wykonywano przyjęte programy oraz strategie, uchwały Rady Powiatu i Zarządu Powiatu. Zawierano porozumienia celem właściwej realizacji polityki zarządczej oraz dbałości o finanse powiatu. Podejmowano współpracę z innymi jednostkami samorządu terytorialnego. </w:t>
      </w:r>
    </w:p>
    <w:p w14:paraId="2D109169" w14:textId="77777777" w:rsidR="00203BA0" w:rsidRPr="00203BA0" w:rsidRDefault="00203BA0" w:rsidP="00203BA0">
      <w:pPr>
        <w:spacing w:after="0" w:line="240" w:lineRule="auto"/>
        <w:rPr>
          <w:rFonts w:cstheme="minorHAnsi"/>
        </w:rPr>
      </w:pPr>
      <w:r w:rsidRPr="00203BA0">
        <w:rPr>
          <w:rFonts w:cstheme="minorHAnsi"/>
        </w:rPr>
        <w:t xml:space="preserve">Mając na uwadze różnorodność zadań Powiatu Wyszkowskiego należy uznać, że wykorzystanie zasobów przebiegało w sposób racjonalny i adekwatny do możliwości. Rok 2021 podsumować należy jako czas realizacji szeregu działań i inicjatyw nakierowanych na szeroko ujętą sferę społeczną, tak w odniesieniu do bezpieczeństwa, ochrony zdrowia, edukacji, sieci dróg, czy też pomocy społecznej kończąc zaś na sferze kulturalnej, której zwieńczeniem było utworzenie Muzeum Cypriana Norwida.  Wiele z podjętych działań ma wymiar długofalowy, rok miniony je zapoczątkował, zaś kolejne lata będą ich sukcesywną kontynuacją.    </w:t>
      </w:r>
    </w:p>
    <w:p w14:paraId="6FA73E30" w14:textId="77777777" w:rsidR="00203BA0" w:rsidRPr="00203BA0" w:rsidRDefault="00203BA0" w:rsidP="00203BA0">
      <w:r w:rsidRPr="00203BA0">
        <w:t xml:space="preserve">Zarząd Powiatu Wyszkowskiego dołożył wszelkich starań, aby w 2021 roku zapewnić wysoką jakość usług publicznych oraz prawidłową realizację zadań służących zaspokajaniu potrzeb lokalnej społeczności. </w:t>
      </w:r>
    </w:p>
    <w:p w14:paraId="0CAE0B2A" w14:textId="6111FCFD" w:rsidR="00463924" w:rsidRPr="001B71E4" w:rsidRDefault="00203BA0" w:rsidP="00F4408D">
      <w:pPr>
        <w:sectPr w:rsidR="00463924" w:rsidRPr="001B71E4" w:rsidSect="001B71E4">
          <w:type w:val="continuous"/>
          <w:pgSz w:w="11906" w:h="16838" w:code="9"/>
          <w:pgMar w:top="1418" w:right="1418" w:bottom="1418" w:left="1418" w:header="709" w:footer="709" w:gutter="0"/>
          <w:cols w:space="708"/>
          <w:docGrid w:linePitch="360"/>
        </w:sectPr>
      </w:pPr>
      <w:r w:rsidRPr="00203BA0">
        <w:t xml:space="preserve">Roku 2021 nie należy oceniać wyłącznie przez pryzmat wykonanych zadań, ale również należy postrzegać jako początek kolejnych projektów i inwestycji, bowiem wykonano w nim nowe plany i koncepcje na kolejne lata. Wyzwania Powiatu Wyszkowskiego są duże, ponieważ oczekiwania mieszkańców są coraz większe. </w:t>
      </w:r>
      <w:r w:rsidR="00194029" w:rsidRPr="00203BA0">
        <w:t>Zarząd Powiatu</w:t>
      </w:r>
      <w:r w:rsidRPr="00203BA0">
        <w:t xml:space="preserve"> </w:t>
      </w:r>
      <w:r w:rsidR="00194029">
        <w:t xml:space="preserve">będzie </w:t>
      </w:r>
      <w:r w:rsidRPr="00203BA0">
        <w:t>stale w sposób strategiczny i przemyślany dąży</w:t>
      </w:r>
      <w:r w:rsidR="00194029">
        <w:t>ł</w:t>
      </w:r>
      <w:r w:rsidRPr="00203BA0">
        <w:t xml:space="preserve"> do realizacji wszystkich zaplanowanych inwestycji i zada</w:t>
      </w:r>
      <w:r w:rsidR="00F4408D">
        <w:t>ń</w:t>
      </w:r>
      <w:r w:rsidR="001F2D56">
        <w:t>.</w:t>
      </w:r>
    </w:p>
    <w:p w14:paraId="49A7AD75" w14:textId="77777777" w:rsidR="0074312E" w:rsidRPr="00DE1EE9" w:rsidRDefault="0074312E" w:rsidP="00F4408D">
      <w:pPr>
        <w:tabs>
          <w:tab w:val="left" w:pos="738"/>
        </w:tabs>
        <w:spacing w:after="0" w:line="240" w:lineRule="auto"/>
        <w:rPr>
          <w:b/>
          <w:bCs/>
        </w:rPr>
      </w:pPr>
    </w:p>
    <w:sectPr w:rsidR="0074312E" w:rsidRPr="00DE1E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27797" w14:textId="77777777" w:rsidR="00FE6242" w:rsidRDefault="00FE6242" w:rsidP="0002350A">
      <w:pPr>
        <w:spacing w:after="0" w:line="240" w:lineRule="auto"/>
      </w:pPr>
      <w:r>
        <w:separator/>
      </w:r>
    </w:p>
  </w:endnote>
  <w:endnote w:type="continuationSeparator" w:id="0">
    <w:p w14:paraId="3C52574D" w14:textId="77777777" w:rsidR="00FE6242" w:rsidRDefault="00FE6242" w:rsidP="00023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645951"/>
      <w:docPartObj>
        <w:docPartGallery w:val="Page Numbers (Bottom of Page)"/>
        <w:docPartUnique/>
      </w:docPartObj>
    </w:sdtPr>
    <w:sdtEndPr/>
    <w:sdtContent>
      <w:p w14:paraId="33752087" w14:textId="19A176EA" w:rsidR="0002350A" w:rsidRDefault="0002350A">
        <w:pPr>
          <w:pStyle w:val="Stopka"/>
          <w:jc w:val="right"/>
        </w:pPr>
        <w:r>
          <w:fldChar w:fldCharType="begin"/>
        </w:r>
        <w:r>
          <w:instrText>PAGE   \* MERGEFORMAT</w:instrText>
        </w:r>
        <w:r>
          <w:fldChar w:fldCharType="separate"/>
        </w:r>
        <w:r>
          <w:t>2</w:t>
        </w:r>
        <w:r>
          <w:fldChar w:fldCharType="end"/>
        </w:r>
      </w:p>
    </w:sdtContent>
  </w:sdt>
  <w:p w14:paraId="6345DE17" w14:textId="77777777" w:rsidR="0002350A" w:rsidRDefault="000235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9C64D" w14:textId="77777777" w:rsidR="00FE6242" w:rsidRDefault="00FE6242" w:rsidP="0002350A">
      <w:pPr>
        <w:spacing w:after="0" w:line="240" w:lineRule="auto"/>
      </w:pPr>
      <w:r>
        <w:separator/>
      </w:r>
    </w:p>
  </w:footnote>
  <w:footnote w:type="continuationSeparator" w:id="0">
    <w:p w14:paraId="54AC1557" w14:textId="77777777" w:rsidR="00FE6242" w:rsidRDefault="00FE6242" w:rsidP="00023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F79"/>
    <w:multiLevelType w:val="hybridMultilevel"/>
    <w:tmpl w:val="734ED7B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01F12E1C"/>
    <w:multiLevelType w:val="hybridMultilevel"/>
    <w:tmpl w:val="53844A38"/>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15:restartNumberingAfterBreak="0">
    <w:nsid w:val="034400B9"/>
    <w:multiLevelType w:val="hybridMultilevel"/>
    <w:tmpl w:val="E31C6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8F2602"/>
    <w:multiLevelType w:val="hybridMultilevel"/>
    <w:tmpl w:val="95241ED2"/>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8F2098"/>
    <w:multiLevelType w:val="multilevel"/>
    <w:tmpl w:val="1AE2D04C"/>
    <w:lvl w:ilvl="0">
      <w:numFmt w:val="bullet"/>
      <w:lvlText w:val=""/>
      <w:lvlJc w:val="left"/>
      <w:pPr>
        <w:ind w:left="1277" w:hanging="360"/>
      </w:pPr>
      <w:rPr>
        <w:rFonts w:ascii="Symbol" w:hAnsi="Symbol"/>
      </w:rPr>
    </w:lvl>
    <w:lvl w:ilvl="1">
      <w:numFmt w:val="bullet"/>
      <w:lvlText w:val="o"/>
      <w:lvlJc w:val="left"/>
      <w:pPr>
        <w:ind w:left="1997" w:hanging="360"/>
      </w:pPr>
      <w:rPr>
        <w:rFonts w:ascii="Courier New" w:hAnsi="Courier New" w:cs="Courier New"/>
      </w:rPr>
    </w:lvl>
    <w:lvl w:ilvl="2">
      <w:numFmt w:val="bullet"/>
      <w:lvlText w:val=""/>
      <w:lvlJc w:val="left"/>
      <w:pPr>
        <w:ind w:left="2717" w:hanging="360"/>
      </w:pPr>
      <w:rPr>
        <w:rFonts w:ascii="Wingdings" w:hAnsi="Wingdings"/>
      </w:rPr>
    </w:lvl>
    <w:lvl w:ilvl="3">
      <w:numFmt w:val="bullet"/>
      <w:lvlText w:val=""/>
      <w:lvlJc w:val="left"/>
      <w:pPr>
        <w:ind w:left="3437" w:hanging="360"/>
      </w:pPr>
      <w:rPr>
        <w:rFonts w:ascii="Symbol" w:hAnsi="Symbol"/>
      </w:rPr>
    </w:lvl>
    <w:lvl w:ilvl="4">
      <w:numFmt w:val="bullet"/>
      <w:lvlText w:val="o"/>
      <w:lvlJc w:val="left"/>
      <w:pPr>
        <w:ind w:left="4157" w:hanging="360"/>
      </w:pPr>
      <w:rPr>
        <w:rFonts w:ascii="Courier New" w:hAnsi="Courier New" w:cs="Courier New"/>
      </w:rPr>
    </w:lvl>
    <w:lvl w:ilvl="5">
      <w:numFmt w:val="bullet"/>
      <w:lvlText w:val=""/>
      <w:lvlJc w:val="left"/>
      <w:pPr>
        <w:ind w:left="4877" w:hanging="360"/>
      </w:pPr>
      <w:rPr>
        <w:rFonts w:ascii="Wingdings" w:hAnsi="Wingdings"/>
      </w:rPr>
    </w:lvl>
    <w:lvl w:ilvl="6">
      <w:numFmt w:val="bullet"/>
      <w:lvlText w:val=""/>
      <w:lvlJc w:val="left"/>
      <w:pPr>
        <w:ind w:left="5597" w:hanging="360"/>
      </w:pPr>
      <w:rPr>
        <w:rFonts w:ascii="Symbol" w:hAnsi="Symbol"/>
      </w:rPr>
    </w:lvl>
    <w:lvl w:ilvl="7">
      <w:numFmt w:val="bullet"/>
      <w:lvlText w:val="o"/>
      <w:lvlJc w:val="left"/>
      <w:pPr>
        <w:ind w:left="6317" w:hanging="360"/>
      </w:pPr>
      <w:rPr>
        <w:rFonts w:ascii="Courier New" w:hAnsi="Courier New" w:cs="Courier New"/>
      </w:rPr>
    </w:lvl>
    <w:lvl w:ilvl="8">
      <w:numFmt w:val="bullet"/>
      <w:lvlText w:val=""/>
      <w:lvlJc w:val="left"/>
      <w:pPr>
        <w:ind w:left="7037" w:hanging="360"/>
      </w:pPr>
      <w:rPr>
        <w:rFonts w:ascii="Wingdings" w:hAnsi="Wingdings"/>
      </w:rPr>
    </w:lvl>
  </w:abstractNum>
  <w:abstractNum w:abstractNumId="5" w15:restartNumberingAfterBreak="0">
    <w:nsid w:val="051949F7"/>
    <w:multiLevelType w:val="hybridMultilevel"/>
    <w:tmpl w:val="5B787C70"/>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664B8C"/>
    <w:multiLevelType w:val="multilevel"/>
    <w:tmpl w:val="6522366E"/>
    <w:lvl w:ilvl="0">
      <w:start w:val="1"/>
      <w:numFmt w:val="decimal"/>
      <w:lvlText w:val="%1."/>
      <w:lvlJc w:val="left"/>
      <w:pPr>
        <w:ind w:left="1148"/>
      </w:pPr>
      <w:rPr>
        <w:b w:val="0"/>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6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1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609268D"/>
    <w:multiLevelType w:val="multilevel"/>
    <w:tmpl w:val="2DE8865A"/>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CF56E7"/>
    <w:multiLevelType w:val="hybridMultilevel"/>
    <w:tmpl w:val="565A42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88753C1"/>
    <w:multiLevelType w:val="multilevel"/>
    <w:tmpl w:val="D4648E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24470B"/>
    <w:multiLevelType w:val="multilevel"/>
    <w:tmpl w:val="94AAA832"/>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B52092C"/>
    <w:multiLevelType w:val="multilevel"/>
    <w:tmpl w:val="380689E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0D051CF7"/>
    <w:multiLevelType w:val="hybridMultilevel"/>
    <w:tmpl w:val="1A3CC7FE"/>
    <w:lvl w:ilvl="0" w:tplc="A712CD56">
      <w:start w:val="1"/>
      <w:numFmt w:val="upperRoman"/>
      <w:lvlText w:val="%1."/>
      <w:lvlJc w:val="righ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093634"/>
    <w:multiLevelType w:val="hybridMultilevel"/>
    <w:tmpl w:val="6A465A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4355E8"/>
    <w:multiLevelType w:val="hybridMultilevel"/>
    <w:tmpl w:val="5658FD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EBA2C4F"/>
    <w:multiLevelType w:val="hybridMultilevel"/>
    <w:tmpl w:val="1576AAC4"/>
    <w:lvl w:ilvl="0" w:tplc="0415000B">
      <w:start w:val="1"/>
      <w:numFmt w:val="bullet"/>
      <w:lvlText w:val=""/>
      <w:lvlJc w:val="left"/>
      <w:pPr>
        <w:ind w:left="720" w:hanging="360"/>
      </w:pPr>
      <w:rPr>
        <w:rFonts w:ascii="Wingdings" w:hAnsi="Wingdings" w:hint="default"/>
        <w:b w:val="0"/>
        <w:bCs/>
        <w:color w:val="00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FB73A3"/>
    <w:multiLevelType w:val="hybridMultilevel"/>
    <w:tmpl w:val="18E2DBF2"/>
    <w:lvl w:ilvl="0" w:tplc="04150011">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7" w15:restartNumberingAfterBreak="0">
    <w:nsid w:val="10A82307"/>
    <w:multiLevelType w:val="hybridMultilevel"/>
    <w:tmpl w:val="DA0C88D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3E1C5D"/>
    <w:multiLevelType w:val="multilevel"/>
    <w:tmpl w:val="8A4275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22E2152"/>
    <w:multiLevelType w:val="hybridMultilevel"/>
    <w:tmpl w:val="22A09D5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27670A4"/>
    <w:multiLevelType w:val="hybridMultilevel"/>
    <w:tmpl w:val="B590C7CA"/>
    <w:lvl w:ilvl="0" w:tplc="04150011">
      <w:start w:val="1"/>
      <w:numFmt w:val="decimal"/>
      <w:lvlText w:val="%1)"/>
      <w:lvlJc w:val="left"/>
      <w:pPr>
        <w:ind w:left="765" w:hanging="360"/>
      </w:pPr>
    </w:lvl>
    <w:lvl w:ilvl="1" w:tplc="04150019">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1" w15:restartNumberingAfterBreak="0">
    <w:nsid w:val="134F60E6"/>
    <w:multiLevelType w:val="multilevel"/>
    <w:tmpl w:val="F17818E0"/>
    <w:lvl w:ilvl="0">
      <w:start w:val="1"/>
      <w:numFmt w:val="decimal"/>
      <w:lvlText w:val="%1."/>
      <w:lvlJc w:val="left"/>
      <w:pPr>
        <w:ind w:left="720" w:hanging="360"/>
      </w:pPr>
      <w:rPr>
        <w:rFonts w:hint="default"/>
      </w:rPr>
    </w:lvl>
    <w:lvl w:ilvl="1">
      <w:start w:val="1"/>
      <w:numFmt w:val="decimal"/>
      <w:lvlText w:val="%2)"/>
      <w:lvlJc w:val="left"/>
      <w:pPr>
        <w:ind w:left="720" w:hanging="360"/>
      </w:pPr>
      <w:rPr>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42E50B7"/>
    <w:multiLevelType w:val="hybridMultilevel"/>
    <w:tmpl w:val="01068BA6"/>
    <w:lvl w:ilvl="0" w:tplc="FFFFFFFF">
      <w:start w:val="1"/>
      <w:numFmt w:val="decimal"/>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7C34BCF"/>
    <w:multiLevelType w:val="hybridMultilevel"/>
    <w:tmpl w:val="EE76E0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D57576"/>
    <w:multiLevelType w:val="hybridMultilevel"/>
    <w:tmpl w:val="4E16EF94"/>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8CC76BE"/>
    <w:multiLevelType w:val="hybridMultilevel"/>
    <w:tmpl w:val="2884BB72"/>
    <w:lvl w:ilvl="0" w:tplc="04150011">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DC5F30"/>
    <w:multiLevelType w:val="hybridMultilevel"/>
    <w:tmpl w:val="664E5930"/>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15:restartNumberingAfterBreak="0">
    <w:nsid w:val="18EA06A0"/>
    <w:multiLevelType w:val="multilevel"/>
    <w:tmpl w:val="BA40E0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9103B7A"/>
    <w:multiLevelType w:val="hybridMultilevel"/>
    <w:tmpl w:val="60B0A536"/>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96F66A0"/>
    <w:multiLevelType w:val="hybridMultilevel"/>
    <w:tmpl w:val="8FF2BB7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0" w15:restartNumberingAfterBreak="0">
    <w:nsid w:val="1B1A6A0A"/>
    <w:multiLevelType w:val="hybridMultilevel"/>
    <w:tmpl w:val="58F4DD98"/>
    <w:lvl w:ilvl="0" w:tplc="04150011">
      <w:start w:val="1"/>
      <w:numFmt w:val="decimal"/>
      <w:lvlText w:val="%1)"/>
      <w:lvlJc w:val="left"/>
      <w:pPr>
        <w:ind w:left="720" w:hanging="360"/>
      </w:pPr>
    </w:lvl>
    <w:lvl w:ilvl="1" w:tplc="04150017">
      <w:start w:val="1"/>
      <w:numFmt w:val="lowerLetter"/>
      <w:lvlText w:val="%2)"/>
      <w:lvlJc w:val="left"/>
      <w:pPr>
        <w:ind w:left="14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D560F1"/>
    <w:multiLevelType w:val="hybridMultilevel"/>
    <w:tmpl w:val="5CEE8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D627373"/>
    <w:multiLevelType w:val="multilevel"/>
    <w:tmpl w:val="90FC7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DF56EEB"/>
    <w:multiLevelType w:val="hybridMultilevel"/>
    <w:tmpl w:val="910E296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AB24BE"/>
    <w:multiLevelType w:val="multilevel"/>
    <w:tmpl w:val="91C80E48"/>
    <w:lvl w:ilvl="0">
      <w:numFmt w:val="bullet"/>
      <w:lvlText w:val=""/>
      <w:lvlJc w:val="left"/>
      <w:pPr>
        <w:ind w:left="1365" w:hanging="360"/>
      </w:pPr>
      <w:rPr>
        <w:rFonts w:ascii="Symbol" w:hAnsi="Symbol"/>
      </w:rPr>
    </w:lvl>
    <w:lvl w:ilvl="1">
      <w:numFmt w:val="bullet"/>
      <w:lvlText w:val="o"/>
      <w:lvlJc w:val="left"/>
      <w:pPr>
        <w:ind w:left="2085" w:hanging="360"/>
      </w:pPr>
      <w:rPr>
        <w:rFonts w:ascii="Courier New" w:hAnsi="Courier New" w:cs="Courier New"/>
      </w:rPr>
    </w:lvl>
    <w:lvl w:ilvl="2">
      <w:numFmt w:val="bullet"/>
      <w:lvlText w:val=""/>
      <w:lvlJc w:val="left"/>
      <w:pPr>
        <w:ind w:left="2805" w:hanging="360"/>
      </w:pPr>
      <w:rPr>
        <w:rFonts w:ascii="Wingdings" w:hAnsi="Wingdings"/>
      </w:rPr>
    </w:lvl>
    <w:lvl w:ilvl="3">
      <w:numFmt w:val="bullet"/>
      <w:lvlText w:val=""/>
      <w:lvlJc w:val="left"/>
      <w:pPr>
        <w:ind w:left="3525" w:hanging="360"/>
      </w:pPr>
      <w:rPr>
        <w:rFonts w:ascii="Symbol" w:hAnsi="Symbol"/>
      </w:rPr>
    </w:lvl>
    <w:lvl w:ilvl="4">
      <w:numFmt w:val="bullet"/>
      <w:lvlText w:val="o"/>
      <w:lvlJc w:val="left"/>
      <w:pPr>
        <w:ind w:left="4245" w:hanging="360"/>
      </w:pPr>
      <w:rPr>
        <w:rFonts w:ascii="Courier New" w:hAnsi="Courier New" w:cs="Courier New"/>
      </w:rPr>
    </w:lvl>
    <w:lvl w:ilvl="5">
      <w:numFmt w:val="bullet"/>
      <w:lvlText w:val=""/>
      <w:lvlJc w:val="left"/>
      <w:pPr>
        <w:ind w:left="4965" w:hanging="360"/>
      </w:pPr>
      <w:rPr>
        <w:rFonts w:ascii="Wingdings" w:hAnsi="Wingdings"/>
      </w:rPr>
    </w:lvl>
    <w:lvl w:ilvl="6">
      <w:numFmt w:val="bullet"/>
      <w:lvlText w:val=""/>
      <w:lvlJc w:val="left"/>
      <w:pPr>
        <w:ind w:left="5685" w:hanging="360"/>
      </w:pPr>
      <w:rPr>
        <w:rFonts w:ascii="Symbol" w:hAnsi="Symbol"/>
      </w:rPr>
    </w:lvl>
    <w:lvl w:ilvl="7">
      <w:numFmt w:val="bullet"/>
      <w:lvlText w:val="o"/>
      <w:lvlJc w:val="left"/>
      <w:pPr>
        <w:ind w:left="6405" w:hanging="360"/>
      </w:pPr>
      <w:rPr>
        <w:rFonts w:ascii="Courier New" w:hAnsi="Courier New" w:cs="Courier New"/>
      </w:rPr>
    </w:lvl>
    <w:lvl w:ilvl="8">
      <w:numFmt w:val="bullet"/>
      <w:lvlText w:val=""/>
      <w:lvlJc w:val="left"/>
      <w:pPr>
        <w:ind w:left="7125" w:hanging="360"/>
      </w:pPr>
      <w:rPr>
        <w:rFonts w:ascii="Wingdings" w:hAnsi="Wingdings"/>
      </w:rPr>
    </w:lvl>
  </w:abstractNum>
  <w:abstractNum w:abstractNumId="35" w15:restartNumberingAfterBreak="0">
    <w:nsid w:val="210459EA"/>
    <w:multiLevelType w:val="hybridMultilevel"/>
    <w:tmpl w:val="8188C6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2833079"/>
    <w:multiLevelType w:val="hybridMultilevel"/>
    <w:tmpl w:val="3A32EAA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3B20C17"/>
    <w:multiLevelType w:val="hybridMultilevel"/>
    <w:tmpl w:val="F06059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40F1D36"/>
    <w:multiLevelType w:val="multilevel"/>
    <w:tmpl w:val="A7A03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4B449D0"/>
    <w:multiLevelType w:val="hybridMultilevel"/>
    <w:tmpl w:val="06B244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24D424ED"/>
    <w:multiLevelType w:val="multilevel"/>
    <w:tmpl w:val="BCD48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5E4461C"/>
    <w:multiLevelType w:val="multilevel"/>
    <w:tmpl w:val="BA40E0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75C2F95"/>
    <w:multiLevelType w:val="hybridMultilevel"/>
    <w:tmpl w:val="7B12FFB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BB207C4"/>
    <w:multiLevelType w:val="hybridMultilevel"/>
    <w:tmpl w:val="2F4A9A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07123DC"/>
    <w:multiLevelType w:val="multilevel"/>
    <w:tmpl w:val="B34885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0E34400"/>
    <w:multiLevelType w:val="multilevel"/>
    <w:tmpl w:val="FE046A7C"/>
    <w:lvl w:ilvl="0">
      <w:start w:val="1"/>
      <w:numFmt w:val="decimal"/>
      <w:lvlText w:val="%1."/>
      <w:lvlJc w:val="left"/>
      <w:pPr>
        <w:ind w:left="360"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46" w15:restartNumberingAfterBreak="0">
    <w:nsid w:val="36CC7B68"/>
    <w:multiLevelType w:val="hybridMultilevel"/>
    <w:tmpl w:val="15F47F9A"/>
    <w:lvl w:ilvl="0" w:tplc="0415000F">
      <w:start w:val="1"/>
      <w:numFmt w:val="decimal"/>
      <w:lvlText w:val="%1."/>
      <w:lvlJc w:val="left"/>
      <w:pPr>
        <w:ind w:left="372" w:hanging="360"/>
      </w:pPr>
    </w:lvl>
    <w:lvl w:ilvl="1" w:tplc="FFFFFFFF" w:tentative="1">
      <w:start w:val="1"/>
      <w:numFmt w:val="lowerLetter"/>
      <w:lvlText w:val="%2."/>
      <w:lvlJc w:val="left"/>
      <w:pPr>
        <w:ind w:left="1092" w:hanging="360"/>
      </w:pPr>
    </w:lvl>
    <w:lvl w:ilvl="2" w:tplc="FFFFFFFF" w:tentative="1">
      <w:start w:val="1"/>
      <w:numFmt w:val="lowerRoman"/>
      <w:lvlText w:val="%3."/>
      <w:lvlJc w:val="right"/>
      <w:pPr>
        <w:ind w:left="1812" w:hanging="180"/>
      </w:pPr>
    </w:lvl>
    <w:lvl w:ilvl="3" w:tplc="FFFFFFFF" w:tentative="1">
      <w:start w:val="1"/>
      <w:numFmt w:val="decimal"/>
      <w:lvlText w:val="%4."/>
      <w:lvlJc w:val="left"/>
      <w:pPr>
        <w:ind w:left="2532" w:hanging="360"/>
      </w:pPr>
    </w:lvl>
    <w:lvl w:ilvl="4" w:tplc="FFFFFFFF" w:tentative="1">
      <w:start w:val="1"/>
      <w:numFmt w:val="lowerLetter"/>
      <w:lvlText w:val="%5."/>
      <w:lvlJc w:val="left"/>
      <w:pPr>
        <w:ind w:left="3252" w:hanging="360"/>
      </w:pPr>
    </w:lvl>
    <w:lvl w:ilvl="5" w:tplc="FFFFFFFF" w:tentative="1">
      <w:start w:val="1"/>
      <w:numFmt w:val="lowerRoman"/>
      <w:lvlText w:val="%6."/>
      <w:lvlJc w:val="right"/>
      <w:pPr>
        <w:ind w:left="3972" w:hanging="180"/>
      </w:pPr>
    </w:lvl>
    <w:lvl w:ilvl="6" w:tplc="FFFFFFFF" w:tentative="1">
      <w:start w:val="1"/>
      <w:numFmt w:val="decimal"/>
      <w:lvlText w:val="%7."/>
      <w:lvlJc w:val="left"/>
      <w:pPr>
        <w:ind w:left="4692" w:hanging="360"/>
      </w:pPr>
    </w:lvl>
    <w:lvl w:ilvl="7" w:tplc="FFFFFFFF" w:tentative="1">
      <w:start w:val="1"/>
      <w:numFmt w:val="lowerLetter"/>
      <w:lvlText w:val="%8."/>
      <w:lvlJc w:val="left"/>
      <w:pPr>
        <w:ind w:left="5412" w:hanging="360"/>
      </w:pPr>
    </w:lvl>
    <w:lvl w:ilvl="8" w:tplc="FFFFFFFF" w:tentative="1">
      <w:start w:val="1"/>
      <w:numFmt w:val="lowerRoman"/>
      <w:lvlText w:val="%9."/>
      <w:lvlJc w:val="right"/>
      <w:pPr>
        <w:ind w:left="6132" w:hanging="180"/>
      </w:pPr>
    </w:lvl>
  </w:abstractNum>
  <w:abstractNum w:abstractNumId="47" w15:restartNumberingAfterBreak="0">
    <w:nsid w:val="3BEE6017"/>
    <w:multiLevelType w:val="hybridMultilevel"/>
    <w:tmpl w:val="160AEC5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B46E7F0E">
      <w:start w:val="3"/>
      <w:numFmt w:val="upperRoman"/>
      <w:lvlText w:val="%3&gt;"/>
      <w:lvlJc w:val="left"/>
      <w:pPr>
        <w:ind w:left="2700" w:hanging="720"/>
      </w:pPr>
      <w:rPr>
        <w:rFonts w:hint="default"/>
        <w:b/>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C1F299E"/>
    <w:multiLevelType w:val="hybridMultilevel"/>
    <w:tmpl w:val="7B9EB908"/>
    <w:lvl w:ilvl="0" w:tplc="04150011">
      <w:start w:val="1"/>
      <w:numFmt w:val="decimal"/>
      <w:lvlText w:val="%1)"/>
      <w:lvlJc w:val="left"/>
      <w:pPr>
        <w:ind w:left="765" w:hanging="360"/>
      </w:pPr>
    </w:lvl>
    <w:lvl w:ilvl="1" w:tplc="04150017">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9" w15:restartNumberingAfterBreak="0">
    <w:nsid w:val="3C7D48FB"/>
    <w:multiLevelType w:val="multilevel"/>
    <w:tmpl w:val="0E18EAB4"/>
    <w:lvl w:ilvl="0">
      <w:start w:val="1"/>
      <w:numFmt w:val="decimal"/>
      <w:lvlText w:val="%1."/>
      <w:lvlJc w:val="left"/>
      <w:pPr>
        <w:ind w:left="1428"/>
      </w:pPr>
      <w:rPr>
        <w:b w:val="0"/>
        <w:bCs/>
        <w:i w:val="0"/>
        <w:strike w:val="0"/>
        <w:dstrike w:val="0"/>
        <w:color w:val="000000"/>
        <w:sz w:val="22"/>
        <w:szCs w:val="22"/>
        <w:u w:val="none" w:color="000000"/>
        <w:bdr w:val="none" w:sz="0" w:space="0" w:color="auto"/>
        <w:shd w:val="clear" w:color="auto" w:fill="auto"/>
        <w:vertAlign w:val="baseline"/>
      </w:rPr>
    </w:lvl>
    <w:lvl w:ilvl="1">
      <w:start w:val="1"/>
      <w:numFmt w:val="decimal"/>
      <w:lvlText w:val="%2."/>
      <w:lvlJc w:val="left"/>
      <w:pPr>
        <w:ind w:left="2148"/>
      </w:pPr>
      <w:rPr>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20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4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40942ECC"/>
    <w:multiLevelType w:val="hybridMultilevel"/>
    <w:tmpl w:val="B0287D1A"/>
    <w:lvl w:ilvl="0" w:tplc="FFFFFFFF">
      <w:start w:val="1"/>
      <w:numFmt w:val="decimal"/>
      <w:lvlText w:val="%1)"/>
      <w:lvlJc w:val="left"/>
      <w:pPr>
        <w:ind w:left="720" w:hanging="360"/>
      </w:pPr>
    </w:lvl>
    <w:lvl w:ilvl="1" w:tplc="04150017">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15102A9"/>
    <w:multiLevelType w:val="hybridMultilevel"/>
    <w:tmpl w:val="CA6ABE8C"/>
    <w:lvl w:ilvl="0" w:tplc="E8D002DE">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3427DCE"/>
    <w:multiLevelType w:val="multilevel"/>
    <w:tmpl w:val="11F40B0A"/>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53" w15:restartNumberingAfterBreak="0">
    <w:nsid w:val="446D4EED"/>
    <w:multiLevelType w:val="multilevel"/>
    <w:tmpl w:val="23C255B8"/>
    <w:lvl w:ilvl="0">
      <w:start w:val="1"/>
      <w:numFmt w:val="lowerLetter"/>
      <w:lvlText w:val="%1)"/>
      <w:lvlJc w:val="left"/>
      <w:pPr>
        <w:ind w:left="720" w:hanging="360"/>
      </w:pPr>
    </w:lvl>
    <w:lvl w:ilvl="1">
      <w:start w:val="1"/>
      <w:numFmt w:val="decimal"/>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58C4F34"/>
    <w:multiLevelType w:val="multilevel"/>
    <w:tmpl w:val="8DB4B7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464743A2"/>
    <w:multiLevelType w:val="hybridMultilevel"/>
    <w:tmpl w:val="35E02726"/>
    <w:lvl w:ilvl="0" w:tplc="1B70DF3C">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6" w15:restartNumberingAfterBreak="0">
    <w:nsid w:val="46C07284"/>
    <w:multiLevelType w:val="hybridMultilevel"/>
    <w:tmpl w:val="163EB300"/>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71B0D17"/>
    <w:multiLevelType w:val="hybridMultilevel"/>
    <w:tmpl w:val="94E21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7F015BE"/>
    <w:multiLevelType w:val="multilevel"/>
    <w:tmpl w:val="BDDAD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D69773C"/>
    <w:multiLevelType w:val="hybridMultilevel"/>
    <w:tmpl w:val="084CA5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6D0448"/>
    <w:multiLevelType w:val="hybridMultilevel"/>
    <w:tmpl w:val="2D1609A6"/>
    <w:lvl w:ilvl="0" w:tplc="1B70DF3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4EA12F76"/>
    <w:multiLevelType w:val="hybridMultilevel"/>
    <w:tmpl w:val="2884C270"/>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62" w15:restartNumberingAfterBreak="0">
    <w:nsid w:val="4EBE0619"/>
    <w:multiLevelType w:val="hybridMultilevel"/>
    <w:tmpl w:val="212ABD0E"/>
    <w:lvl w:ilvl="0" w:tplc="FB5EC7BE">
      <w:start w:val="16"/>
      <w:numFmt w:val="decimal"/>
      <w:lvlText w:val="%1."/>
      <w:lvlJc w:val="left"/>
      <w:pPr>
        <w:ind w:left="360" w:hanging="360"/>
      </w:pPr>
      <w:rPr>
        <w:rFonts w:hint="default"/>
      </w:rPr>
    </w:lvl>
    <w:lvl w:ilvl="1" w:tplc="04150019" w:tentative="1">
      <w:start w:val="1"/>
      <w:numFmt w:val="lowerLetter"/>
      <w:lvlText w:val="%2."/>
      <w:lvlJc w:val="left"/>
      <w:pPr>
        <w:ind w:left="315" w:hanging="360"/>
      </w:pPr>
    </w:lvl>
    <w:lvl w:ilvl="2" w:tplc="0415001B" w:tentative="1">
      <w:start w:val="1"/>
      <w:numFmt w:val="lowerRoman"/>
      <w:lvlText w:val="%3."/>
      <w:lvlJc w:val="right"/>
      <w:pPr>
        <w:ind w:left="1035" w:hanging="180"/>
      </w:pPr>
    </w:lvl>
    <w:lvl w:ilvl="3" w:tplc="0415000F" w:tentative="1">
      <w:start w:val="1"/>
      <w:numFmt w:val="decimal"/>
      <w:lvlText w:val="%4."/>
      <w:lvlJc w:val="left"/>
      <w:pPr>
        <w:ind w:left="1755" w:hanging="360"/>
      </w:pPr>
    </w:lvl>
    <w:lvl w:ilvl="4" w:tplc="04150019" w:tentative="1">
      <w:start w:val="1"/>
      <w:numFmt w:val="lowerLetter"/>
      <w:lvlText w:val="%5."/>
      <w:lvlJc w:val="left"/>
      <w:pPr>
        <w:ind w:left="2475" w:hanging="360"/>
      </w:pPr>
    </w:lvl>
    <w:lvl w:ilvl="5" w:tplc="0415001B" w:tentative="1">
      <w:start w:val="1"/>
      <w:numFmt w:val="lowerRoman"/>
      <w:lvlText w:val="%6."/>
      <w:lvlJc w:val="right"/>
      <w:pPr>
        <w:ind w:left="3195" w:hanging="180"/>
      </w:pPr>
    </w:lvl>
    <w:lvl w:ilvl="6" w:tplc="0415000F" w:tentative="1">
      <w:start w:val="1"/>
      <w:numFmt w:val="decimal"/>
      <w:lvlText w:val="%7."/>
      <w:lvlJc w:val="left"/>
      <w:pPr>
        <w:ind w:left="3915" w:hanging="360"/>
      </w:pPr>
    </w:lvl>
    <w:lvl w:ilvl="7" w:tplc="04150019" w:tentative="1">
      <w:start w:val="1"/>
      <w:numFmt w:val="lowerLetter"/>
      <w:lvlText w:val="%8."/>
      <w:lvlJc w:val="left"/>
      <w:pPr>
        <w:ind w:left="4635" w:hanging="360"/>
      </w:pPr>
    </w:lvl>
    <w:lvl w:ilvl="8" w:tplc="0415001B" w:tentative="1">
      <w:start w:val="1"/>
      <w:numFmt w:val="lowerRoman"/>
      <w:lvlText w:val="%9."/>
      <w:lvlJc w:val="right"/>
      <w:pPr>
        <w:ind w:left="5355" w:hanging="180"/>
      </w:pPr>
    </w:lvl>
  </w:abstractNum>
  <w:abstractNum w:abstractNumId="63" w15:restartNumberingAfterBreak="0">
    <w:nsid w:val="4F98498D"/>
    <w:multiLevelType w:val="hybridMultilevel"/>
    <w:tmpl w:val="8F66CF10"/>
    <w:lvl w:ilvl="0" w:tplc="39BEAAF4">
      <w:start w:val="1"/>
      <w:numFmt w:val="decimal"/>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FC46528"/>
    <w:multiLevelType w:val="hybridMultilevel"/>
    <w:tmpl w:val="FBA6C86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516C710A"/>
    <w:multiLevelType w:val="hybridMultilevel"/>
    <w:tmpl w:val="B16ADD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2E44A67"/>
    <w:multiLevelType w:val="hybridMultilevel"/>
    <w:tmpl w:val="20EEB004"/>
    <w:lvl w:ilvl="0" w:tplc="04150017">
      <w:start w:val="1"/>
      <w:numFmt w:val="lowerLetter"/>
      <w:lvlText w:val="%1)"/>
      <w:lvlJc w:val="left"/>
      <w:pPr>
        <w:ind w:left="720" w:hanging="360"/>
      </w:pPr>
    </w:lvl>
    <w:lvl w:ilvl="1" w:tplc="FFFFFFFF">
      <w:start w:val="1"/>
      <w:numFmt w:val="lowerLetter"/>
      <w:lvlText w:val="%2)"/>
      <w:lvlJc w:val="left"/>
      <w:pPr>
        <w:ind w:left="72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3AB1D2E"/>
    <w:multiLevelType w:val="hybridMultilevel"/>
    <w:tmpl w:val="C3C6055C"/>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8" w15:restartNumberingAfterBreak="0">
    <w:nsid w:val="540477F3"/>
    <w:multiLevelType w:val="hybridMultilevel"/>
    <w:tmpl w:val="BDCA8EBE"/>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69" w15:restartNumberingAfterBreak="0">
    <w:nsid w:val="54D40CCB"/>
    <w:multiLevelType w:val="hybridMultilevel"/>
    <w:tmpl w:val="C09A6F46"/>
    <w:lvl w:ilvl="0" w:tplc="7160DE96">
      <w:start w:val="1"/>
      <w:numFmt w:val="decimal"/>
      <w:lvlText w:val="%1."/>
      <w:lvlJc w:val="left"/>
      <w:pPr>
        <w:ind w:left="580" w:hanging="360"/>
      </w:pPr>
      <w:rPr>
        <w:sz w:val="22"/>
        <w:szCs w:val="22"/>
        <w:vertAlign w:val="baseline"/>
      </w:rPr>
    </w:lvl>
    <w:lvl w:ilvl="1" w:tplc="04150019" w:tentative="1">
      <w:start w:val="1"/>
      <w:numFmt w:val="lowerLetter"/>
      <w:lvlText w:val="%2."/>
      <w:lvlJc w:val="left"/>
      <w:pPr>
        <w:ind w:left="1300" w:hanging="360"/>
      </w:pPr>
    </w:lvl>
    <w:lvl w:ilvl="2" w:tplc="0415001B" w:tentative="1">
      <w:start w:val="1"/>
      <w:numFmt w:val="lowerRoman"/>
      <w:lvlText w:val="%3."/>
      <w:lvlJc w:val="right"/>
      <w:pPr>
        <w:ind w:left="2020" w:hanging="180"/>
      </w:pPr>
    </w:lvl>
    <w:lvl w:ilvl="3" w:tplc="0415000F" w:tentative="1">
      <w:start w:val="1"/>
      <w:numFmt w:val="decimal"/>
      <w:lvlText w:val="%4."/>
      <w:lvlJc w:val="left"/>
      <w:pPr>
        <w:ind w:left="2740" w:hanging="360"/>
      </w:pPr>
    </w:lvl>
    <w:lvl w:ilvl="4" w:tplc="04150019" w:tentative="1">
      <w:start w:val="1"/>
      <w:numFmt w:val="lowerLetter"/>
      <w:lvlText w:val="%5."/>
      <w:lvlJc w:val="left"/>
      <w:pPr>
        <w:ind w:left="3460" w:hanging="360"/>
      </w:pPr>
    </w:lvl>
    <w:lvl w:ilvl="5" w:tplc="0415001B" w:tentative="1">
      <w:start w:val="1"/>
      <w:numFmt w:val="lowerRoman"/>
      <w:lvlText w:val="%6."/>
      <w:lvlJc w:val="right"/>
      <w:pPr>
        <w:ind w:left="4180" w:hanging="180"/>
      </w:pPr>
    </w:lvl>
    <w:lvl w:ilvl="6" w:tplc="0415000F" w:tentative="1">
      <w:start w:val="1"/>
      <w:numFmt w:val="decimal"/>
      <w:lvlText w:val="%7."/>
      <w:lvlJc w:val="left"/>
      <w:pPr>
        <w:ind w:left="4900" w:hanging="360"/>
      </w:pPr>
    </w:lvl>
    <w:lvl w:ilvl="7" w:tplc="04150019" w:tentative="1">
      <w:start w:val="1"/>
      <w:numFmt w:val="lowerLetter"/>
      <w:lvlText w:val="%8."/>
      <w:lvlJc w:val="left"/>
      <w:pPr>
        <w:ind w:left="5620" w:hanging="360"/>
      </w:pPr>
    </w:lvl>
    <w:lvl w:ilvl="8" w:tplc="0415001B" w:tentative="1">
      <w:start w:val="1"/>
      <w:numFmt w:val="lowerRoman"/>
      <w:lvlText w:val="%9."/>
      <w:lvlJc w:val="right"/>
      <w:pPr>
        <w:ind w:left="6340" w:hanging="180"/>
      </w:pPr>
    </w:lvl>
  </w:abstractNum>
  <w:abstractNum w:abstractNumId="70" w15:restartNumberingAfterBreak="0">
    <w:nsid w:val="55BE1289"/>
    <w:multiLevelType w:val="multilevel"/>
    <w:tmpl w:val="841EFB82"/>
    <w:lvl w:ilvl="0">
      <w:start w:val="1"/>
      <w:numFmt w:val="decimal"/>
      <w:lvlText w:val="%1."/>
      <w:lvlJc w:val="left"/>
      <w:pPr>
        <w:ind w:left="360"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71" w15:restartNumberingAfterBreak="0">
    <w:nsid w:val="567D4C37"/>
    <w:multiLevelType w:val="hybridMultilevel"/>
    <w:tmpl w:val="0778F3C6"/>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72" w15:restartNumberingAfterBreak="0">
    <w:nsid w:val="58004B84"/>
    <w:multiLevelType w:val="hybridMultilevel"/>
    <w:tmpl w:val="DF6021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9804073"/>
    <w:multiLevelType w:val="hybridMultilevel"/>
    <w:tmpl w:val="6E86640A"/>
    <w:lvl w:ilvl="0" w:tplc="04150017">
      <w:start w:val="1"/>
      <w:numFmt w:val="lowerLetter"/>
      <w:lvlText w:val="%1)"/>
      <w:lvlJc w:val="left"/>
      <w:pPr>
        <w:ind w:left="720" w:hanging="360"/>
      </w:pPr>
      <w:rPr>
        <w:rFonts w:hint="default"/>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5A037A63"/>
    <w:multiLevelType w:val="hybridMultilevel"/>
    <w:tmpl w:val="D30CF6B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A1D50C7"/>
    <w:multiLevelType w:val="multilevel"/>
    <w:tmpl w:val="2FE01D2A"/>
    <w:lvl w:ilvl="0">
      <w:start w:val="1"/>
      <w:numFmt w:val="bullet"/>
      <w:lvlText w:val=""/>
      <w:lvlJc w:val="left"/>
      <w:pPr>
        <w:ind w:left="360" w:hanging="360"/>
      </w:pPr>
      <w:rPr>
        <w:rFonts w:ascii="Symbol" w:hAnsi="Symbol" w:hint="default"/>
        <w:b w:val="0"/>
      </w:rPr>
    </w:lvl>
    <w:lvl w:ilvl="1">
      <w:start w:val="1"/>
      <w:numFmt w:val="decimal"/>
      <w:lvlText w:val="%2)"/>
      <w:lvlJc w:val="left"/>
      <w:pPr>
        <w:ind w:left="77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A6E7E1B"/>
    <w:multiLevelType w:val="multilevel"/>
    <w:tmpl w:val="A3E87642"/>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5A9137F2"/>
    <w:multiLevelType w:val="hybridMultilevel"/>
    <w:tmpl w:val="F5484FE6"/>
    <w:lvl w:ilvl="0" w:tplc="923A217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B702E40"/>
    <w:multiLevelType w:val="hybridMultilevel"/>
    <w:tmpl w:val="296C8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C9D4F0E"/>
    <w:multiLevelType w:val="hybridMultilevel"/>
    <w:tmpl w:val="2CB8D6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FDA790B"/>
    <w:multiLevelType w:val="hybridMultilevel"/>
    <w:tmpl w:val="4BDEF6F0"/>
    <w:lvl w:ilvl="0" w:tplc="04150017">
      <w:start w:val="1"/>
      <w:numFmt w:val="lowerLetter"/>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602649E7"/>
    <w:multiLevelType w:val="hybridMultilevel"/>
    <w:tmpl w:val="27240F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07A7D21"/>
    <w:multiLevelType w:val="hybridMultilevel"/>
    <w:tmpl w:val="229AEF5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15:restartNumberingAfterBreak="0">
    <w:nsid w:val="62423DE5"/>
    <w:multiLevelType w:val="multilevel"/>
    <w:tmpl w:val="C4907C6C"/>
    <w:lvl w:ilvl="0">
      <w:start w:val="1"/>
      <w:numFmt w:val="decimal"/>
      <w:lvlText w:val="%1."/>
      <w:lvlJc w:val="left"/>
      <w:pPr>
        <w:ind w:left="-114"/>
      </w:pPr>
      <w:rPr>
        <w:b/>
        <w:bCs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06"/>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53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25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97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69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41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13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85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62F759A4"/>
    <w:multiLevelType w:val="multilevel"/>
    <w:tmpl w:val="4092B7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63464A1D"/>
    <w:multiLevelType w:val="multilevel"/>
    <w:tmpl w:val="FC722B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65815C65"/>
    <w:multiLevelType w:val="multilevel"/>
    <w:tmpl w:val="CBB6B2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3B7B46"/>
    <w:multiLevelType w:val="multilevel"/>
    <w:tmpl w:val="235026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6C2C18F8"/>
    <w:multiLevelType w:val="multilevel"/>
    <w:tmpl w:val="50C62518"/>
    <w:lvl w:ilvl="0">
      <w:start w:val="1"/>
      <w:numFmt w:val="decimal"/>
      <w:lvlText w:val="%1)"/>
      <w:lvlJc w:val="left"/>
      <w:pPr>
        <w:ind w:left="360" w:hanging="360"/>
      </w:pPr>
      <w:rPr>
        <w:rFonts w:hint="default"/>
        <w:b w:val="0"/>
      </w:rPr>
    </w:lvl>
    <w:lvl w:ilvl="1">
      <w:start w:val="1"/>
      <w:numFmt w:val="decimal"/>
      <w:lvlText w:val="%2)"/>
      <w:lvlJc w:val="left"/>
      <w:pPr>
        <w:ind w:left="77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D2B62E1"/>
    <w:multiLevelType w:val="hybridMultilevel"/>
    <w:tmpl w:val="2312D668"/>
    <w:lvl w:ilvl="0" w:tplc="04150011">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90" w15:restartNumberingAfterBreak="0">
    <w:nsid w:val="6D4B2CD9"/>
    <w:multiLevelType w:val="multilevel"/>
    <w:tmpl w:val="17124F0C"/>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D727387"/>
    <w:multiLevelType w:val="hybridMultilevel"/>
    <w:tmpl w:val="D7FEBF12"/>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E225B11"/>
    <w:multiLevelType w:val="hybridMultilevel"/>
    <w:tmpl w:val="62D057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E9F0777"/>
    <w:multiLevelType w:val="multilevel"/>
    <w:tmpl w:val="215C33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C54DBB"/>
    <w:multiLevelType w:val="hybridMultilevel"/>
    <w:tmpl w:val="229AEF5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5" w15:restartNumberingAfterBreak="0">
    <w:nsid w:val="7048590D"/>
    <w:multiLevelType w:val="multilevel"/>
    <w:tmpl w:val="4698CB1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6" w15:restartNumberingAfterBreak="0">
    <w:nsid w:val="704F6025"/>
    <w:multiLevelType w:val="hybridMultilevel"/>
    <w:tmpl w:val="5D5C00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2142719"/>
    <w:multiLevelType w:val="hybridMultilevel"/>
    <w:tmpl w:val="4942C0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738335E7"/>
    <w:multiLevelType w:val="multilevel"/>
    <w:tmpl w:val="531A96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4175E4D"/>
    <w:multiLevelType w:val="hybridMultilevel"/>
    <w:tmpl w:val="078A87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5353942"/>
    <w:multiLevelType w:val="multilevel"/>
    <w:tmpl w:val="D38AD1E6"/>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01" w15:restartNumberingAfterBreak="0">
    <w:nsid w:val="75837315"/>
    <w:multiLevelType w:val="hybridMultilevel"/>
    <w:tmpl w:val="FFDE7860"/>
    <w:lvl w:ilvl="0" w:tplc="747E65F6">
      <w:start w:val="1"/>
      <w:numFmt w:val="lowerLetter"/>
      <w:lvlText w:val="%1)"/>
      <w:lvlJc w:val="left"/>
      <w:pPr>
        <w:ind w:left="717" w:hanging="360"/>
      </w:pPr>
      <w:rPr>
        <w:b w:val="0"/>
        <w:bCs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2" w15:restartNumberingAfterBreak="0">
    <w:nsid w:val="76A56D67"/>
    <w:multiLevelType w:val="multilevel"/>
    <w:tmpl w:val="A40C1014"/>
    <w:lvl w:ilvl="0">
      <w:start w:val="1"/>
      <w:numFmt w:val="decimal"/>
      <w:lvlText w:val="%1."/>
      <w:lvlJc w:val="left"/>
      <w:pPr>
        <w:ind w:left="502" w:hanging="360"/>
      </w:pPr>
      <w:rPr>
        <w:sz w:val="20"/>
        <w:szCs w:val="2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3" w15:restartNumberingAfterBreak="0">
    <w:nsid w:val="7739063E"/>
    <w:multiLevelType w:val="hybridMultilevel"/>
    <w:tmpl w:val="6F8246F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7EB5265"/>
    <w:multiLevelType w:val="hybridMultilevel"/>
    <w:tmpl w:val="6EB464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781F203D"/>
    <w:multiLevelType w:val="hybridMultilevel"/>
    <w:tmpl w:val="DD1CFD98"/>
    <w:lvl w:ilvl="0" w:tplc="65E8DD5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8BC0F97"/>
    <w:multiLevelType w:val="multilevel"/>
    <w:tmpl w:val="E424D22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7" w15:restartNumberingAfterBreak="0">
    <w:nsid w:val="78D85A8D"/>
    <w:multiLevelType w:val="hybridMultilevel"/>
    <w:tmpl w:val="5658FD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7B34574E"/>
    <w:multiLevelType w:val="hybridMultilevel"/>
    <w:tmpl w:val="7DD27C4C"/>
    <w:lvl w:ilvl="0" w:tplc="04150011">
      <w:start w:val="1"/>
      <w:numFmt w:val="decimal"/>
      <w:lvlText w:val="%1)"/>
      <w:lvlJc w:val="left"/>
      <w:pPr>
        <w:ind w:left="360" w:hanging="360"/>
      </w:pPr>
    </w:lvl>
    <w:lvl w:ilvl="1" w:tplc="CE5C480C">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7B4E2355"/>
    <w:multiLevelType w:val="hybridMultilevel"/>
    <w:tmpl w:val="6EF66222"/>
    <w:lvl w:ilvl="0" w:tplc="0415000F">
      <w:start w:val="1"/>
      <w:numFmt w:val="decimal"/>
      <w:lvlText w:val="%1."/>
      <w:lvlJc w:val="left"/>
      <w:pPr>
        <w:ind w:left="1404" w:hanging="360"/>
      </w:pPr>
    </w:lvl>
    <w:lvl w:ilvl="1" w:tplc="04150019" w:tentative="1">
      <w:start w:val="1"/>
      <w:numFmt w:val="lowerLetter"/>
      <w:lvlText w:val="%2."/>
      <w:lvlJc w:val="left"/>
      <w:pPr>
        <w:ind w:left="2124" w:hanging="360"/>
      </w:pPr>
    </w:lvl>
    <w:lvl w:ilvl="2" w:tplc="0415001B" w:tentative="1">
      <w:start w:val="1"/>
      <w:numFmt w:val="lowerRoman"/>
      <w:lvlText w:val="%3."/>
      <w:lvlJc w:val="right"/>
      <w:pPr>
        <w:ind w:left="2844" w:hanging="180"/>
      </w:pPr>
    </w:lvl>
    <w:lvl w:ilvl="3" w:tplc="0415000F" w:tentative="1">
      <w:start w:val="1"/>
      <w:numFmt w:val="decimal"/>
      <w:lvlText w:val="%4."/>
      <w:lvlJc w:val="left"/>
      <w:pPr>
        <w:ind w:left="3564" w:hanging="360"/>
      </w:pPr>
    </w:lvl>
    <w:lvl w:ilvl="4" w:tplc="04150019" w:tentative="1">
      <w:start w:val="1"/>
      <w:numFmt w:val="lowerLetter"/>
      <w:lvlText w:val="%5."/>
      <w:lvlJc w:val="left"/>
      <w:pPr>
        <w:ind w:left="4284" w:hanging="360"/>
      </w:pPr>
    </w:lvl>
    <w:lvl w:ilvl="5" w:tplc="0415001B" w:tentative="1">
      <w:start w:val="1"/>
      <w:numFmt w:val="lowerRoman"/>
      <w:lvlText w:val="%6."/>
      <w:lvlJc w:val="right"/>
      <w:pPr>
        <w:ind w:left="5004" w:hanging="180"/>
      </w:pPr>
    </w:lvl>
    <w:lvl w:ilvl="6" w:tplc="0415000F" w:tentative="1">
      <w:start w:val="1"/>
      <w:numFmt w:val="decimal"/>
      <w:lvlText w:val="%7."/>
      <w:lvlJc w:val="left"/>
      <w:pPr>
        <w:ind w:left="5724" w:hanging="360"/>
      </w:pPr>
    </w:lvl>
    <w:lvl w:ilvl="7" w:tplc="04150019" w:tentative="1">
      <w:start w:val="1"/>
      <w:numFmt w:val="lowerLetter"/>
      <w:lvlText w:val="%8."/>
      <w:lvlJc w:val="left"/>
      <w:pPr>
        <w:ind w:left="6444" w:hanging="360"/>
      </w:pPr>
    </w:lvl>
    <w:lvl w:ilvl="8" w:tplc="0415001B" w:tentative="1">
      <w:start w:val="1"/>
      <w:numFmt w:val="lowerRoman"/>
      <w:lvlText w:val="%9."/>
      <w:lvlJc w:val="right"/>
      <w:pPr>
        <w:ind w:left="7164" w:hanging="180"/>
      </w:pPr>
    </w:lvl>
  </w:abstractNum>
  <w:abstractNum w:abstractNumId="110" w15:restartNumberingAfterBreak="0">
    <w:nsid w:val="7B680E78"/>
    <w:multiLevelType w:val="hybridMultilevel"/>
    <w:tmpl w:val="7B26E8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BAA0859"/>
    <w:multiLevelType w:val="hybridMultilevel"/>
    <w:tmpl w:val="265A8F10"/>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7C3C5E28"/>
    <w:multiLevelType w:val="hybridMultilevel"/>
    <w:tmpl w:val="45F431F2"/>
    <w:lvl w:ilvl="0" w:tplc="181408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C8C538D"/>
    <w:multiLevelType w:val="multilevel"/>
    <w:tmpl w:val="16400E38"/>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14" w15:restartNumberingAfterBreak="0">
    <w:nsid w:val="7EC654D9"/>
    <w:multiLevelType w:val="multilevel"/>
    <w:tmpl w:val="BD54DD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ECE6B2F"/>
    <w:multiLevelType w:val="hybridMultilevel"/>
    <w:tmpl w:val="740C6D86"/>
    <w:lvl w:ilvl="0" w:tplc="0415000F">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EEB54E5"/>
    <w:multiLevelType w:val="hybridMultilevel"/>
    <w:tmpl w:val="4E4AC074"/>
    <w:lvl w:ilvl="0" w:tplc="F188A046">
      <w:start w:val="1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27424427">
    <w:abstractNumId w:val="12"/>
  </w:num>
  <w:num w:numId="2" w16cid:durableId="1116368486">
    <w:abstractNumId w:val="36"/>
  </w:num>
  <w:num w:numId="3" w16cid:durableId="308827530">
    <w:abstractNumId w:val="47"/>
  </w:num>
  <w:num w:numId="4" w16cid:durableId="1098907946">
    <w:abstractNumId w:val="6"/>
  </w:num>
  <w:num w:numId="5" w16cid:durableId="279578716">
    <w:abstractNumId w:val="49"/>
  </w:num>
  <w:num w:numId="6" w16cid:durableId="1434983573">
    <w:abstractNumId w:val="33"/>
  </w:num>
  <w:num w:numId="7" w16cid:durableId="386879596">
    <w:abstractNumId w:val="109"/>
  </w:num>
  <w:num w:numId="8" w16cid:durableId="525943365">
    <w:abstractNumId w:val="46"/>
  </w:num>
  <w:num w:numId="9" w16cid:durableId="945313384">
    <w:abstractNumId w:val="83"/>
  </w:num>
  <w:num w:numId="10" w16cid:durableId="1416049603">
    <w:abstractNumId w:val="92"/>
  </w:num>
  <w:num w:numId="11" w16cid:durableId="9741385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79608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6447263">
    <w:abstractNumId w:val="44"/>
    <w:lvlOverride w:ilvl="0">
      <w:startOverride w:val="1"/>
    </w:lvlOverride>
    <w:lvlOverride w:ilvl="1"/>
    <w:lvlOverride w:ilvl="2"/>
    <w:lvlOverride w:ilvl="3"/>
    <w:lvlOverride w:ilvl="4"/>
    <w:lvlOverride w:ilvl="5"/>
    <w:lvlOverride w:ilvl="6"/>
    <w:lvlOverride w:ilvl="7"/>
    <w:lvlOverride w:ilvl="8"/>
  </w:num>
  <w:num w:numId="14" w16cid:durableId="19468390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71907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916108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2381704">
    <w:abstractNumId w:val="85"/>
  </w:num>
  <w:num w:numId="18" w16cid:durableId="1823112120">
    <w:abstractNumId w:val="14"/>
  </w:num>
  <w:num w:numId="19" w16cid:durableId="1815098917">
    <w:abstractNumId w:val="115"/>
  </w:num>
  <w:num w:numId="20" w16cid:durableId="1819422684">
    <w:abstractNumId w:val="59"/>
  </w:num>
  <w:num w:numId="21" w16cid:durableId="1810509409">
    <w:abstractNumId w:val="25"/>
  </w:num>
  <w:num w:numId="22" w16cid:durableId="1608537424">
    <w:abstractNumId w:val="5"/>
  </w:num>
  <w:num w:numId="23" w16cid:durableId="545482658">
    <w:abstractNumId w:val="106"/>
  </w:num>
  <w:num w:numId="24" w16cid:durableId="287013967">
    <w:abstractNumId w:val="104"/>
  </w:num>
  <w:num w:numId="25" w16cid:durableId="1041442441">
    <w:abstractNumId w:val="39"/>
  </w:num>
  <w:num w:numId="26" w16cid:durableId="319626393">
    <w:abstractNumId w:val="96"/>
  </w:num>
  <w:num w:numId="27" w16cid:durableId="1075515410">
    <w:abstractNumId w:val="35"/>
  </w:num>
  <w:num w:numId="28" w16cid:durableId="905409422">
    <w:abstractNumId w:val="15"/>
  </w:num>
  <w:num w:numId="29" w16cid:durableId="457992619">
    <w:abstractNumId w:val="54"/>
  </w:num>
  <w:num w:numId="30" w16cid:durableId="625699465">
    <w:abstractNumId w:val="70"/>
  </w:num>
  <w:num w:numId="31" w16cid:durableId="1264649521">
    <w:abstractNumId w:val="41"/>
  </w:num>
  <w:num w:numId="32" w16cid:durableId="1725715889">
    <w:abstractNumId w:val="84"/>
  </w:num>
  <w:num w:numId="33" w16cid:durableId="519507970">
    <w:abstractNumId w:val="27"/>
  </w:num>
  <w:num w:numId="34" w16cid:durableId="1387412865">
    <w:abstractNumId w:val="78"/>
  </w:num>
  <w:num w:numId="35" w16cid:durableId="1852791159">
    <w:abstractNumId w:val="80"/>
  </w:num>
  <w:num w:numId="36" w16cid:durableId="1766461155">
    <w:abstractNumId w:val="108"/>
  </w:num>
  <w:num w:numId="37" w16cid:durableId="1598248581">
    <w:abstractNumId w:val="101"/>
  </w:num>
  <w:num w:numId="38" w16cid:durableId="63728165">
    <w:abstractNumId w:val="17"/>
  </w:num>
  <w:num w:numId="39" w16cid:durableId="589201379">
    <w:abstractNumId w:val="90"/>
  </w:num>
  <w:num w:numId="40" w16cid:durableId="50151427">
    <w:abstractNumId w:val="76"/>
  </w:num>
  <w:num w:numId="41" w16cid:durableId="1962951977">
    <w:abstractNumId w:val="9"/>
  </w:num>
  <w:num w:numId="42" w16cid:durableId="1857814874">
    <w:abstractNumId w:val="11"/>
  </w:num>
  <w:num w:numId="43" w16cid:durableId="2031369472">
    <w:abstractNumId w:val="86"/>
  </w:num>
  <w:num w:numId="44" w16cid:durableId="1739286027">
    <w:abstractNumId w:val="32"/>
  </w:num>
  <w:num w:numId="45" w16cid:durableId="2042974641">
    <w:abstractNumId w:val="95"/>
  </w:num>
  <w:num w:numId="46" w16cid:durableId="1173379361">
    <w:abstractNumId w:val="7"/>
  </w:num>
  <w:num w:numId="47" w16cid:durableId="2143423673">
    <w:abstractNumId w:val="93"/>
  </w:num>
  <w:num w:numId="48" w16cid:durableId="1312952446">
    <w:abstractNumId w:val="113"/>
  </w:num>
  <w:num w:numId="49" w16cid:durableId="1477719301">
    <w:abstractNumId w:val="10"/>
  </w:num>
  <w:num w:numId="50" w16cid:durableId="1245531564">
    <w:abstractNumId w:val="100"/>
  </w:num>
  <w:num w:numId="51" w16cid:durableId="2047942947">
    <w:abstractNumId w:val="4"/>
  </w:num>
  <w:num w:numId="52" w16cid:durableId="1991713081">
    <w:abstractNumId w:val="52"/>
  </w:num>
  <w:num w:numId="53" w16cid:durableId="1234051946">
    <w:abstractNumId w:val="87"/>
  </w:num>
  <w:num w:numId="54" w16cid:durableId="1420951773">
    <w:abstractNumId w:val="98"/>
  </w:num>
  <w:num w:numId="55" w16cid:durableId="1417632735">
    <w:abstractNumId w:val="34"/>
  </w:num>
  <w:num w:numId="56" w16cid:durableId="1252397572">
    <w:abstractNumId w:val="55"/>
  </w:num>
  <w:num w:numId="57" w16cid:durableId="1476485775">
    <w:abstractNumId w:val="60"/>
  </w:num>
  <w:num w:numId="58" w16cid:durableId="1127311063">
    <w:abstractNumId w:val="73"/>
  </w:num>
  <w:num w:numId="59" w16cid:durableId="451825800">
    <w:abstractNumId w:val="28"/>
  </w:num>
  <w:num w:numId="60" w16cid:durableId="782654098">
    <w:abstractNumId w:val="0"/>
  </w:num>
  <w:num w:numId="61" w16cid:durableId="1434322736">
    <w:abstractNumId w:val="37"/>
  </w:num>
  <w:num w:numId="62" w16cid:durableId="1974019767">
    <w:abstractNumId w:val="13"/>
  </w:num>
  <w:num w:numId="63" w16cid:durableId="2022735407">
    <w:abstractNumId w:val="16"/>
  </w:num>
  <w:num w:numId="64" w16cid:durableId="997610767">
    <w:abstractNumId w:val="30"/>
  </w:num>
  <w:num w:numId="65" w16cid:durableId="1798405591">
    <w:abstractNumId w:val="42"/>
  </w:num>
  <w:num w:numId="66" w16cid:durableId="1508255434">
    <w:abstractNumId w:val="64"/>
  </w:num>
  <w:num w:numId="67" w16cid:durableId="1459446318">
    <w:abstractNumId w:val="77"/>
  </w:num>
  <w:num w:numId="68" w16cid:durableId="1429547042">
    <w:abstractNumId w:val="19"/>
  </w:num>
  <w:num w:numId="69" w16cid:durableId="1732969097">
    <w:abstractNumId w:val="81"/>
  </w:num>
  <w:num w:numId="70" w16cid:durableId="1648321479">
    <w:abstractNumId w:val="61"/>
  </w:num>
  <w:num w:numId="71" w16cid:durableId="151991056">
    <w:abstractNumId w:val="21"/>
  </w:num>
  <w:num w:numId="72" w16cid:durableId="826476813">
    <w:abstractNumId w:val="2"/>
  </w:num>
  <w:num w:numId="73" w16cid:durableId="1546330514">
    <w:abstractNumId w:val="26"/>
  </w:num>
  <w:num w:numId="74" w16cid:durableId="691103564">
    <w:abstractNumId w:val="67"/>
  </w:num>
  <w:num w:numId="75" w16cid:durableId="437066647">
    <w:abstractNumId w:val="1"/>
  </w:num>
  <w:num w:numId="76" w16cid:durableId="653610155">
    <w:abstractNumId w:val="8"/>
  </w:num>
  <w:num w:numId="77" w16cid:durableId="2095203918">
    <w:abstractNumId w:val="103"/>
  </w:num>
  <w:num w:numId="78" w16cid:durableId="894316923">
    <w:abstractNumId w:val="43"/>
  </w:num>
  <w:num w:numId="79" w16cid:durableId="2045598521">
    <w:abstractNumId w:val="56"/>
  </w:num>
  <w:num w:numId="80" w16cid:durableId="1479301002">
    <w:abstractNumId w:val="91"/>
  </w:num>
  <w:num w:numId="81" w16cid:durableId="2049067331">
    <w:abstractNumId w:val="23"/>
  </w:num>
  <w:num w:numId="82" w16cid:durableId="1472286836">
    <w:abstractNumId w:val="24"/>
  </w:num>
  <w:num w:numId="83" w16cid:durableId="894853458">
    <w:abstractNumId w:val="72"/>
  </w:num>
  <w:num w:numId="84" w16cid:durableId="1390151832">
    <w:abstractNumId w:val="89"/>
  </w:num>
  <w:num w:numId="85" w16cid:durableId="1332947223">
    <w:abstractNumId w:val="75"/>
  </w:num>
  <w:num w:numId="86" w16cid:durableId="879977625">
    <w:abstractNumId w:val="63"/>
  </w:num>
  <w:num w:numId="87" w16cid:durableId="1791433525">
    <w:abstractNumId w:val="74"/>
  </w:num>
  <w:num w:numId="88" w16cid:durableId="834105910">
    <w:abstractNumId w:val="51"/>
  </w:num>
  <w:num w:numId="89" w16cid:durableId="18967527">
    <w:abstractNumId w:val="99"/>
  </w:num>
  <w:num w:numId="90" w16cid:durableId="1294100405">
    <w:abstractNumId w:val="29"/>
  </w:num>
  <w:num w:numId="91" w16cid:durableId="1226911569">
    <w:abstractNumId w:val="110"/>
  </w:num>
  <w:num w:numId="92" w16cid:durableId="885070839">
    <w:abstractNumId w:val="68"/>
  </w:num>
  <w:num w:numId="93" w16cid:durableId="43457035">
    <w:abstractNumId w:val="71"/>
  </w:num>
  <w:num w:numId="94" w16cid:durableId="155533570">
    <w:abstractNumId w:val="88"/>
  </w:num>
  <w:num w:numId="95" w16cid:durableId="67969696">
    <w:abstractNumId w:val="97"/>
  </w:num>
  <w:num w:numId="96" w16cid:durableId="262811478">
    <w:abstractNumId w:val="20"/>
  </w:num>
  <w:num w:numId="97" w16cid:durableId="841241077">
    <w:abstractNumId w:val="48"/>
  </w:num>
  <w:num w:numId="98" w16cid:durableId="669797871">
    <w:abstractNumId w:val="116"/>
  </w:num>
  <w:num w:numId="99" w16cid:durableId="935671923">
    <w:abstractNumId w:val="62"/>
  </w:num>
  <w:num w:numId="100" w16cid:durableId="33123245">
    <w:abstractNumId w:val="112"/>
  </w:num>
  <w:num w:numId="101" w16cid:durableId="841555521">
    <w:abstractNumId w:val="105"/>
  </w:num>
  <w:num w:numId="102" w16cid:durableId="1214852861">
    <w:abstractNumId w:val="69"/>
  </w:num>
  <w:num w:numId="103" w16cid:durableId="1699745120">
    <w:abstractNumId w:val="111"/>
  </w:num>
  <w:num w:numId="104" w16cid:durableId="1597444608">
    <w:abstractNumId w:val="57"/>
  </w:num>
  <w:num w:numId="105" w16cid:durableId="2044212592">
    <w:abstractNumId w:val="38"/>
  </w:num>
  <w:num w:numId="106" w16cid:durableId="961691621">
    <w:abstractNumId w:val="40"/>
  </w:num>
  <w:num w:numId="107" w16cid:durableId="1896621840">
    <w:abstractNumId w:val="18"/>
  </w:num>
  <w:num w:numId="108" w16cid:durableId="1102995940">
    <w:abstractNumId w:val="114"/>
  </w:num>
  <w:num w:numId="109" w16cid:durableId="1088697167">
    <w:abstractNumId w:val="58"/>
  </w:num>
  <w:num w:numId="110" w16cid:durableId="1658849053">
    <w:abstractNumId w:val="3"/>
  </w:num>
  <w:num w:numId="111" w16cid:durableId="228467215">
    <w:abstractNumId w:val="50"/>
  </w:num>
  <w:num w:numId="112" w16cid:durableId="364335381">
    <w:abstractNumId w:val="79"/>
  </w:num>
  <w:num w:numId="113" w16cid:durableId="1110009549">
    <w:abstractNumId w:val="22"/>
  </w:num>
  <w:num w:numId="114" w16cid:durableId="414589737">
    <w:abstractNumId w:val="66"/>
  </w:num>
  <w:num w:numId="115" w16cid:durableId="185482993">
    <w:abstractNumId w:val="82"/>
  </w:num>
  <w:num w:numId="116" w16cid:durableId="1415933571">
    <w:abstractNumId w:val="94"/>
  </w:num>
  <w:num w:numId="117" w16cid:durableId="1396052304">
    <w:abstractNumId w:val="6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E9F"/>
    <w:rsid w:val="00006D3D"/>
    <w:rsid w:val="00015541"/>
    <w:rsid w:val="00016E20"/>
    <w:rsid w:val="0002350A"/>
    <w:rsid w:val="00047AB6"/>
    <w:rsid w:val="000625DB"/>
    <w:rsid w:val="00080318"/>
    <w:rsid w:val="00090DBF"/>
    <w:rsid w:val="00091F11"/>
    <w:rsid w:val="00094F7B"/>
    <w:rsid w:val="000C3063"/>
    <w:rsid w:val="000D384A"/>
    <w:rsid w:val="000D646D"/>
    <w:rsid w:val="000E3DFA"/>
    <w:rsid w:val="000E49EB"/>
    <w:rsid w:val="00112BAF"/>
    <w:rsid w:val="00127953"/>
    <w:rsid w:val="00133D88"/>
    <w:rsid w:val="00134C92"/>
    <w:rsid w:val="00137BFB"/>
    <w:rsid w:val="001425F7"/>
    <w:rsid w:val="00145035"/>
    <w:rsid w:val="001539EB"/>
    <w:rsid w:val="00157A30"/>
    <w:rsid w:val="00165B6C"/>
    <w:rsid w:val="00171916"/>
    <w:rsid w:val="00174CF7"/>
    <w:rsid w:val="00194029"/>
    <w:rsid w:val="001B71E4"/>
    <w:rsid w:val="001C05D1"/>
    <w:rsid w:val="001C0727"/>
    <w:rsid w:val="001C217B"/>
    <w:rsid w:val="001C4981"/>
    <w:rsid w:val="001C699D"/>
    <w:rsid w:val="001D3581"/>
    <w:rsid w:val="001E4CBA"/>
    <w:rsid w:val="001F2D56"/>
    <w:rsid w:val="002014DE"/>
    <w:rsid w:val="002027E6"/>
    <w:rsid w:val="00203BA0"/>
    <w:rsid w:val="00210489"/>
    <w:rsid w:val="00234DE5"/>
    <w:rsid w:val="002446F6"/>
    <w:rsid w:val="00256129"/>
    <w:rsid w:val="00260F4A"/>
    <w:rsid w:val="00265780"/>
    <w:rsid w:val="00291120"/>
    <w:rsid w:val="002B4AD4"/>
    <w:rsid w:val="002B6ACA"/>
    <w:rsid w:val="002C560C"/>
    <w:rsid w:val="002D0F83"/>
    <w:rsid w:val="00302BBC"/>
    <w:rsid w:val="0030508A"/>
    <w:rsid w:val="00306E9F"/>
    <w:rsid w:val="003237B8"/>
    <w:rsid w:val="00332452"/>
    <w:rsid w:val="00370C06"/>
    <w:rsid w:val="00376C33"/>
    <w:rsid w:val="0038288F"/>
    <w:rsid w:val="003968BE"/>
    <w:rsid w:val="003A4FBF"/>
    <w:rsid w:val="003A7713"/>
    <w:rsid w:val="003B29C3"/>
    <w:rsid w:val="003B5514"/>
    <w:rsid w:val="003C004E"/>
    <w:rsid w:val="003C49C8"/>
    <w:rsid w:val="003D4046"/>
    <w:rsid w:val="003E7A06"/>
    <w:rsid w:val="00406E67"/>
    <w:rsid w:val="00411A8B"/>
    <w:rsid w:val="00413170"/>
    <w:rsid w:val="00414839"/>
    <w:rsid w:val="004310F9"/>
    <w:rsid w:val="00431CA5"/>
    <w:rsid w:val="00444517"/>
    <w:rsid w:val="00463924"/>
    <w:rsid w:val="004747D8"/>
    <w:rsid w:val="004763C0"/>
    <w:rsid w:val="00476687"/>
    <w:rsid w:val="00482B8D"/>
    <w:rsid w:val="00490C8B"/>
    <w:rsid w:val="004A624D"/>
    <w:rsid w:val="004A7743"/>
    <w:rsid w:val="004B03B7"/>
    <w:rsid w:val="004C7B94"/>
    <w:rsid w:val="004D0058"/>
    <w:rsid w:val="004E59BD"/>
    <w:rsid w:val="00506060"/>
    <w:rsid w:val="00506381"/>
    <w:rsid w:val="005065F2"/>
    <w:rsid w:val="0051655E"/>
    <w:rsid w:val="00541704"/>
    <w:rsid w:val="0054251C"/>
    <w:rsid w:val="005543C1"/>
    <w:rsid w:val="00560814"/>
    <w:rsid w:val="00562109"/>
    <w:rsid w:val="005671EA"/>
    <w:rsid w:val="00571433"/>
    <w:rsid w:val="005A1627"/>
    <w:rsid w:val="005A17EB"/>
    <w:rsid w:val="005B0B19"/>
    <w:rsid w:val="005B77E5"/>
    <w:rsid w:val="005E3BEC"/>
    <w:rsid w:val="00637074"/>
    <w:rsid w:val="00643836"/>
    <w:rsid w:val="00644B16"/>
    <w:rsid w:val="0065363D"/>
    <w:rsid w:val="0066330E"/>
    <w:rsid w:val="006678B8"/>
    <w:rsid w:val="006712DA"/>
    <w:rsid w:val="006D0B95"/>
    <w:rsid w:val="006D627F"/>
    <w:rsid w:val="006E2BD4"/>
    <w:rsid w:val="006E662D"/>
    <w:rsid w:val="006E7705"/>
    <w:rsid w:val="006F7A52"/>
    <w:rsid w:val="007048E6"/>
    <w:rsid w:val="00734F22"/>
    <w:rsid w:val="0074312E"/>
    <w:rsid w:val="0078287B"/>
    <w:rsid w:val="0078329B"/>
    <w:rsid w:val="00795A13"/>
    <w:rsid w:val="007D2545"/>
    <w:rsid w:val="007D4A30"/>
    <w:rsid w:val="007D5673"/>
    <w:rsid w:val="007F2169"/>
    <w:rsid w:val="007F59D4"/>
    <w:rsid w:val="00802E0E"/>
    <w:rsid w:val="00810831"/>
    <w:rsid w:val="008117DD"/>
    <w:rsid w:val="00823F06"/>
    <w:rsid w:val="00851C9D"/>
    <w:rsid w:val="00866F33"/>
    <w:rsid w:val="00875459"/>
    <w:rsid w:val="008C4D60"/>
    <w:rsid w:val="008D08E6"/>
    <w:rsid w:val="008D33F3"/>
    <w:rsid w:val="008D7DC5"/>
    <w:rsid w:val="0090112E"/>
    <w:rsid w:val="009265EF"/>
    <w:rsid w:val="00930054"/>
    <w:rsid w:val="00950F96"/>
    <w:rsid w:val="009541BD"/>
    <w:rsid w:val="00956EEA"/>
    <w:rsid w:val="0096071D"/>
    <w:rsid w:val="00965964"/>
    <w:rsid w:val="009A1428"/>
    <w:rsid w:val="009A231D"/>
    <w:rsid w:val="009A4DD2"/>
    <w:rsid w:val="009A5244"/>
    <w:rsid w:val="009A64D1"/>
    <w:rsid w:val="009B5915"/>
    <w:rsid w:val="009C361E"/>
    <w:rsid w:val="009C6FF1"/>
    <w:rsid w:val="009D1077"/>
    <w:rsid w:val="009E0D24"/>
    <w:rsid w:val="009E1E29"/>
    <w:rsid w:val="009F39DF"/>
    <w:rsid w:val="009F54C0"/>
    <w:rsid w:val="00A03D17"/>
    <w:rsid w:val="00A049BA"/>
    <w:rsid w:val="00A24AD8"/>
    <w:rsid w:val="00A3262B"/>
    <w:rsid w:val="00A42419"/>
    <w:rsid w:val="00A430BE"/>
    <w:rsid w:val="00A57479"/>
    <w:rsid w:val="00A63FD0"/>
    <w:rsid w:val="00A64CAC"/>
    <w:rsid w:val="00A64F52"/>
    <w:rsid w:val="00A659A4"/>
    <w:rsid w:val="00AB7ED4"/>
    <w:rsid w:val="00B2248D"/>
    <w:rsid w:val="00B636B9"/>
    <w:rsid w:val="00B70A09"/>
    <w:rsid w:val="00B8635B"/>
    <w:rsid w:val="00B91239"/>
    <w:rsid w:val="00B931F5"/>
    <w:rsid w:val="00BA369A"/>
    <w:rsid w:val="00BA4391"/>
    <w:rsid w:val="00BC157B"/>
    <w:rsid w:val="00BC4B97"/>
    <w:rsid w:val="00BE406B"/>
    <w:rsid w:val="00BE6672"/>
    <w:rsid w:val="00BF4137"/>
    <w:rsid w:val="00BF59B9"/>
    <w:rsid w:val="00C062B5"/>
    <w:rsid w:val="00C114E1"/>
    <w:rsid w:val="00C154AE"/>
    <w:rsid w:val="00C45F60"/>
    <w:rsid w:val="00C54CF5"/>
    <w:rsid w:val="00C61F62"/>
    <w:rsid w:val="00C661FD"/>
    <w:rsid w:val="00C807BF"/>
    <w:rsid w:val="00C829B5"/>
    <w:rsid w:val="00C9053F"/>
    <w:rsid w:val="00CA2FB1"/>
    <w:rsid w:val="00CB49CE"/>
    <w:rsid w:val="00CD12F2"/>
    <w:rsid w:val="00CE38F8"/>
    <w:rsid w:val="00D04754"/>
    <w:rsid w:val="00D11651"/>
    <w:rsid w:val="00D163DE"/>
    <w:rsid w:val="00D466C9"/>
    <w:rsid w:val="00D610F8"/>
    <w:rsid w:val="00D77B4A"/>
    <w:rsid w:val="00DC3DC1"/>
    <w:rsid w:val="00DE1EE9"/>
    <w:rsid w:val="00DF344B"/>
    <w:rsid w:val="00E04937"/>
    <w:rsid w:val="00E11810"/>
    <w:rsid w:val="00E26C38"/>
    <w:rsid w:val="00E539C1"/>
    <w:rsid w:val="00E65EB5"/>
    <w:rsid w:val="00E94167"/>
    <w:rsid w:val="00EA3680"/>
    <w:rsid w:val="00EC01E5"/>
    <w:rsid w:val="00EC48CB"/>
    <w:rsid w:val="00ED35EA"/>
    <w:rsid w:val="00EF431C"/>
    <w:rsid w:val="00EF5068"/>
    <w:rsid w:val="00EF772A"/>
    <w:rsid w:val="00F1277E"/>
    <w:rsid w:val="00F16462"/>
    <w:rsid w:val="00F16C88"/>
    <w:rsid w:val="00F267DA"/>
    <w:rsid w:val="00F41D91"/>
    <w:rsid w:val="00F4408D"/>
    <w:rsid w:val="00F57D56"/>
    <w:rsid w:val="00F6037A"/>
    <w:rsid w:val="00F621F5"/>
    <w:rsid w:val="00F66525"/>
    <w:rsid w:val="00F877FD"/>
    <w:rsid w:val="00F92AB2"/>
    <w:rsid w:val="00FA3672"/>
    <w:rsid w:val="00FB4265"/>
    <w:rsid w:val="00FB6016"/>
    <w:rsid w:val="00FC7145"/>
    <w:rsid w:val="00FD7DAA"/>
    <w:rsid w:val="00FE43DF"/>
    <w:rsid w:val="00FE6242"/>
    <w:rsid w:val="00FF6651"/>
    <w:rsid w:val="00FF7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28667"/>
  <w15:chartTrackingRefBased/>
  <w15:docId w15:val="{A51EC2D7-7217-4DD7-A52D-FAAD1849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39C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53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1B71E4"/>
    <w:pPr>
      <w:ind w:left="720"/>
      <w:contextualSpacing/>
    </w:pPr>
  </w:style>
  <w:style w:type="character" w:styleId="Hipercze">
    <w:name w:val="Hyperlink"/>
    <w:basedOn w:val="Domylnaczcionkaakapitu"/>
    <w:uiPriority w:val="99"/>
    <w:semiHidden/>
    <w:unhideWhenUsed/>
    <w:rsid w:val="00094F7B"/>
    <w:rPr>
      <w:color w:val="0563C1" w:themeColor="hyperlink"/>
      <w:u w:val="single"/>
    </w:rPr>
  </w:style>
  <w:style w:type="paragraph" w:styleId="NormalnyWeb">
    <w:name w:val="Normal (Web)"/>
    <w:basedOn w:val="Normalny"/>
    <w:unhideWhenUsed/>
    <w:rsid w:val="0038288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38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3A4FBF"/>
  </w:style>
  <w:style w:type="paragraph" w:styleId="Nagwek">
    <w:name w:val="header"/>
    <w:basedOn w:val="Normalny"/>
    <w:link w:val="NagwekZnak"/>
    <w:uiPriority w:val="99"/>
    <w:unhideWhenUsed/>
    <w:rsid w:val="003A4F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4FBF"/>
  </w:style>
  <w:style w:type="paragraph" w:styleId="Stopka">
    <w:name w:val="footer"/>
    <w:basedOn w:val="Normalny"/>
    <w:link w:val="StopkaZnak"/>
    <w:uiPriority w:val="99"/>
    <w:unhideWhenUsed/>
    <w:rsid w:val="003A4F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4FBF"/>
  </w:style>
  <w:style w:type="character" w:styleId="Pogrubienie">
    <w:name w:val="Strong"/>
    <w:basedOn w:val="Domylnaczcionkaakapitu"/>
    <w:uiPriority w:val="22"/>
    <w:qFormat/>
    <w:rsid w:val="003A4FBF"/>
    <w:rPr>
      <w:b/>
      <w:bCs/>
    </w:rPr>
  </w:style>
  <w:style w:type="paragraph" w:styleId="Tekstpodstawowy">
    <w:name w:val="Body Text"/>
    <w:basedOn w:val="Normalny"/>
    <w:link w:val="TekstpodstawowyZnak"/>
    <w:uiPriority w:val="99"/>
    <w:unhideWhenUsed/>
    <w:rsid w:val="003A4FBF"/>
    <w:pPr>
      <w:widowControl w:val="0"/>
      <w:overflowPunct w:val="0"/>
      <w:adjustRightInd w:val="0"/>
      <w:spacing w:after="120" w:line="240" w:lineRule="auto"/>
    </w:pPr>
    <w:rPr>
      <w:rFonts w:ascii="Times New Roman" w:eastAsia="Times New Roman" w:hAnsi="Times New Roman" w:cs="Times New Roman"/>
      <w:kern w:val="28"/>
      <w:sz w:val="24"/>
      <w:szCs w:val="24"/>
      <w:lang w:eastAsia="pl-PL"/>
    </w:rPr>
  </w:style>
  <w:style w:type="character" w:customStyle="1" w:styleId="TekstpodstawowyZnak">
    <w:name w:val="Tekst podstawowy Znak"/>
    <w:basedOn w:val="Domylnaczcionkaakapitu"/>
    <w:link w:val="Tekstpodstawowy"/>
    <w:uiPriority w:val="99"/>
    <w:rsid w:val="003A4FBF"/>
    <w:rPr>
      <w:rFonts w:ascii="Times New Roman" w:eastAsia="Times New Roman" w:hAnsi="Times New Roman" w:cs="Times New Roman"/>
      <w:kern w:val="28"/>
      <w:sz w:val="24"/>
      <w:szCs w:val="24"/>
      <w:lang w:eastAsia="pl-PL"/>
    </w:rPr>
  </w:style>
  <w:style w:type="paragraph" w:styleId="Bezodstpw">
    <w:name w:val="No Spacing"/>
    <w:uiPriority w:val="1"/>
    <w:qFormat/>
    <w:rsid w:val="003A4FBF"/>
    <w:pPr>
      <w:spacing w:after="0" w:line="240" w:lineRule="auto"/>
    </w:pPr>
    <w:rPr>
      <w:rFonts w:eastAsiaTheme="minorEastAsia"/>
      <w:lang w:eastAsia="pl-PL"/>
    </w:rPr>
  </w:style>
  <w:style w:type="character" w:styleId="Odwoaniedokomentarza">
    <w:name w:val="annotation reference"/>
    <w:basedOn w:val="Domylnaczcionkaakapitu"/>
    <w:uiPriority w:val="99"/>
    <w:semiHidden/>
    <w:unhideWhenUsed/>
    <w:rsid w:val="003A4FBF"/>
    <w:rPr>
      <w:sz w:val="16"/>
      <w:szCs w:val="16"/>
    </w:rPr>
  </w:style>
  <w:style w:type="paragraph" w:styleId="Tekstkomentarza">
    <w:name w:val="annotation text"/>
    <w:basedOn w:val="Normalny"/>
    <w:link w:val="TekstkomentarzaZnak"/>
    <w:uiPriority w:val="99"/>
    <w:semiHidden/>
    <w:unhideWhenUsed/>
    <w:rsid w:val="003A4FB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4FBF"/>
    <w:rPr>
      <w:sz w:val="20"/>
      <w:szCs w:val="20"/>
    </w:rPr>
  </w:style>
  <w:style w:type="paragraph" w:styleId="Tematkomentarza">
    <w:name w:val="annotation subject"/>
    <w:basedOn w:val="Tekstkomentarza"/>
    <w:next w:val="Tekstkomentarza"/>
    <w:link w:val="TematkomentarzaZnak"/>
    <w:uiPriority w:val="99"/>
    <w:semiHidden/>
    <w:unhideWhenUsed/>
    <w:rsid w:val="003A4FBF"/>
    <w:rPr>
      <w:b/>
      <w:bCs/>
    </w:rPr>
  </w:style>
  <w:style w:type="character" w:customStyle="1" w:styleId="TematkomentarzaZnak">
    <w:name w:val="Temat komentarza Znak"/>
    <w:basedOn w:val="TekstkomentarzaZnak"/>
    <w:link w:val="Tematkomentarza"/>
    <w:uiPriority w:val="99"/>
    <w:semiHidden/>
    <w:rsid w:val="003A4FBF"/>
    <w:rPr>
      <w:b/>
      <w:bCs/>
      <w:sz w:val="20"/>
      <w:szCs w:val="20"/>
    </w:rPr>
  </w:style>
  <w:style w:type="paragraph" w:styleId="Poprawka">
    <w:name w:val="Revision"/>
    <w:hidden/>
    <w:uiPriority w:val="99"/>
    <w:semiHidden/>
    <w:rsid w:val="003A4FBF"/>
    <w:pPr>
      <w:spacing w:after="0" w:line="240" w:lineRule="auto"/>
    </w:pPr>
  </w:style>
  <w:style w:type="paragraph" w:styleId="Tekstdymka">
    <w:name w:val="Balloon Text"/>
    <w:basedOn w:val="Normalny"/>
    <w:link w:val="TekstdymkaZnak"/>
    <w:uiPriority w:val="99"/>
    <w:semiHidden/>
    <w:unhideWhenUsed/>
    <w:rsid w:val="00930054"/>
    <w:pPr>
      <w:spacing w:after="0" w:line="240" w:lineRule="auto"/>
      <w:ind w:left="357"/>
      <w:jc w:val="both"/>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30054"/>
    <w:rPr>
      <w:rFonts w:ascii="Segoe UI" w:hAnsi="Segoe UI" w:cs="Segoe UI"/>
      <w:sz w:val="18"/>
      <w:szCs w:val="18"/>
    </w:rPr>
  </w:style>
  <w:style w:type="paragraph" w:customStyle="1" w:styleId="Default">
    <w:name w:val="Default"/>
    <w:rsid w:val="00930054"/>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Style17">
    <w:name w:val="Style17"/>
    <w:basedOn w:val="Normalny"/>
    <w:uiPriority w:val="99"/>
    <w:rsid w:val="001B71E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9">
    <w:name w:val="Style9"/>
    <w:basedOn w:val="Normalny"/>
    <w:rsid w:val="004310F9"/>
    <w:pPr>
      <w:widowControl w:val="0"/>
      <w:autoSpaceDE w:val="0"/>
      <w:autoSpaceDN w:val="0"/>
      <w:adjustRightInd w:val="0"/>
      <w:spacing w:after="0" w:line="240" w:lineRule="auto"/>
      <w:jc w:val="both"/>
    </w:pPr>
    <w:rPr>
      <w:rFonts w:ascii="Microsoft Sans Serif" w:eastAsia="Times New Roman" w:hAnsi="Microsoft Sans Serif" w:cs="Times New Roman"/>
      <w:sz w:val="24"/>
      <w:szCs w:val="24"/>
      <w:lang w:eastAsia="pl-PL"/>
    </w:rPr>
  </w:style>
  <w:style w:type="paragraph" w:customStyle="1" w:styleId="Teksttreci1">
    <w:name w:val="Tekst treści1"/>
    <w:basedOn w:val="Normalny"/>
    <w:next w:val="Normalny"/>
    <w:rsid w:val="005A1627"/>
    <w:pPr>
      <w:widowControl w:val="0"/>
      <w:shd w:val="clear" w:color="auto" w:fill="FFFFFF"/>
      <w:autoSpaceDN w:val="0"/>
      <w:spacing w:before="600" w:after="600" w:line="274" w:lineRule="exact"/>
      <w:ind w:left="720" w:hanging="440"/>
      <w:jc w:val="both"/>
    </w:pPr>
    <w:rPr>
      <w:rFonts w:ascii="Calibri" w:eastAsia="Calibri" w:hAnsi="Calibri" w:cs="Times New Roman"/>
    </w:rPr>
  </w:style>
  <w:style w:type="character" w:customStyle="1" w:styleId="TeksttreciPogrubienie">
    <w:name w:val="Tekst treści + Pogrubienie"/>
    <w:rsid w:val="005A1627"/>
    <w:rPr>
      <w:b/>
      <w:bCs/>
      <w:color w:val="000000"/>
      <w:spacing w:val="0"/>
      <w:w w:val="100"/>
      <w:position w:val="0"/>
      <w:sz w:val="24"/>
      <w:szCs w:val="24"/>
      <w:vertAlign w:val="baseline"/>
      <w:lang w:val="pl-PL" w:bidi="ar-SA"/>
    </w:rPr>
  </w:style>
  <w:style w:type="character" w:styleId="Uwydatnienie">
    <w:name w:val="Emphasis"/>
    <w:basedOn w:val="Domylnaczcionkaakapitu"/>
    <w:uiPriority w:val="20"/>
    <w:qFormat/>
    <w:rsid w:val="00F267DA"/>
    <w:rPr>
      <w:i/>
      <w:iCs/>
    </w:rPr>
  </w:style>
  <w:style w:type="paragraph" w:styleId="Legenda">
    <w:name w:val="caption"/>
    <w:basedOn w:val="Normalny"/>
    <w:next w:val="Normalny"/>
    <w:uiPriority w:val="35"/>
    <w:unhideWhenUsed/>
    <w:qFormat/>
    <w:rsid w:val="00490C8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38995">
      <w:bodyDiv w:val="1"/>
      <w:marLeft w:val="0"/>
      <w:marRight w:val="0"/>
      <w:marTop w:val="0"/>
      <w:marBottom w:val="0"/>
      <w:divBdr>
        <w:top w:val="none" w:sz="0" w:space="0" w:color="auto"/>
        <w:left w:val="none" w:sz="0" w:space="0" w:color="auto"/>
        <w:bottom w:val="none" w:sz="0" w:space="0" w:color="auto"/>
        <w:right w:val="none" w:sz="0" w:space="0" w:color="auto"/>
      </w:divBdr>
    </w:div>
    <w:div w:id="735781529">
      <w:bodyDiv w:val="1"/>
      <w:marLeft w:val="0"/>
      <w:marRight w:val="0"/>
      <w:marTop w:val="0"/>
      <w:marBottom w:val="0"/>
      <w:divBdr>
        <w:top w:val="none" w:sz="0" w:space="0" w:color="auto"/>
        <w:left w:val="none" w:sz="0" w:space="0" w:color="auto"/>
        <w:bottom w:val="none" w:sz="0" w:space="0" w:color="auto"/>
        <w:right w:val="none" w:sz="0" w:space="0" w:color="auto"/>
      </w:divBdr>
    </w:div>
    <w:div w:id="102605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p.powiat-wyszkowski.pl/index.php?cmd=zawartosc&amp;opt=pokaz&amp;id=10430" TargetMode="External"/><Relationship Id="rId117" Type="http://schemas.openxmlformats.org/officeDocument/2006/relationships/hyperlink" Target="http://www.bip.powiat-wyszkowski.pl/index.php?cmd=zawartosc&amp;opt=pokaz&amp;id=5860" TargetMode="External"/><Relationship Id="rId21" Type="http://schemas.openxmlformats.org/officeDocument/2006/relationships/hyperlink" Target="http://www.bip.powiat-wyszkowski.pl/index.php?cmd=zawartosc&amp;opt=pokaz&amp;id=10310" TargetMode="External"/><Relationship Id="rId42" Type="http://schemas.openxmlformats.org/officeDocument/2006/relationships/hyperlink" Target="http://www.bip.powiat-wyszkowski.pl/index.php?cmd=zawartosc&amp;opt=pokaz&amp;id=10691" TargetMode="External"/><Relationship Id="rId47" Type="http://schemas.openxmlformats.org/officeDocument/2006/relationships/hyperlink" Target="http://www.bip.powiat-wyszkowski.pl/index.php?cmd=zawartosc&amp;opt=pokaz&amp;id=10006" TargetMode="External"/><Relationship Id="rId63" Type="http://schemas.openxmlformats.org/officeDocument/2006/relationships/hyperlink" Target="http://www.bip.powiat-wyszkowski.pl/index.php?cmd=zawartosc&amp;opt=pokaz&amp;id=11076" TargetMode="External"/><Relationship Id="rId68" Type="http://schemas.openxmlformats.org/officeDocument/2006/relationships/hyperlink" Target="http://www.bip.powiat-wyszkowski.pl/index.php?cmd=zawartosc&amp;opt=pokaz&amp;id=11166" TargetMode="External"/><Relationship Id="rId84" Type="http://schemas.openxmlformats.org/officeDocument/2006/relationships/hyperlink" Target="http://www.bip.powiat-wyszkowski.pl/index.php?cmd=zawartosc&amp;opt=pokaz&amp;id=10006" TargetMode="External"/><Relationship Id="rId89" Type="http://schemas.openxmlformats.org/officeDocument/2006/relationships/hyperlink" Target="http://www.bip.powiat-wyszkowski.pl/index.php?cmd=zawartosc&amp;opt=pokaz&amp;id=11407" TargetMode="External"/><Relationship Id="rId112" Type="http://schemas.openxmlformats.org/officeDocument/2006/relationships/hyperlink" Target="http://www.bip.powiat-wyszkowski.pl/index.php?cmd=zawartosc&amp;opt=pokaz&amp;id=4766" TargetMode="External"/><Relationship Id="rId133" Type="http://schemas.openxmlformats.org/officeDocument/2006/relationships/image" Target="media/image3.jpeg"/><Relationship Id="rId138" Type="http://schemas.openxmlformats.org/officeDocument/2006/relationships/image" Target="media/image8.jpeg"/><Relationship Id="rId16" Type="http://schemas.openxmlformats.org/officeDocument/2006/relationships/hyperlink" Target="http://www.bip.powiat-wyszkowski.pl/index.php?cmd=zawartosc&amp;opt=pokaz&amp;id=10205" TargetMode="External"/><Relationship Id="rId107" Type="http://schemas.openxmlformats.org/officeDocument/2006/relationships/hyperlink" Target="http://www.bip.powiat-wyszkowski.pl/index.php?cmd=zawartosc&amp;opt=pokaz&amp;id=1627" TargetMode="External"/><Relationship Id="rId11" Type="http://schemas.openxmlformats.org/officeDocument/2006/relationships/hyperlink" Target="http://www.bip.powiat-wyszkowski.pl/index.php?cmd=zawartosc&amp;opt=pokaz&amp;id=10097" TargetMode="External"/><Relationship Id="rId32" Type="http://schemas.openxmlformats.org/officeDocument/2006/relationships/hyperlink" Target="http://www.bip.powiat-wyszkowski.pl/index.php?cmd=zawartosc&amp;opt=pokaz&amp;id=10545" TargetMode="External"/><Relationship Id="rId37" Type="http://schemas.openxmlformats.org/officeDocument/2006/relationships/hyperlink" Target="http://www.bip.powiat-wyszkowski.pl/index.php?cmd=zawartosc&amp;opt=pokaz&amp;id=10687" TargetMode="External"/><Relationship Id="rId53" Type="http://schemas.openxmlformats.org/officeDocument/2006/relationships/hyperlink" Target="http://www.bip.powiat-wyszkowski.pl/index.php?cmd=zawartosc&amp;opt=pokaz&amp;id=11037" TargetMode="External"/><Relationship Id="rId58" Type="http://schemas.openxmlformats.org/officeDocument/2006/relationships/hyperlink" Target="http://www.bip.powiat-wyszkowski.pl/index.php?cmd=zawartosc&amp;opt=pokaz&amp;id=10006" TargetMode="External"/><Relationship Id="rId74" Type="http://schemas.openxmlformats.org/officeDocument/2006/relationships/hyperlink" Target="http://www.bip.powiat-wyszkowski.pl/index.php?cmd=zawartosc&amp;opt=pokaz&amp;id=11172" TargetMode="External"/><Relationship Id="rId79" Type="http://schemas.openxmlformats.org/officeDocument/2006/relationships/hyperlink" Target="http://www.bip.powiat-wyszkowski.pl/index.php?cmd=zawartosc&amp;opt=pokaz&amp;id=11287" TargetMode="External"/><Relationship Id="rId102" Type="http://schemas.openxmlformats.org/officeDocument/2006/relationships/hyperlink" Target="http://bip.old.powiat-wyszkowski.pl/images/skmbt_c45009090713530.pdf" TargetMode="External"/><Relationship Id="rId123" Type="http://schemas.openxmlformats.org/officeDocument/2006/relationships/hyperlink" Target="http://www.bip.powiat-wyszkowski.pl/index.php?cmd=zawartosc&amp;opt=pokaz&amp;id=9779" TargetMode="External"/><Relationship Id="rId128" Type="http://schemas.openxmlformats.org/officeDocument/2006/relationships/hyperlink" Target="http://www.bip.powiat-wyszkowski.pl/index.php?cmd=zawartosc&amp;opt=pokaz&amp;id=10007" TargetMode="External"/><Relationship Id="rId5" Type="http://schemas.openxmlformats.org/officeDocument/2006/relationships/webSettings" Target="webSettings.xml"/><Relationship Id="rId90" Type="http://schemas.openxmlformats.org/officeDocument/2006/relationships/hyperlink" Target="http://www.bip.powiat-wyszkowski.pl/index.php?cmd=zawartosc&amp;opt=pokaz&amp;id=11408" TargetMode="External"/><Relationship Id="rId95" Type="http://schemas.openxmlformats.org/officeDocument/2006/relationships/hyperlink" Target="http://www.bip.powiat-wyszkowski.pl/index.php?cmd=zawartosc&amp;opt=pokaz&amp;id=10006" TargetMode="External"/><Relationship Id="rId22" Type="http://schemas.openxmlformats.org/officeDocument/2006/relationships/hyperlink" Target="http://www.bip.powiat-wyszkowski.pl/index.php?cmd=zawartosc&amp;opt=pokaz&amp;id=10311" TargetMode="External"/><Relationship Id="rId27" Type="http://schemas.openxmlformats.org/officeDocument/2006/relationships/hyperlink" Target="http://www.bip.powiat-wyszkowski.pl/index.php?cmd=zawartosc&amp;opt=pokaz&amp;id=10431" TargetMode="External"/><Relationship Id="rId43" Type="http://schemas.openxmlformats.org/officeDocument/2006/relationships/hyperlink" Target="http://www.bip.powiat-wyszkowski.pl/index.php?cmd=zawartosc&amp;opt=pokaz&amp;id=10692" TargetMode="External"/><Relationship Id="rId48" Type="http://schemas.openxmlformats.org/officeDocument/2006/relationships/hyperlink" Target="http://www.bip.powiat-wyszkowski.pl/index.php?cmd=zawartosc&amp;opt=pokaz&amp;id=10869" TargetMode="External"/><Relationship Id="rId64" Type="http://schemas.openxmlformats.org/officeDocument/2006/relationships/hyperlink" Target="http://www.bip.powiat-wyszkowski.pl/index.php?cmd=zawartosc&amp;opt=pokaz&amp;id=11077" TargetMode="External"/><Relationship Id="rId69" Type="http://schemas.openxmlformats.org/officeDocument/2006/relationships/hyperlink" Target="http://www.bip.powiat-wyszkowski.pl/index.php?cmd=zawartosc&amp;opt=pokaz&amp;id=11167" TargetMode="External"/><Relationship Id="rId113" Type="http://schemas.openxmlformats.org/officeDocument/2006/relationships/hyperlink" Target="http://www.bip.powiat-wyszkowski.pl/index.php?cmd=zawartosc&amp;opt=pokaz&amp;id=4996" TargetMode="External"/><Relationship Id="rId118" Type="http://schemas.openxmlformats.org/officeDocument/2006/relationships/hyperlink" Target="http://www.bip.powiat-wyszkowski.pl/index.php?cmd=zawartosc&amp;opt=pokaz&amp;id=5959" TargetMode="External"/><Relationship Id="rId134" Type="http://schemas.openxmlformats.org/officeDocument/2006/relationships/image" Target="media/image4.jpeg"/><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www.bip.powiat-wyszkowski.pl/index.php?cmd=zawartosc&amp;opt=pokaz&amp;id=10894" TargetMode="External"/><Relationship Id="rId72" Type="http://schemas.openxmlformats.org/officeDocument/2006/relationships/hyperlink" Target="http://www.bip.powiat-wyszkowski.pl/index.php?cmd=zawartosc&amp;opt=pokaz&amp;id=11170" TargetMode="External"/><Relationship Id="rId80" Type="http://schemas.openxmlformats.org/officeDocument/2006/relationships/hyperlink" Target="http://www.bip.powiat-wyszkowski.pl/index.php?cmd=zawartosc&amp;opt=pokaz&amp;id=11288" TargetMode="External"/><Relationship Id="rId85" Type="http://schemas.openxmlformats.org/officeDocument/2006/relationships/hyperlink" Target="http://www.bip.powiat-wyszkowski.pl/index.php?cmd=zawartosc&amp;opt=pokaz&amp;id=11292" TargetMode="External"/><Relationship Id="rId93" Type="http://schemas.openxmlformats.org/officeDocument/2006/relationships/hyperlink" Target="http://www.bip.powiat-wyszkowski.pl/index.php?cmd=zawartosc&amp;opt=pokaz&amp;id=11411" TargetMode="External"/><Relationship Id="rId98" Type="http://schemas.openxmlformats.org/officeDocument/2006/relationships/hyperlink" Target="http://www.bip.powiat-wyszkowski.pl/index.php?cmd=zawartosc&amp;opt=pokaz&amp;id=10006" TargetMode="External"/><Relationship Id="rId121" Type="http://schemas.openxmlformats.org/officeDocument/2006/relationships/hyperlink" Target="http://www.bip.powiat-wyszkowski.pl/index.php?cmd=zawartosc&amp;opt=pokaz&amp;id=6089"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bip.powiat-wyszkowski.pl/index.php?cmd=zawartosc&amp;opt=pokaz&amp;id=10201" TargetMode="External"/><Relationship Id="rId17" Type="http://schemas.openxmlformats.org/officeDocument/2006/relationships/hyperlink" Target="http://www.bip.powiat-wyszkowski.pl/index.php?cmd=zawartosc&amp;opt=pokaz&amp;id=10206" TargetMode="External"/><Relationship Id="rId25" Type="http://schemas.openxmlformats.org/officeDocument/2006/relationships/hyperlink" Target="http://www.bip.powiat-wyszkowski.pl/index.php?cmd=zawartosc&amp;opt=pokaz&amp;id=10429" TargetMode="External"/><Relationship Id="rId33" Type="http://schemas.openxmlformats.org/officeDocument/2006/relationships/hyperlink" Target="http://www.bip.powiat-wyszkowski.pl/index.php?cmd=zawartosc&amp;opt=pokaz&amp;id=10546" TargetMode="External"/><Relationship Id="rId38" Type="http://schemas.openxmlformats.org/officeDocument/2006/relationships/hyperlink" Target="http://www.bip.powiat-wyszkowski.pl/index.php?cmd=zawartosc&amp;opt=pokaz&amp;id=10688" TargetMode="External"/><Relationship Id="rId46" Type="http://schemas.openxmlformats.org/officeDocument/2006/relationships/hyperlink" Target="http://www.bip.powiat-wyszkowski.pl/index.php?cmd=zawartosc&amp;opt=pokaz&amp;id=10868" TargetMode="External"/><Relationship Id="rId59" Type="http://schemas.openxmlformats.org/officeDocument/2006/relationships/hyperlink" Target="http://www.bip.powiat-wyszkowski.pl/index.php?cmd=zawartosc&amp;opt=pokaz&amp;id=11048" TargetMode="External"/><Relationship Id="rId67" Type="http://schemas.openxmlformats.org/officeDocument/2006/relationships/hyperlink" Target="http://www.bip.powiat-wyszkowski.pl/index.php?cmd=zawartosc&amp;opt=pokaz&amp;id=11080" TargetMode="External"/><Relationship Id="rId103" Type="http://schemas.openxmlformats.org/officeDocument/2006/relationships/hyperlink" Target="http://bip.old.powiat-wyszkowski.pl/index2958-2.html?id=3242" TargetMode="External"/><Relationship Id="rId108" Type="http://schemas.openxmlformats.org/officeDocument/2006/relationships/hyperlink" Target="http://www.bip.powiat-wyszkowski.pl/index.php?cmd=zawartosc&amp;opt=pokaz&amp;id=3007" TargetMode="External"/><Relationship Id="rId116" Type="http://schemas.openxmlformats.org/officeDocument/2006/relationships/hyperlink" Target="http://www.bip.powiat-wyszkowski.pl/index.php?cmd=zawartosc&amp;opt=pokaz&amp;id=5746" TargetMode="External"/><Relationship Id="rId124" Type="http://schemas.openxmlformats.org/officeDocument/2006/relationships/hyperlink" Target="http://www.bip.powiat-wyszkowski.pl/index.php?cmd=zawartosc&amp;opt=pokaz&amp;id=9782" TargetMode="External"/><Relationship Id="rId129" Type="http://schemas.openxmlformats.org/officeDocument/2006/relationships/hyperlink" Target="http://www.bip.powiat-wyszkowski.pl/index.php?cmd=zawartosc&amp;opt=pokaz&amp;id=3925" TargetMode="External"/><Relationship Id="rId137" Type="http://schemas.openxmlformats.org/officeDocument/2006/relationships/image" Target="media/image7.jpeg"/><Relationship Id="rId20" Type="http://schemas.openxmlformats.org/officeDocument/2006/relationships/hyperlink" Target="http://www.bip.powiat-wyszkowski.pl/index.php?cmd=zawartosc&amp;opt=pokaz&amp;id=10309" TargetMode="External"/><Relationship Id="rId41" Type="http://schemas.openxmlformats.org/officeDocument/2006/relationships/hyperlink" Target="http://www.bip.powiat-wyszkowski.pl/index.php?cmd=zawartosc&amp;opt=pokaz&amp;id=10690" TargetMode="External"/><Relationship Id="rId54" Type="http://schemas.openxmlformats.org/officeDocument/2006/relationships/hyperlink" Target="http://www.bip.powiat-wyszkowski.pl/index.php?cmd=zawartosc&amp;opt=pokaz&amp;id=11038" TargetMode="External"/><Relationship Id="rId62" Type="http://schemas.openxmlformats.org/officeDocument/2006/relationships/hyperlink" Target="http://www.bip.powiat-wyszkowski.pl/index.php?cmd=zawartosc&amp;opt=pokaz&amp;id=11075" TargetMode="External"/><Relationship Id="rId70" Type="http://schemas.openxmlformats.org/officeDocument/2006/relationships/hyperlink" Target="http://www.bip.powiat-wyszkowski.pl/index.php?cmd=zawartosc&amp;opt=pokaz&amp;id=11168" TargetMode="External"/><Relationship Id="rId75" Type="http://schemas.openxmlformats.org/officeDocument/2006/relationships/hyperlink" Target="http://www.bip.powiat-wyszkowski.pl/index.php?cmd=zawartosc&amp;opt=pokaz&amp;id=10006" TargetMode="External"/><Relationship Id="rId83" Type="http://schemas.openxmlformats.org/officeDocument/2006/relationships/hyperlink" Target="http://www.bip.powiat-wyszkowski.pl/index.php?cmd=zawartosc&amp;opt=pokaz&amp;id=11291" TargetMode="External"/><Relationship Id="rId88" Type="http://schemas.openxmlformats.org/officeDocument/2006/relationships/hyperlink" Target="http://www.bip.powiat-wyszkowski.pl/index.php?cmd=zawartosc&amp;opt=pokaz&amp;id=11406" TargetMode="External"/><Relationship Id="rId91" Type="http://schemas.openxmlformats.org/officeDocument/2006/relationships/hyperlink" Target="http://www.bip.powiat-wyszkowski.pl/index.php?cmd=zawartosc&amp;opt=pokaz&amp;id=11409" TargetMode="External"/><Relationship Id="rId96" Type="http://schemas.openxmlformats.org/officeDocument/2006/relationships/hyperlink" Target="http://www.bip.powiat-wyszkowski.pl/index.php?cmd=zawartosc&amp;opt=pokaz&amp;id=11413" TargetMode="External"/><Relationship Id="rId111" Type="http://schemas.openxmlformats.org/officeDocument/2006/relationships/hyperlink" Target="http://www.bip.powiat-wyszkowski.pl/index.php?cmd=zawartosc&amp;opt=pokaz&amp;id=4146" TargetMode="External"/><Relationship Id="rId132" Type="http://schemas.openxmlformats.org/officeDocument/2006/relationships/image" Target="media/image2.jpeg"/><Relationship Id="rId140" Type="http://schemas.openxmlformats.org/officeDocument/2006/relationships/hyperlink" Target="http://www.bip.powiat-wyszkowski.pl/index.php?cmd=zawartosc&amp;opt=pokaz&amp;id=86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p.powiat-wyszkowski.pl/index.php?cmd=zawartosc&amp;opt=pokaz&amp;id=10204" TargetMode="External"/><Relationship Id="rId23" Type="http://schemas.openxmlformats.org/officeDocument/2006/relationships/hyperlink" Target="http://www.bip.powiat-wyszkowski.pl/index.php?cmd=zawartosc&amp;opt=pokaz&amp;id=10006" TargetMode="External"/><Relationship Id="rId28" Type="http://schemas.openxmlformats.org/officeDocument/2006/relationships/hyperlink" Target="http://www.bip.powiat-wyszkowski.pl/index.php?cmd=zawartosc&amp;opt=pokaz&amp;id=10006" TargetMode="External"/><Relationship Id="rId36" Type="http://schemas.openxmlformats.org/officeDocument/2006/relationships/hyperlink" Target="http://www.bip.powiat-wyszkowski.pl/index.php?cmd=zawartosc&amp;opt=pokaz&amp;id=10548" TargetMode="External"/><Relationship Id="rId49" Type="http://schemas.openxmlformats.org/officeDocument/2006/relationships/hyperlink" Target="http://www.bip.powiat-wyszkowski.pl/index.php?cmd=zawartosc&amp;opt=pokaz&amp;id=10870" TargetMode="External"/><Relationship Id="rId57" Type="http://schemas.openxmlformats.org/officeDocument/2006/relationships/hyperlink" Target="http://www.bip.powiat-wyszkowski.pl/index.php?cmd=zawartosc&amp;opt=pokaz&amp;id=11047" TargetMode="External"/><Relationship Id="rId106" Type="http://schemas.openxmlformats.org/officeDocument/2006/relationships/hyperlink" Target="http://bip.old.powiat-wyszkowski.pl/indexecd9.html?id=6881" TargetMode="External"/><Relationship Id="rId114" Type="http://schemas.openxmlformats.org/officeDocument/2006/relationships/hyperlink" Target="http://www.bip.powiat-wyszkowski.pl/index.php?cmd=zawartosc&amp;opt=pokaz&amp;id=5081" TargetMode="External"/><Relationship Id="rId119" Type="http://schemas.openxmlformats.org/officeDocument/2006/relationships/hyperlink" Target="http://www.bip.powiat-wyszkowski.pl/index.php?cmd=zawartosc&amp;opt=pokaz&amp;id=6090" TargetMode="External"/><Relationship Id="rId127" Type="http://schemas.openxmlformats.org/officeDocument/2006/relationships/hyperlink" Target="http://www.bip.powiat-wyszkowski.pl/index.php?cmd=zawartosc&amp;opt=pokaz&amp;id=10006" TargetMode="External"/><Relationship Id="rId10" Type="http://schemas.openxmlformats.org/officeDocument/2006/relationships/hyperlink" Target="http://www.bip.powiat-wyszkowski.pl/index.php?cmd=zawartosc&amp;opt=pokaz&amp;id=10096" TargetMode="External"/><Relationship Id="rId31" Type="http://schemas.openxmlformats.org/officeDocument/2006/relationships/hyperlink" Target="http://www.bip.powiat-wyszkowski.pl/index.php?cmd=zawartosc&amp;opt=pokaz&amp;id=10544" TargetMode="External"/><Relationship Id="rId44" Type="http://schemas.openxmlformats.org/officeDocument/2006/relationships/hyperlink" Target="http://www.bip.powiat-wyszkowski.pl/index.php?cmd=zawartosc&amp;opt=pokaz&amp;id=10693" TargetMode="External"/><Relationship Id="rId52" Type="http://schemas.openxmlformats.org/officeDocument/2006/relationships/hyperlink" Target="http://www.bip.powiat-wyszkowski.pl/index.php?cmd=zawartosc&amp;opt=pokaz&amp;id=11036" TargetMode="External"/><Relationship Id="rId60" Type="http://schemas.openxmlformats.org/officeDocument/2006/relationships/hyperlink" Target="http://www.bip.powiat-wyszkowski.pl/index.php?cmd=zawartosc&amp;opt=pokaz&amp;id=11073" TargetMode="External"/><Relationship Id="rId65" Type="http://schemas.openxmlformats.org/officeDocument/2006/relationships/hyperlink" Target="http://www.bip.powiat-wyszkowski.pl/index.php?cmd=zawartosc&amp;opt=pokaz&amp;id=11078" TargetMode="External"/><Relationship Id="rId73" Type="http://schemas.openxmlformats.org/officeDocument/2006/relationships/hyperlink" Target="http://www.bip.powiat-wyszkowski.pl/index.php?cmd=zawartosc&amp;opt=pokaz&amp;id=11171" TargetMode="External"/><Relationship Id="rId78" Type="http://schemas.openxmlformats.org/officeDocument/2006/relationships/hyperlink" Target="http://www.bip.powiat-wyszkowski.pl/index.php?cmd=zawartosc&amp;opt=pokaz&amp;id=11286" TargetMode="External"/><Relationship Id="rId81" Type="http://schemas.openxmlformats.org/officeDocument/2006/relationships/hyperlink" Target="http://www.bip.powiat-wyszkowski.pl/index.php?cmd=zawartosc&amp;opt=pokaz&amp;id=11289" TargetMode="External"/><Relationship Id="rId86" Type="http://schemas.openxmlformats.org/officeDocument/2006/relationships/hyperlink" Target="http://www.bip.powiat-wyszkowski.pl/index.php?cmd=zawartosc&amp;opt=pokaz&amp;id=11404" TargetMode="External"/><Relationship Id="rId94" Type="http://schemas.openxmlformats.org/officeDocument/2006/relationships/hyperlink" Target="http://www.bip.powiat-wyszkowski.pl/index.php?cmd=zawartosc&amp;opt=pokaz&amp;id=11412" TargetMode="External"/><Relationship Id="rId99" Type="http://schemas.openxmlformats.org/officeDocument/2006/relationships/hyperlink" Target="http://www.bip.powiat-wyszkowski.pl/index.php?cmd=zawartosc&amp;opt=pokaz&amp;id=11415" TargetMode="External"/><Relationship Id="rId101" Type="http://schemas.openxmlformats.org/officeDocument/2006/relationships/hyperlink" Target="http://bip.old.powiat-wyszkowski.pl/index0b9d.html?id=3194" TargetMode="External"/><Relationship Id="rId122" Type="http://schemas.openxmlformats.org/officeDocument/2006/relationships/hyperlink" Target="http://www.bip.powiat-wyszkowski.pl/index.php?cmd=zawartosc&amp;opt=pokaz&amp;id=9778" TargetMode="External"/><Relationship Id="rId130" Type="http://schemas.openxmlformats.org/officeDocument/2006/relationships/hyperlink" Target="http://www.bip.powiat-wyszkowski.pl/index.php?cmd=zawartosc&amp;opt=pokaz&amp;id=4146" TargetMode="External"/><Relationship Id="rId135" Type="http://schemas.openxmlformats.org/officeDocument/2006/relationships/image" Target="media/image5.jp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p.powiat-wyszkowski.pl/index.php?cmd=zawartosc&amp;opt=pokaz&amp;id=10095" TargetMode="External"/><Relationship Id="rId13" Type="http://schemas.openxmlformats.org/officeDocument/2006/relationships/hyperlink" Target="http://www.bip.powiat-wyszkowski.pl/index.php?cmd=zawartosc&amp;opt=pokaz&amp;id=10202" TargetMode="External"/><Relationship Id="rId18" Type="http://schemas.openxmlformats.org/officeDocument/2006/relationships/hyperlink" Target="http://www.bip.powiat-wyszkowski.pl/index.php?cmd=zawartosc&amp;opt=pokaz&amp;id=10006" TargetMode="External"/><Relationship Id="rId39" Type="http://schemas.openxmlformats.org/officeDocument/2006/relationships/hyperlink" Target="http://www.bip.powiat-wyszkowski.pl/index.php?cmd=zawartosc&amp;opt=pokaz&amp;id=10689" TargetMode="External"/><Relationship Id="rId109" Type="http://schemas.openxmlformats.org/officeDocument/2006/relationships/hyperlink" Target="http://www.bip.powiat-wyszkowski.pl/index.php?cmd=zawartosc&amp;opt=pokaz&amp;id=3817" TargetMode="External"/><Relationship Id="rId34" Type="http://schemas.openxmlformats.org/officeDocument/2006/relationships/hyperlink" Target="http://www.bip.powiat-wyszkowski.pl/index.php?cmd=zawartosc&amp;opt=pokaz&amp;id=10006" TargetMode="External"/><Relationship Id="rId50" Type="http://schemas.openxmlformats.org/officeDocument/2006/relationships/hyperlink" Target="http://www.bip.powiat-wyszkowski.pl/index.php?cmd=zawartosc&amp;opt=pokaz&amp;id=10896" TargetMode="External"/><Relationship Id="rId55" Type="http://schemas.openxmlformats.org/officeDocument/2006/relationships/hyperlink" Target="http://www.bip.powiat-wyszkowski.pl/index.php?cmd=zawartosc&amp;opt=pokaz&amp;id=11045" TargetMode="External"/><Relationship Id="rId76" Type="http://schemas.openxmlformats.org/officeDocument/2006/relationships/hyperlink" Target="http://www.bip.powiat-wyszkowski.pl/index.php?cmd=zawartosc&amp;opt=pokaz&amp;id=11173" TargetMode="External"/><Relationship Id="rId97" Type="http://schemas.openxmlformats.org/officeDocument/2006/relationships/hyperlink" Target="http://www.bip.powiat-wyszkowski.pl/index.php?cmd=zawartosc&amp;opt=pokaz&amp;id=11414" TargetMode="External"/><Relationship Id="rId104" Type="http://schemas.openxmlformats.org/officeDocument/2006/relationships/hyperlink" Target="http://bip.old.powiat-wyszkowski.pl/index98df.html?id=2110" TargetMode="External"/><Relationship Id="rId120" Type="http://schemas.openxmlformats.org/officeDocument/2006/relationships/hyperlink" Target="http://www.bip.powiat-wyszkowski.pl/index.php?cmd=zawartosc&amp;opt=pokaz&amp;id=6090" TargetMode="External"/><Relationship Id="rId125" Type="http://schemas.openxmlformats.org/officeDocument/2006/relationships/hyperlink" Target="http://www.bip.powiat-wyszkowski.pl/index.php?cmd=zawartosc&amp;opt=pokaz&amp;id=9896" TargetMode="External"/><Relationship Id="rId141" Type="http://schemas.openxmlformats.org/officeDocument/2006/relationships/hyperlink" Target="http://www.bip.powiat-wyszkowski.pl/index.php?cmd=zawartosc&amp;opt=pokaz&amp;id=9788" TargetMode="External"/><Relationship Id="rId7" Type="http://schemas.openxmlformats.org/officeDocument/2006/relationships/endnotes" Target="endnotes.xml"/><Relationship Id="rId71" Type="http://schemas.openxmlformats.org/officeDocument/2006/relationships/hyperlink" Target="http://www.bip.powiat-wyszkowski.pl/index.php?cmd=zawartosc&amp;opt=pokaz&amp;id=11169" TargetMode="External"/><Relationship Id="rId92" Type="http://schemas.openxmlformats.org/officeDocument/2006/relationships/hyperlink" Target="http://www.bip.powiat-wyszkowski.pl/index.php?cmd=zawartosc&amp;opt=pokaz&amp;id=11410" TargetMode="External"/><Relationship Id="rId2" Type="http://schemas.openxmlformats.org/officeDocument/2006/relationships/numbering" Target="numbering.xml"/><Relationship Id="rId29" Type="http://schemas.openxmlformats.org/officeDocument/2006/relationships/hyperlink" Target="http://www.bip.powiat-wyszkowski.pl/index.php?cmd=zawartosc&amp;opt=pokaz&amp;id=10432" TargetMode="External"/><Relationship Id="rId24" Type="http://schemas.openxmlformats.org/officeDocument/2006/relationships/hyperlink" Target="http://www.bip.powiat-wyszkowski.pl/index.php?cmd=zawartosc&amp;opt=pokaz&amp;id=10312" TargetMode="External"/><Relationship Id="rId40" Type="http://schemas.openxmlformats.org/officeDocument/2006/relationships/hyperlink" Target="http://www.bip.powiat-wyszkowski.pl/index.php?cmd=zawartosc&amp;opt=pokaz&amp;id=10006" TargetMode="External"/><Relationship Id="rId45" Type="http://schemas.openxmlformats.org/officeDocument/2006/relationships/hyperlink" Target="http://www.bip.powiat-wyszkowski.pl/index.php?cmd=zawartosc&amp;opt=pokaz&amp;id=10867" TargetMode="External"/><Relationship Id="rId66" Type="http://schemas.openxmlformats.org/officeDocument/2006/relationships/hyperlink" Target="http://www.bip.powiat-wyszkowski.pl/index.php?cmd=zawartosc&amp;opt=pokaz&amp;id=11079" TargetMode="External"/><Relationship Id="rId87" Type="http://schemas.openxmlformats.org/officeDocument/2006/relationships/hyperlink" Target="http://www.bip.powiat-wyszkowski.pl/index.php?cmd=zawartosc&amp;opt=pokaz&amp;id=11405" TargetMode="External"/><Relationship Id="rId110" Type="http://schemas.openxmlformats.org/officeDocument/2006/relationships/hyperlink" Target="http://www.bip.powiat-wyszkowski.pl/index.php?cmd=zawartosc&amp;opt=pokaz&amp;id=3925" TargetMode="External"/><Relationship Id="rId115" Type="http://schemas.openxmlformats.org/officeDocument/2006/relationships/hyperlink" Target="http://www.bip.powiat-wyszkowski.pl/index.php?cmd=zawartosc&amp;opt=pokaz&amp;id=5305" TargetMode="External"/><Relationship Id="rId131" Type="http://schemas.openxmlformats.org/officeDocument/2006/relationships/hyperlink" Target="http://www.bip.powiat-wyszkowski.pl/index.php?cmd=zawartosc&amp;opt=pokaz&amp;id=4996" TargetMode="External"/><Relationship Id="rId136" Type="http://schemas.openxmlformats.org/officeDocument/2006/relationships/image" Target="media/image6.jpg"/><Relationship Id="rId61" Type="http://schemas.openxmlformats.org/officeDocument/2006/relationships/hyperlink" Target="http://www.bip.powiat-wyszkowski.pl/index.php?cmd=zawartosc&amp;opt=pokaz&amp;id=11074" TargetMode="External"/><Relationship Id="rId82" Type="http://schemas.openxmlformats.org/officeDocument/2006/relationships/hyperlink" Target="http://www.bip.powiat-wyszkowski.pl/index.php?cmd=zawartosc&amp;opt=pokaz&amp;id=11290" TargetMode="External"/><Relationship Id="rId19" Type="http://schemas.openxmlformats.org/officeDocument/2006/relationships/hyperlink" Target="http://www.bip.powiat-wyszkowski.pl/index.php?cmd=zawartosc&amp;opt=pokaz&amp;id=10207" TargetMode="External"/><Relationship Id="rId14" Type="http://schemas.openxmlformats.org/officeDocument/2006/relationships/hyperlink" Target="http://www.bip.powiat-wyszkowski.pl/index.php?cmd=zawartosc&amp;opt=pokaz&amp;id=10203" TargetMode="External"/><Relationship Id="rId30" Type="http://schemas.openxmlformats.org/officeDocument/2006/relationships/hyperlink" Target="http://www.bip.powiat-wyszkowski.pl/index.php?cmd=zawartosc&amp;opt=pokaz&amp;id=10543" TargetMode="External"/><Relationship Id="rId35" Type="http://schemas.openxmlformats.org/officeDocument/2006/relationships/hyperlink" Target="http://www.bip.powiat-wyszkowski.pl/index.php?cmd=zawartosc&amp;opt=pokaz&amp;id=10547" TargetMode="External"/><Relationship Id="rId56" Type="http://schemas.openxmlformats.org/officeDocument/2006/relationships/hyperlink" Target="http://www.bip.powiat-wyszkowski.pl/index.php?cmd=zawartosc&amp;opt=pokaz&amp;id=11046" TargetMode="External"/><Relationship Id="rId77" Type="http://schemas.openxmlformats.org/officeDocument/2006/relationships/hyperlink" Target="http://www.bip.powiat-wyszkowski.pl/index.php?cmd=zawartosc&amp;opt=pokaz&amp;id=11285" TargetMode="External"/><Relationship Id="rId100" Type="http://schemas.openxmlformats.org/officeDocument/2006/relationships/hyperlink" Target="http://www.bip.powiat-wyszkowski.pl/index.php?cmd=zawartosc&amp;opt=pokaz&amp;id=11416" TargetMode="External"/><Relationship Id="rId105" Type="http://schemas.openxmlformats.org/officeDocument/2006/relationships/hyperlink" Target="http://bip.old.powiat-wyszkowski.pl/index71ae.html?id=5420" TargetMode="External"/><Relationship Id="rId126" Type="http://schemas.openxmlformats.org/officeDocument/2006/relationships/hyperlink" Target="http://www.bip.powiat-wyszkowski.pl/index.php?cmd=zawartosc&amp;opt=pokaz&amp;id=989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B58BD-4BFE-48D3-A08D-9353784E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28850</Words>
  <Characters>173102</Characters>
  <Application>Microsoft Office Word</Application>
  <DocSecurity>0</DocSecurity>
  <Lines>1442</Lines>
  <Paragraphs>403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 Ausfeld</dc:creator>
  <cp:keywords/>
  <dc:description/>
  <cp:lastModifiedBy>Kinga Chażyńska</cp:lastModifiedBy>
  <cp:revision>2</cp:revision>
  <cp:lastPrinted>2022-05-20T08:53:00Z</cp:lastPrinted>
  <dcterms:created xsi:type="dcterms:W3CDTF">2022-05-31T13:45:00Z</dcterms:created>
  <dcterms:modified xsi:type="dcterms:W3CDTF">2022-05-31T13:45:00Z</dcterms:modified>
</cp:coreProperties>
</file>