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2F65" w14:textId="2A9E9D4E" w:rsidR="00907FC4" w:rsidRPr="00E764B6" w:rsidRDefault="00907FC4" w:rsidP="00907FC4">
      <w:pPr>
        <w:pStyle w:val="Style1"/>
        <w:widowControl/>
        <w:jc w:val="center"/>
        <w:rPr>
          <w:rStyle w:val="FontStyle11"/>
          <w:rFonts w:asciiTheme="minorHAnsi" w:hAnsiTheme="minorHAnsi" w:cstheme="minorHAnsi"/>
          <w:color w:val="000000" w:themeColor="text1"/>
        </w:rPr>
      </w:pPr>
      <w:r w:rsidRPr="00E764B6">
        <w:rPr>
          <w:rStyle w:val="FontStyle11"/>
          <w:rFonts w:asciiTheme="minorHAnsi" w:hAnsiTheme="minorHAnsi" w:cstheme="minorHAnsi"/>
          <w:color w:val="000000" w:themeColor="text1"/>
        </w:rPr>
        <w:t xml:space="preserve">Uchwała Nr </w:t>
      </w:r>
      <w:r w:rsidR="006A0D38">
        <w:rPr>
          <w:rStyle w:val="FontStyle11"/>
          <w:rFonts w:asciiTheme="minorHAnsi" w:hAnsiTheme="minorHAnsi" w:cstheme="minorHAnsi"/>
          <w:color w:val="000000" w:themeColor="text1"/>
        </w:rPr>
        <w:t>227/731/</w:t>
      </w:r>
      <w:r w:rsidRPr="00E764B6">
        <w:rPr>
          <w:rStyle w:val="FontStyle11"/>
          <w:rFonts w:asciiTheme="minorHAnsi" w:hAnsiTheme="minorHAnsi" w:cstheme="minorHAnsi"/>
          <w:color w:val="000000" w:themeColor="text1"/>
        </w:rPr>
        <w:t>2022</w:t>
      </w:r>
    </w:p>
    <w:p w14:paraId="6DF1130D" w14:textId="77777777" w:rsidR="00907FC4" w:rsidRPr="00E764B6" w:rsidRDefault="00907FC4" w:rsidP="00907FC4">
      <w:pPr>
        <w:pStyle w:val="Style2"/>
        <w:widowControl/>
        <w:rPr>
          <w:rStyle w:val="FontStyle11"/>
          <w:rFonts w:asciiTheme="minorHAnsi" w:hAnsiTheme="minorHAnsi" w:cstheme="minorHAnsi"/>
          <w:color w:val="000000" w:themeColor="text1"/>
        </w:rPr>
      </w:pPr>
      <w:r w:rsidRPr="00E764B6">
        <w:rPr>
          <w:rStyle w:val="FontStyle11"/>
          <w:rFonts w:asciiTheme="minorHAnsi" w:hAnsiTheme="minorHAnsi" w:cstheme="minorHAnsi"/>
          <w:color w:val="000000" w:themeColor="text1"/>
        </w:rPr>
        <w:t>Zarządu Powiatu Wyszkowskiego</w:t>
      </w:r>
    </w:p>
    <w:p w14:paraId="5474C000" w14:textId="093F19E2" w:rsidR="00907FC4" w:rsidRPr="00E764B6" w:rsidRDefault="00907FC4" w:rsidP="00907FC4">
      <w:pPr>
        <w:pStyle w:val="Style2"/>
        <w:widowControl/>
        <w:rPr>
          <w:rStyle w:val="FontStyle11"/>
          <w:rFonts w:asciiTheme="minorHAnsi" w:hAnsiTheme="minorHAnsi" w:cstheme="minorHAnsi"/>
          <w:color w:val="000000" w:themeColor="text1"/>
        </w:rPr>
      </w:pPr>
      <w:r w:rsidRPr="00E764B6">
        <w:rPr>
          <w:rStyle w:val="FontStyle11"/>
          <w:rFonts w:asciiTheme="minorHAnsi" w:hAnsiTheme="minorHAnsi" w:cstheme="minorHAnsi"/>
          <w:color w:val="000000" w:themeColor="text1"/>
        </w:rPr>
        <w:t xml:space="preserve">z dnia </w:t>
      </w:r>
      <w:r w:rsidR="006A0D38">
        <w:rPr>
          <w:rStyle w:val="FontStyle11"/>
          <w:rFonts w:asciiTheme="minorHAnsi" w:hAnsiTheme="minorHAnsi" w:cstheme="minorHAnsi"/>
          <w:color w:val="000000" w:themeColor="text1"/>
        </w:rPr>
        <w:t>16 sierpnia</w:t>
      </w:r>
      <w:r w:rsidRPr="00E764B6">
        <w:rPr>
          <w:rStyle w:val="FontStyle11"/>
          <w:rFonts w:asciiTheme="minorHAnsi" w:hAnsiTheme="minorHAnsi" w:cstheme="minorHAnsi"/>
          <w:color w:val="000000" w:themeColor="text1"/>
        </w:rPr>
        <w:t xml:space="preserve"> 2022 r</w:t>
      </w:r>
      <w:r>
        <w:rPr>
          <w:rStyle w:val="FontStyle11"/>
          <w:rFonts w:asciiTheme="minorHAnsi" w:hAnsiTheme="minorHAnsi" w:cstheme="minorHAnsi"/>
          <w:color w:val="000000" w:themeColor="text1"/>
        </w:rPr>
        <w:t>.</w:t>
      </w:r>
    </w:p>
    <w:p w14:paraId="3B942E74" w14:textId="77777777" w:rsidR="00A43B34" w:rsidRPr="00907FC4" w:rsidRDefault="00A43B34" w:rsidP="00371EC3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</w:p>
    <w:p w14:paraId="3EC6F953" w14:textId="6A77849C" w:rsidR="00A43B34" w:rsidRPr="00907FC4" w:rsidRDefault="00A43B34" w:rsidP="00A43B34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</w:pPr>
      <w:r w:rsidRPr="00907FC4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 xml:space="preserve">w sprawie </w:t>
      </w:r>
      <w:r w:rsidR="00680262" w:rsidRPr="00907FC4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>wyrażenia zgody na nieodpłatne przeprowadzenie szlaku „VeloMazovia”, Rowerowego Szlaku Mazowsza przez drogi powiatowe</w:t>
      </w:r>
      <w:r w:rsidR="00DF23E7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 xml:space="preserve"> na terenie </w:t>
      </w:r>
      <w:r w:rsidR="00680262" w:rsidRPr="00907FC4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>powiatu wyszkowskiego</w:t>
      </w:r>
    </w:p>
    <w:p w14:paraId="45D0C44E" w14:textId="77777777" w:rsidR="00371EC3" w:rsidRPr="00907FC4" w:rsidRDefault="00371EC3" w:rsidP="00371EC3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</w:pPr>
    </w:p>
    <w:p w14:paraId="7257AF2E" w14:textId="57D21475" w:rsidR="00A43B34" w:rsidRPr="00907FC4" w:rsidRDefault="00A43B34" w:rsidP="00CC5788">
      <w:pPr>
        <w:keepLines/>
        <w:autoSpaceDE w:val="0"/>
        <w:autoSpaceDN w:val="0"/>
        <w:adjustRightInd w:val="0"/>
        <w:spacing w:after="120" w:line="240" w:lineRule="auto"/>
        <w:ind w:firstLine="283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 podstawie art.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F4CD9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4 ust. 1 pkt 6, art. 32 ust. 1, ust. 2 pkt 3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ustawy z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dnia 5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czerwca 1998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r. </w:t>
      </w:r>
      <w:r w:rsidR="00663DD2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 samorządzie powiatowym (Dz.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U. z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D53745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2022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poz.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D53745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1526</w:t>
      </w:r>
      <w:r w:rsidR="000B62F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 w:rsidR="000B62F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późn</w:t>
      </w:r>
      <w:proofErr w:type="spellEnd"/>
      <w:r w:rsidR="000B62F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zm.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), </w:t>
      </w:r>
      <w:r w:rsidR="00FF4CD9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oraz art. </w:t>
      </w:r>
      <w:r w:rsidR="005C3056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19 ust. 2 pkt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0B62F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3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ustawy z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dnia 21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marca 1985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o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drogach publicznych (Dz.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U. z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20</w:t>
      </w:r>
      <w:r w:rsidR="007E476D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881CEE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poz.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881CEE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1376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</w:t>
      </w:r>
      <w:r w:rsidR="00C0601A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. zm.) </w:t>
      </w:r>
      <w:r w:rsidR="00FF4CD9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 zapoznaniu się z wnioskiem </w:t>
      </w:r>
      <w:r w:rsidR="00FF4CD9" w:rsidRPr="00907FC4">
        <w:rPr>
          <w:rStyle w:val="markedcontent"/>
          <w:rFonts w:asciiTheme="minorHAnsi" w:hAnsiTheme="minorHAnsi" w:cstheme="minorHAnsi"/>
          <w:sz w:val="24"/>
          <w:szCs w:val="24"/>
        </w:rPr>
        <w:t>Polskiego Towarzystwa Turystyczno - Krajoznawczego Oddział</w:t>
      </w:r>
      <w:r w:rsidR="00FF4CD9" w:rsidRPr="00907FC4">
        <w:rPr>
          <w:rFonts w:asciiTheme="minorHAnsi" w:hAnsiTheme="minorHAnsi" w:cstheme="minorHAnsi"/>
          <w:sz w:val="24"/>
          <w:szCs w:val="24"/>
        </w:rPr>
        <w:t xml:space="preserve"> </w:t>
      </w:r>
      <w:r w:rsidR="00FF4CD9" w:rsidRPr="00907FC4">
        <w:rPr>
          <w:rStyle w:val="markedcontent"/>
          <w:rFonts w:asciiTheme="minorHAnsi" w:hAnsiTheme="minorHAnsi" w:cstheme="minorHAnsi"/>
          <w:sz w:val="24"/>
          <w:szCs w:val="24"/>
        </w:rPr>
        <w:t>"Mazowsze" ,00-075 Warszawa, ul. Senatorska 11 w sprawie wyrażenia zgody na nieodpłatne</w:t>
      </w:r>
      <w:r w:rsidR="00FF4CD9" w:rsidRPr="00907FC4">
        <w:rPr>
          <w:rFonts w:asciiTheme="minorHAnsi" w:hAnsiTheme="minorHAnsi" w:cstheme="minorHAnsi"/>
          <w:sz w:val="24"/>
          <w:szCs w:val="24"/>
        </w:rPr>
        <w:t xml:space="preserve"> </w:t>
      </w:r>
      <w:r w:rsidR="00FF4CD9" w:rsidRPr="00907FC4">
        <w:rPr>
          <w:rStyle w:val="markedcontent"/>
          <w:rFonts w:asciiTheme="minorHAnsi" w:hAnsiTheme="minorHAnsi" w:cstheme="minorHAnsi"/>
          <w:sz w:val="24"/>
          <w:szCs w:val="24"/>
        </w:rPr>
        <w:t xml:space="preserve">przeprowadzenie przez teren </w:t>
      </w:r>
      <w:r w:rsidR="00114729">
        <w:rPr>
          <w:rStyle w:val="markedcontent"/>
          <w:rFonts w:asciiTheme="minorHAnsi" w:hAnsiTheme="minorHAnsi" w:cstheme="minorHAnsi"/>
          <w:sz w:val="24"/>
          <w:szCs w:val="24"/>
        </w:rPr>
        <w:t>P</w:t>
      </w:r>
      <w:r w:rsidR="00FF4CD9" w:rsidRPr="00907FC4">
        <w:rPr>
          <w:rStyle w:val="markedcontent"/>
          <w:rFonts w:asciiTheme="minorHAnsi" w:hAnsiTheme="minorHAnsi" w:cstheme="minorHAnsi"/>
          <w:sz w:val="24"/>
          <w:szCs w:val="24"/>
        </w:rPr>
        <w:t xml:space="preserve">owiatu </w:t>
      </w:r>
      <w:r w:rsidR="00114729">
        <w:rPr>
          <w:rStyle w:val="markedcontent"/>
          <w:rFonts w:asciiTheme="minorHAnsi" w:hAnsiTheme="minorHAnsi" w:cstheme="minorHAnsi"/>
          <w:sz w:val="24"/>
          <w:szCs w:val="24"/>
        </w:rPr>
        <w:t>W</w:t>
      </w:r>
      <w:r w:rsidR="000A7F45">
        <w:rPr>
          <w:rStyle w:val="markedcontent"/>
          <w:rFonts w:asciiTheme="minorHAnsi" w:hAnsiTheme="minorHAnsi" w:cstheme="minorHAnsi"/>
          <w:sz w:val="24"/>
          <w:szCs w:val="24"/>
        </w:rPr>
        <w:t>yszkowskiego</w:t>
      </w:r>
      <w:r w:rsidR="00FF4CD9" w:rsidRPr="00907FC4">
        <w:rPr>
          <w:rStyle w:val="markedcontent"/>
          <w:rFonts w:asciiTheme="minorHAnsi" w:hAnsiTheme="minorHAnsi" w:cstheme="minorHAnsi"/>
          <w:sz w:val="24"/>
          <w:szCs w:val="24"/>
        </w:rPr>
        <w:t xml:space="preserve"> szlaku " VeloMazovia", Rowerowego Szlaku</w:t>
      </w:r>
      <w:r w:rsidR="00FF4CD9" w:rsidRPr="00907FC4">
        <w:rPr>
          <w:rFonts w:asciiTheme="minorHAnsi" w:hAnsiTheme="minorHAnsi" w:cstheme="minorHAnsi"/>
          <w:sz w:val="24"/>
          <w:szCs w:val="24"/>
        </w:rPr>
        <w:t xml:space="preserve"> </w:t>
      </w:r>
      <w:r w:rsidR="00FF4CD9" w:rsidRPr="00907FC4">
        <w:rPr>
          <w:rStyle w:val="markedcontent"/>
          <w:rFonts w:asciiTheme="minorHAnsi" w:hAnsiTheme="minorHAnsi" w:cstheme="minorHAnsi"/>
          <w:sz w:val="24"/>
          <w:szCs w:val="24"/>
        </w:rPr>
        <w:t>Mazowsza, uchwala się co następuje:</w:t>
      </w:r>
    </w:p>
    <w:p w14:paraId="3444C582" w14:textId="348B7640" w:rsidR="005C3056" w:rsidRPr="00907FC4" w:rsidRDefault="00907FC4" w:rsidP="00907FC4">
      <w:pPr>
        <w:keepLines/>
        <w:autoSpaceDE w:val="0"/>
        <w:autoSpaceDN w:val="0"/>
        <w:adjustRightInd w:val="0"/>
        <w:spacing w:after="120" w:line="240" w:lineRule="auto"/>
        <w:ind w:firstLine="283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bookmarkStart w:id="0" w:name="_Hlk111108455"/>
      <w:r w:rsidRPr="00907FC4">
        <w:rPr>
          <w:rFonts w:asciiTheme="minorHAnsi" w:eastAsia="Times New Roman" w:hAnsiTheme="minorHAnsi" w:cstheme="minorHAnsi"/>
          <w:sz w:val="24"/>
          <w:szCs w:val="24"/>
          <w:lang w:eastAsia="pl-PL"/>
        </w:rPr>
        <w:t>§ 1.</w:t>
      </w:r>
      <w:bookmarkEnd w:id="0"/>
    </w:p>
    <w:p w14:paraId="6489DFE6" w14:textId="13CF315E" w:rsidR="00907FC4" w:rsidRDefault="00A43B34" w:rsidP="001216A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Wyraża się zgodę na </w:t>
      </w:r>
      <w:r w:rsidR="005C3056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nieodpłatne przeprowadzenie przez teren powiatu wyszkowskiego szlaku „VeloMazovia”, Rowerowego Szlaku Mazowsza, z uwzględnieniem zaprojektowanego </w:t>
      </w:r>
      <w:r w:rsidR="002459C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5C3056"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 proponowanego przebiegu szlaku po drogach powiatowych</w:t>
      </w:r>
      <w:r w:rsid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</w:p>
    <w:p w14:paraId="57E36D47" w14:textId="498B5318" w:rsidR="00907FC4" w:rsidRPr="00907FC4" w:rsidRDefault="00907FC4" w:rsidP="00907FC4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DP 2647W - od granicy z Powiatem Ostrowskim</w:t>
      </w:r>
      <w:r w:rsidR="000A7F4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(kierunek Stara Osuchowa)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0A7F4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 skrzyżowania z DP 4402W;</w:t>
      </w:r>
    </w:p>
    <w:p w14:paraId="4AE40F83" w14:textId="76F68E3D" w:rsidR="00907FC4" w:rsidRPr="00907FC4" w:rsidRDefault="00907FC4" w:rsidP="00907FC4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DP 4402W – od skrzyżowania z DP 2647W do skrzyżowania z DP 4401W </w:t>
      </w:r>
      <w:r w:rsidR="002459C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m. Długosiodło</w:t>
      </w:r>
      <w:r w:rsidR="000A7F4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2A3402D0" w14:textId="6BBBA7C7" w:rsidR="00907FC4" w:rsidRPr="00907FC4" w:rsidRDefault="00907FC4" w:rsidP="00907FC4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DP 4401W – od skrzyżowania z DP 4402W do skrzyżowania z DP 4408W/4403W</w:t>
      </w:r>
      <w:r w:rsidR="000A7F4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/2648W 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m. Długosiodło</w:t>
      </w:r>
      <w:r w:rsidR="000A7F4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CFBCF71" w14:textId="1E94C752" w:rsidR="00907FC4" w:rsidRDefault="00907FC4" w:rsidP="001216AF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DP 4408W – od skrzyżowania z DP 4401W/4403W</w:t>
      </w:r>
      <w:r w:rsidR="000A7F4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/2648W</w:t>
      </w:r>
      <w:r w:rsidRPr="00907F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m. Długosiodło – Przetycz-Folwark do skrzyżowania z drogą gminną nr 440206W </w:t>
      </w:r>
      <w:r w:rsidR="00FC3E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(kierunek Jaszczułty</w:t>
      </w:r>
      <w:r w:rsidR="002459C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  <w:r w:rsidR="00FC3E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m. Przetycz -Włościańska</w:t>
      </w:r>
      <w:r w:rsidR="000A7F4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6618EAEC" w14:textId="1F060349" w:rsidR="006E6A9D" w:rsidRPr="00A677E7" w:rsidRDefault="00FC3EF8" w:rsidP="001216AF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DP 4407</w:t>
      </w:r>
      <w:r w:rsidR="002459C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– od skrzyżowania z drogą gminną nr 440206W </w:t>
      </w:r>
      <w:r w:rsidR="002459C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kierunek Jaszczułty</w:t>
      </w:r>
      <w:r w:rsidR="002459C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2459C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 m. Dalekie - Tartak (las) – Porządzie – Rząśnik </w:t>
      </w:r>
      <w:r w:rsidR="000A7F4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 granicy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Powiatem Pułtuskim </w:t>
      </w:r>
      <w:r w:rsidR="000A7F4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14:paraId="53BE3262" w14:textId="429FC486" w:rsidR="00C34227" w:rsidRPr="00C34227" w:rsidRDefault="00907FC4" w:rsidP="00C34227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07FC4">
        <w:rPr>
          <w:rFonts w:asciiTheme="minorHAnsi" w:eastAsia="Times New Roman" w:hAnsiTheme="minorHAnsi" w:cstheme="minorHAnsi"/>
          <w:sz w:val="24"/>
          <w:szCs w:val="24"/>
          <w:lang w:eastAsia="pl-PL"/>
        </w:rPr>
        <w:t>§ 2.</w:t>
      </w:r>
    </w:p>
    <w:p w14:paraId="4FCFB12A" w14:textId="5060FDB0" w:rsidR="006E6A9D" w:rsidRPr="00907FC4" w:rsidRDefault="006E6A9D" w:rsidP="001216A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07FC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Wykonanie Uchwały powierza się </w:t>
      </w:r>
      <w:r w:rsidR="000B62F3">
        <w:rPr>
          <w:rFonts w:asciiTheme="minorHAnsi" w:eastAsia="Times New Roman" w:hAnsiTheme="minorHAnsi" w:cstheme="minorHAnsi"/>
          <w:sz w:val="24"/>
          <w:szCs w:val="24"/>
          <w:lang w:eastAsia="pl-PL"/>
        </w:rPr>
        <w:t>Przewodniczącemu Zarządu.</w:t>
      </w:r>
    </w:p>
    <w:p w14:paraId="3EB66F6C" w14:textId="51849955" w:rsidR="006E6A9D" w:rsidRPr="00907FC4" w:rsidRDefault="00907FC4" w:rsidP="00907FC4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07FC4">
        <w:rPr>
          <w:rFonts w:asciiTheme="minorHAnsi" w:eastAsia="Times New Roman" w:hAnsiTheme="minorHAnsi" w:cstheme="minorHAnsi"/>
          <w:sz w:val="24"/>
          <w:szCs w:val="24"/>
          <w:lang w:eastAsia="pl-PL"/>
        </w:rPr>
        <w:t>§ 3.</w:t>
      </w:r>
    </w:p>
    <w:p w14:paraId="02DCEE2C" w14:textId="430C7F83" w:rsidR="006E6A9D" w:rsidRPr="00907FC4" w:rsidRDefault="006E6A9D" w:rsidP="001216A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07FC4">
        <w:rPr>
          <w:rFonts w:asciiTheme="minorHAnsi" w:eastAsia="Times New Roman" w:hAnsiTheme="minorHAnsi" w:cstheme="minorHAnsi"/>
          <w:sz w:val="24"/>
          <w:szCs w:val="24"/>
          <w:lang w:eastAsia="pl-PL"/>
        </w:rPr>
        <w:t>Uchwała wchodzi w życie z dniem podjęcia</w:t>
      </w:r>
    </w:p>
    <w:p w14:paraId="284A9980" w14:textId="4ADA2EC7" w:rsidR="00680262" w:rsidRPr="00907FC4" w:rsidRDefault="00680262" w:rsidP="00E3508E">
      <w:pPr>
        <w:spacing w:after="0" w:line="240" w:lineRule="auto"/>
        <w:ind w:left="5664"/>
        <w:jc w:val="right"/>
        <w:rPr>
          <w:rFonts w:asciiTheme="minorHAnsi" w:hAnsiTheme="minorHAnsi" w:cstheme="minorHAnsi"/>
          <w:sz w:val="24"/>
          <w:szCs w:val="24"/>
        </w:rPr>
      </w:pPr>
    </w:p>
    <w:p w14:paraId="2F4161D5" w14:textId="77777777" w:rsidR="006E6A9D" w:rsidRPr="00907FC4" w:rsidRDefault="006E6A9D" w:rsidP="00E3508E">
      <w:pPr>
        <w:spacing w:after="0" w:line="240" w:lineRule="auto"/>
        <w:ind w:left="5664"/>
        <w:jc w:val="right"/>
        <w:rPr>
          <w:rFonts w:asciiTheme="minorHAnsi" w:hAnsiTheme="minorHAnsi" w:cstheme="minorHAnsi"/>
          <w:sz w:val="24"/>
          <w:szCs w:val="24"/>
        </w:rPr>
      </w:pPr>
    </w:p>
    <w:p w14:paraId="4CED0D33" w14:textId="77777777" w:rsidR="00680262" w:rsidRPr="00907FC4" w:rsidRDefault="00680262" w:rsidP="006E6A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7AB5D51" w14:textId="77777777" w:rsidR="00680262" w:rsidRPr="00907FC4" w:rsidRDefault="00680262" w:rsidP="00E3508E">
      <w:pPr>
        <w:spacing w:after="0" w:line="240" w:lineRule="auto"/>
        <w:ind w:left="5664"/>
        <w:jc w:val="right"/>
        <w:rPr>
          <w:rFonts w:asciiTheme="minorHAnsi" w:hAnsiTheme="minorHAnsi" w:cstheme="minorHAnsi"/>
          <w:sz w:val="24"/>
          <w:szCs w:val="24"/>
        </w:rPr>
      </w:pPr>
    </w:p>
    <w:p w14:paraId="22EE4766" w14:textId="0AE11D67" w:rsidR="00680262" w:rsidRDefault="00680262" w:rsidP="00E3508E">
      <w:pPr>
        <w:spacing w:after="0" w:line="240" w:lineRule="auto"/>
        <w:ind w:left="5664"/>
        <w:jc w:val="right"/>
        <w:rPr>
          <w:rFonts w:asciiTheme="minorHAnsi" w:hAnsiTheme="minorHAnsi" w:cstheme="minorHAnsi"/>
          <w:sz w:val="24"/>
          <w:szCs w:val="24"/>
        </w:rPr>
      </w:pPr>
    </w:p>
    <w:p w14:paraId="7931B4F5" w14:textId="444E7E55" w:rsidR="00A63833" w:rsidRDefault="00A63833" w:rsidP="00E3508E">
      <w:pPr>
        <w:spacing w:after="0" w:line="240" w:lineRule="auto"/>
        <w:ind w:left="5664"/>
        <w:jc w:val="right"/>
        <w:rPr>
          <w:rFonts w:asciiTheme="minorHAnsi" w:hAnsiTheme="minorHAnsi" w:cstheme="minorHAnsi"/>
          <w:sz w:val="24"/>
          <w:szCs w:val="24"/>
        </w:rPr>
      </w:pPr>
    </w:p>
    <w:p w14:paraId="12515740" w14:textId="558CF9F5" w:rsidR="00A63833" w:rsidRDefault="00A63833" w:rsidP="00E3508E">
      <w:pPr>
        <w:spacing w:after="0" w:line="240" w:lineRule="auto"/>
        <w:ind w:left="5664"/>
        <w:jc w:val="right"/>
        <w:rPr>
          <w:rFonts w:asciiTheme="minorHAnsi" w:hAnsiTheme="minorHAnsi" w:cstheme="minorHAnsi"/>
          <w:sz w:val="24"/>
          <w:szCs w:val="24"/>
        </w:rPr>
      </w:pPr>
    </w:p>
    <w:p w14:paraId="1C5DFF54" w14:textId="5D18EC64" w:rsidR="00A63833" w:rsidRDefault="00A63833" w:rsidP="00E3508E">
      <w:pPr>
        <w:spacing w:after="0" w:line="240" w:lineRule="auto"/>
        <w:ind w:left="5664"/>
        <w:jc w:val="right"/>
        <w:rPr>
          <w:rFonts w:asciiTheme="minorHAnsi" w:hAnsiTheme="minorHAnsi" w:cstheme="minorHAnsi"/>
          <w:sz w:val="24"/>
          <w:szCs w:val="24"/>
        </w:rPr>
      </w:pPr>
    </w:p>
    <w:p w14:paraId="005E00AE" w14:textId="4D59D7AE" w:rsidR="00EC02BA" w:rsidRPr="00680262" w:rsidRDefault="00EC02BA">
      <w:pPr>
        <w:rPr>
          <w:rFonts w:ascii="Times New Roman" w:hAnsi="Times New Roman"/>
          <w:sz w:val="24"/>
          <w:szCs w:val="24"/>
        </w:rPr>
      </w:pPr>
    </w:p>
    <w:sectPr w:rsidR="00EC02BA" w:rsidRPr="00680262" w:rsidSect="00E3508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C348" w14:textId="77777777" w:rsidR="00FC4421" w:rsidRDefault="00FC4421" w:rsidP="001B18E6">
      <w:pPr>
        <w:spacing w:after="0" w:line="240" w:lineRule="auto"/>
      </w:pPr>
      <w:r>
        <w:separator/>
      </w:r>
    </w:p>
  </w:endnote>
  <w:endnote w:type="continuationSeparator" w:id="0">
    <w:p w14:paraId="3F517756" w14:textId="77777777" w:rsidR="00FC4421" w:rsidRDefault="00FC4421" w:rsidP="001B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CE80" w14:textId="77777777" w:rsidR="00FC4421" w:rsidRDefault="00FC4421" w:rsidP="001B18E6">
      <w:pPr>
        <w:spacing w:after="0" w:line="240" w:lineRule="auto"/>
      </w:pPr>
      <w:r>
        <w:separator/>
      </w:r>
    </w:p>
  </w:footnote>
  <w:footnote w:type="continuationSeparator" w:id="0">
    <w:p w14:paraId="5E19F35D" w14:textId="77777777" w:rsidR="00FC4421" w:rsidRDefault="00FC4421" w:rsidP="001B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96157"/>
    <w:multiLevelType w:val="hybridMultilevel"/>
    <w:tmpl w:val="25CC7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8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AD"/>
    <w:rsid w:val="000310E9"/>
    <w:rsid w:val="00071585"/>
    <w:rsid w:val="000A7F45"/>
    <w:rsid w:val="000B62F3"/>
    <w:rsid w:val="000C474C"/>
    <w:rsid w:val="00100BDD"/>
    <w:rsid w:val="00104A0B"/>
    <w:rsid w:val="00114729"/>
    <w:rsid w:val="001216AF"/>
    <w:rsid w:val="00147957"/>
    <w:rsid w:val="0016153B"/>
    <w:rsid w:val="001B18E6"/>
    <w:rsid w:val="00216D8F"/>
    <w:rsid w:val="002459C2"/>
    <w:rsid w:val="002503DF"/>
    <w:rsid w:val="002620B5"/>
    <w:rsid w:val="003152AF"/>
    <w:rsid w:val="003569A8"/>
    <w:rsid w:val="0036585A"/>
    <w:rsid w:val="00371EC3"/>
    <w:rsid w:val="004C6AAD"/>
    <w:rsid w:val="0058302A"/>
    <w:rsid w:val="005B27A4"/>
    <w:rsid w:val="005C3056"/>
    <w:rsid w:val="00633E9F"/>
    <w:rsid w:val="00663DD2"/>
    <w:rsid w:val="00680262"/>
    <w:rsid w:val="0069388B"/>
    <w:rsid w:val="006A0D38"/>
    <w:rsid w:val="006A332E"/>
    <w:rsid w:val="006E6A9D"/>
    <w:rsid w:val="007544E8"/>
    <w:rsid w:val="007C5E09"/>
    <w:rsid w:val="007E476D"/>
    <w:rsid w:val="00881CEE"/>
    <w:rsid w:val="008961DB"/>
    <w:rsid w:val="008C5DFB"/>
    <w:rsid w:val="00907FC4"/>
    <w:rsid w:val="009B778F"/>
    <w:rsid w:val="00A21A0F"/>
    <w:rsid w:val="00A43B34"/>
    <w:rsid w:val="00A63833"/>
    <w:rsid w:val="00A677E7"/>
    <w:rsid w:val="00AC0DB4"/>
    <w:rsid w:val="00AF01C4"/>
    <w:rsid w:val="00BE0AB8"/>
    <w:rsid w:val="00C0601A"/>
    <w:rsid w:val="00C34227"/>
    <w:rsid w:val="00C459F2"/>
    <w:rsid w:val="00CA5785"/>
    <w:rsid w:val="00CC5788"/>
    <w:rsid w:val="00CE3648"/>
    <w:rsid w:val="00D53745"/>
    <w:rsid w:val="00DF23E7"/>
    <w:rsid w:val="00E3508E"/>
    <w:rsid w:val="00E4022F"/>
    <w:rsid w:val="00E92B04"/>
    <w:rsid w:val="00EC02BA"/>
    <w:rsid w:val="00F35496"/>
    <w:rsid w:val="00F410D1"/>
    <w:rsid w:val="00FC1AE5"/>
    <w:rsid w:val="00FC3EF8"/>
    <w:rsid w:val="00FC4421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8DA7B"/>
  <w15:docId w15:val="{85A7074A-F4D8-47D1-8642-31013B7F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8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8E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680262"/>
  </w:style>
  <w:style w:type="paragraph" w:customStyle="1" w:styleId="Style1">
    <w:name w:val="Style1"/>
    <w:basedOn w:val="Normalny"/>
    <w:uiPriority w:val="99"/>
    <w:rsid w:val="00907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907FC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07FC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7A68-7A2A-4569-9337-1631AB1D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Kinga Chażyńska</cp:lastModifiedBy>
  <cp:revision>2</cp:revision>
  <cp:lastPrinted>2022-08-16T10:10:00Z</cp:lastPrinted>
  <dcterms:created xsi:type="dcterms:W3CDTF">2022-08-23T08:57:00Z</dcterms:created>
  <dcterms:modified xsi:type="dcterms:W3CDTF">2022-08-23T08:57:00Z</dcterms:modified>
</cp:coreProperties>
</file>