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66D98221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5773F2">
        <w:rPr>
          <w:rFonts w:cstheme="minorHAnsi"/>
        </w:rPr>
        <w:t xml:space="preserve"> </w:t>
      </w:r>
      <w:r w:rsidR="00964092">
        <w:rPr>
          <w:rFonts w:cstheme="minorHAnsi"/>
        </w:rPr>
        <w:t>66</w:t>
      </w:r>
      <w:r w:rsidRPr="0073453F">
        <w:rPr>
          <w:rFonts w:cstheme="minorHAnsi"/>
        </w:rPr>
        <w:t>/202</w:t>
      </w:r>
      <w:r w:rsidR="00BF0C29" w:rsidRPr="0073453F">
        <w:rPr>
          <w:rFonts w:cstheme="minorHAnsi"/>
        </w:rPr>
        <w:t>2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077782C9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54391E">
        <w:rPr>
          <w:rFonts w:cstheme="minorHAnsi"/>
        </w:rPr>
        <w:t xml:space="preserve"> </w:t>
      </w:r>
      <w:r w:rsidR="00964092">
        <w:rPr>
          <w:rFonts w:cstheme="minorHAnsi"/>
        </w:rPr>
        <w:t>27 września</w:t>
      </w:r>
      <w:r w:rsidR="005773F2">
        <w:rPr>
          <w:rFonts w:cstheme="minorHAnsi"/>
        </w:rPr>
        <w:t xml:space="preserve"> </w:t>
      </w:r>
      <w:r w:rsidRPr="0073453F">
        <w:rPr>
          <w:rFonts w:cstheme="minorHAnsi"/>
        </w:rPr>
        <w:t>20</w:t>
      </w:r>
      <w:r w:rsidR="003A7814" w:rsidRPr="0073453F">
        <w:rPr>
          <w:rFonts w:cstheme="minorHAnsi"/>
        </w:rPr>
        <w:t>2</w:t>
      </w:r>
      <w:r w:rsidR="00BF0C29" w:rsidRPr="0073453F">
        <w:rPr>
          <w:rFonts w:cstheme="minorHAnsi"/>
        </w:rPr>
        <w:t>2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63A607A8" w14:textId="370D7F0E" w:rsidR="00F67F6F" w:rsidRPr="00B173E5" w:rsidRDefault="00B173E5" w:rsidP="002F283D">
      <w:pPr>
        <w:spacing w:before="20" w:after="20"/>
        <w:rPr>
          <w:rFonts w:cstheme="minorHAnsi"/>
          <w:b/>
          <w:bCs/>
        </w:rPr>
      </w:pPr>
      <w:r w:rsidRPr="00B173E5">
        <w:rPr>
          <w:rFonts w:cstheme="minorHAnsi"/>
          <w:b/>
        </w:rPr>
        <w:t>„</w:t>
      </w:r>
      <w:bookmarkStart w:id="1" w:name="_Hlk83973631"/>
      <w:r w:rsidRPr="00B173E5">
        <w:rPr>
          <w:rFonts w:cstheme="minorHAnsi"/>
          <w:b/>
        </w:rPr>
        <w:t>Zimowe utrzymanie dróg</w:t>
      </w:r>
      <w:r w:rsidRPr="00B173E5">
        <w:rPr>
          <w:rFonts w:cstheme="minorHAnsi"/>
          <w:b/>
          <w:lang w:eastAsia="ar-SA"/>
        </w:rPr>
        <w:t xml:space="preserve"> powiatowych na terenie gminy </w:t>
      </w:r>
      <w:r w:rsidR="00B21EA3">
        <w:rPr>
          <w:rFonts w:cstheme="minorHAnsi"/>
          <w:b/>
          <w:lang w:eastAsia="ar-SA"/>
        </w:rPr>
        <w:t>Wyszków</w:t>
      </w:r>
      <w:r w:rsidRPr="00B173E5">
        <w:rPr>
          <w:rFonts w:cstheme="minorHAnsi"/>
          <w:b/>
          <w:lang w:eastAsia="ar-SA"/>
        </w:rPr>
        <w:t xml:space="preserve"> w sezonie  2022 </w:t>
      </w:r>
      <w:r w:rsidRPr="00B173E5">
        <w:rPr>
          <w:rFonts w:cstheme="minorHAnsi"/>
          <w:i/>
          <w:lang w:eastAsia="ar-SA"/>
        </w:rPr>
        <w:t>–</w:t>
      </w:r>
      <w:r w:rsidRPr="00B173E5">
        <w:rPr>
          <w:rFonts w:cstheme="minorHAnsi"/>
          <w:b/>
          <w:lang w:eastAsia="ar-SA"/>
        </w:rPr>
        <w:t xml:space="preserve"> 202</w:t>
      </w:r>
      <w:bookmarkEnd w:id="1"/>
      <w:r w:rsidRPr="00B173E5">
        <w:rPr>
          <w:rFonts w:cstheme="minorHAnsi"/>
          <w:b/>
          <w:lang w:eastAsia="ar-SA"/>
        </w:rPr>
        <w:t>3”</w:t>
      </w:r>
      <w:r w:rsidR="002F283D" w:rsidRPr="00B173E5">
        <w:rPr>
          <w:rFonts w:eastAsia="Calibri" w:cstheme="minorHAnsi"/>
          <w:b/>
        </w:rPr>
        <w:t>.</w:t>
      </w:r>
    </w:p>
    <w:bookmarkEnd w:id="0"/>
    <w:p w14:paraId="72500E02" w14:textId="77777777" w:rsidR="003A7814" w:rsidRPr="0073453F" w:rsidRDefault="003A7814" w:rsidP="00BF0C29">
      <w:pPr>
        <w:pStyle w:val="Akapitzlist"/>
        <w:spacing w:after="0"/>
        <w:ind w:left="0"/>
        <w:jc w:val="both"/>
        <w:rPr>
          <w:rFonts w:cstheme="minorHAnsi"/>
          <w:bCs/>
          <w:i/>
          <w:iCs/>
        </w:rPr>
      </w:pPr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FD9E844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263778F7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Pr="00212FB8">
        <w:rPr>
          <w:rFonts w:cstheme="minorHAnsi"/>
        </w:rPr>
        <w:t xml:space="preserve">- Przewodniczący komisji;          </w:t>
      </w:r>
    </w:p>
    <w:p w14:paraId="2E0D19C2" w14:textId="5D2556E3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Anna Suchecka</w:t>
      </w:r>
      <w:r w:rsidRPr="00212FB8">
        <w:rPr>
          <w:rFonts w:cstheme="minorHAnsi"/>
        </w:rPr>
        <w:t xml:space="preserve">    </w:t>
      </w:r>
      <w:r>
        <w:rPr>
          <w:rFonts w:cstheme="minorHAnsi"/>
        </w:rPr>
        <w:t xml:space="preserve">    </w:t>
      </w:r>
      <w:r w:rsidRPr="00212FB8">
        <w:rPr>
          <w:rFonts w:cstheme="minorHAnsi"/>
        </w:rPr>
        <w:t>- Z-ca przewodniczącego</w:t>
      </w:r>
      <w:r>
        <w:rPr>
          <w:rFonts w:cstheme="minorHAnsi"/>
        </w:rPr>
        <w:t>;</w:t>
      </w:r>
    </w:p>
    <w:p w14:paraId="47A1E12C" w14:textId="0CBCEE9F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Przemysław Kilijańczyk</w:t>
      </w:r>
      <w:r w:rsidRPr="00212FB8">
        <w:rPr>
          <w:rFonts w:cstheme="minorHAnsi"/>
        </w:rPr>
        <w:t xml:space="preserve">  </w:t>
      </w:r>
      <w:r>
        <w:rPr>
          <w:rFonts w:cstheme="minorHAnsi"/>
        </w:rPr>
        <w:t xml:space="preserve">      -</w:t>
      </w:r>
      <w:r w:rsidRPr="00212FB8">
        <w:rPr>
          <w:rFonts w:cstheme="minorHAnsi"/>
        </w:rPr>
        <w:t xml:space="preserve"> Członek komisji;</w:t>
      </w:r>
    </w:p>
    <w:p w14:paraId="28482995" w14:textId="3FEB2BBA" w:rsidR="00212FB8" w:rsidRPr="00212FB8" w:rsidRDefault="00212FB8" w:rsidP="00212FB8">
      <w:pPr>
        <w:pStyle w:val="Akapitzlist"/>
        <w:numPr>
          <w:ilvl w:val="0"/>
          <w:numId w:val="1"/>
        </w:numPr>
        <w:rPr>
          <w:rFonts w:cstheme="minorHAnsi"/>
        </w:rPr>
      </w:pPr>
      <w:r w:rsidRPr="00212FB8">
        <w:rPr>
          <w:rFonts w:cstheme="minorHAnsi"/>
        </w:rPr>
        <w:t xml:space="preserve">Marcin Gąsiewski             </w:t>
      </w:r>
      <w:r>
        <w:rPr>
          <w:rFonts w:cstheme="minorHAnsi"/>
        </w:rPr>
        <w:t xml:space="preserve">     </w:t>
      </w:r>
      <w:r w:rsidRPr="00212FB8">
        <w:rPr>
          <w:rFonts w:cstheme="minorHAnsi"/>
        </w:rPr>
        <w:t>- Członek komisji;</w:t>
      </w:r>
    </w:p>
    <w:p w14:paraId="696EF543" w14:textId="445DD7A0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        </w:t>
      </w:r>
      <w:r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3BBD"/>
    <w:rsid w:val="00054AFC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700BE0"/>
    <w:rsid w:val="00706742"/>
    <w:rsid w:val="0073453F"/>
    <w:rsid w:val="00736471"/>
    <w:rsid w:val="00742CCC"/>
    <w:rsid w:val="007437B8"/>
    <w:rsid w:val="00762503"/>
    <w:rsid w:val="007B02F4"/>
    <w:rsid w:val="007D47C1"/>
    <w:rsid w:val="007E08B8"/>
    <w:rsid w:val="007E6BBD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61345"/>
    <w:rsid w:val="00964092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1EA3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85</cp:revision>
  <cp:lastPrinted>2022-09-16T11:27:00Z</cp:lastPrinted>
  <dcterms:created xsi:type="dcterms:W3CDTF">2019-10-28T09:36:00Z</dcterms:created>
  <dcterms:modified xsi:type="dcterms:W3CDTF">2022-09-30T09:34:00Z</dcterms:modified>
</cp:coreProperties>
</file>