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D8AE" w14:textId="77777777" w:rsidR="00670E04" w:rsidRDefault="00670E04" w:rsidP="006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B20">
        <w:rPr>
          <w:rFonts w:ascii="Times New Roman" w:hAnsi="Times New Roman" w:cs="Times New Roman"/>
          <w:b/>
          <w:sz w:val="24"/>
          <w:szCs w:val="24"/>
        </w:rPr>
        <w:t>Małżeńskie ustroje majątkowe</w:t>
      </w:r>
    </w:p>
    <w:p w14:paraId="59A362A7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Małżeństwo jest instytucją prawną wywierającą szereg konsekwencji w wielu dziedzinach prawa. Zasady regulujące </w:t>
      </w:r>
      <w:r w:rsidRPr="003B641A">
        <w:rPr>
          <w:rFonts w:ascii="Times New Roman" w:hAnsi="Times New Roman" w:cs="Times New Roman"/>
          <w:sz w:val="24"/>
          <w:szCs w:val="24"/>
        </w:rPr>
        <w:t>stosunki majątkowe pomiędzy</w:t>
      </w:r>
      <w:r>
        <w:rPr>
          <w:rFonts w:ascii="Times New Roman" w:hAnsi="Times New Roman" w:cs="Times New Roman"/>
          <w:sz w:val="24"/>
          <w:szCs w:val="24"/>
        </w:rPr>
        <w:t xml:space="preserve"> małżonkami oraz pomiędzy małżonkami a innymi podmiotami prawa określamy mianem małżeńskiego ustroju majątkowego.  Zagadnienie to zostało uregulowane w  Kodeksie Rodzinnym i Opiekuńczym. Ustawa  wyróżnia następujące rodzaje ustrojów: ustawowy ustrój majątkowy, umowny ustrój majątkowy oraz przymusowy ustrój majątkowy. </w:t>
      </w:r>
    </w:p>
    <w:p w14:paraId="6C0C7988" w14:textId="77777777" w:rsidR="00670E04" w:rsidRPr="00670B40" w:rsidRDefault="00670E04" w:rsidP="00670E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B40">
        <w:rPr>
          <w:rFonts w:ascii="Times New Roman" w:hAnsi="Times New Roman" w:cs="Times New Roman"/>
          <w:b/>
          <w:sz w:val="24"/>
          <w:szCs w:val="24"/>
        </w:rPr>
        <w:t>Wspólność ustawowa</w:t>
      </w:r>
    </w:p>
    <w:p w14:paraId="359F4095" w14:textId="77777777" w:rsidR="00670E04" w:rsidRDefault="00670E04" w:rsidP="00670E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małżonkowie nie zawarli żadnej umowy małżeńskiej majątkowej to z chwilą zawarcia małżeństwa między nimi powstaje z mocy prawa wspólność majątkowa inaczej wspólność ustawowa. Wspólność ustawowa obejmuje przedmioty majątkowe nabyte w czasie trwania małżeństwa przez oboje małżonków lub jednego z nich. Do majątku wspólnego małżonków zaliczamy na przykład:</w:t>
      </w:r>
    </w:p>
    <w:p w14:paraId="397D5671" w14:textId="77777777" w:rsidR="00670E04" w:rsidRPr="009B39E9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pracę i dochody z innej działalności zarobkowej każdego z małżonków</w:t>
      </w:r>
    </w:p>
    <w:p w14:paraId="1869FD60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majątku wspólnego oraz z majątku osobistego każdego z małżonków</w:t>
      </w:r>
    </w:p>
    <w:p w14:paraId="352A1AED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zgromadzone na rachunku otwartego lub pracowniczego funduszu emerytalnego każdego z małżonków</w:t>
      </w:r>
      <w:r w:rsidRPr="009B3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7C1C7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majątkowe nieobjęte wspólnością ustawową należą do majątku osobistego każdego z małżonków i do takich przedmiotów zalicza się między innymi:</w:t>
      </w:r>
    </w:p>
    <w:p w14:paraId="60B1B44D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majątkowe nabyte przed powstaniem wspólności ustawowej</w:t>
      </w:r>
    </w:p>
    <w:p w14:paraId="1C5ED2FA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majątkowe nabyte przez małżonka w drodze dziedziczenia, zapisu lub darowizny</w:t>
      </w:r>
    </w:p>
    <w:p w14:paraId="7CD094F6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majątkowe służące wyłącznie do zaspokojenia osobistych potrzeb jednego z małżonków</w:t>
      </w:r>
    </w:p>
    <w:p w14:paraId="68EFA0E5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niezbywalne, które mogą przysługiwać tylko jednej osobie</w:t>
      </w:r>
    </w:p>
    <w:p w14:paraId="4BFC5106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majątkowe uzyskane z tytułu nagrody za osobiste osiągnięcia jednego z małżonków</w:t>
      </w:r>
    </w:p>
    <w:p w14:paraId="29BD393C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majątkowe nabyte w zamian za składniki majątku osobistego, chyba że przepis szczególny stanowi inaczej</w:t>
      </w:r>
    </w:p>
    <w:p w14:paraId="5B497568" w14:textId="77777777" w:rsidR="00670E04" w:rsidRDefault="00670E04" w:rsidP="00670E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wspólności ustawowej żaden ze współmałżonków nie może domagać się podziału majątku wspólnego. Na każdym z małżonków ciąży obowiązek współdziałania w zarządzie majątkiem wspólnym.  Każdy</w:t>
      </w:r>
      <w:r w:rsidRPr="00EF59CB">
        <w:rPr>
          <w:rFonts w:ascii="Times New Roman" w:hAnsi="Times New Roman" w:cs="Times New Roman"/>
          <w:sz w:val="24"/>
          <w:szCs w:val="24"/>
        </w:rPr>
        <w:t xml:space="preserve"> z małżonków może samodzieln</w:t>
      </w:r>
      <w:r>
        <w:rPr>
          <w:rFonts w:ascii="Times New Roman" w:hAnsi="Times New Roman" w:cs="Times New Roman"/>
          <w:sz w:val="24"/>
          <w:szCs w:val="24"/>
        </w:rPr>
        <w:t>ie zarządzać majątkiem wspólnym, m</w:t>
      </w:r>
      <w:r w:rsidRPr="003B300F">
        <w:rPr>
          <w:rFonts w:ascii="Times New Roman" w:hAnsi="Times New Roman" w:cs="Times New Roman"/>
          <w:sz w:val="24"/>
          <w:szCs w:val="24"/>
        </w:rPr>
        <w:t>ałżonek może</w:t>
      </w:r>
      <w:r>
        <w:rPr>
          <w:rFonts w:ascii="Times New Roman" w:hAnsi="Times New Roman" w:cs="Times New Roman"/>
          <w:sz w:val="24"/>
          <w:szCs w:val="24"/>
        </w:rPr>
        <w:t xml:space="preserve"> też </w:t>
      </w:r>
      <w:r w:rsidRPr="003B300F">
        <w:rPr>
          <w:rFonts w:ascii="Times New Roman" w:hAnsi="Times New Roman" w:cs="Times New Roman"/>
          <w:sz w:val="24"/>
          <w:szCs w:val="24"/>
        </w:rPr>
        <w:t xml:space="preserve"> sprzeciwić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3B300F">
        <w:rPr>
          <w:rFonts w:ascii="Times New Roman" w:hAnsi="Times New Roman" w:cs="Times New Roman"/>
          <w:sz w:val="24"/>
          <w:szCs w:val="24"/>
        </w:rPr>
        <w:t xml:space="preserve">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0F">
        <w:rPr>
          <w:rFonts w:ascii="Times New Roman" w:hAnsi="Times New Roman" w:cs="Times New Roman"/>
          <w:sz w:val="24"/>
          <w:szCs w:val="24"/>
        </w:rPr>
        <w:t>z zakr</w:t>
      </w:r>
      <w:r>
        <w:rPr>
          <w:rFonts w:ascii="Times New Roman" w:hAnsi="Times New Roman" w:cs="Times New Roman"/>
          <w:sz w:val="24"/>
          <w:szCs w:val="24"/>
        </w:rPr>
        <w:t>esu zarządu majątkiem wspólnym.</w:t>
      </w:r>
      <w:r w:rsidRPr="00EF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dokonania pewnych czynności prawnych wymagana jest zgoda drugiego małżonka</w:t>
      </w:r>
      <w:r w:rsidRPr="00EF59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tytułem przykładu można podać:</w:t>
      </w:r>
    </w:p>
    <w:p w14:paraId="2C2A02FB" w14:textId="77777777" w:rsidR="00670E04" w:rsidRDefault="00670E04" w:rsidP="0067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805">
        <w:rPr>
          <w:rFonts w:ascii="Times New Roman" w:hAnsi="Times New Roman" w:cs="Times New Roman"/>
          <w:sz w:val="24"/>
          <w:szCs w:val="24"/>
        </w:rPr>
        <w:t>czynności prowadzą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F5280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zbycia,</w:t>
      </w:r>
      <w:r w:rsidRPr="00F52805">
        <w:rPr>
          <w:rFonts w:ascii="Times New Roman" w:hAnsi="Times New Roman" w:cs="Times New Roman"/>
          <w:sz w:val="24"/>
          <w:szCs w:val="24"/>
        </w:rPr>
        <w:t xml:space="preserve"> obciążenia</w:t>
      </w:r>
      <w:r>
        <w:rPr>
          <w:rFonts w:ascii="Times New Roman" w:hAnsi="Times New Roman" w:cs="Times New Roman"/>
          <w:sz w:val="24"/>
          <w:szCs w:val="24"/>
        </w:rPr>
        <w:t xml:space="preserve"> lub odpłatnego nabycia nieruchomości,</w:t>
      </w:r>
      <w:r w:rsidRPr="00F52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115BF" w14:textId="77777777" w:rsidR="00670E04" w:rsidRPr="00F52805" w:rsidRDefault="00670E04" w:rsidP="00670E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805">
        <w:rPr>
          <w:rFonts w:ascii="Times New Roman" w:hAnsi="Times New Roman" w:cs="Times New Roman"/>
          <w:sz w:val="24"/>
          <w:szCs w:val="24"/>
        </w:rPr>
        <w:lastRenderedPageBreak/>
        <w:t>czynności prowadzące do zbycia, obciążenia</w:t>
      </w:r>
      <w:r>
        <w:rPr>
          <w:rFonts w:ascii="Times New Roman" w:hAnsi="Times New Roman" w:cs="Times New Roman"/>
          <w:sz w:val="24"/>
          <w:szCs w:val="24"/>
        </w:rPr>
        <w:t xml:space="preserve">, odpłatnego nabycia i wydzierżawienia gospodarstwa rolnego, </w:t>
      </w:r>
    </w:p>
    <w:p w14:paraId="246C33EE" w14:textId="77777777" w:rsidR="00670E04" w:rsidRPr="00F52805" w:rsidRDefault="00670E04" w:rsidP="00670E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darowizny z majątku wspólnego, z wyłączeniem drobnych darowizn zwyczajowo przyjętych</w:t>
      </w:r>
    </w:p>
    <w:p w14:paraId="6610E862" w14:textId="77777777" w:rsidR="00670E04" w:rsidRDefault="00670E04" w:rsidP="006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Umowny ustrój majątkowy</w:t>
      </w:r>
    </w:p>
    <w:p w14:paraId="31AFD6E9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C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stawodawca przewidział możliwość modyfikowania przez małżonków ustroju majątkowego. Małżonkowie w drodze umowy mogą wspólność ustawową rozszerzyć, mogą ją ograniczyć lub też mogą ustanowić rozdzielność majątkową albo rozdzielność majątkową z wyrównaniem dorobków.  Umowa majątkowa małżeńska powinna być zawarta w formie aktu notarialnego. Można ją zawrzeć zarówno przed wstąpieniem w związek małżeński jak też w trakcie jego trwania. Co ważne umowa może zostać zmieniona lub rozwiązana. W przypadku rozwiązania umowy w trakcie trwania małżeństwa, między małżonkami powstaje wspólność ustawowa, chyba że małżonkowie postanowią inaczej. </w:t>
      </w:r>
    </w:p>
    <w:p w14:paraId="41D48448" w14:textId="77777777" w:rsidR="00670E04" w:rsidRDefault="00670E04" w:rsidP="006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Przymusowy ustrój majątkowy</w:t>
      </w:r>
    </w:p>
    <w:p w14:paraId="10E39D9E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Przymusowy ustrój majątkowy powstaje w </w:t>
      </w:r>
      <w:r w:rsidRPr="00956AE2">
        <w:rPr>
          <w:rFonts w:ascii="Times New Roman" w:hAnsi="Times New Roman" w:cs="Times New Roman"/>
          <w:sz w:val="24"/>
          <w:szCs w:val="24"/>
        </w:rPr>
        <w:t xml:space="preserve">skutek ustanowienia rozdzielności majątkowej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6AE2">
        <w:rPr>
          <w:rFonts w:ascii="Times New Roman" w:hAnsi="Times New Roman" w:cs="Times New Roman"/>
          <w:sz w:val="24"/>
          <w:szCs w:val="24"/>
        </w:rPr>
        <w:t>ąd</w:t>
      </w:r>
      <w:r>
        <w:rPr>
          <w:rFonts w:ascii="Times New Roman" w:hAnsi="Times New Roman" w:cs="Times New Roman"/>
          <w:sz w:val="24"/>
          <w:szCs w:val="24"/>
        </w:rPr>
        <w:t xml:space="preserve">. Ustanowienia rozdzielności może żądać każdy z małżonków. Z  żądaniem może wystąpić również wierzyciel jednego z małżonków, wtedy wierzyciel musi uprawdopodobnić, że zaspokojenie wierzytelności stwierdzonej tytułem wykonawczym wymaga dokonania podziału majątku wspólnego małżonków.   W pewnych przypadkach </w:t>
      </w:r>
      <w:r w:rsidRPr="0095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rozdzielność majątkowa powstaje z mocy prawa i jest niezależna od woli małżonków. Do  przyczyn skutkujących powstaniem rozdzielności majątkowej należy ubezwłasnowolnienie lub ogłoszenie upadłości jednego z małżonków. </w:t>
      </w:r>
    </w:p>
    <w:p w14:paraId="0722799D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zdarza się, że  jeden z małżonków na przykład w skutek nałogu,</w:t>
      </w:r>
      <w:r w:rsidRPr="00985152">
        <w:rPr>
          <w:rFonts w:ascii="Times New Roman" w:hAnsi="Times New Roman" w:cs="Times New Roman"/>
          <w:sz w:val="24"/>
          <w:szCs w:val="24"/>
        </w:rPr>
        <w:t xml:space="preserve"> nie przyczynia się do </w:t>
      </w:r>
      <w:r>
        <w:rPr>
          <w:rFonts w:ascii="Times New Roman" w:hAnsi="Times New Roman" w:cs="Times New Roman"/>
          <w:sz w:val="24"/>
          <w:szCs w:val="24"/>
        </w:rPr>
        <w:t xml:space="preserve">powstania majątku wspólnego a wręcz  </w:t>
      </w:r>
      <w:r w:rsidRPr="00985152">
        <w:rPr>
          <w:rFonts w:ascii="Times New Roman" w:hAnsi="Times New Roman" w:cs="Times New Roman"/>
          <w:sz w:val="24"/>
          <w:szCs w:val="24"/>
        </w:rPr>
        <w:t>majątek ten marnotrawi</w:t>
      </w:r>
      <w:r>
        <w:rPr>
          <w:rFonts w:ascii="Times New Roman" w:hAnsi="Times New Roman" w:cs="Times New Roman"/>
          <w:sz w:val="24"/>
          <w:szCs w:val="24"/>
        </w:rPr>
        <w:t xml:space="preserve"> i między małżonkami </w:t>
      </w:r>
      <w:r w:rsidRPr="00985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 ma zgody na zawarcie umowy ustanawiającej rozdzielność majątkową. Co można zrobić w takiej sytuacji? Kodeks Rodzinny i Opiekuńczy przewidział instytucję sądowej rozdzielności majątkowej. Oznacza to, że każdy z małżonków może wystąpić do sądu z pozwem o ustanowienie  rozdzielności majątkowej.  Pozew taki należy złożyć do sądu rejonowego, </w:t>
      </w:r>
      <w:r w:rsidRPr="00B73FE0">
        <w:rPr>
          <w:rFonts w:ascii="Times New Roman" w:hAnsi="Times New Roman" w:cs="Times New Roman"/>
          <w:sz w:val="24"/>
          <w:szCs w:val="24"/>
        </w:rPr>
        <w:t>w którego okręgu małżonkowie mieli ostatnie miejsce zamieszkania, jeżeli choć jedno z nich w okręgu tym jeszcze ma miejsce zamieszkania lub zwykłego pobytu.</w:t>
      </w:r>
      <w:r>
        <w:rPr>
          <w:rFonts w:ascii="Times New Roman" w:hAnsi="Times New Roman" w:cs="Times New Roman"/>
          <w:sz w:val="24"/>
          <w:szCs w:val="24"/>
        </w:rPr>
        <w:t xml:space="preserve"> Opłata od pozwu wynosi 200 zł. W pozwie należy dokładnie oznaczyć strony ( są nimi małżonkowie) oraz podać ich adresy zamieszkania. Pozew musi zawierać dokładne określenie żądania oraz właściwe uzasadnienie.  W uzasadnieniu</w:t>
      </w:r>
      <w:r w:rsidRPr="00CC0DD8">
        <w:t xml:space="preserve"> </w:t>
      </w:r>
      <w:r>
        <w:rPr>
          <w:rFonts w:ascii="Times New Roman" w:hAnsi="Times New Roman" w:cs="Times New Roman"/>
          <w:sz w:val="24"/>
          <w:szCs w:val="24"/>
        </w:rPr>
        <w:t>opisuje się fakty, które zmusiły strony</w:t>
      </w:r>
      <w:r w:rsidRPr="00CC0DD8">
        <w:rPr>
          <w:rFonts w:ascii="Times New Roman" w:hAnsi="Times New Roman" w:cs="Times New Roman"/>
          <w:sz w:val="24"/>
          <w:szCs w:val="24"/>
        </w:rPr>
        <w:t xml:space="preserve"> do skierowania sprawy</w:t>
      </w:r>
      <w:r>
        <w:rPr>
          <w:rFonts w:ascii="Times New Roman" w:hAnsi="Times New Roman" w:cs="Times New Roman"/>
          <w:sz w:val="24"/>
          <w:szCs w:val="24"/>
        </w:rPr>
        <w:t xml:space="preserve"> na drogę sądową. Ponadto pozew musi zawierać informację czy strony podjęły próbę mediacji lub innego pozasądowego sposobu rozwiązania sporu. W zależności od potrzeby pozew może zawierać wniosek o przeprowadzenie dowodów, celem wykazania faktów, na które strony powołały się w uzasadnieniu pisma. Jeżeli do pozwu strony dołączają  jakieś dokumenty to należy je wymienić. Pozew wraz załącznikami. Wraz z pozwem składa się jego odpis dla strony przeciwnej. Na koniec pozew musi być podpisany własnoręcznie przez osobę go składającą.  </w:t>
      </w:r>
    </w:p>
    <w:p w14:paraId="50A02CE3" w14:textId="77777777" w:rsidR="00670E04" w:rsidRDefault="00670E04" w:rsidP="00670E04">
      <w:pPr>
        <w:rPr>
          <w:rFonts w:ascii="Times New Roman" w:hAnsi="Times New Roman" w:cs="Times New Roman"/>
          <w:i/>
          <w:sz w:val="24"/>
          <w:szCs w:val="24"/>
        </w:rPr>
      </w:pPr>
    </w:p>
    <w:p w14:paraId="2BE6EACA" w14:textId="77777777" w:rsidR="00670E04" w:rsidRDefault="00670E04" w:rsidP="00670E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EB6">
        <w:rPr>
          <w:rFonts w:ascii="Times New Roman" w:hAnsi="Times New Roman" w:cs="Times New Roman"/>
          <w:i/>
          <w:sz w:val="24"/>
          <w:szCs w:val="24"/>
        </w:rPr>
        <w:t>Wzór pozwu o ustanowienie rozdzielności majątkowej</w:t>
      </w:r>
      <w:r>
        <w:rPr>
          <w:rFonts w:ascii="Times New Roman" w:hAnsi="Times New Roman" w:cs="Times New Roman"/>
          <w:i/>
          <w:sz w:val="24"/>
          <w:szCs w:val="24"/>
        </w:rPr>
        <w:t xml:space="preserve"> małżeńskiej</w:t>
      </w:r>
    </w:p>
    <w:p w14:paraId="54CA178E" w14:textId="77777777" w:rsidR="00670E04" w:rsidRDefault="00670E04" w:rsidP="00670E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F68A0F" w14:textId="77777777" w:rsidR="00670E04" w:rsidRDefault="00670E04" w:rsidP="00670E0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Wyszków, data</w:t>
      </w:r>
    </w:p>
    <w:p w14:paraId="781B5BBB" w14:textId="77777777" w:rsidR="00670E04" w:rsidRDefault="00670E04" w:rsidP="00670E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9AFF8E" w14:textId="77777777" w:rsidR="00670E04" w:rsidRPr="00EF2427" w:rsidRDefault="00670E04" w:rsidP="00670E0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 xml:space="preserve">Sąd Rejonowy w </w:t>
      </w:r>
      <w:r>
        <w:rPr>
          <w:rFonts w:ascii="Times New Roman" w:hAnsi="Times New Roman" w:cs="Times New Roman"/>
          <w:sz w:val="24"/>
          <w:szCs w:val="24"/>
        </w:rPr>
        <w:t>Wyszków</w:t>
      </w:r>
    </w:p>
    <w:p w14:paraId="714AD6B4" w14:textId="77777777" w:rsidR="00670E04" w:rsidRPr="00EF2427" w:rsidRDefault="00670E04" w:rsidP="00670E0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>III Wydział Rodzinny i Nieletnich</w:t>
      </w:r>
    </w:p>
    <w:p w14:paraId="5F1BBBB6" w14:textId="77777777" w:rsidR="00670E04" w:rsidRPr="00EF2427" w:rsidRDefault="00670E04" w:rsidP="00670E0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T .Kościuszki 25 D</w:t>
      </w:r>
    </w:p>
    <w:p w14:paraId="45FD2CED" w14:textId="77777777" w:rsidR="00670E04" w:rsidRPr="00EF2427" w:rsidRDefault="00670E04" w:rsidP="00670E0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07-200 Wyszków</w:t>
      </w:r>
    </w:p>
    <w:p w14:paraId="1CB16AF3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</w:p>
    <w:p w14:paraId="5D60A080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</w:p>
    <w:p w14:paraId="5EFA3F7E" w14:textId="77777777" w:rsidR="00670E04" w:rsidRPr="00EF2427" w:rsidRDefault="00670E04" w:rsidP="00670E0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b/>
          <w:sz w:val="24"/>
          <w:szCs w:val="24"/>
        </w:rPr>
        <w:t>Powódka:</w:t>
      </w:r>
      <w:r w:rsidRPr="00EF2427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41629B51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>zamieszkała……………..</w:t>
      </w:r>
    </w:p>
    <w:p w14:paraId="7EED4465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F65CBF4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 xml:space="preserve"> ………………...</w:t>
      </w:r>
    </w:p>
    <w:p w14:paraId="2F4E33D2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</w:p>
    <w:p w14:paraId="6626D395" w14:textId="77777777" w:rsidR="00670E04" w:rsidRPr="00EF2427" w:rsidRDefault="00670E04" w:rsidP="00670E0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Pozwany</w:t>
      </w:r>
      <w:r w:rsidRPr="00EF2427">
        <w:rPr>
          <w:rFonts w:ascii="Times New Roman" w:hAnsi="Times New Roman" w:cs="Times New Roman"/>
          <w:b/>
          <w:sz w:val="24"/>
          <w:szCs w:val="24"/>
        </w:rPr>
        <w:t>:</w:t>
      </w:r>
      <w:r w:rsidRPr="00EF2427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7A8FE23A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>zamieszkały…………….</w:t>
      </w:r>
    </w:p>
    <w:p w14:paraId="7CE6C8DF" w14:textId="77777777" w:rsidR="00670E04" w:rsidRPr="00EF2427" w:rsidRDefault="00670E04" w:rsidP="00670E04">
      <w:pPr>
        <w:rPr>
          <w:rFonts w:ascii="Times New Roman" w:hAnsi="Times New Roman" w:cs="Times New Roman"/>
          <w:sz w:val="24"/>
          <w:szCs w:val="24"/>
        </w:rPr>
      </w:pPr>
      <w:r w:rsidRPr="00EF2427"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42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CB51251" w14:textId="77777777" w:rsidR="00670E04" w:rsidRDefault="00670E04" w:rsidP="00670E04">
      <w:pPr>
        <w:rPr>
          <w:rFonts w:ascii="Times New Roman" w:hAnsi="Times New Roman" w:cs="Times New Roman"/>
          <w:sz w:val="24"/>
          <w:szCs w:val="24"/>
        </w:rPr>
      </w:pPr>
      <w:r w:rsidRPr="00180540">
        <w:rPr>
          <w:rFonts w:ascii="Times New Roman" w:hAnsi="Times New Roman" w:cs="Times New Roman"/>
          <w:sz w:val="24"/>
          <w:szCs w:val="24"/>
        </w:rPr>
        <w:t>Opłata stała</w:t>
      </w:r>
      <w:r>
        <w:rPr>
          <w:rFonts w:ascii="Times New Roman" w:hAnsi="Times New Roman" w:cs="Times New Roman"/>
          <w:sz w:val="24"/>
          <w:szCs w:val="24"/>
        </w:rPr>
        <w:t xml:space="preserve"> od pozwu</w:t>
      </w:r>
      <w:r w:rsidRPr="00180540">
        <w:rPr>
          <w:rFonts w:ascii="Times New Roman" w:hAnsi="Times New Roman" w:cs="Times New Roman"/>
          <w:sz w:val="24"/>
          <w:szCs w:val="24"/>
        </w:rPr>
        <w:t xml:space="preserve"> 200 zł</w:t>
      </w:r>
    </w:p>
    <w:p w14:paraId="098C7848" w14:textId="77777777" w:rsidR="00670E04" w:rsidRDefault="00670E04" w:rsidP="00670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sporu 280 000 zł</w:t>
      </w:r>
    </w:p>
    <w:p w14:paraId="6CEF273D" w14:textId="77777777" w:rsidR="00670E04" w:rsidRDefault="00670E04" w:rsidP="00670E04">
      <w:pPr>
        <w:rPr>
          <w:rFonts w:ascii="Times New Roman" w:hAnsi="Times New Roman" w:cs="Times New Roman"/>
          <w:sz w:val="24"/>
          <w:szCs w:val="24"/>
        </w:rPr>
      </w:pPr>
    </w:p>
    <w:p w14:paraId="2DC13B22" w14:textId="77777777" w:rsidR="00670E04" w:rsidRDefault="00670E04" w:rsidP="00670E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113F">
        <w:rPr>
          <w:rFonts w:ascii="Times New Roman" w:hAnsi="Times New Roman" w:cs="Times New Roman"/>
          <w:sz w:val="24"/>
          <w:szCs w:val="24"/>
          <w:u w:val="single"/>
        </w:rPr>
        <w:t>POZEW</w:t>
      </w:r>
    </w:p>
    <w:p w14:paraId="69065773" w14:textId="77777777" w:rsidR="00670E04" w:rsidRDefault="00670E04" w:rsidP="00670E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113F">
        <w:rPr>
          <w:rFonts w:ascii="Times New Roman" w:hAnsi="Times New Roman" w:cs="Times New Roman"/>
          <w:sz w:val="24"/>
          <w:szCs w:val="24"/>
          <w:u w:val="single"/>
        </w:rPr>
        <w:t>O USTANOWIENIE ROZDZIELNOŚCI MAJĄTKOWEJ MAŁŻEŃSKIEJ</w:t>
      </w:r>
    </w:p>
    <w:p w14:paraId="3355B749" w14:textId="77777777" w:rsidR="00670E04" w:rsidRDefault="00670E04" w:rsidP="00670E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65438F" w14:textId="77777777" w:rsidR="00670E04" w:rsidRDefault="00670E04" w:rsidP="00670E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Działając w imieniu własnym wnoszę o:</w:t>
      </w:r>
      <w:r w:rsidRPr="00F11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DDAF33" w14:textId="77777777" w:rsidR="00670E04" w:rsidRDefault="00670E04" w:rsidP="00670E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7A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F1147A">
        <w:rPr>
          <w:rFonts w:ascii="Times New Roman" w:hAnsi="Times New Roman" w:cs="Times New Roman"/>
          <w:sz w:val="24"/>
          <w:szCs w:val="24"/>
        </w:rPr>
        <w:t>anowienie rozdzi</w:t>
      </w:r>
      <w:r>
        <w:rPr>
          <w:rFonts w:ascii="Times New Roman" w:hAnsi="Times New Roman" w:cs="Times New Roman"/>
          <w:sz w:val="24"/>
          <w:szCs w:val="24"/>
        </w:rPr>
        <w:t>elności majątkowej małżeńskiej P</w:t>
      </w:r>
      <w:r w:rsidRPr="00F1147A">
        <w:rPr>
          <w:rFonts w:ascii="Times New Roman" w:hAnsi="Times New Roman" w:cs="Times New Roman"/>
          <w:sz w:val="24"/>
          <w:szCs w:val="24"/>
        </w:rPr>
        <w:t xml:space="preserve">owódki </w:t>
      </w:r>
      <w:r w:rsidRPr="00F114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</w:t>
      </w:r>
      <w:r w:rsidRPr="00F1147A">
        <w:rPr>
          <w:rFonts w:ascii="Times New Roman" w:hAnsi="Times New Roman" w:cs="Times New Roman"/>
          <w:sz w:val="24"/>
          <w:szCs w:val="24"/>
        </w:rPr>
        <w:t>ozwanego, powstałej wskutek zawa</w:t>
      </w:r>
      <w:r>
        <w:rPr>
          <w:rFonts w:ascii="Times New Roman" w:hAnsi="Times New Roman" w:cs="Times New Roman"/>
          <w:sz w:val="24"/>
          <w:szCs w:val="24"/>
        </w:rPr>
        <w:t>rtego przez nich w dniu 2 maja 2009</w:t>
      </w:r>
      <w:r w:rsidRPr="00F1147A">
        <w:rPr>
          <w:rFonts w:ascii="Times New Roman" w:hAnsi="Times New Roman" w:cs="Times New Roman"/>
          <w:sz w:val="24"/>
          <w:szCs w:val="24"/>
        </w:rPr>
        <w:t xml:space="preserve"> r. związku małżeńskiego przed </w:t>
      </w:r>
      <w:r w:rsidRPr="00F1147A">
        <w:rPr>
          <w:rFonts w:ascii="Times New Roman" w:hAnsi="Times New Roman" w:cs="Times New Roman"/>
          <w:sz w:val="24"/>
          <w:szCs w:val="24"/>
        </w:rPr>
        <w:lastRenderedPageBreak/>
        <w:t>kierownikiem</w:t>
      </w:r>
      <w:r>
        <w:rPr>
          <w:rFonts w:ascii="Times New Roman" w:hAnsi="Times New Roman" w:cs="Times New Roman"/>
          <w:sz w:val="24"/>
          <w:szCs w:val="24"/>
        </w:rPr>
        <w:t xml:space="preserve"> Urzędu Stanu Cywilnego w ……… </w:t>
      </w:r>
      <w:r w:rsidRPr="00F1147A">
        <w:rPr>
          <w:rFonts w:ascii="Times New Roman" w:hAnsi="Times New Roman" w:cs="Times New Roman"/>
          <w:sz w:val="24"/>
          <w:szCs w:val="24"/>
        </w:rPr>
        <w:t>, z jednoczesnym oznaczeniem, że wspólność</w:t>
      </w:r>
      <w:r>
        <w:rPr>
          <w:rFonts w:ascii="Times New Roman" w:hAnsi="Times New Roman" w:cs="Times New Roman"/>
          <w:sz w:val="24"/>
          <w:szCs w:val="24"/>
        </w:rPr>
        <w:t xml:space="preserve"> ta ustała z dniem 10.10.2017</w:t>
      </w:r>
      <w:r w:rsidRPr="00F1147A">
        <w:rPr>
          <w:rFonts w:ascii="Times New Roman" w:hAnsi="Times New Roman" w:cs="Times New Roman"/>
          <w:sz w:val="24"/>
          <w:szCs w:val="24"/>
        </w:rPr>
        <w:t xml:space="preserve"> r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9700E1" w14:textId="77777777" w:rsidR="00670E04" w:rsidRDefault="00670E04" w:rsidP="00670E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dowodów z dokumentów dołączonych do pozwu tj.:</w:t>
      </w:r>
    </w:p>
    <w:p w14:paraId="0409B147" w14:textId="77777777" w:rsidR="00670E04" w:rsidRDefault="00670E04" w:rsidP="00670E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2E295BD" w14:textId="77777777" w:rsidR="00670E04" w:rsidRDefault="00670E04" w:rsidP="00670E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99715D4" w14:textId="77777777" w:rsidR="00670E04" w:rsidRDefault="00670E04" w:rsidP="00670E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fakty z nich wynikające i wskazane w uzasadnieniu pozwu,</w:t>
      </w:r>
    </w:p>
    <w:p w14:paraId="442D3943" w14:textId="77777777" w:rsidR="00670E04" w:rsidRDefault="00670E04" w:rsidP="00670E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i przeprowadzenie dowodu z przesłuchania stron oraz z przesłuchania w charakterze świadków:</w:t>
      </w:r>
    </w:p>
    <w:p w14:paraId="15FAA89E" w14:textId="77777777" w:rsidR="00670E04" w:rsidRDefault="00670E04" w:rsidP="00670E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adres …………………</w:t>
      </w:r>
    </w:p>
    <w:p w14:paraId="4C2370BE" w14:textId="77777777" w:rsidR="00670E04" w:rsidRDefault="00670E04" w:rsidP="00670E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adres …………………</w:t>
      </w:r>
    </w:p>
    <w:p w14:paraId="06A8FD79" w14:textId="77777777" w:rsidR="00670E04" w:rsidRPr="00F17691" w:rsidRDefault="00670E04" w:rsidP="00670E0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fakt istnienia ważnych powodów uzasadniających ustanowienie przez sąd rozdzielności majątkowej,</w:t>
      </w:r>
    </w:p>
    <w:p w14:paraId="1C10B345" w14:textId="77777777" w:rsidR="00670E04" w:rsidRDefault="00670E04" w:rsidP="00670E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zasądzenie od ozwanego na rzecz P</w:t>
      </w:r>
      <w:r w:rsidRPr="00F1147A">
        <w:rPr>
          <w:rFonts w:ascii="Times New Roman" w:hAnsi="Times New Roman" w:cs="Times New Roman"/>
          <w:sz w:val="24"/>
          <w:szCs w:val="24"/>
        </w:rPr>
        <w:t>owódki kosztów p</w:t>
      </w:r>
      <w:r>
        <w:rPr>
          <w:rFonts w:ascii="Times New Roman" w:hAnsi="Times New Roman" w:cs="Times New Roman"/>
          <w:sz w:val="24"/>
          <w:szCs w:val="24"/>
        </w:rPr>
        <w:t>rocesu według norm przepisanych.</w:t>
      </w:r>
    </w:p>
    <w:p w14:paraId="47BA2D44" w14:textId="77777777" w:rsidR="00670E04" w:rsidRPr="00675321" w:rsidRDefault="00670E04" w:rsidP="00670E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187 § 1 pkt 3 KPC oświadczam, że przed wniesieniem pozwu, Powódka niejednokrotnie podejmowała próby pozasądowego sposobu rozwiązania sporu, jednak z uwagi na postawę Pozwanego nie doszła ona do skutku. </w:t>
      </w:r>
    </w:p>
    <w:p w14:paraId="4C676351" w14:textId="77777777" w:rsidR="00670E04" w:rsidRDefault="00670E04" w:rsidP="00670E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59FD8F" w14:textId="77777777" w:rsidR="00670E04" w:rsidRDefault="00670E04" w:rsidP="00670E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DDC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58611656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2D4B5" w14:textId="77777777" w:rsidR="00670E04" w:rsidRPr="0018611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114">
        <w:rPr>
          <w:rFonts w:ascii="Times New Roman" w:hAnsi="Times New Roman" w:cs="Times New Roman"/>
          <w:sz w:val="24"/>
          <w:szCs w:val="24"/>
        </w:rPr>
        <w:t>Strony zawarły związek małżeński przed kierownikiem Urzędu Stanu</w:t>
      </w:r>
      <w:r>
        <w:rPr>
          <w:rFonts w:ascii="Times New Roman" w:hAnsi="Times New Roman" w:cs="Times New Roman"/>
          <w:sz w:val="24"/>
          <w:szCs w:val="24"/>
        </w:rPr>
        <w:t xml:space="preserve"> Cywilnego w …………..  dnia 2 maja 2009</w:t>
      </w:r>
      <w:r w:rsidRPr="0018611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C6FA12" w14:textId="77777777" w:rsidR="00670E04" w:rsidRPr="00825679" w:rsidRDefault="00670E04" w:rsidP="00670E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Dowód: </w:t>
      </w:r>
      <w:r>
        <w:rPr>
          <w:rFonts w:ascii="Times New Roman" w:hAnsi="Times New Roman" w:cs="Times New Roman"/>
          <w:i/>
          <w:sz w:val="24"/>
          <w:szCs w:val="24"/>
        </w:rPr>
        <w:t>odpis skrócony aktu małżeństwa</w:t>
      </w:r>
    </w:p>
    <w:p w14:paraId="207467F9" w14:textId="77777777" w:rsidR="00670E04" w:rsidRPr="0018611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86114">
        <w:rPr>
          <w:rFonts w:ascii="Times New Roman" w:hAnsi="Times New Roman" w:cs="Times New Roman"/>
          <w:sz w:val="24"/>
          <w:szCs w:val="24"/>
        </w:rPr>
        <w:t>trony nie zawierały</w:t>
      </w:r>
      <w:r>
        <w:rPr>
          <w:rFonts w:ascii="Times New Roman" w:hAnsi="Times New Roman" w:cs="Times New Roman"/>
          <w:sz w:val="24"/>
          <w:szCs w:val="24"/>
        </w:rPr>
        <w:t xml:space="preserve"> umów majątkowych małżeńskich, co oznacza, że pozostają </w:t>
      </w:r>
      <w:r w:rsidRPr="00186114">
        <w:rPr>
          <w:rFonts w:ascii="Times New Roman" w:hAnsi="Times New Roman" w:cs="Times New Roman"/>
          <w:sz w:val="24"/>
          <w:szCs w:val="24"/>
        </w:rPr>
        <w:t xml:space="preserve"> w ustroju wspólności majątkowej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5705C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10 października 2017r r. P</w:t>
      </w:r>
      <w:r w:rsidRPr="00186114">
        <w:rPr>
          <w:rFonts w:ascii="Times New Roman" w:hAnsi="Times New Roman" w:cs="Times New Roman"/>
          <w:sz w:val="24"/>
          <w:szCs w:val="24"/>
        </w:rPr>
        <w:t>ozwany wy</w:t>
      </w:r>
      <w:r>
        <w:rPr>
          <w:rFonts w:ascii="Times New Roman" w:hAnsi="Times New Roman" w:cs="Times New Roman"/>
          <w:sz w:val="24"/>
          <w:szCs w:val="24"/>
        </w:rPr>
        <w:t>prowadził się z mieszkania S</w:t>
      </w:r>
      <w:r w:rsidRPr="00186114">
        <w:rPr>
          <w:rFonts w:ascii="Times New Roman" w:hAnsi="Times New Roman" w:cs="Times New Roman"/>
          <w:sz w:val="24"/>
          <w:szCs w:val="24"/>
        </w:rPr>
        <w:t>tron i zamieszkał</w:t>
      </w:r>
      <w:r>
        <w:rPr>
          <w:rFonts w:ascii="Times New Roman" w:hAnsi="Times New Roman" w:cs="Times New Roman"/>
          <w:sz w:val="24"/>
          <w:szCs w:val="24"/>
        </w:rPr>
        <w:t xml:space="preserve"> u swoich rodziców. </w:t>
      </w:r>
      <w:r w:rsidRPr="00186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tego czasu S</w:t>
      </w:r>
      <w:r w:rsidRPr="00186114">
        <w:rPr>
          <w:rFonts w:ascii="Times New Roman" w:hAnsi="Times New Roman" w:cs="Times New Roman"/>
          <w:sz w:val="24"/>
          <w:szCs w:val="24"/>
        </w:rPr>
        <w:t>trony pozostają w faktycznej separacji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74360A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C9A">
        <w:rPr>
          <w:rFonts w:ascii="Times New Roman" w:hAnsi="Times New Roman" w:cs="Times New Roman"/>
          <w:b/>
          <w:i/>
          <w:sz w:val="24"/>
          <w:szCs w:val="24"/>
        </w:rPr>
        <w:t>Dowód:</w:t>
      </w:r>
      <w:r w:rsidRPr="00697C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przesłuchanie stron, </w:t>
      </w:r>
      <w:r w:rsidRPr="00697C9A">
        <w:rPr>
          <w:rFonts w:ascii="Times New Roman" w:hAnsi="Times New Roman" w:cs="Times New Roman"/>
          <w:i/>
          <w:sz w:val="24"/>
          <w:szCs w:val="24"/>
        </w:rPr>
        <w:t>zeznania świadków</w:t>
      </w:r>
      <w:r w:rsidRPr="00697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9F572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Powódka podnosi, że już w czasie kiedy S</w:t>
      </w:r>
      <w:r w:rsidRPr="00697C9A">
        <w:rPr>
          <w:rFonts w:ascii="Times New Roman" w:hAnsi="Times New Roman" w:cs="Times New Roman"/>
          <w:sz w:val="24"/>
          <w:szCs w:val="24"/>
        </w:rPr>
        <w:t>tro</w:t>
      </w:r>
      <w:r>
        <w:rPr>
          <w:rFonts w:ascii="Times New Roman" w:hAnsi="Times New Roman" w:cs="Times New Roman"/>
          <w:sz w:val="24"/>
          <w:szCs w:val="24"/>
        </w:rPr>
        <w:t>ny mieszkały razem, P</w:t>
      </w:r>
      <w:r w:rsidRPr="00697C9A">
        <w:rPr>
          <w:rFonts w:ascii="Times New Roman" w:hAnsi="Times New Roman" w:cs="Times New Roman"/>
          <w:sz w:val="24"/>
          <w:szCs w:val="24"/>
        </w:rPr>
        <w:t>ozwany sy</w:t>
      </w:r>
      <w:r>
        <w:rPr>
          <w:rFonts w:ascii="Times New Roman" w:hAnsi="Times New Roman" w:cs="Times New Roman"/>
          <w:sz w:val="24"/>
          <w:szCs w:val="24"/>
        </w:rPr>
        <w:t>stematycznie nadużywał alkohol</w:t>
      </w:r>
      <w:r w:rsidRPr="00697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Postanowieniem Sądu Rejonowego  w Wyszkowie III Wydział Rodzinny i Nieletnich z dnia 16 lipca 2015r, w sprawie o sygnaturze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…/…, Pozwany został zobowiązany do podjęcia leczenia </w:t>
      </w:r>
      <w:r w:rsidRPr="0092316C">
        <w:rPr>
          <w:rFonts w:ascii="Times New Roman" w:hAnsi="Times New Roman" w:cs="Times New Roman"/>
          <w:sz w:val="24"/>
          <w:szCs w:val="24"/>
        </w:rPr>
        <w:t xml:space="preserve"> w niestacjonarnej</w:t>
      </w:r>
      <w:r>
        <w:rPr>
          <w:rFonts w:ascii="Times New Roman" w:hAnsi="Times New Roman" w:cs="Times New Roman"/>
          <w:sz w:val="24"/>
          <w:szCs w:val="24"/>
        </w:rPr>
        <w:t xml:space="preserve"> placówce lecznictwa odwykowego</w:t>
      </w:r>
      <w:r w:rsidRPr="00697C9A">
        <w:rPr>
          <w:rFonts w:ascii="Times New Roman" w:hAnsi="Times New Roman" w:cs="Times New Roman"/>
          <w:sz w:val="24"/>
          <w:szCs w:val="24"/>
        </w:rPr>
        <w:t>. Nie pr</w:t>
      </w:r>
      <w:r>
        <w:rPr>
          <w:rFonts w:ascii="Times New Roman" w:hAnsi="Times New Roman" w:cs="Times New Roman"/>
          <w:sz w:val="24"/>
          <w:szCs w:val="24"/>
        </w:rPr>
        <w:t>zyniosło to jednak zamierzonego rezultatu</w:t>
      </w:r>
      <w:r w:rsidRPr="00697C9A">
        <w:rPr>
          <w:rFonts w:ascii="Times New Roman" w:hAnsi="Times New Roman" w:cs="Times New Roman"/>
          <w:sz w:val="24"/>
          <w:szCs w:val="24"/>
        </w:rPr>
        <w:t>. Pozwany do tego stopnia uzależnił si</w:t>
      </w:r>
      <w:r>
        <w:rPr>
          <w:rFonts w:ascii="Times New Roman" w:hAnsi="Times New Roman" w:cs="Times New Roman"/>
          <w:sz w:val="24"/>
          <w:szCs w:val="24"/>
        </w:rPr>
        <w:t>ę od alkoholu, że zaczął marnotrawić wspólny majątek S</w:t>
      </w:r>
      <w:r w:rsidRPr="00697C9A">
        <w:rPr>
          <w:rFonts w:ascii="Times New Roman" w:hAnsi="Times New Roman" w:cs="Times New Roman"/>
          <w:sz w:val="24"/>
          <w:szCs w:val="24"/>
        </w:rPr>
        <w:t>tron. Wynosił z do</w:t>
      </w:r>
      <w:r>
        <w:rPr>
          <w:rFonts w:ascii="Times New Roman" w:hAnsi="Times New Roman" w:cs="Times New Roman"/>
          <w:sz w:val="24"/>
          <w:szCs w:val="24"/>
        </w:rPr>
        <w:t xml:space="preserve">mu różne rzeczy i sprzedawał je, aby mieć pieniądze na alkohol. Zaciągnął  i  do chwili obecnej zaciąga </w:t>
      </w:r>
      <w:r w:rsidRPr="00697C9A">
        <w:rPr>
          <w:rFonts w:ascii="Times New Roman" w:hAnsi="Times New Roman" w:cs="Times New Roman"/>
          <w:sz w:val="24"/>
          <w:szCs w:val="24"/>
        </w:rPr>
        <w:t xml:space="preserve">długi. </w:t>
      </w:r>
      <w:r>
        <w:rPr>
          <w:rFonts w:ascii="Times New Roman" w:hAnsi="Times New Roman" w:cs="Times New Roman"/>
          <w:sz w:val="24"/>
          <w:szCs w:val="24"/>
        </w:rPr>
        <w:t xml:space="preserve">Postawa Pozwanego nie wskazuje, aby sytuacja ta uległa zmianie. </w:t>
      </w:r>
    </w:p>
    <w:p w14:paraId="565A121F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35">
        <w:rPr>
          <w:rFonts w:ascii="Times New Roman" w:hAnsi="Times New Roman" w:cs="Times New Roman"/>
          <w:b/>
          <w:i/>
          <w:sz w:val="24"/>
          <w:szCs w:val="24"/>
        </w:rPr>
        <w:lastRenderedPageBreak/>
        <w:t>Dowód:</w:t>
      </w:r>
      <w:r w:rsidRPr="00DB5935">
        <w:rPr>
          <w:rFonts w:ascii="Times New Roman" w:hAnsi="Times New Roman" w:cs="Times New Roman"/>
          <w:i/>
          <w:sz w:val="24"/>
          <w:szCs w:val="24"/>
        </w:rPr>
        <w:t xml:space="preserve"> zeznania świadków</w:t>
      </w:r>
    </w:p>
    <w:p w14:paraId="587604D4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Powódka wnosi </w:t>
      </w:r>
      <w:r w:rsidRPr="00DB5935">
        <w:rPr>
          <w:rFonts w:ascii="Times New Roman" w:hAnsi="Times New Roman" w:cs="Times New Roman"/>
          <w:sz w:val="24"/>
          <w:szCs w:val="24"/>
        </w:rPr>
        <w:t>o oznaczenie w wyroku, że</w:t>
      </w:r>
      <w:r>
        <w:rPr>
          <w:rFonts w:ascii="Times New Roman" w:hAnsi="Times New Roman" w:cs="Times New Roman"/>
          <w:sz w:val="24"/>
          <w:szCs w:val="24"/>
        </w:rPr>
        <w:t xml:space="preserve"> wspólność majątkowa małżeńska S</w:t>
      </w:r>
      <w:r w:rsidRPr="00DB5935">
        <w:rPr>
          <w:rFonts w:ascii="Times New Roman" w:hAnsi="Times New Roman" w:cs="Times New Roman"/>
          <w:sz w:val="24"/>
          <w:szCs w:val="24"/>
        </w:rPr>
        <w:t>tron ustała z dni</w:t>
      </w:r>
      <w:r>
        <w:rPr>
          <w:rFonts w:ascii="Times New Roman" w:hAnsi="Times New Roman" w:cs="Times New Roman"/>
          <w:sz w:val="24"/>
          <w:szCs w:val="24"/>
        </w:rPr>
        <w:t xml:space="preserve">em 10 października 2017r, ponieważ z tym </w:t>
      </w:r>
      <w:r w:rsidRPr="00DB5935">
        <w:rPr>
          <w:rFonts w:ascii="Times New Roman" w:hAnsi="Times New Roman" w:cs="Times New Roman"/>
          <w:sz w:val="24"/>
          <w:szCs w:val="24"/>
        </w:rPr>
        <w:t xml:space="preserve"> dniem</w:t>
      </w:r>
      <w:r>
        <w:rPr>
          <w:rFonts w:ascii="Times New Roman" w:hAnsi="Times New Roman" w:cs="Times New Roman"/>
          <w:sz w:val="24"/>
          <w:szCs w:val="24"/>
        </w:rPr>
        <w:t xml:space="preserve"> nastąpiła faktyczna separacja S</w:t>
      </w:r>
      <w:r w:rsidRPr="00DB5935">
        <w:rPr>
          <w:rFonts w:ascii="Times New Roman" w:hAnsi="Times New Roman" w:cs="Times New Roman"/>
          <w:sz w:val="24"/>
          <w:szCs w:val="24"/>
        </w:rPr>
        <w:t xml:space="preserve">tron. </w:t>
      </w:r>
    </w:p>
    <w:p w14:paraId="42A4237D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istnieją </w:t>
      </w:r>
      <w:r w:rsidRPr="00597A90">
        <w:rPr>
          <w:rFonts w:ascii="Times New Roman" w:hAnsi="Times New Roman" w:cs="Times New Roman"/>
          <w:sz w:val="24"/>
          <w:szCs w:val="24"/>
        </w:rPr>
        <w:t xml:space="preserve"> ważne powody w rozumieniu przepisu art. 52 § 1 KRO do żądania zniesienia przez sąd wsp</w:t>
      </w:r>
      <w:r>
        <w:rPr>
          <w:rFonts w:ascii="Times New Roman" w:hAnsi="Times New Roman" w:cs="Times New Roman"/>
          <w:sz w:val="24"/>
          <w:szCs w:val="24"/>
        </w:rPr>
        <w:t>ólności majątkowej małżeńskiej S</w:t>
      </w:r>
      <w:r w:rsidRPr="00597A90">
        <w:rPr>
          <w:rFonts w:ascii="Times New Roman" w:hAnsi="Times New Roman" w:cs="Times New Roman"/>
          <w:sz w:val="24"/>
          <w:szCs w:val="24"/>
        </w:rPr>
        <w:t xml:space="preserve">tron. </w:t>
      </w:r>
    </w:p>
    <w:p w14:paraId="2DF25086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A90">
        <w:rPr>
          <w:rFonts w:ascii="Times New Roman" w:hAnsi="Times New Roman" w:cs="Times New Roman"/>
          <w:sz w:val="24"/>
          <w:szCs w:val="24"/>
        </w:rPr>
        <w:t>W tym st</w:t>
      </w:r>
      <w:r>
        <w:rPr>
          <w:rFonts w:ascii="Times New Roman" w:hAnsi="Times New Roman" w:cs="Times New Roman"/>
          <w:sz w:val="24"/>
          <w:szCs w:val="24"/>
        </w:rPr>
        <w:t>anie rzeczy pozew niniejszy należy uznać jako</w:t>
      </w:r>
      <w:r w:rsidRPr="00597A90">
        <w:rPr>
          <w:rFonts w:ascii="Times New Roman" w:hAnsi="Times New Roman" w:cs="Times New Roman"/>
          <w:sz w:val="24"/>
          <w:szCs w:val="24"/>
        </w:rPr>
        <w:t xml:space="preserve"> konieczny i uzasadniony.</w:t>
      </w:r>
    </w:p>
    <w:p w14:paraId="4407DD8D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B3EE3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89469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2430E" w14:textId="77777777" w:rsidR="00670E04" w:rsidRPr="00597A90" w:rsidRDefault="00670E04" w:rsidP="00670E0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powódki</w:t>
      </w:r>
    </w:p>
    <w:p w14:paraId="08F351CC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5AD30" w14:textId="77777777" w:rsidR="00670E04" w:rsidRPr="00597A90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1FF79" w14:textId="77777777" w:rsidR="00670E04" w:rsidRDefault="00670E04" w:rsidP="0067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2BAAB" w14:textId="77777777" w:rsidR="00670E04" w:rsidRDefault="00670E04" w:rsidP="00670E0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5D019BE" w14:textId="77777777" w:rsidR="00670E04" w:rsidRDefault="00670E04" w:rsidP="00670E0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789651" w14:textId="77777777" w:rsidR="00670E04" w:rsidRDefault="00670E04" w:rsidP="00670E0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C2B8AD9" w14:textId="77777777" w:rsidR="00670E04" w:rsidRDefault="00670E04" w:rsidP="00670E0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A90">
        <w:rPr>
          <w:rFonts w:ascii="Times New Roman" w:hAnsi="Times New Roman" w:cs="Times New Roman"/>
          <w:i/>
          <w:sz w:val="24"/>
          <w:szCs w:val="24"/>
          <w:u w:val="single"/>
        </w:rPr>
        <w:t>Załączniki:</w:t>
      </w:r>
    </w:p>
    <w:p w14:paraId="5D7A9679" w14:textId="77777777" w:rsidR="00670E04" w:rsidRDefault="00670E04" w:rsidP="00670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skrócony aktu małżeństwa,</w:t>
      </w:r>
    </w:p>
    <w:p w14:paraId="42EB92AC" w14:textId="77777777" w:rsidR="00670E04" w:rsidRDefault="00670E04" w:rsidP="00670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postanowienia Sądu Rejonowego </w:t>
      </w:r>
      <w:r w:rsidRPr="00597A9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Wyszkowie</w:t>
      </w:r>
      <w:r w:rsidRPr="00597A90">
        <w:rPr>
          <w:rFonts w:ascii="Times New Roman" w:hAnsi="Times New Roman" w:cs="Times New Roman"/>
          <w:sz w:val="24"/>
          <w:szCs w:val="24"/>
        </w:rPr>
        <w:t xml:space="preserve"> III Wydział Rodzinny i Nieletnich z dnia 16 lipca 2015r, w sprawie o sygnaturze III </w:t>
      </w:r>
      <w:proofErr w:type="spellStart"/>
      <w:r w:rsidRPr="00597A90">
        <w:rPr>
          <w:rFonts w:ascii="Times New Roman" w:hAnsi="Times New Roman" w:cs="Times New Roman"/>
          <w:sz w:val="24"/>
          <w:szCs w:val="24"/>
        </w:rPr>
        <w:t>RNs</w:t>
      </w:r>
      <w:proofErr w:type="spellEnd"/>
      <w:r w:rsidRPr="00597A90">
        <w:rPr>
          <w:rFonts w:ascii="Times New Roman" w:hAnsi="Times New Roman" w:cs="Times New Roman"/>
          <w:sz w:val="24"/>
          <w:szCs w:val="24"/>
        </w:rPr>
        <w:t xml:space="preserve"> …/…,</w:t>
      </w:r>
      <w:r>
        <w:rPr>
          <w:rFonts w:ascii="Times New Roman" w:hAnsi="Times New Roman" w:cs="Times New Roman"/>
          <w:sz w:val="24"/>
          <w:szCs w:val="24"/>
        </w:rPr>
        <w:t xml:space="preserve"> w przedmiocie zobowiązania pozwanego do podjęcia leczenia odwykowego,</w:t>
      </w:r>
    </w:p>
    <w:p w14:paraId="6266ADD8" w14:textId="77777777" w:rsidR="00670E04" w:rsidRDefault="00670E04" w:rsidP="00670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opłaty od pozwu w kwocie 200 zł</w:t>
      </w:r>
    </w:p>
    <w:p w14:paraId="4367B10F" w14:textId="2672C44F" w:rsidR="00670E04" w:rsidRPr="00670E04" w:rsidRDefault="00670E04" w:rsidP="00670E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E04">
        <w:rPr>
          <w:rFonts w:ascii="Times New Roman" w:hAnsi="Times New Roman" w:cs="Times New Roman"/>
          <w:sz w:val="24"/>
          <w:szCs w:val="24"/>
        </w:rPr>
        <w:t>odpis pozwu wraz z załącznikami dla strony przeciwnej</w:t>
      </w:r>
    </w:p>
    <w:p w14:paraId="7C006875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452CE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97DE1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F00CC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E66B5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67D07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76231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EB3CF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50D60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EFB68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FB553" w14:textId="77777777" w:rsidR="00670E04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C043F" w14:textId="77777777" w:rsidR="00670E04" w:rsidRPr="00241B20" w:rsidRDefault="00670E04" w:rsidP="00670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6BCF97" w14:textId="77777777" w:rsidR="00670E04" w:rsidRDefault="00670E04" w:rsidP="00670E04"/>
    <w:p w14:paraId="07B5DF4E" w14:textId="77777777" w:rsidR="0043491F" w:rsidRDefault="0043491F"/>
    <w:sectPr w:rsidR="0043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2C0"/>
    <w:multiLevelType w:val="hybridMultilevel"/>
    <w:tmpl w:val="B344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3651"/>
    <w:multiLevelType w:val="hybridMultilevel"/>
    <w:tmpl w:val="6DA01922"/>
    <w:lvl w:ilvl="0" w:tplc="9F7E50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EA9"/>
    <w:multiLevelType w:val="hybridMultilevel"/>
    <w:tmpl w:val="825A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4D83"/>
    <w:multiLevelType w:val="hybridMultilevel"/>
    <w:tmpl w:val="B2FE35E8"/>
    <w:lvl w:ilvl="0" w:tplc="5C1C2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020133">
    <w:abstractNumId w:val="1"/>
  </w:num>
  <w:num w:numId="2" w16cid:durableId="2041053349">
    <w:abstractNumId w:val="0"/>
  </w:num>
  <w:num w:numId="3" w16cid:durableId="1517841453">
    <w:abstractNumId w:val="3"/>
  </w:num>
  <w:num w:numId="4" w16cid:durableId="1432895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1F"/>
    <w:rsid w:val="0043491F"/>
    <w:rsid w:val="006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DAF3-E58C-42E2-A077-95C6C2A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04"/>
    <w:pPr>
      <w:ind w:left="720"/>
      <w:contextualSpacing/>
    </w:pPr>
  </w:style>
  <w:style w:type="paragraph" w:styleId="Bezodstpw">
    <w:name w:val="No Spacing"/>
    <w:uiPriority w:val="1"/>
    <w:qFormat/>
    <w:rsid w:val="00670E0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2023-09-27T08:41:00Z</dcterms:created>
  <dcterms:modified xsi:type="dcterms:W3CDTF">2023-09-27T08:42:00Z</dcterms:modified>
</cp:coreProperties>
</file>