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893" w14:textId="64137AB1" w:rsidR="00510398" w:rsidRPr="00F6146D" w:rsidRDefault="00461581" w:rsidP="00A7701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6146D">
        <w:rPr>
          <w:rFonts w:cstheme="minorHAnsi"/>
          <w:sz w:val="28"/>
          <w:szCs w:val="28"/>
        </w:rPr>
        <w:t>Uchwała Nr</w:t>
      </w:r>
      <w:r w:rsidR="00A7701E">
        <w:rPr>
          <w:rFonts w:cstheme="minorHAnsi"/>
          <w:sz w:val="28"/>
          <w:szCs w:val="28"/>
        </w:rPr>
        <w:t xml:space="preserve"> LXXI/396/2023</w:t>
      </w:r>
    </w:p>
    <w:p w14:paraId="56C194CA" w14:textId="25DE2E4B" w:rsidR="00461581" w:rsidRPr="00F6146D" w:rsidRDefault="00461581" w:rsidP="00A7701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6146D">
        <w:rPr>
          <w:rFonts w:cstheme="minorHAnsi"/>
          <w:sz w:val="28"/>
          <w:szCs w:val="28"/>
        </w:rPr>
        <w:t xml:space="preserve">Rady Powiatu w Wyszkowie </w:t>
      </w:r>
    </w:p>
    <w:p w14:paraId="57A2CA50" w14:textId="01A702BA" w:rsidR="00461581" w:rsidRPr="00F6146D" w:rsidRDefault="00461581" w:rsidP="00A7701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6146D">
        <w:rPr>
          <w:rFonts w:cstheme="minorHAnsi"/>
          <w:sz w:val="28"/>
          <w:szCs w:val="28"/>
        </w:rPr>
        <w:t xml:space="preserve">z dnia </w:t>
      </w:r>
      <w:r w:rsidR="00A7701E">
        <w:rPr>
          <w:rFonts w:cstheme="minorHAnsi"/>
          <w:sz w:val="28"/>
          <w:szCs w:val="28"/>
        </w:rPr>
        <w:t>27 grudnia 2023 r.</w:t>
      </w:r>
    </w:p>
    <w:p w14:paraId="2017B609" w14:textId="48AF34A3" w:rsidR="00461581" w:rsidRPr="00F6146D" w:rsidRDefault="00461581" w:rsidP="00A7701E">
      <w:pPr>
        <w:spacing w:after="0" w:line="276" w:lineRule="auto"/>
        <w:jc w:val="center"/>
        <w:rPr>
          <w:rFonts w:cstheme="minorHAnsi"/>
        </w:rPr>
      </w:pPr>
    </w:p>
    <w:p w14:paraId="048321FE" w14:textId="4B1CCF69" w:rsidR="00461581" w:rsidRPr="0090506D" w:rsidRDefault="0013714D" w:rsidP="00A7701E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 w:rsidRPr="0090506D">
        <w:rPr>
          <w:rFonts w:cstheme="minorHAnsi"/>
          <w:i/>
          <w:iCs/>
          <w:sz w:val="28"/>
          <w:szCs w:val="28"/>
        </w:rPr>
        <w:t>w</w:t>
      </w:r>
      <w:r w:rsidR="00461581" w:rsidRPr="0090506D">
        <w:rPr>
          <w:rFonts w:cstheme="minorHAnsi"/>
          <w:i/>
          <w:iCs/>
          <w:sz w:val="28"/>
          <w:szCs w:val="28"/>
        </w:rPr>
        <w:t xml:space="preserve"> sprawie wyrażeni</w:t>
      </w:r>
      <w:r w:rsidR="00C82AFB" w:rsidRPr="0090506D">
        <w:rPr>
          <w:rFonts w:cstheme="minorHAnsi"/>
          <w:i/>
          <w:iCs/>
          <w:sz w:val="28"/>
          <w:szCs w:val="28"/>
        </w:rPr>
        <w:t>a</w:t>
      </w:r>
      <w:r w:rsidR="00461581" w:rsidRPr="0090506D">
        <w:rPr>
          <w:rFonts w:cstheme="minorHAnsi"/>
          <w:i/>
          <w:iCs/>
          <w:sz w:val="28"/>
          <w:szCs w:val="28"/>
        </w:rPr>
        <w:t xml:space="preserve"> zgody na zawarcie przez Powiat Wyszkowski um</w:t>
      </w:r>
      <w:r w:rsidR="00A93565" w:rsidRPr="0090506D">
        <w:rPr>
          <w:rFonts w:cstheme="minorHAnsi"/>
          <w:i/>
          <w:iCs/>
          <w:sz w:val="28"/>
          <w:szCs w:val="28"/>
        </w:rPr>
        <w:t>ów</w:t>
      </w:r>
      <w:r w:rsidR="00461581" w:rsidRPr="0090506D">
        <w:rPr>
          <w:rFonts w:cstheme="minorHAnsi"/>
          <w:i/>
          <w:iCs/>
          <w:sz w:val="28"/>
          <w:szCs w:val="28"/>
        </w:rPr>
        <w:t xml:space="preserve"> </w:t>
      </w:r>
      <w:r w:rsidR="00AC6EE2" w:rsidRPr="0090506D">
        <w:rPr>
          <w:rFonts w:cstheme="minorHAnsi"/>
          <w:i/>
          <w:iCs/>
          <w:sz w:val="28"/>
          <w:szCs w:val="28"/>
        </w:rPr>
        <w:br/>
      </w:r>
      <w:r w:rsidR="00461581" w:rsidRPr="0090506D">
        <w:rPr>
          <w:rFonts w:cstheme="minorHAnsi"/>
          <w:i/>
          <w:iCs/>
          <w:sz w:val="28"/>
          <w:szCs w:val="28"/>
        </w:rPr>
        <w:t>o świadczenie usług w zakresie publicznego transportu zbiorowego</w:t>
      </w:r>
    </w:p>
    <w:p w14:paraId="2B4DBE32" w14:textId="77777777" w:rsidR="00F6146D" w:rsidRDefault="00F6146D" w:rsidP="00A7701E">
      <w:pPr>
        <w:spacing w:after="0" w:line="276" w:lineRule="auto"/>
        <w:rPr>
          <w:rFonts w:cstheme="minorHAnsi"/>
          <w:sz w:val="28"/>
          <w:szCs w:val="28"/>
        </w:rPr>
      </w:pPr>
    </w:p>
    <w:p w14:paraId="738D3F1E" w14:textId="5F4B95D6" w:rsidR="00461581" w:rsidRDefault="00461581" w:rsidP="00A770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Na podstawie</w:t>
      </w:r>
      <w:r w:rsidR="00D339F3">
        <w:rPr>
          <w:rFonts w:cstheme="minorHAnsi"/>
          <w:sz w:val="24"/>
          <w:szCs w:val="24"/>
        </w:rPr>
        <w:t xml:space="preserve"> </w:t>
      </w:r>
      <w:r w:rsidR="00D339F3" w:rsidRPr="00D339F3">
        <w:rPr>
          <w:rFonts w:cstheme="minorHAnsi"/>
          <w:sz w:val="24"/>
          <w:szCs w:val="24"/>
        </w:rPr>
        <w:t xml:space="preserve">art. 12 pkt 11 ustawy z dnia 5 czerwca 1998 r. o samorządzie powiatowym (t.j. Dz. U. z 2022 r. poz. 1526 z późn. zm.) </w:t>
      </w:r>
      <w:r w:rsidR="00D339F3">
        <w:rPr>
          <w:rFonts w:cstheme="minorHAnsi"/>
          <w:sz w:val="24"/>
          <w:szCs w:val="24"/>
        </w:rPr>
        <w:t>oraz</w:t>
      </w:r>
      <w:r w:rsidRPr="00F6146D">
        <w:rPr>
          <w:rFonts w:cstheme="minorHAnsi"/>
          <w:sz w:val="24"/>
          <w:szCs w:val="24"/>
        </w:rPr>
        <w:t xml:space="preserve"> art. 22. ust. 2 ustawy z dnia 16 maja 2019 r.</w:t>
      </w:r>
      <w:r w:rsidR="00A7701E">
        <w:rPr>
          <w:rFonts w:cstheme="minorHAnsi"/>
          <w:sz w:val="24"/>
          <w:szCs w:val="24"/>
        </w:rPr>
        <w:br/>
      </w:r>
      <w:r w:rsidRPr="00F6146D">
        <w:rPr>
          <w:rFonts w:cstheme="minorHAnsi"/>
          <w:sz w:val="24"/>
          <w:szCs w:val="24"/>
        </w:rPr>
        <w:t xml:space="preserve">o Funduszu rozwoju przewozów autobusowych o charakterze użyteczności publicznej </w:t>
      </w:r>
      <w:r w:rsidR="001E39AB" w:rsidRPr="001E39AB">
        <w:rPr>
          <w:rFonts w:cstheme="minorHAnsi"/>
          <w:sz w:val="24"/>
          <w:szCs w:val="24"/>
        </w:rPr>
        <w:t>(t.j. Dz. U. z 2022 r. poz. 2464 z późn. zm.)</w:t>
      </w:r>
      <w:r w:rsidR="001E39AB">
        <w:rPr>
          <w:rFonts w:cstheme="minorHAnsi"/>
          <w:sz w:val="24"/>
          <w:szCs w:val="24"/>
        </w:rPr>
        <w:t xml:space="preserve"> </w:t>
      </w:r>
      <w:r w:rsidRPr="00F6146D">
        <w:rPr>
          <w:rFonts w:cstheme="minorHAnsi"/>
          <w:sz w:val="24"/>
          <w:szCs w:val="24"/>
        </w:rPr>
        <w:t>Rada Powiatu w Wyszkowie uchwala, co następuje:</w:t>
      </w:r>
    </w:p>
    <w:p w14:paraId="5EDA5D6F" w14:textId="77777777" w:rsidR="00D339F3" w:rsidRDefault="00D339F3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F241925" w14:textId="7C86EA60" w:rsidR="00461581" w:rsidRDefault="00461581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§ 1.</w:t>
      </w:r>
    </w:p>
    <w:p w14:paraId="69CE5C99" w14:textId="77777777" w:rsidR="00D339F3" w:rsidRDefault="00D339F3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72E43E8" w14:textId="46EDCC14" w:rsidR="006015B4" w:rsidRPr="00F6146D" w:rsidRDefault="00461581" w:rsidP="00A7701E">
      <w:pPr>
        <w:spacing w:line="276" w:lineRule="auto"/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Wyraża się zgodę na zawarcie przez Powiat Wyszkowski um</w:t>
      </w:r>
      <w:r w:rsidR="0013714D" w:rsidRPr="00F6146D">
        <w:rPr>
          <w:rFonts w:cstheme="minorHAnsi"/>
          <w:sz w:val="24"/>
          <w:szCs w:val="24"/>
        </w:rPr>
        <w:t>ów</w:t>
      </w:r>
      <w:r w:rsidRPr="00F6146D">
        <w:rPr>
          <w:rFonts w:cstheme="minorHAnsi"/>
          <w:sz w:val="24"/>
          <w:szCs w:val="24"/>
        </w:rPr>
        <w:t xml:space="preserve"> o świadczenie usług w zakresie publicznego transportu zbiorowego o charakterze użyteczności publicznej na </w:t>
      </w:r>
      <w:r w:rsidR="0013714D" w:rsidRPr="00F6146D">
        <w:rPr>
          <w:rFonts w:cstheme="minorHAnsi"/>
          <w:sz w:val="24"/>
          <w:szCs w:val="24"/>
        </w:rPr>
        <w:t xml:space="preserve">następujących </w:t>
      </w:r>
      <w:r w:rsidRPr="00F6146D">
        <w:rPr>
          <w:rFonts w:cstheme="minorHAnsi"/>
          <w:sz w:val="24"/>
          <w:szCs w:val="24"/>
        </w:rPr>
        <w:t>lin</w:t>
      </w:r>
      <w:r w:rsidR="0013714D" w:rsidRPr="00F6146D">
        <w:rPr>
          <w:rFonts w:cstheme="minorHAnsi"/>
          <w:sz w:val="24"/>
          <w:szCs w:val="24"/>
        </w:rPr>
        <w:t xml:space="preserve">iach </w:t>
      </w:r>
      <w:r w:rsidRPr="00F6146D">
        <w:rPr>
          <w:rFonts w:cstheme="minorHAnsi"/>
          <w:sz w:val="24"/>
          <w:szCs w:val="24"/>
        </w:rPr>
        <w:t>komunikacyjn</w:t>
      </w:r>
      <w:r w:rsidR="0013714D" w:rsidRPr="00F6146D">
        <w:rPr>
          <w:rFonts w:cstheme="minorHAnsi"/>
          <w:sz w:val="24"/>
          <w:szCs w:val="24"/>
        </w:rPr>
        <w:t>ych:</w:t>
      </w:r>
    </w:p>
    <w:p w14:paraId="2BBB08F6" w14:textId="28A41A65" w:rsidR="0013714D" w:rsidRPr="00F6146D" w:rsidRDefault="0013714D" w:rsidP="00A7701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Udrzyn- Brańszczyk- Wyszków (przez Porębę</w:t>
      </w:r>
      <w:r w:rsidR="0085195A">
        <w:rPr>
          <w:rFonts w:cstheme="minorHAnsi"/>
          <w:sz w:val="24"/>
          <w:szCs w:val="24"/>
        </w:rPr>
        <w:t xml:space="preserve"> Średnią</w:t>
      </w:r>
      <w:r w:rsidR="00857643" w:rsidRPr="00F6146D">
        <w:rPr>
          <w:rFonts w:cstheme="minorHAnsi"/>
          <w:sz w:val="24"/>
          <w:szCs w:val="24"/>
        </w:rPr>
        <w:t>, Budykierz</w:t>
      </w:r>
      <w:r w:rsidRPr="00F6146D">
        <w:rPr>
          <w:rFonts w:cstheme="minorHAnsi"/>
          <w:sz w:val="24"/>
          <w:szCs w:val="24"/>
        </w:rPr>
        <w:t>)</w:t>
      </w:r>
    </w:p>
    <w:p w14:paraId="13CA9B12" w14:textId="54B18B97" w:rsidR="0013714D" w:rsidRPr="00F6146D" w:rsidRDefault="00864EF4" w:rsidP="00A7701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Rząśnik</w:t>
      </w:r>
      <w:r w:rsidR="0013714D" w:rsidRPr="00F6146D">
        <w:rPr>
          <w:rFonts w:cstheme="minorHAnsi"/>
          <w:sz w:val="24"/>
          <w:szCs w:val="24"/>
        </w:rPr>
        <w:t>- Wyszków</w:t>
      </w:r>
      <w:r w:rsidR="00181F19" w:rsidRPr="00F6146D">
        <w:rPr>
          <w:rFonts w:cstheme="minorHAnsi"/>
          <w:sz w:val="24"/>
          <w:szCs w:val="24"/>
        </w:rPr>
        <w:t xml:space="preserve"> (przez Komorowo)</w:t>
      </w:r>
    </w:p>
    <w:p w14:paraId="6C66FC02" w14:textId="77777777" w:rsidR="001E39AB" w:rsidRDefault="001E39AB" w:rsidP="00A7701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Wyszków </w:t>
      </w:r>
      <w:r w:rsidR="0013714D" w:rsidRPr="00F6146D">
        <w:rPr>
          <w:rFonts w:cstheme="minorHAnsi"/>
          <w:sz w:val="24"/>
          <w:szCs w:val="24"/>
        </w:rPr>
        <w:t xml:space="preserve">- Somianka – Wyszków (przez </w:t>
      </w:r>
      <w:r>
        <w:rPr>
          <w:rFonts w:cstheme="minorHAnsi"/>
          <w:sz w:val="24"/>
          <w:szCs w:val="24"/>
        </w:rPr>
        <w:t>popowo Kościelne</w:t>
      </w:r>
      <w:r w:rsidR="001331E5" w:rsidRPr="00F6146D">
        <w:rPr>
          <w:rFonts w:cstheme="minorHAnsi"/>
          <w:sz w:val="24"/>
          <w:szCs w:val="24"/>
        </w:rPr>
        <w:t>, Kręgi Nowe</w:t>
      </w:r>
      <w:r w:rsidR="0013714D" w:rsidRPr="00F6146D">
        <w:rPr>
          <w:rFonts w:cstheme="minorHAnsi"/>
          <w:sz w:val="24"/>
          <w:szCs w:val="24"/>
        </w:rPr>
        <w:t>)</w:t>
      </w:r>
    </w:p>
    <w:p w14:paraId="23899C28" w14:textId="11C4B444" w:rsidR="0013714D" w:rsidRPr="00F6146D" w:rsidRDefault="001E39AB" w:rsidP="00A770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Somianka – Wyszków (przez Popowo Kościelne, Kręgi Nowe).</w:t>
      </w:r>
      <w:r w:rsidR="00A93565" w:rsidRPr="00F6146D">
        <w:rPr>
          <w:rFonts w:cstheme="minorHAnsi"/>
          <w:sz w:val="24"/>
          <w:szCs w:val="24"/>
        </w:rPr>
        <w:t xml:space="preserve"> </w:t>
      </w:r>
    </w:p>
    <w:p w14:paraId="6EFD6C7A" w14:textId="77777777" w:rsidR="00D339F3" w:rsidRDefault="00D339F3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0223748" w14:textId="3F425681" w:rsidR="0013714D" w:rsidRDefault="0013714D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§2.</w:t>
      </w:r>
    </w:p>
    <w:p w14:paraId="67888C9A" w14:textId="77777777" w:rsidR="00D339F3" w:rsidRDefault="00D339F3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A946B3B" w14:textId="2EFD2461" w:rsidR="0013714D" w:rsidRDefault="0013714D" w:rsidP="00A770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Wykonanie uchwały powierza się Zarządowi Powiatu</w:t>
      </w:r>
      <w:r w:rsidR="0090506D">
        <w:rPr>
          <w:rFonts w:cstheme="minorHAnsi"/>
          <w:sz w:val="24"/>
          <w:szCs w:val="24"/>
        </w:rPr>
        <w:t xml:space="preserve"> Wyszkowskiego</w:t>
      </w:r>
      <w:r w:rsidRPr="00F6146D">
        <w:rPr>
          <w:rFonts w:cstheme="minorHAnsi"/>
          <w:sz w:val="24"/>
          <w:szCs w:val="24"/>
        </w:rPr>
        <w:t>.</w:t>
      </w:r>
    </w:p>
    <w:p w14:paraId="1296D3A7" w14:textId="77777777" w:rsidR="00D339F3" w:rsidRDefault="00D339F3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1517576" w14:textId="273AB74D" w:rsidR="0013714D" w:rsidRDefault="0013714D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§3.</w:t>
      </w:r>
    </w:p>
    <w:p w14:paraId="655C2D96" w14:textId="77777777" w:rsidR="00F6146D" w:rsidRPr="00F6146D" w:rsidRDefault="00F6146D" w:rsidP="00A7701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5B3F100" w14:textId="42443C7E" w:rsidR="0013714D" w:rsidRPr="00F6146D" w:rsidRDefault="0013714D" w:rsidP="00A7701E">
      <w:pPr>
        <w:spacing w:line="276" w:lineRule="auto"/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Uchwała wchodzi w życie z dniem podjęcia.</w:t>
      </w:r>
    </w:p>
    <w:p w14:paraId="3F9009A7" w14:textId="77777777" w:rsidR="0013714D" w:rsidRPr="00F6146D" w:rsidRDefault="0013714D" w:rsidP="00A7701E">
      <w:pPr>
        <w:pStyle w:val="Akapitzlist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6EF11294" w14:textId="77777777" w:rsidR="006015B4" w:rsidRPr="00F6146D" w:rsidRDefault="006015B4" w:rsidP="00A7701E">
      <w:pPr>
        <w:spacing w:line="276" w:lineRule="auto"/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br w:type="page"/>
      </w:r>
    </w:p>
    <w:p w14:paraId="17AAFC58" w14:textId="06669F77" w:rsidR="00857643" w:rsidRPr="00A7701E" w:rsidRDefault="00857643" w:rsidP="00EC7D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7701E">
        <w:rPr>
          <w:rFonts w:cstheme="minorHAnsi"/>
          <w:b/>
          <w:bCs/>
          <w:sz w:val="24"/>
          <w:szCs w:val="24"/>
        </w:rPr>
        <w:lastRenderedPageBreak/>
        <w:t>Uzasadnienie</w:t>
      </w:r>
    </w:p>
    <w:p w14:paraId="2A0058F8" w14:textId="39406F31" w:rsidR="00EC7DEA" w:rsidRPr="00A7701E" w:rsidRDefault="00EC7DEA" w:rsidP="00EC7D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7701E">
        <w:rPr>
          <w:rFonts w:cstheme="minorHAnsi"/>
          <w:b/>
          <w:bCs/>
          <w:sz w:val="24"/>
          <w:szCs w:val="24"/>
        </w:rPr>
        <w:t xml:space="preserve">do projektu uchwały Rady Powiatu w Wyszkowie </w:t>
      </w:r>
    </w:p>
    <w:p w14:paraId="77F6702E" w14:textId="4AC674FE" w:rsidR="00EC7DEA" w:rsidRPr="00A7701E" w:rsidRDefault="00EC7DEA" w:rsidP="00EC7D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7701E">
        <w:rPr>
          <w:rFonts w:cstheme="minorHAnsi"/>
          <w:b/>
          <w:bCs/>
          <w:sz w:val="24"/>
          <w:szCs w:val="24"/>
        </w:rPr>
        <w:t>w sprawie wyrażenia zgody na zawarcie przez Powiat Wyszkowski umów o świadczenie usług w zakresie publicznego transportu zbiorowego</w:t>
      </w:r>
    </w:p>
    <w:p w14:paraId="4119E92F" w14:textId="77777777" w:rsidR="00CD2416" w:rsidRPr="00F6146D" w:rsidRDefault="00CD2416" w:rsidP="00EC7DEA">
      <w:pPr>
        <w:jc w:val="both"/>
        <w:rPr>
          <w:rFonts w:cstheme="minorHAnsi"/>
          <w:sz w:val="24"/>
          <w:szCs w:val="24"/>
        </w:rPr>
      </w:pPr>
    </w:p>
    <w:p w14:paraId="0E3A718F" w14:textId="7EAD3555" w:rsidR="0085195A" w:rsidRDefault="0085195A" w:rsidP="008519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95A">
        <w:rPr>
          <w:rFonts w:cstheme="minorHAnsi"/>
          <w:sz w:val="24"/>
          <w:szCs w:val="24"/>
        </w:rPr>
        <w:t xml:space="preserve">Powiat Wyszkowski </w:t>
      </w:r>
      <w:r w:rsidR="0034271A">
        <w:rPr>
          <w:rFonts w:cstheme="minorHAnsi"/>
          <w:sz w:val="24"/>
          <w:szCs w:val="24"/>
        </w:rPr>
        <w:t xml:space="preserve">od roku 2019 </w:t>
      </w:r>
      <w:r w:rsidRPr="0085195A">
        <w:rPr>
          <w:rFonts w:cstheme="minorHAnsi"/>
          <w:sz w:val="24"/>
          <w:szCs w:val="24"/>
        </w:rPr>
        <w:t xml:space="preserve">jest organizatorem publicznego transportu zbiorowego </w:t>
      </w:r>
      <w:r w:rsidR="0034271A">
        <w:rPr>
          <w:rFonts w:cstheme="minorHAnsi"/>
          <w:sz w:val="24"/>
          <w:szCs w:val="24"/>
        </w:rPr>
        <w:t xml:space="preserve">dzięki możliwości uzyskania dopłat </w:t>
      </w:r>
      <w:r w:rsidRPr="0085195A">
        <w:rPr>
          <w:rFonts w:cstheme="minorHAnsi"/>
          <w:sz w:val="24"/>
          <w:szCs w:val="24"/>
        </w:rPr>
        <w:t>ze środków F</w:t>
      </w:r>
      <w:r w:rsidR="0034271A">
        <w:rPr>
          <w:rFonts w:cstheme="minorHAnsi"/>
          <w:sz w:val="24"/>
          <w:szCs w:val="24"/>
        </w:rPr>
        <w:t>unduszu rozwoju przewozów autobusowych o charakterze użyteczności publicznej.</w:t>
      </w:r>
    </w:p>
    <w:p w14:paraId="55E3ECB2" w14:textId="77777777" w:rsidR="0034271A" w:rsidRDefault="0034271A" w:rsidP="008519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0F306" w14:textId="234A759A" w:rsidR="00173C54" w:rsidRPr="00F6146D" w:rsidRDefault="00173C54" w:rsidP="00EC7DEA">
      <w:pPr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 xml:space="preserve">Dopłacie ze środków Funduszu podlegają linie komunikacyjne niefunkcjonujące co najmniej </w:t>
      </w:r>
      <w:r w:rsidR="00EC7DEA" w:rsidRPr="00F6146D">
        <w:rPr>
          <w:rFonts w:cstheme="minorHAnsi"/>
          <w:sz w:val="24"/>
          <w:szCs w:val="24"/>
        </w:rPr>
        <w:br/>
      </w:r>
      <w:r w:rsidRPr="00F6146D">
        <w:rPr>
          <w:rFonts w:cstheme="minorHAnsi"/>
          <w:sz w:val="24"/>
          <w:szCs w:val="24"/>
        </w:rPr>
        <w:t>3 miesiące przed dniem wejścia w życie ustawy o Funduszu rozwoju przewozów autobusowych o charakterze użyteczności publicznej oraz linie, na które umowa o świadczenie usług w zakresie publicznego transportu zbiorowego zostanie zawarta po 18 lipca 2019 r.</w:t>
      </w:r>
    </w:p>
    <w:p w14:paraId="758189A9" w14:textId="6424C61A" w:rsidR="00173C54" w:rsidRPr="00F6146D" w:rsidRDefault="00173C54" w:rsidP="00EC7DEA">
      <w:pPr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W 202</w:t>
      </w:r>
      <w:r w:rsidR="001E39AB">
        <w:rPr>
          <w:rFonts w:cstheme="minorHAnsi"/>
          <w:sz w:val="24"/>
          <w:szCs w:val="24"/>
        </w:rPr>
        <w:t>4</w:t>
      </w:r>
      <w:r w:rsidR="00C5779A" w:rsidRPr="00F6146D">
        <w:rPr>
          <w:rFonts w:cstheme="minorHAnsi"/>
          <w:sz w:val="24"/>
          <w:szCs w:val="24"/>
        </w:rPr>
        <w:t xml:space="preserve"> </w:t>
      </w:r>
      <w:r w:rsidRPr="00F6146D">
        <w:rPr>
          <w:rFonts w:cstheme="minorHAnsi"/>
          <w:sz w:val="24"/>
          <w:szCs w:val="24"/>
        </w:rPr>
        <w:t xml:space="preserve">r. dopłata </w:t>
      </w:r>
      <w:r w:rsidR="0083226E" w:rsidRPr="00F6146D">
        <w:rPr>
          <w:rFonts w:cstheme="minorHAnsi"/>
          <w:sz w:val="24"/>
          <w:szCs w:val="24"/>
        </w:rPr>
        <w:t xml:space="preserve">w wysokości do 3 zł/1WZKM </w:t>
      </w:r>
      <w:r w:rsidRPr="00F6146D">
        <w:rPr>
          <w:rFonts w:cstheme="minorHAnsi"/>
          <w:sz w:val="24"/>
          <w:szCs w:val="24"/>
        </w:rPr>
        <w:t>będzie udzielana wyłącznie do przewozów wykonywanych od dnia</w:t>
      </w:r>
      <w:r w:rsidR="0083226E" w:rsidRPr="00F6146D">
        <w:rPr>
          <w:rFonts w:cstheme="minorHAnsi"/>
          <w:sz w:val="24"/>
          <w:szCs w:val="24"/>
        </w:rPr>
        <w:t xml:space="preserve"> </w:t>
      </w:r>
      <w:r w:rsidRPr="00F6146D">
        <w:rPr>
          <w:rFonts w:cstheme="minorHAnsi"/>
          <w:sz w:val="24"/>
          <w:szCs w:val="24"/>
        </w:rPr>
        <w:t>1 stycznia do 31 grudnia 202</w:t>
      </w:r>
      <w:r w:rsidR="001E39AB">
        <w:rPr>
          <w:rFonts w:cstheme="minorHAnsi"/>
          <w:sz w:val="24"/>
          <w:szCs w:val="24"/>
        </w:rPr>
        <w:t>4</w:t>
      </w:r>
      <w:r w:rsidRPr="00F6146D">
        <w:rPr>
          <w:rFonts w:cstheme="minorHAnsi"/>
          <w:sz w:val="24"/>
          <w:szCs w:val="24"/>
        </w:rPr>
        <w:t xml:space="preserve"> r.</w:t>
      </w:r>
      <w:r w:rsidR="008E2224">
        <w:rPr>
          <w:rFonts w:cstheme="minorHAnsi"/>
          <w:sz w:val="24"/>
          <w:szCs w:val="24"/>
        </w:rPr>
        <w:t xml:space="preserve"> </w:t>
      </w:r>
    </w:p>
    <w:p w14:paraId="39ADAE3A" w14:textId="48F11C78" w:rsidR="00173C54" w:rsidRDefault="00A81211" w:rsidP="00EC7DEA">
      <w:pPr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 xml:space="preserve">Warunkiem uzyskania dopłaty jest sfinansowanie ze środków własnych organizatora części ceny usługi w wysokości nie mniejszej niż 10% oraz zawarcie umowy o świadczenie usług </w:t>
      </w:r>
      <w:r w:rsidR="00EC7DEA" w:rsidRPr="00F6146D">
        <w:rPr>
          <w:rFonts w:cstheme="minorHAnsi"/>
          <w:sz w:val="24"/>
          <w:szCs w:val="24"/>
        </w:rPr>
        <w:br/>
      </w:r>
      <w:r w:rsidRPr="00F6146D">
        <w:rPr>
          <w:rFonts w:cstheme="minorHAnsi"/>
          <w:sz w:val="24"/>
          <w:szCs w:val="24"/>
        </w:rPr>
        <w:t xml:space="preserve">w zakresie publicznego  transportu zbiorowego, po uzyskaniu zgody organu stanowiącego właściwego organizatora. </w:t>
      </w:r>
    </w:p>
    <w:p w14:paraId="0C71C561" w14:textId="283C2A97" w:rsidR="00D339F3" w:rsidRPr="00F6146D" w:rsidRDefault="00D339F3" w:rsidP="00EC7D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dzień przedstawienia projektu niniejszej uchwały Wojewoda Mazowiecki nie opublikował listy operatorów objętych dofinansowaniem ze środków FRPA na rok 2024. </w:t>
      </w:r>
    </w:p>
    <w:p w14:paraId="57986C32" w14:textId="211CE714" w:rsidR="0063089B" w:rsidRPr="00F6146D" w:rsidRDefault="0063089B" w:rsidP="00EC7DEA">
      <w:pPr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Powiat Wyszkowski jako organizator</w:t>
      </w:r>
      <w:r w:rsidR="00343EF3" w:rsidRPr="00F6146D">
        <w:rPr>
          <w:rFonts w:cstheme="minorHAnsi"/>
          <w:sz w:val="24"/>
          <w:szCs w:val="24"/>
        </w:rPr>
        <w:t xml:space="preserve"> publicznego transportu zbiorowego zamierza zawrzeć umow</w:t>
      </w:r>
      <w:r w:rsidR="0083226E" w:rsidRPr="00F6146D">
        <w:rPr>
          <w:rFonts w:cstheme="minorHAnsi"/>
          <w:sz w:val="24"/>
          <w:szCs w:val="24"/>
        </w:rPr>
        <w:t>y</w:t>
      </w:r>
      <w:r w:rsidR="00343EF3" w:rsidRPr="00F6146D">
        <w:rPr>
          <w:rFonts w:cstheme="minorHAnsi"/>
          <w:sz w:val="24"/>
          <w:szCs w:val="24"/>
        </w:rPr>
        <w:t xml:space="preserve"> o świadczenie usług w zakresie transportu zbiorowego z operatorami publicznego transportu zbiorowego na liniach:</w:t>
      </w:r>
      <w:r w:rsidR="00A81211" w:rsidRPr="00F6146D">
        <w:rPr>
          <w:rFonts w:cstheme="minorHAnsi"/>
          <w:sz w:val="24"/>
          <w:szCs w:val="24"/>
        </w:rPr>
        <w:t xml:space="preserve"> Udrzyn</w:t>
      </w:r>
      <w:r w:rsidR="001D5594" w:rsidRPr="00F6146D">
        <w:rPr>
          <w:rFonts w:cstheme="minorHAnsi"/>
          <w:sz w:val="24"/>
          <w:szCs w:val="24"/>
        </w:rPr>
        <w:t xml:space="preserve"> –</w:t>
      </w:r>
      <w:r w:rsidR="00A81211" w:rsidRPr="00F6146D">
        <w:rPr>
          <w:rFonts w:cstheme="minorHAnsi"/>
          <w:sz w:val="24"/>
          <w:szCs w:val="24"/>
        </w:rPr>
        <w:t xml:space="preserve"> Brańszczyk</w:t>
      </w:r>
      <w:r w:rsidR="001D5594" w:rsidRPr="00F6146D">
        <w:rPr>
          <w:rFonts w:cstheme="minorHAnsi"/>
          <w:sz w:val="24"/>
          <w:szCs w:val="24"/>
        </w:rPr>
        <w:t xml:space="preserve"> </w:t>
      </w:r>
      <w:r w:rsidR="00A81211" w:rsidRPr="00F6146D">
        <w:rPr>
          <w:rFonts w:cstheme="minorHAnsi"/>
          <w:sz w:val="24"/>
          <w:szCs w:val="24"/>
        </w:rPr>
        <w:t>- Wyszków (przez Porębę</w:t>
      </w:r>
      <w:r w:rsidR="0034271A">
        <w:rPr>
          <w:rFonts w:cstheme="minorHAnsi"/>
          <w:sz w:val="24"/>
          <w:szCs w:val="24"/>
        </w:rPr>
        <w:t xml:space="preserve"> Średnią</w:t>
      </w:r>
      <w:r w:rsidR="00CD2416" w:rsidRPr="00F6146D">
        <w:rPr>
          <w:rFonts w:cstheme="minorHAnsi"/>
          <w:sz w:val="24"/>
          <w:szCs w:val="24"/>
        </w:rPr>
        <w:t>, Budykierz</w:t>
      </w:r>
      <w:r w:rsidR="00A81211" w:rsidRPr="00F6146D">
        <w:rPr>
          <w:rFonts w:cstheme="minorHAnsi"/>
          <w:sz w:val="24"/>
          <w:szCs w:val="24"/>
        </w:rPr>
        <w:t xml:space="preserve">), </w:t>
      </w:r>
      <w:r w:rsidR="00864EF4" w:rsidRPr="00F6146D">
        <w:rPr>
          <w:rFonts w:cstheme="minorHAnsi"/>
          <w:sz w:val="24"/>
          <w:szCs w:val="24"/>
        </w:rPr>
        <w:t>Rząśnik</w:t>
      </w:r>
      <w:r w:rsidR="001D5594" w:rsidRPr="00F6146D">
        <w:rPr>
          <w:rFonts w:cstheme="minorHAnsi"/>
          <w:sz w:val="24"/>
          <w:szCs w:val="24"/>
        </w:rPr>
        <w:t xml:space="preserve"> </w:t>
      </w:r>
      <w:r w:rsidR="00A81211" w:rsidRPr="00F6146D">
        <w:rPr>
          <w:rFonts w:cstheme="minorHAnsi"/>
          <w:sz w:val="24"/>
          <w:szCs w:val="24"/>
        </w:rPr>
        <w:t>-</w:t>
      </w:r>
      <w:r w:rsidR="001D5594" w:rsidRPr="00F6146D">
        <w:rPr>
          <w:rFonts w:cstheme="minorHAnsi"/>
          <w:sz w:val="24"/>
          <w:szCs w:val="24"/>
        </w:rPr>
        <w:t xml:space="preserve"> </w:t>
      </w:r>
      <w:r w:rsidR="00A81211" w:rsidRPr="00F6146D">
        <w:rPr>
          <w:rFonts w:cstheme="minorHAnsi"/>
          <w:sz w:val="24"/>
          <w:szCs w:val="24"/>
        </w:rPr>
        <w:t>Wyszków</w:t>
      </w:r>
      <w:r w:rsidR="00181F19" w:rsidRPr="00F6146D">
        <w:rPr>
          <w:rFonts w:cstheme="minorHAnsi"/>
          <w:sz w:val="24"/>
          <w:szCs w:val="24"/>
        </w:rPr>
        <w:t xml:space="preserve"> (przez Komorowo)</w:t>
      </w:r>
      <w:r w:rsidR="00A81211" w:rsidRPr="00F6146D">
        <w:rPr>
          <w:rFonts w:cstheme="minorHAnsi"/>
          <w:sz w:val="24"/>
          <w:szCs w:val="24"/>
        </w:rPr>
        <w:t xml:space="preserve">, </w:t>
      </w:r>
      <w:r w:rsidR="001E39AB">
        <w:rPr>
          <w:rFonts w:cstheme="minorHAnsi"/>
          <w:sz w:val="24"/>
          <w:szCs w:val="24"/>
        </w:rPr>
        <w:t>Wyszków</w:t>
      </w:r>
      <w:r w:rsidR="004F1905" w:rsidRPr="00F6146D">
        <w:rPr>
          <w:rFonts w:cstheme="minorHAnsi"/>
          <w:sz w:val="24"/>
          <w:szCs w:val="24"/>
        </w:rPr>
        <w:t xml:space="preserve"> </w:t>
      </w:r>
      <w:r w:rsidR="00A81211" w:rsidRPr="00F6146D">
        <w:rPr>
          <w:rFonts w:cstheme="minorHAnsi"/>
          <w:sz w:val="24"/>
          <w:szCs w:val="24"/>
        </w:rPr>
        <w:t xml:space="preserve">- Somianka – Wyszków (przez </w:t>
      </w:r>
      <w:r w:rsidR="001E39AB">
        <w:rPr>
          <w:rFonts w:cstheme="minorHAnsi"/>
          <w:sz w:val="24"/>
          <w:szCs w:val="24"/>
        </w:rPr>
        <w:t>Popowo Kościelne</w:t>
      </w:r>
      <w:r w:rsidR="004F1905" w:rsidRPr="00F6146D">
        <w:rPr>
          <w:rFonts w:cstheme="minorHAnsi"/>
          <w:sz w:val="24"/>
          <w:szCs w:val="24"/>
        </w:rPr>
        <w:t>, Kręgi Nowe</w:t>
      </w:r>
      <w:r w:rsidR="00A81211" w:rsidRPr="00F6146D">
        <w:rPr>
          <w:rFonts w:cstheme="minorHAnsi"/>
          <w:sz w:val="24"/>
          <w:szCs w:val="24"/>
        </w:rPr>
        <w:t>)</w:t>
      </w:r>
      <w:r w:rsidR="001E39AB">
        <w:rPr>
          <w:rFonts w:cstheme="minorHAnsi"/>
          <w:sz w:val="24"/>
          <w:szCs w:val="24"/>
        </w:rPr>
        <w:t xml:space="preserve"> oraz  </w:t>
      </w:r>
      <w:r w:rsidR="001E39AB" w:rsidRPr="001E39AB">
        <w:rPr>
          <w:rFonts w:cstheme="minorHAnsi"/>
          <w:sz w:val="24"/>
          <w:szCs w:val="24"/>
        </w:rPr>
        <w:t>Somianka – Wyszków (przez Popowo Kościelne, Kręgi Nowe)</w:t>
      </w:r>
      <w:r w:rsidR="00A81211" w:rsidRPr="00F6146D">
        <w:rPr>
          <w:rFonts w:cstheme="minorHAnsi"/>
          <w:sz w:val="24"/>
          <w:szCs w:val="24"/>
        </w:rPr>
        <w:t>.</w:t>
      </w:r>
    </w:p>
    <w:p w14:paraId="2DBAE4E3" w14:textId="3277F619" w:rsidR="00343EF3" w:rsidRPr="00F6146D" w:rsidRDefault="00A81211" w:rsidP="00EC7DEA">
      <w:pPr>
        <w:jc w:val="both"/>
        <w:rPr>
          <w:rFonts w:cstheme="minorHAnsi"/>
          <w:sz w:val="24"/>
          <w:szCs w:val="24"/>
        </w:rPr>
      </w:pPr>
      <w:r w:rsidRPr="00F6146D">
        <w:rPr>
          <w:rFonts w:cstheme="minorHAnsi"/>
          <w:sz w:val="24"/>
          <w:szCs w:val="24"/>
        </w:rPr>
        <w:t>W związku z powyższy p</w:t>
      </w:r>
      <w:r w:rsidR="00343EF3" w:rsidRPr="00F6146D">
        <w:rPr>
          <w:rFonts w:cstheme="minorHAnsi"/>
          <w:sz w:val="24"/>
          <w:szCs w:val="24"/>
        </w:rPr>
        <w:t xml:space="preserve">odjęcie uchwały jest uzasadnione. </w:t>
      </w:r>
    </w:p>
    <w:p w14:paraId="0BB5FF93" w14:textId="601A6BD0" w:rsidR="00A81211" w:rsidRPr="00F6146D" w:rsidRDefault="00A81211" w:rsidP="00EC7DEA">
      <w:pPr>
        <w:jc w:val="both"/>
        <w:rPr>
          <w:rFonts w:cstheme="minorHAnsi"/>
          <w:sz w:val="24"/>
          <w:szCs w:val="24"/>
        </w:rPr>
      </w:pPr>
    </w:p>
    <w:p w14:paraId="70A6FA5A" w14:textId="50DF4F32" w:rsidR="00A81211" w:rsidRPr="00F6146D" w:rsidRDefault="00A81211" w:rsidP="00EC7DEA">
      <w:pPr>
        <w:jc w:val="both"/>
        <w:rPr>
          <w:rFonts w:cstheme="minorHAnsi"/>
          <w:sz w:val="24"/>
          <w:szCs w:val="24"/>
        </w:rPr>
      </w:pPr>
    </w:p>
    <w:p w14:paraId="21EE1EC9" w14:textId="471FD4E5" w:rsidR="00A81211" w:rsidRPr="00EC7DEA" w:rsidRDefault="00A81211" w:rsidP="00EC7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720CC" w14:textId="7CF1F026" w:rsidR="00A81211" w:rsidRPr="00857643" w:rsidRDefault="00A81211" w:rsidP="00EC7DEA">
      <w:pPr>
        <w:jc w:val="both"/>
        <w:rPr>
          <w:rFonts w:ascii="Times New Roman" w:hAnsi="Times New Roman" w:cs="Times New Roman"/>
        </w:rPr>
      </w:pPr>
    </w:p>
    <w:p w14:paraId="6896CAED" w14:textId="77777777" w:rsidR="00A81211" w:rsidRPr="00857643" w:rsidRDefault="00A81211" w:rsidP="00461581">
      <w:pPr>
        <w:jc w:val="center"/>
        <w:rPr>
          <w:rFonts w:ascii="Times New Roman" w:hAnsi="Times New Roman" w:cs="Times New Roman"/>
        </w:rPr>
      </w:pPr>
    </w:p>
    <w:sectPr w:rsidR="00A81211" w:rsidRPr="00857643" w:rsidSect="00EC7D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0296"/>
    <w:multiLevelType w:val="hybridMultilevel"/>
    <w:tmpl w:val="A3D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7845"/>
    <w:multiLevelType w:val="hybridMultilevel"/>
    <w:tmpl w:val="6046D25E"/>
    <w:lvl w:ilvl="0" w:tplc="EF72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965EA"/>
    <w:multiLevelType w:val="hybridMultilevel"/>
    <w:tmpl w:val="D25C93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545809">
    <w:abstractNumId w:val="0"/>
  </w:num>
  <w:num w:numId="2" w16cid:durableId="1440446343">
    <w:abstractNumId w:val="1"/>
  </w:num>
  <w:num w:numId="3" w16cid:durableId="4603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C3"/>
    <w:rsid w:val="001331E5"/>
    <w:rsid w:val="0013714D"/>
    <w:rsid w:val="00173C54"/>
    <w:rsid w:val="00181F19"/>
    <w:rsid w:val="001D5594"/>
    <w:rsid w:val="001E39AB"/>
    <w:rsid w:val="002F52E7"/>
    <w:rsid w:val="002F7ED8"/>
    <w:rsid w:val="0034271A"/>
    <w:rsid w:val="00343EF3"/>
    <w:rsid w:val="00461581"/>
    <w:rsid w:val="004F1905"/>
    <w:rsid w:val="00510398"/>
    <w:rsid w:val="005D1616"/>
    <w:rsid w:val="006015B4"/>
    <w:rsid w:val="0063089B"/>
    <w:rsid w:val="0083226E"/>
    <w:rsid w:val="0085195A"/>
    <w:rsid w:val="00857643"/>
    <w:rsid w:val="00864EF4"/>
    <w:rsid w:val="008E2224"/>
    <w:rsid w:val="0090506D"/>
    <w:rsid w:val="009810CE"/>
    <w:rsid w:val="00A75EEE"/>
    <w:rsid w:val="00A7701E"/>
    <w:rsid w:val="00A81211"/>
    <w:rsid w:val="00A93565"/>
    <w:rsid w:val="00AC6EE2"/>
    <w:rsid w:val="00C27F59"/>
    <w:rsid w:val="00C5779A"/>
    <w:rsid w:val="00C82AFB"/>
    <w:rsid w:val="00CD2416"/>
    <w:rsid w:val="00D339F3"/>
    <w:rsid w:val="00DA722C"/>
    <w:rsid w:val="00EC7DEA"/>
    <w:rsid w:val="00F5765E"/>
    <w:rsid w:val="00F6146D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F29A"/>
  <w15:chartTrackingRefBased/>
  <w15:docId w15:val="{1E87E8D6-1825-42E9-AC41-841EDB6C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Michalik</dc:creator>
  <cp:keywords/>
  <dc:description/>
  <cp:lastModifiedBy>Agnieszka Siembor</cp:lastModifiedBy>
  <cp:revision>30</cp:revision>
  <cp:lastPrinted>2022-12-08T09:51:00Z</cp:lastPrinted>
  <dcterms:created xsi:type="dcterms:W3CDTF">2020-12-17T11:29:00Z</dcterms:created>
  <dcterms:modified xsi:type="dcterms:W3CDTF">2023-12-28T09:24:00Z</dcterms:modified>
</cp:coreProperties>
</file>