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DA4" w14:textId="7A3D411E" w:rsidR="00894BF1" w:rsidRPr="00BF3623" w:rsidRDefault="004F05CA" w:rsidP="004F05CA">
      <w:pPr>
        <w:spacing w:after="50" w:line="276" w:lineRule="auto"/>
        <w:ind w:left="0" w:right="2871" w:firstLine="0"/>
        <w:rPr>
          <w:rFonts w:asciiTheme="minorHAnsi" w:hAnsiTheme="minorHAnsi" w:cstheme="minorHAnsi"/>
          <w:sz w:val="28"/>
          <w:szCs w:val="28"/>
        </w:rPr>
      </w:pPr>
      <w:r w:rsidRPr="00BF3623">
        <w:rPr>
          <w:rFonts w:asciiTheme="minorHAnsi" w:hAnsiTheme="minorHAnsi" w:cstheme="minorHAnsi"/>
          <w:sz w:val="28"/>
          <w:szCs w:val="28"/>
        </w:rPr>
        <w:t xml:space="preserve">                                                Uchwała Nr LXIV/350/2023</w:t>
      </w:r>
    </w:p>
    <w:p w14:paraId="5039ED17" w14:textId="7CF8012A" w:rsidR="00894BF1" w:rsidRPr="00BF3623" w:rsidRDefault="00F7492D" w:rsidP="006578EE">
      <w:pPr>
        <w:spacing w:after="319" w:line="276" w:lineRule="auto"/>
        <w:ind w:left="2866" w:right="2856"/>
        <w:jc w:val="center"/>
        <w:rPr>
          <w:rFonts w:asciiTheme="minorHAnsi" w:hAnsiTheme="minorHAnsi" w:cstheme="minorHAnsi"/>
          <w:sz w:val="28"/>
          <w:szCs w:val="28"/>
        </w:rPr>
      </w:pPr>
      <w:r w:rsidRPr="00BF3623">
        <w:rPr>
          <w:rFonts w:asciiTheme="minorHAnsi" w:hAnsiTheme="minorHAnsi" w:cstheme="minorHAnsi"/>
          <w:sz w:val="28"/>
          <w:szCs w:val="28"/>
        </w:rPr>
        <w:t xml:space="preserve">Rady Powiatu w Wyszkowie </w:t>
      </w:r>
      <w:r w:rsidR="006578EE" w:rsidRPr="00BF3623">
        <w:rPr>
          <w:rFonts w:asciiTheme="minorHAnsi" w:hAnsiTheme="minorHAnsi" w:cstheme="minorHAnsi"/>
          <w:sz w:val="28"/>
          <w:szCs w:val="28"/>
        </w:rPr>
        <w:br/>
      </w:r>
      <w:r w:rsidRPr="00BF3623">
        <w:rPr>
          <w:rFonts w:asciiTheme="minorHAnsi" w:hAnsiTheme="minorHAnsi" w:cstheme="minorHAnsi"/>
          <w:sz w:val="28"/>
          <w:szCs w:val="28"/>
        </w:rPr>
        <w:t xml:space="preserve">z dnia </w:t>
      </w:r>
      <w:r w:rsidR="004F05CA" w:rsidRPr="00BF3623">
        <w:rPr>
          <w:rFonts w:asciiTheme="minorHAnsi" w:hAnsiTheme="minorHAnsi" w:cstheme="minorHAnsi"/>
          <w:sz w:val="28"/>
          <w:szCs w:val="28"/>
        </w:rPr>
        <w:t>31 maja</w:t>
      </w:r>
      <w:r w:rsidRPr="00BF3623">
        <w:rPr>
          <w:rFonts w:asciiTheme="minorHAnsi" w:hAnsiTheme="minorHAnsi" w:cstheme="minorHAnsi"/>
          <w:sz w:val="28"/>
          <w:szCs w:val="28"/>
        </w:rPr>
        <w:t xml:space="preserve"> 20</w:t>
      </w:r>
      <w:r w:rsidR="006578EE" w:rsidRPr="00BF3623">
        <w:rPr>
          <w:rFonts w:asciiTheme="minorHAnsi" w:hAnsiTheme="minorHAnsi" w:cstheme="minorHAnsi"/>
          <w:sz w:val="28"/>
          <w:szCs w:val="28"/>
        </w:rPr>
        <w:t>2</w:t>
      </w:r>
      <w:r w:rsidR="007C0274" w:rsidRPr="00BF3623">
        <w:rPr>
          <w:rFonts w:asciiTheme="minorHAnsi" w:hAnsiTheme="minorHAnsi" w:cstheme="minorHAnsi"/>
          <w:sz w:val="28"/>
          <w:szCs w:val="28"/>
        </w:rPr>
        <w:t>3</w:t>
      </w:r>
      <w:r w:rsidRPr="00BF3623">
        <w:rPr>
          <w:rFonts w:asciiTheme="minorHAnsi" w:hAnsiTheme="minorHAnsi" w:cstheme="minorHAnsi"/>
          <w:sz w:val="28"/>
          <w:szCs w:val="28"/>
        </w:rPr>
        <w:t xml:space="preserve"> r</w:t>
      </w:r>
      <w:r w:rsidR="004F05CA" w:rsidRPr="00BF3623">
        <w:rPr>
          <w:rFonts w:asciiTheme="minorHAnsi" w:hAnsiTheme="minorHAnsi" w:cstheme="minorHAnsi"/>
          <w:sz w:val="28"/>
          <w:szCs w:val="28"/>
        </w:rPr>
        <w:t>.</w:t>
      </w:r>
    </w:p>
    <w:p w14:paraId="59497441" w14:textId="78388FF8" w:rsidR="00894BF1" w:rsidRPr="00BF3623" w:rsidRDefault="00F7492D" w:rsidP="006578EE">
      <w:pPr>
        <w:spacing w:after="364" w:line="276" w:lineRule="auto"/>
        <w:ind w:left="7" w:right="0" w:firstLine="14"/>
        <w:rPr>
          <w:rFonts w:asciiTheme="minorHAnsi" w:hAnsiTheme="minorHAnsi" w:cstheme="minorHAnsi"/>
          <w:i/>
          <w:iCs/>
          <w:sz w:val="28"/>
          <w:szCs w:val="28"/>
        </w:rPr>
      </w:pPr>
      <w:r w:rsidRPr="00BF3623">
        <w:rPr>
          <w:rFonts w:asciiTheme="minorHAnsi" w:hAnsiTheme="minorHAnsi" w:cstheme="minorHAnsi"/>
          <w:i/>
          <w:iCs/>
          <w:sz w:val="28"/>
          <w:szCs w:val="28"/>
        </w:rPr>
        <w:t>w sprawie zatwierdzenia sprawozdania</w:t>
      </w:r>
      <w:r w:rsidR="006578EE" w:rsidRPr="00BF3623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BF3623">
        <w:rPr>
          <w:rFonts w:asciiTheme="minorHAnsi" w:hAnsiTheme="minorHAnsi" w:cstheme="minorHAnsi"/>
          <w:i/>
          <w:iCs/>
          <w:sz w:val="28"/>
          <w:szCs w:val="28"/>
        </w:rPr>
        <w:t>finansowego Samodzielnego Publicznego Zespołu Zakładów Opieki Zdrowotnej w Wyszkowie za 20</w:t>
      </w:r>
      <w:r w:rsidR="006578EE" w:rsidRPr="00BF3623"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="007C0274" w:rsidRPr="00BF3623"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Pr="00BF3623">
        <w:rPr>
          <w:rFonts w:asciiTheme="minorHAnsi" w:hAnsiTheme="minorHAnsi" w:cstheme="minorHAnsi"/>
          <w:i/>
          <w:iCs/>
          <w:sz w:val="28"/>
          <w:szCs w:val="28"/>
        </w:rPr>
        <w:t xml:space="preserve"> rok</w:t>
      </w:r>
    </w:p>
    <w:p w14:paraId="71FDC6D7" w14:textId="6C963719" w:rsidR="00894BF1" w:rsidRPr="00BF3623" w:rsidRDefault="00F7492D" w:rsidP="006578EE">
      <w:pPr>
        <w:spacing w:after="308" w:line="276" w:lineRule="auto"/>
        <w:ind w:left="14" w:right="7" w:firstLine="698"/>
        <w:rPr>
          <w:rFonts w:asciiTheme="minorHAnsi" w:hAnsiTheme="minorHAnsi" w:cstheme="minorHAnsi"/>
          <w:szCs w:val="24"/>
        </w:rPr>
      </w:pPr>
      <w:r w:rsidRPr="00BF3623">
        <w:rPr>
          <w:rFonts w:asciiTheme="minorHAnsi" w:hAnsiTheme="minorHAnsi" w:cstheme="minorHAnsi"/>
          <w:szCs w:val="24"/>
        </w:rPr>
        <w:t>Na podstawie art. 12 pkt 11 ustawy z dnia 5 czerwca 1998 r</w:t>
      </w:r>
      <w:r w:rsidR="00BF3623" w:rsidRPr="00BF3623">
        <w:rPr>
          <w:rFonts w:asciiTheme="minorHAnsi" w:hAnsiTheme="minorHAnsi" w:cstheme="minorHAnsi"/>
          <w:szCs w:val="24"/>
        </w:rPr>
        <w:t>.</w:t>
      </w:r>
      <w:r w:rsidRPr="00BF3623">
        <w:rPr>
          <w:rFonts w:asciiTheme="minorHAnsi" w:hAnsiTheme="minorHAnsi" w:cstheme="minorHAnsi"/>
          <w:szCs w:val="24"/>
        </w:rPr>
        <w:t xml:space="preserve"> o samorządzie powiatowym (</w:t>
      </w:r>
      <w:r w:rsidR="006578EE" w:rsidRPr="00BF3623">
        <w:rPr>
          <w:rFonts w:asciiTheme="minorHAnsi" w:hAnsiTheme="minorHAnsi" w:cstheme="minorHAnsi"/>
          <w:szCs w:val="24"/>
        </w:rPr>
        <w:t xml:space="preserve">t.j. </w:t>
      </w:r>
      <w:r w:rsidRPr="00BF3623">
        <w:rPr>
          <w:rFonts w:asciiTheme="minorHAnsi" w:hAnsiTheme="minorHAnsi" w:cstheme="minorHAnsi"/>
          <w:szCs w:val="24"/>
        </w:rPr>
        <w:t xml:space="preserve">Dz.U. </w:t>
      </w:r>
      <w:r w:rsidR="006578EE" w:rsidRPr="00BF3623">
        <w:rPr>
          <w:rFonts w:asciiTheme="minorHAnsi" w:hAnsiTheme="minorHAnsi" w:cstheme="minorHAnsi"/>
          <w:szCs w:val="24"/>
        </w:rPr>
        <w:t xml:space="preserve">z </w:t>
      </w:r>
      <w:r w:rsidRPr="00BF3623">
        <w:rPr>
          <w:rFonts w:asciiTheme="minorHAnsi" w:hAnsiTheme="minorHAnsi" w:cstheme="minorHAnsi"/>
          <w:szCs w:val="24"/>
        </w:rPr>
        <w:t>20</w:t>
      </w:r>
      <w:r w:rsidR="006578EE" w:rsidRPr="00BF3623">
        <w:rPr>
          <w:rFonts w:asciiTheme="minorHAnsi" w:hAnsiTheme="minorHAnsi" w:cstheme="minorHAnsi"/>
          <w:szCs w:val="24"/>
        </w:rPr>
        <w:t>2</w:t>
      </w:r>
      <w:r w:rsidR="008348AB" w:rsidRPr="00BF3623">
        <w:rPr>
          <w:rFonts w:asciiTheme="minorHAnsi" w:hAnsiTheme="minorHAnsi" w:cstheme="minorHAnsi"/>
          <w:szCs w:val="24"/>
        </w:rPr>
        <w:t>2</w:t>
      </w:r>
      <w:r w:rsidR="006578EE" w:rsidRPr="00BF3623">
        <w:rPr>
          <w:rFonts w:asciiTheme="minorHAnsi" w:hAnsiTheme="minorHAnsi" w:cstheme="minorHAnsi"/>
          <w:szCs w:val="24"/>
        </w:rPr>
        <w:t xml:space="preserve"> r.</w:t>
      </w:r>
      <w:r w:rsidRPr="00BF3623">
        <w:rPr>
          <w:rFonts w:asciiTheme="minorHAnsi" w:hAnsiTheme="minorHAnsi" w:cstheme="minorHAnsi"/>
          <w:szCs w:val="24"/>
        </w:rPr>
        <w:t xml:space="preserve"> poz. </w:t>
      </w:r>
      <w:r w:rsidR="008348AB" w:rsidRPr="00BF3623">
        <w:rPr>
          <w:rFonts w:asciiTheme="minorHAnsi" w:hAnsiTheme="minorHAnsi" w:cstheme="minorHAnsi"/>
          <w:szCs w:val="24"/>
        </w:rPr>
        <w:t>1526 z późn. zm.</w:t>
      </w:r>
      <w:r w:rsidRPr="00BF3623">
        <w:rPr>
          <w:rFonts w:asciiTheme="minorHAnsi" w:hAnsiTheme="minorHAnsi" w:cstheme="minorHAnsi"/>
          <w:szCs w:val="24"/>
        </w:rPr>
        <w:t>) w związku z art. 53 ust. 1 ustawy z dnia 29 września 1994 r</w:t>
      </w:r>
      <w:r w:rsidR="00BF3623" w:rsidRPr="00BF3623">
        <w:rPr>
          <w:rFonts w:asciiTheme="minorHAnsi" w:hAnsiTheme="minorHAnsi" w:cstheme="minorHAnsi"/>
          <w:szCs w:val="24"/>
        </w:rPr>
        <w:t>.</w:t>
      </w:r>
      <w:r w:rsidRPr="00BF3623">
        <w:rPr>
          <w:rFonts w:asciiTheme="minorHAnsi" w:hAnsiTheme="minorHAnsi" w:cstheme="minorHAnsi"/>
          <w:szCs w:val="24"/>
        </w:rPr>
        <w:t xml:space="preserve"> o rachunkowości (</w:t>
      </w:r>
      <w:r w:rsidR="006578EE" w:rsidRPr="00BF3623">
        <w:rPr>
          <w:rFonts w:asciiTheme="minorHAnsi" w:hAnsiTheme="minorHAnsi" w:cstheme="minorHAnsi"/>
          <w:szCs w:val="24"/>
        </w:rPr>
        <w:t xml:space="preserve">t.j. </w:t>
      </w:r>
      <w:r w:rsidRPr="00BF3623">
        <w:rPr>
          <w:rFonts w:asciiTheme="minorHAnsi" w:hAnsiTheme="minorHAnsi" w:cstheme="minorHAnsi"/>
          <w:szCs w:val="24"/>
        </w:rPr>
        <w:t xml:space="preserve">Dz.U. </w:t>
      </w:r>
      <w:r w:rsidR="006578EE" w:rsidRPr="00BF3623">
        <w:rPr>
          <w:rFonts w:asciiTheme="minorHAnsi" w:hAnsiTheme="minorHAnsi" w:cstheme="minorHAnsi"/>
          <w:szCs w:val="24"/>
        </w:rPr>
        <w:t xml:space="preserve">z </w:t>
      </w:r>
      <w:r w:rsidRPr="00BF3623">
        <w:rPr>
          <w:rFonts w:asciiTheme="minorHAnsi" w:hAnsiTheme="minorHAnsi" w:cstheme="minorHAnsi"/>
          <w:szCs w:val="24"/>
        </w:rPr>
        <w:t>20</w:t>
      </w:r>
      <w:r w:rsidR="006578EE" w:rsidRPr="00BF3623">
        <w:rPr>
          <w:rFonts w:asciiTheme="minorHAnsi" w:hAnsiTheme="minorHAnsi" w:cstheme="minorHAnsi"/>
          <w:szCs w:val="24"/>
        </w:rPr>
        <w:t>2</w:t>
      </w:r>
      <w:r w:rsidR="008348AB" w:rsidRPr="00BF3623">
        <w:rPr>
          <w:rFonts w:asciiTheme="minorHAnsi" w:hAnsiTheme="minorHAnsi" w:cstheme="minorHAnsi"/>
          <w:szCs w:val="24"/>
        </w:rPr>
        <w:t>3</w:t>
      </w:r>
      <w:r w:rsidR="006578EE" w:rsidRPr="00BF3623">
        <w:rPr>
          <w:rFonts w:asciiTheme="minorHAnsi" w:hAnsiTheme="minorHAnsi" w:cstheme="minorHAnsi"/>
          <w:szCs w:val="24"/>
        </w:rPr>
        <w:t xml:space="preserve"> r.</w:t>
      </w:r>
      <w:r w:rsidRPr="00BF3623">
        <w:rPr>
          <w:rFonts w:asciiTheme="minorHAnsi" w:hAnsiTheme="minorHAnsi" w:cstheme="minorHAnsi"/>
          <w:szCs w:val="24"/>
        </w:rPr>
        <w:t xml:space="preserve"> poz. </w:t>
      </w:r>
      <w:r w:rsidR="008348AB" w:rsidRPr="00BF3623">
        <w:rPr>
          <w:rFonts w:asciiTheme="minorHAnsi" w:hAnsiTheme="minorHAnsi" w:cstheme="minorHAnsi"/>
          <w:szCs w:val="24"/>
        </w:rPr>
        <w:t>120 z późn. zm.</w:t>
      </w:r>
      <w:r w:rsidRPr="00BF3623">
        <w:rPr>
          <w:rFonts w:asciiTheme="minorHAnsi" w:hAnsiTheme="minorHAnsi" w:cstheme="minorHAnsi"/>
          <w:szCs w:val="24"/>
        </w:rPr>
        <w:t>) Rada Powiatu w Wyszkowie uchwala, co następuje:</w:t>
      </w:r>
    </w:p>
    <w:p w14:paraId="2FC20F28" w14:textId="7B9B1CC1" w:rsidR="00894BF1" w:rsidRPr="008848AF" w:rsidRDefault="006578EE" w:rsidP="007A7F71">
      <w:pPr>
        <w:spacing w:after="22" w:line="276" w:lineRule="auto"/>
        <w:ind w:left="0" w:right="0" w:firstLine="0"/>
        <w:jc w:val="center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§ 1</w:t>
      </w:r>
      <w:r w:rsidR="00F7492D" w:rsidRPr="008848AF">
        <w:rPr>
          <w:rFonts w:asciiTheme="minorHAnsi" w:hAnsiTheme="minorHAnsi" w:cstheme="minorHAnsi"/>
          <w:szCs w:val="24"/>
        </w:rPr>
        <w:t>.</w:t>
      </w:r>
    </w:p>
    <w:p w14:paraId="42CC3E7C" w14:textId="432FF976" w:rsidR="00894BF1" w:rsidRPr="008848AF" w:rsidRDefault="00F7492D" w:rsidP="006578EE">
      <w:pPr>
        <w:numPr>
          <w:ilvl w:val="0"/>
          <w:numId w:val="1"/>
        </w:numPr>
        <w:spacing w:line="276" w:lineRule="auto"/>
        <w:ind w:right="7" w:hanging="360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 xml:space="preserve">Zatwierdza się zbadane przez </w:t>
      </w:r>
      <w:r w:rsidR="0011376F" w:rsidRPr="008848AF">
        <w:rPr>
          <w:rFonts w:asciiTheme="minorHAnsi" w:hAnsiTheme="minorHAnsi" w:cstheme="minorHAnsi"/>
          <w:szCs w:val="24"/>
        </w:rPr>
        <w:t xml:space="preserve">niezależnego </w:t>
      </w:r>
      <w:r w:rsidRPr="008848AF">
        <w:rPr>
          <w:rFonts w:asciiTheme="minorHAnsi" w:hAnsiTheme="minorHAnsi" w:cstheme="minorHAnsi"/>
          <w:szCs w:val="24"/>
        </w:rPr>
        <w:t xml:space="preserve">biegłego rewidenta sprawozdanie finansowe Samodzielnego Publicznego Zespołu Zakładów Opieki Zdrowotnej w Wyszkowie </w:t>
      </w:r>
      <w:r w:rsidR="0011376F" w:rsidRPr="008848AF">
        <w:rPr>
          <w:rFonts w:asciiTheme="minorHAnsi" w:hAnsiTheme="minorHAnsi" w:cstheme="minorHAnsi"/>
          <w:szCs w:val="24"/>
        </w:rPr>
        <w:br/>
      </w:r>
      <w:r w:rsidRPr="008848AF">
        <w:rPr>
          <w:rFonts w:asciiTheme="minorHAnsi" w:hAnsiTheme="minorHAnsi" w:cstheme="minorHAnsi"/>
          <w:szCs w:val="24"/>
        </w:rPr>
        <w:t>za 20</w:t>
      </w:r>
      <w:r w:rsidR="0011376F" w:rsidRPr="008848AF">
        <w:rPr>
          <w:rFonts w:asciiTheme="minorHAnsi" w:hAnsiTheme="minorHAnsi" w:cstheme="minorHAnsi"/>
          <w:szCs w:val="24"/>
        </w:rPr>
        <w:t>2</w:t>
      </w:r>
      <w:r w:rsidR="007C0274" w:rsidRPr="008848AF">
        <w:rPr>
          <w:rFonts w:asciiTheme="minorHAnsi" w:hAnsiTheme="minorHAnsi" w:cstheme="minorHAnsi"/>
          <w:szCs w:val="24"/>
        </w:rPr>
        <w:t>2</w:t>
      </w:r>
      <w:r w:rsidRPr="008848AF">
        <w:rPr>
          <w:rFonts w:asciiTheme="minorHAnsi" w:hAnsiTheme="minorHAnsi" w:cstheme="minorHAnsi"/>
          <w:szCs w:val="24"/>
        </w:rPr>
        <w:t xml:space="preserve"> rok, na które składa się:</w:t>
      </w:r>
    </w:p>
    <w:p w14:paraId="3085E36E" w14:textId="6ECC877C" w:rsidR="00894BF1" w:rsidRPr="008848AF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Wprowadzenie do sprawozdania finansowego za 20</w:t>
      </w:r>
      <w:r w:rsidR="0011376F" w:rsidRPr="008848AF">
        <w:rPr>
          <w:rFonts w:asciiTheme="minorHAnsi" w:hAnsiTheme="minorHAnsi" w:cstheme="minorHAnsi"/>
          <w:szCs w:val="24"/>
        </w:rPr>
        <w:t>2</w:t>
      </w:r>
      <w:r w:rsidR="007C0274" w:rsidRPr="008848AF">
        <w:rPr>
          <w:rFonts w:asciiTheme="minorHAnsi" w:hAnsiTheme="minorHAnsi" w:cstheme="minorHAnsi"/>
          <w:szCs w:val="24"/>
        </w:rPr>
        <w:t>2</w:t>
      </w:r>
      <w:r w:rsidR="007A7F71" w:rsidRPr="008848AF">
        <w:rPr>
          <w:rFonts w:asciiTheme="minorHAnsi" w:hAnsiTheme="minorHAnsi" w:cstheme="minorHAnsi"/>
          <w:szCs w:val="24"/>
        </w:rPr>
        <w:t xml:space="preserve"> rok</w:t>
      </w:r>
      <w:r w:rsidRPr="008848AF">
        <w:rPr>
          <w:rFonts w:asciiTheme="minorHAnsi" w:hAnsiTheme="minorHAnsi" w:cstheme="minorHAnsi"/>
          <w:szCs w:val="24"/>
        </w:rPr>
        <w:t>.</w:t>
      </w:r>
    </w:p>
    <w:p w14:paraId="1B72B846" w14:textId="500A62DD" w:rsidR="00894BF1" w:rsidRPr="008848AF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Bilans sporządzony na dzień 31.12.20</w:t>
      </w:r>
      <w:r w:rsidR="0011376F" w:rsidRPr="008848AF">
        <w:rPr>
          <w:rFonts w:asciiTheme="minorHAnsi" w:hAnsiTheme="minorHAnsi" w:cstheme="minorHAnsi"/>
          <w:szCs w:val="24"/>
        </w:rPr>
        <w:t>2</w:t>
      </w:r>
      <w:r w:rsidR="007C0274" w:rsidRPr="008848AF">
        <w:rPr>
          <w:rFonts w:asciiTheme="minorHAnsi" w:hAnsiTheme="minorHAnsi" w:cstheme="minorHAnsi"/>
          <w:szCs w:val="24"/>
        </w:rPr>
        <w:t>2</w:t>
      </w:r>
      <w:r w:rsidRPr="008848AF">
        <w:rPr>
          <w:rFonts w:asciiTheme="minorHAnsi" w:hAnsiTheme="minorHAnsi" w:cstheme="minorHAnsi"/>
          <w:szCs w:val="24"/>
        </w:rPr>
        <w:t xml:space="preserve"> r.</w:t>
      </w:r>
    </w:p>
    <w:p w14:paraId="1B140995" w14:textId="66AFC1B3" w:rsidR="00894BF1" w:rsidRPr="008848AF" w:rsidRDefault="00F7492D" w:rsidP="006578EE">
      <w:pPr>
        <w:numPr>
          <w:ilvl w:val="1"/>
          <w:numId w:val="1"/>
        </w:numPr>
        <w:spacing w:after="0" w:line="276" w:lineRule="auto"/>
        <w:ind w:right="7" w:hanging="345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Rachunek zysków i strat sporządzony za okres od 01.01.20</w:t>
      </w:r>
      <w:r w:rsidR="0011376F" w:rsidRPr="008848AF">
        <w:rPr>
          <w:rFonts w:asciiTheme="minorHAnsi" w:hAnsiTheme="minorHAnsi" w:cstheme="minorHAnsi"/>
          <w:szCs w:val="24"/>
        </w:rPr>
        <w:t>2</w:t>
      </w:r>
      <w:r w:rsidR="007C0274" w:rsidRPr="008848AF">
        <w:rPr>
          <w:rFonts w:asciiTheme="minorHAnsi" w:hAnsiTheme="minorHAnsi" w:cstheme="minorHAnsi"/>
          <w:szCs w:val="24"/>
        </w:rPr>
        <w:t xml:space="preserve">2 </w:t>
      </w:r>
      <w:r w:rsidRPr="008848AF">
        <w:rPr>
          <w:rFonts w:asciiTheme="minorHAnsi" w:hAnsiTheme="minorHAnsi" w:cstheme="minorHAnsi"/>
          <w:szCs w:val="24"/>
        </w:rPr>
        <w:t>r</w:t>
      </w:r>
      <w:r w:rsidR="00BF3623">
        <w:rPr>
          <w:rFonts w:asciiTheme="minorHAnsi" w:hAnsiTheme="minorHAnsi" w:cstheme="minorHAnsi"/>
          <w:szCs w:val="24"/>
        </w:rPr>
        <w:t>.</w:t>
      </w:r>
      <w:r w:rsidRPr="008848AF">
        <w:rPr>
          <w:rFonts w:asciiTheme="minorHAnsi" w:hAnsiTheme="minorHAnsi" w:cstheme="minorHAnsi"/>
          <w:szCs w:val="24"/>
        </w:rPr>
        <w:t xml:space="preserve"> do 31.12.20</w:t>
      </w:r>
      <w:r w:rsidR="0011376F" w:rsidRPr="008848AF">
        <w:rPr>
          <w:rFonts w:asciiTheme="minorHAnsi" w:hAnsiTheme="minorHAnsi" w:cstheme="minorHAnsi"/>
          <w:szCs w:val="24"/>
        </w:rPr>
        <w:t>2</w:t>
      </w:r>
      <w:r w:rsidR="007C0274" w:rsidRPr="008848AF">
        <w:rPr>
          <w:rFonts w:asciiTheme="minorHAnsi" w:hAnsiTheme="minorHAnsi" w:cstheme="minorHAnsi"/>
          <w:szCs w:val="24"/>
        </w:rPr>
        <w:t>2</w:t>
      </w:r>
      <w:r w:rsidRPr="008848AF">
        <w:rPr>
          <w:rFonts w:asciiTheme="minorHAnsi" w:hAnsiTheme="minorHAnsi" w:cstheme="minorHAnsi"/>
          <w:szCs w:val="24"/>
        </w:rPr>
        <w:t xml:space="preserve"> r.</w:t>
      </w:r>
    </w:p>
    <w:p w14:paraId="05305164" w14:textId="6F5010FA" w:rsidR="0011376F" w:rsidRPr="008848AF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 xml:space="preserve">Zestawienie zmian w kapitale (funduszu) własnym </w:t>
      </w:r>
      <w:r w:rsidR="008348AB" w:rsidRPr="008848AF">
        <w:rPr>
          <w:rFonts w:asciiTheme="minorHAnsi" w:hAnsiTheme="minorHAnsi" w:cstheme="minorHAnsi"/>
          <w:szCs w:val="24"/>
        </w:rPr>
        <w:t xml:space="preserve">sporządzone za okres od </w:t>
      </w:r>
      <w:r w:rsidR="00BF3623">
        <w:rPr>
          <w:rFonts w:asciiTheme="minorHAnsi" w:hAnsiTheme="minorHAnsi" w:cstheme="minorHAnsi"/>
          <w:szCs w:val="24"/>
        </w:rPr>
        <w:br/>
      </w:r>
      <w:r w:rsidR="008348AB" w:rsidRPr="008848AF">
        <w:rPr>
          <w:rFonts w:asciiTheme="minorHAnsi" w:hAnsiTheme="minorHAnsi" w:cstheme="minorHAnsi"/>
          <w:szCs w:val="24"/>
        </w:rPr>
        <w:t>01.01.2022 r</w:t>
      </w:r>
      <w:r w:rsidR="00BF3623">
        <w:rPr>
          <w:rFonts w:asciiTheme="minorHAnsi" w:hAnsiTheme="minorHAnsi" w:cstheme="minorHAnsi"/>
          <w:szCs w:val="24"/>
        </w:rPr>
        <w:t>.</w:t>
      </w:r>
      <w:r w:rsidR="008348AB" w:rsidRPr="008848AF">
        <w:rPr>
          <w:rFonts w:asciiTheme="minorHAnsi" w:hAnsiTheme="minorHAnsi" w:cstheme="minorHAnsi"/>
          <w:szCs w:val="24"/>
        </w:rPr>
        <w:t xml:space="preserve"> do 31.12.2022 r.</w:t>
      </w:r>
    </w:p>
    <w:p w14:paraId="6AC05CC9" w14:textId="7B4D3DE9" w:rsidR="00894BF1" w:rsidRPr="008848AF" w:rsidRDefault="00F7492D" w:rsidP="006578EE">
      <w:pPr>
        <w:numPr>
          <w:ilvl w:val="1"/>
          <w:numId w:val="1"/>
        </w:numPr>
        <w:spacing w:line="276" w:lineRule="auto"/>
        <w:ind w:right="7" w:hanging="345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 xml:space="preserve">Rachunek przepływów pieniężnych </w:t>
      </w:r>
      <w:r w:rsidR="008348AB" w:rsidRPr="008848AF">
        <w:rPr>
          <w:rFonts w:asciiTheme="minorHAnsi" w:hAnsiTheme="minorHAnsi" w:cstheme="minorHAnsi"/>
          <w:szCs w:val="24"/>
        </w:rPr>
        <w:t>sporządzony za okres od 01.01.2022 r</w:t>
      </w:r>
      <w:r w:rsidR="00BF3623">
        <w:rPr>
          <w:rFonts w:asciiTheme="minorHAnsi" w:hAnsiTheme="minorHAnsi" w:cstheme="minorHAnsi"/>
          <w:szCs w:val="24"/>
        </w:rPr>
        <w:t xml:space="preserve">. </w:t>
      </w:r>
      <w:r w:rsidR="008348AB" w:rsidRPr="008848AF">
        <w:rPr>
          <w:rFonts w:asciiTheme="minorHAnsi" w:hAnsiTheme="minorHAnsi" w:cstheme="minorHAnsi"/>
          <w:szCs w:val="24"/>
        </w:rPr>
        <w:t>do 31.12.2022 r.</w:t>
      </w:r>
    </w:p>
    <w:p w14:paraId="70B48C0B" w14:textId="447348E4" w:rsidR="00894BF1" w:rsidRPr="008848AF" w:rsidRDefault="00F7492D" w:rsidP="006578EE">
      <w:pPr>
        <w:spacing w:line="276" w:lineRule="auto"/>
        <w:ind w:left="377" w:right="7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 xml:space="preserve">6) </w:t>
      </w:r>
      <w:r w:rsidR="0011376F" w:rsidRPr="008848AF">
        <w:rPr>
          <w:rFonts w:asciiTheme="minorHAnsi" w:hAnsiTheme="minorHAnsi" w:cstheme="minorHAnsi"/>
          <w:szCs w:val="24"/>
        </w:rPr>
        <w:t xml:space="preserve"> Dodatkowe informacje i objaśnienia</w:t>
      </w:r>
      <w:r w:rsidRPr="008848AF">
        <w:rPr>
          <w:rFonts w:asciiTheme="minorHAnsi" w:hAnsiTheme="minorHAnsi" w:cstheme="minorHAnsi"/>
          <w:szCs w:val="24"/>
        </w:rPr>
        <w:t xml:space="preserve"> do sprawozdania finansowego za rok 20</w:t>
      </w:r>
      <w:r w:rsidR="0011376F" w:rsidRPr="008848AF">
        <w:rPr>
          <w:rFonts w:asciiTheme="minorHAnsi" w:hAnsiTheme="minorHAnsi" w:cstheme="minorHAnsi"/>
          <w:szCs w:val="24"/>
        </w:rPr>
        <w:t>2</w:t>
      </w:r>
      <w:r w:rsidR="007C0274" w:rsidRPr="008848AF">
        <w:rPr>
          <w:rFonts w:asciiTheme="minorHAnsi" w:hAnsiTheme="minorHAnsi" w:cstheme="minorHAnsi"/>
          <w:szCs w:val="24"/>
        </w:rPr>
        <w:t>2</w:t>
      </w:r>
      <w:r w:rsidRPr="008848AF">
        <w:rPr>
          <w:rFonts w:asciiTheme="minorHAnsi" w:hAnsiTheme="minorHAnsi" w:cstheme="minorHAnsi"/>
          <w:szCs w:val="24"/>
        </w:rPr>
        <w:t>.</w:t>
      </w:r>
    </w:p>
    <w:p w14:paraId="372B80E0" w14:textId="1A717196" w:rsidR="0011376F" w:rsidRPr="008848AF" w:rsidRDefault="00F7492D" w:rsidP="0011376F">
      <w:pPr>
        <w:numPr>
          <w:ilvl w:val="0"/>
          <w:numId w:val="1"/>
        </w:numPr>
        <w:spacing w:after="0" w:line="276" w:lineRule="auto"/>
        <w:ind w:right="7" w:hanging="360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 xml:space="preserve">Sprawozdanie finansowe </w:t>
      </w:r>
      <w:r w:rsidR="007C0274" w:rsidRPr="008848AF">
        <w:rPr>
          <w:rFonts w:asciiTheme="minorHAnsi" w:hAnsiTheme="minorHAnsi" w:cstheme="minorHAnsi"/>
          <w:szCs w:val="24"/>
        </w:rPr>
        <w:t xml:space="preserve">SPZZOZ w Wyszkowie za 2022 rok </w:t>
      </w:r>
      <w:r w:rsidRPr="008848AF">
        <w:rPr>
          <w:rFonts w:asciiTheme="minorHAnsi" w:hAnsiTheme="minorHAnsi" w:cstheme="minorHAnsi"/>
          <w:szCs w:val="24"/>
        </w:rPr>
        <w:t>wraz ze Sprawozdaniem niezależnego biegłego rewidenta z badania</w:t>
      </w:r>
      <w:r w:rsidR="0011376F" w:rsidRPr="008848AF">
        <w:rPr>
          <w:rFonts w:asciiTheme="minorHAnsi" w:hAnsiTheme="minorHAnsi" w:cstheme="minorHAnsi"/>
          <w:szCs w:val="24"/>
        </w:rPr>
        <w:t xml:space="preserve"> </w:t>
      </w:r>
      <w:r w:rsidR="007C0274" w:rsidRPr="008848AF">
        <w:rPr>
          <w:rFonts w:asciiTheme="minorHAnsi" w:hAnsiTheme="minorHAnsi" w:cstheme="minorHAnsi"/>
          <w:szCs w:val="24"/>
        </w:rPr>
        <w:t xml:space="preserve">rocznego </w:t>
      </w:r>
      <w:r w:rsidR="0011376F" w:rsidRPr="008848AF">
        <w:rPr>
          <w:rFonts w:asciiTheme="minorHAnsi" w:hAnsiTheme="minorHAnsi" w:cstheme="minorHAnsi"/>
          <w:szCs w:val="24"/>
        </w:rPr>
        <w:t>sprawozdania finansowego</w:t>
      </w:r>
      <w:r w:rsidRPr="008848AF">
        <w:rPr>
          <w:rFonts w:asciiTheme="minorHAnsi" w:hAnsiTheme="minorHAnsi" w:cstheme="minorHAnsi"/>
          <w:szCs w:val="24"/>
        </w:rPr>
        <w:t xml:space="preserve"> stanowi załącznik do niniejszej uchwały.</w:t>
      </w:r>
    </w:p>
    <w:p w14:paraId="2BA5C00E" w14:textId="5A73DE14" w:rsidR="0011376F" w:rsidRPr="008848AF" w:rsidRDefault="0011376F" w:rsidP="007A7F71">
      <w:pPr>
        <w:spacing w:before="240" w:after="0" w:line="276" w:lineRule="auto"/>
        <w:ind w:left="0" w:right="7" w:firstLine="0"/>
        <w:jc w:val="center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§ 2.</w:t>
      </w:r>
    </w:p>
    <w:p w14:paraId="5A8D922E" w14:textId="1FB795C3" w:rsidR="00894BF1" w:rsidRPr="008848AF" w:rsidRDefault="0011376F" w:rsidP="0011376F">
      <w:pPr>
        <w:spacing w:after="49" w:line="276" w:lineRule="auto"/>
        <w:ind w:left="24" w:right="7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S</w:t>
      </w:r>
      <w:r w:rsidR="00F7492D" w:rsidRPr="008848AF">
        <w:rPr>
          <w:rFonts w:asciiTheme="minorHAnsi" w:hAnsiTheme="minorHAnsi" w:cstheme="minorHAnsi"/>
          <w:szCs w:val="24"/>
        </w:rPr>
        <w:t>trat</w:t>
      </w:r>
      <w:r w:rsidRPr="008848AF">
        <w:rPr>
          <w:rFonts w:asciiTheme="minorHAnsi" w:hAnsiTheme="minorHAnsi" w:cstheme="minorHAnsi"/>
          <w:szCs w:val="24"/>
        </w:rPr>
        <w:t>a</w:t>
      </w:r>
      <w:r w:rsidR="00F7492D" w:rsidRPr="008848AF">
        <w:rPr>
          <w:rFonts w:asciiTheme="minorHAnsi" w:hAnsiTheme="minorHAnsi" w:cstheme="minorHAnsi"/>
          <w:szCs w:val="24"/>
        </w:rPr>
        <w:t xml:space="preserve"> za rok obrotowy 20</w:t>
      </w:r>
      <w:r w:rsidRPr="008848AF">
        <w:rPr>
          <w:rFonts w:asciiTheme="minorHAnsi" w:hAnsiTheme="minorHAnsi" w:cstheme="minorHAnsi"/>
          <w:szCs w:val="24"/>
        </w:rPr>
        <w:t>2</w:t>
      </w:r>
      <w:r w:rsidR="008348AB" w:rsidRPr="008848AF">
        <w:rPr>
          <w:rFonts w:asciiTheme="minorHAnsi" w:hAnsiTheme="minorHAnsi" w:cstheme="minorHAnsi"/>
          <w:szCs w:val="24"/>
        </w:rPr>
        <w:t>2</w:t>
      </w:r>
      <w:r w:rsidR="00F7492D" w:rsidRPr="008848AF">
        <w:rPr>
          <w:rFonts w:asciiTheme="minorHAnsi" w:hAnsiTheme="minorHAnsi" w:cstheme="minorHAnsi"/>
          <w:szCs w:val="24"/>
        </w:rPr>
        <w:t xml:space="preserve">, w wysokości </w:t>
      </w:r>
      <w:r w:rsidR="008348AB" w:rsidRPr="008848AF">
        <w:rPr>
          <w:rFonts w:asciiTheme="minorHAnsi" w:hAnsiTheme="minorHAnsi" w:cstheme="minorHAnsi"/>
          <w:szCs w:val="24"/>
        </w:rPr>
        <w:t>8 280 570,94</w:t>
      </w:r>
      <w:r w:rsidR="00F7492D" w:rsidRPr="008848AF">
        <w:rPr>
          <w:rFonts w:asciiTheme="minorHAnsi" w:hAnsiTheme="minorHAnsi" w:cstheme="minorHAnsi"/>
          <w:szCs w:val="24"/>
        </w:rPr>
        <w:t xml:space="preserve"> zł (</w:t>
      </w:r>
      <w:r w:rsidRPr="008848AF">
        <w:rPr>
          <w:rFonts w:asciiTheme="minorHAnsi" w:hAnsiTheme="minorHAnsi" w:cstheme="minorHAnsi"/>
          <w:szCs w:val="24"/>
        </w:rPr>
        <w:t xml:space="preserve">słownie: </w:t>
      </w:r>
      <w:r w:rsidR="008348AB" w:rsidRPr="008848AF">
        <w:rPr>
          <w:rFonts w:asciiTheme="minorHAnsi" w:hAnsiTheme="minorHAnsi" w:cstheme="minorHAnsi"/>
          <w:szCs w:val="24"/>
        </w:rPr>
        <w:t>osiem</w:t>
      </w:r>
      <w:r w:rsidR="00F7492D" w:rsidRPr="008848AF">
        <w:rPr>
          <w:rFonts w:asciiTheme="minorHAnsi" w:hAnsiTheme="minorHAnsi" w:cstheme="minorHAnsi"/>
          <w:szCs w:val="24"/>
        </w:rPr>
        <w:t xml:space="preserve"> milion</w:t>
      </w:r>
      <w:r w:rsidR="008348AB" w:rsidRPr="008848AF">
        <w:rPr>
          <w:rFonts w:asciiTheme="minorHAnsi" w:hAnsiTheme="minorHAnsi" w:cstheme="minorHAnsi"/>
          <w:szCs w:val="24"/>
        </w:rPr>
        <w:t>ów</w:t>
      </w:r>
      <w:r w:rsidR="00F7492D" w:rsidRPr="008848AF">
        <w:rPr>
          <w:rFonts w:asciiTheme="minorHAnsi" w:hAnsiTheme="minorHAnsi" w:cstheme="minorHAnsi"/>
          <w:szCs w:val="24"/>
        </w:rPr>
        <w:t xml:space="preserve"> </w:t>
      </w:r>
      <w:r w:rsidR="008348AB" w:rsidRPr="008848AF">
        <w:rPr>
          <w:rFonts w:asciiTheme="minorHAnsi" w:hAnsiTheme="minorHAnsi" w:cstheme="minorHAnsi"/>
          <w:szCs w:val="24"/>
        </w:rPr>
        <w:t>dwieście osiemdziesiąt</w:t>
      </w:r>
      <w:r w:rsidRPr="008848AF">
        <w:rPr>
          <w:rFonts w:asciiTheme="minorHAnsi" w:hAnsiTheme="minorHAnsi" w:cstheme="minorHAnsi"/>
          <w:szCs w:val="24"/>
        </w:rPr>
        <w:t xml:space="preserve"> tysięcy </w:t>
      </w:r>
      <w:r w:rsidR="008348AB" w:rsidRPr="008848AF">
        <w:rPr>
          <w:rFonts w:asciiTheme="minorHAnsi" w:hAnsiTheme="minorHAnsi" w:cstheme="minorHAnsi"/>
          <w:szCs w:val="24"/>
        </w:rPr>
        <w:t>pięćset siedemdziesiąt</w:t>
      </w:r>
      <w:r w:rsidR="00F7492D" w:rsidRPr="008848AF">
        <w:rPr>
          <w:rFonts w:asciiTheme="minorHAnsi" w:hAnsiTheme="minorHAnsi" w:cstheme="minorHAnsi"/>
          <w:szCs w:val="24"/>
        </w:rPr>
        <w:t xml:space="preserve"> złotych </w:t>
      </w:r>
      <w:r w:rsidR="008348AB" w:rsidRPr="008848AF">
        <w:rPr>
          <w:rFonts w:asciiTheme="minorHAnsi" w:hAnsiTheme="minorHAnsi" w:cstheme="minorHAnsi"/>
          <w:szCs w:val="24"/>
        </w:rPr>
        <w:t>9</w:t>
      </w:r>
      <w:r w:rsidRPr="008848AF">
        <w:rPr>
          <w:rFonts w:asciiTheme="minorHAnsi" w:hAnsiTheme="minorHAnsi" w:cstheme="minorHAnsi"/>
          <w:szCs w:val="24"/>
        </w:rPr>
        <w:t>4</w:t>
      </w:r>
      <w:r w:rsidR="00F7492D" w:rsidRPr="008848AF">
        <w:rPr>
          <w:rFonts w:asciiTheme="minorHAnsi" w:hAnsiTheme="minorHAnsi" w:cstheme="minorHAnsi"/>
          <w:szCs w:val="24"/>
        </w:rPr>
        <w:t>/100)</w:t>
      </w:r>
      <w:r w:rsidRPr="008848AF">
        <w:rPr>
          <w:rFonts w:asciiTheme="minorHAnsi" w:hAnsiTheme="minorHAnsi" w:cstheme="minorHAnsi"/>
          <w:szCs w:val="24"/>
        </w:rPr>
        <w:t xml:space="preserve"> </w:t>
      </w:r>
      <w:r w:rsidR="00F7492D" w:rsidRPr="008848AF">
        <w:rPr>
          <w:rFonts w:asciiTheme="minorHAnsi" w:hAnsiTheme="minorHAnsi" w:cstheme="minorHAnsi"/>
          <w:szCs w:val="24"/>
        </w:rPr>
        <w:t>zwiększ</w:t>
      </w:r>
      <w:r w:rsidRPr="008848AF">
        <w:rPr>
          <w:rFonts w:asciiTheme="minorHAnsi" w:hAnsiTheme="minorHAnsi" w:cstheme="minorHAnsi"/>
          <w:szCs w:val="24"/>
        </w:rPr>
        <w:t xml:space="preserve">y </w:t>
      </w:r>
      <w:r w:rsidR="00F7492D" w:rsidRPr="008848AF">
        <w:rPr>
          <w:rFonts w:asciiTheme="minorHAnsi" w:hAnsiTheme="minorHAnsi" w:cstheme="minorHAnsi"/>
          <w:szCs w:val="24"/>
        </w:rPr>
        <w:t>strat</w:t>
      </w:r>
      <w:r w:rsidRPr="008848AF">
        <w:rPr>
          <w:rFonts w:asciiTheme="minorHAnsi" w:hAnsiTheme="minorHAnsi" w:cstheme="minorHAnsi"/>
          <w:szCs w:val="24"/>
        </w:rPr>
        <w:t>y</w:t>
      </w:r>
      <w:r w:rsidR="00F7492D" w:rsidRPr="008848AF">
        <w:rPr>
          <w:rFonts w:asciiTheme="minorHAnsi" w:hAnsiTheme="minorHAnsi" w:cstheme="minorHAnsi"/>
          <w:szCs w:val="24"/>
        </w:rPr>
        <w:t xml:space="preserve"> z lat ubiegłych.</w:t>
      </w:r>
    </w:p>
    <w:p w14:paraId="02F3677A" w14:textId="5F30763B" w:rsidR="0011376F" w:rsidRPr="008848AF" w:rsidRDefault="0011376F" w:rsidP="0011376F">
      <w:pPr>
        <w:spacing w:before="240" w:after="49" w:line="276" w:lineRule="auto"/>
        <w:ind w:left="24" w:right="7"/>
        <w:jc w:val="center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§ 3.</w:t>
      </w:r>
    </w:p>
    <w:p w14:paraId="042DE4F4" w14:textId="5151A9F5" w:rsidR="00894BF1" w:rsidRPr="008848AF" w:rsidRDefault="00F7492D" w:rsidP="006578EE">
      <w:pPr>
        <w:spacing w:after="347" w:line="276" w:lineRule="auto"/>
        <w:ind w:left="24" w:right="7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Wykonanie uchwały powierza się Zarządowi Powiatu</w:t>
      </w:r>
      <w:r w:rsidR="004F05CA">
        <w:rPr>
          <w:rFonts w:asciiTheme="minorHAnsi" w:hAnsiTheme="minorHAnsi" w:cstheme="minorHAnsi"/>
          <w:szCs w:val="24"/>
        </w:rPr>
        <w:t xml:space="preserve"> Wyszkowskiego</w:t>
      </w:r>
      <w:r w:rsidRPr="008848AF">
        <w:rPr>
          <w:rFonts w:asciiTheme="minorHAnsi" w:hAnsiTheme="minorHAnsi" w:cstheme="minorHAnsi"/>
          <w:szCs w:val="24"/>
        </w:rPr>
        <w:t>.</w:t>
      </w:r>
    </w:p>
    <w:p w14:paraId="57A19F26" w14:textId="798C391F" w:rsidR="0011376F" w:rsidRPr="008848AF" w:rsidRDefault="0011376F" w:rsidP="0011376F">
      <w:pPr>
        <w:spacing w:after="0" w:line="276" w:lineRule="auto"/>
        <w:ind w:left="24" w:right="7"/>
        <w:jc w:val="center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§ 4.</w:t>
      </w:r>
    </w:p>
    <w:p w14:paraId="6FB509E1" w14:textId="455DF81F" w:rsidR="00894BF1" w:rsidRPr="008848AF" w:rsidRDefault="00F7492D" w:rsidP="0011376F">
      <w:pPr>
        <w:spacing w:after="161" w:line="276" w:lineRule="auto"/>
        <w:ind w:left="14" w:right="0" w:hanging="14"/>
        <w:rPr>
          <w:rFonts w:asciiTheme="minorHAnsi" w:hAnsiTheme="minorHAnsi" w:cstheme="minorHAnsi"/>
          <w:szCs w:val="24"/>
        </w:rPr>
      </w:pPr>
      <w:r w:rsidRPr="008848AF">
        <w:rPr>
          <w:rFonts w:asciiTheme="minorHAnsi" w:hAnsiTheme="minorHAnsi" w:cstheme="minorHAnsi"/>
          <w:szCs w:val="24"/>
        </w:rPr>
        <w:t>Uchwała wchodzi w życie z dniem podjęcia.</w:t>
      </w:r>
    </w:p>
    <w:p w14:paraId="0F48E125" w14:textId="1BA66724" w:rsidR="00894BF1" w:rsidRDefault="00167253" w:rsidP="006578EE">
      <w:pPr>
        <w:spacing w:after="0" w:line="360" w:lineRule="auto"/>
        <w:ind w:left="2381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/w podpisie/</w:t>
      </w:r>
    </w:p>
    <w:p w14:paraId="0BF62DBB" w14:textId="62ED8D4A" w:rsidR="00167253" w:rsidRPr="008848AF" w:rsidRDefault="00167253" w:rsidP="006578EE">
      <w:pPr>
        <w:spacing w:after="0" w:line="360" w:lineRule="auto"/>
        <w:ind w:left="2381" w:righ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Rady Powiatu Ewa Bartosiewicz</w:t>
      </w:r>
    </w:p>
    <w:sectPr w:rsidR="00167253" w:rsidRPr="008848AF">
      <w:pgSz w:w="11900" w:h="16840"/>
      <w:pgMar w:top="1440" w:right="1396" w:bottom="1440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367"/>
    <w:multiLevelType w:val="hybridMultilevel"/>
    <w:tmpl w:val="63EE07CE"/>
    <w:lvl w:ilvl="0" w:tplc="C8285E0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B64A5A">
      <w:start w:val="1"/>
      <w:numFmt w:val="decimal"/>
      <w:lvlText w:val="%2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68834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7D4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E73E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A62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8D7E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39D0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A766A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170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F1"/>
    <w:rsid w:val="0011376F"/>
    <w:rsid w:val="00167253"/>
    <w:rsid w:val="004F05CA"/>
    <w:rsid w:val="006578EE"/>
    <w:rsid w:val="007A7F71"/>
    <w:rsid w:val="007C0274"/>
    <w:rsid w:val="008348AB"/>
    <w:rsid w:val="008848AF"/>
    <w:rsid w:val="00894BF1"/>
    <w:rsid w:val="00BF3623"/>
    <w:rsid w:val="00F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A6F"/>
  <w15:docId w15:val="{E24F9702-5F33-4E6F-B7DB-AE1824C9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271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Urszula Gasior</dc:creator>
  <cp:keywords/>
  <cp:lastModifiedBy>Agnieszka Siembor</cp:lastModifiedBy>
  <cp:revision>6</cp:revision>
  <dcterms:created xsi:type="dcterms:W3CDTF">2023-05-19T12:20:00Z</dcterms:created>
  <dcterms:modified xsi:type="dcterms:W3CDTF">2023-06-05T11:45:00Z</dcterms:modified>
</cp:coreProperties>
</file>