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656A" w14:textId="2E0DBC03" w:rsidR="006D1E4A" w:rsidRDefault="007F3BB2" w:rsidP="00830179">
      <w:pPr>
        <w:pStyle w:val="Standard"/>
        <w:spacing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Uchwała Nr </w:t>
      </w:r>
      <w:r w:rsidR="00B767A2">
        <w:rPr>
          <w:rFonts w:cs="Calibri"/>
          <w:sz w:val="28"/>
          <w:szCs w:val="28"/>
        </w:rPr>
        <w:t>LXII/341/</w:t>
      </w:r>
      <w:r>
        <w:rPr>
          <w:rFonts w:cs="Calibri"/>
          <w:sz w:val="28"/>
          <w:szCs w:val="28"/>
        </w:rPr>
        <w:t>/202</w:t>
      </w:r>
      <w:r w:rsidR="007F3E08">
        <w:rPr>
          <w:rFonts w:cs="Calibri"/>
          <w:sz w:val="28"/>
          <w:szCs w:val="28"/>
        </w:rPr>
        <w:t>3</w:t>
      </w:r>
    </w:p>
    <w:p w14:paraId="140C8D84" w14:textId="77777777" w:rsidR="006D1E4A" w:rsidRDefault="006D1E4A" w:rsidP="00830179">
      <w:pPr>
        <w:pStyle w:val="Standard"/>
        <w:spacing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Rady Powiatu w Wyszkowie</w:t>
      </w:r>
    </w:p>
    <w:p w14:paraId="5D1C2294" w14:textId="6F4BAF69" w:rsidR="006D1E4A" w:rsidRDefault="007F3BB2" w:rsidP="00830179">
      <w:pPr>
        <w:pStyle w:val="Standard"/>
        <w:spacing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z dnia </w:t>
      </w:r>
      <w:r w:rsidR="00B767A2">
        <w:rPr>
          <w:rFonts w:cs="Calibri"/>
          <w:sz w:val="28"/>
          <w:szCs w:val="28"/>
        </w:rPr>
        <w:t>29 marca</w:t>
      </w:r>
      <w:r>
        <w:rPr>
          <w:rFonts w:cs="Calibri"/>
          <w:sz w:val="28"/>
          <w:szCs w:val="28"/>
        </w:rPr>
        <w:t xml:space="preserve"> 202</w:t>
      </w:r>
      <w:r w:rsidR="007F3E08">
        <w:rPr>
          <w:rFonts w:cs="Calibri"/>
          <w:sz w:val="28"/>
          <w:szCs w:val="28"/>
        </w:rPr>
        <w:t xml:space="preserve">3 </w:t>
      </w:r>
      <w:r w:rsidR="006D1E4A">
        <w:rPr>
          <w:rFonts w:cs="Calibri"/>
          <w:sz w:val="28"/>
          <w:szCs w:val="28"/>
        </w:rPr>
        <w:t>r.</w:t>
      </w:r>
    </w:p>
    <w:p w14:paraId="672A6659" w14:textId="77777777" w:rsidR="006D1E4A" w:rsidRDefault="006D1E4A" w:rsidP="00830179">
      <w:pPr>
        <w:pStyle w:val="Standard"/>
        <w:spacing w:after="0"/>
        <w:jc w:val="both"/>
        <w:rPr>
          <w:rFonts w:cs="Calibri"/>
          <w:sz w:val="28"/>
          <w:szCs w:val="28"/>
        </w:rPr>
      </w:pPr>
    </w:p>
    <w:p w14:paraId="3C82787C" w14:textId="77777777" w:rsidR="006D1E4A" w:rsidRDefault="006D1E4A" w:rsidP="00830179">
      <w:pPr>
        <w:widowControl/>
        <w:suppressAutoHyphens w:val="0"/>
        <w:spacing w:after="0"/>
        <w:jc w:val="both"/>
        <w:rPr>
          <w:rFonts w:eastAsia="Calibri" w:cs="Calibri"/>
          <w:i/>
          <w:iCs/>
          <w:strike/>
          <w:kern w:val="0"/>
          <w:sz w:val="28"/>
          <w:szCs w:val="28"/>
          <w:lang w:eastAsia="en-US"/>
        </w:rPr>
      </w:pPr>
      <w:bookmarkStart w:id="0" w:name="_Hlk26614441"/>
      <w:r>
        <w:rPr>
          <w:rFonts w:cs="Calibri"/>
          <w:i/>
          <w:sz w:val="28"/>
          <w:szCs w:val="28"/>
        </w:rPr>
        <w:t xml:space="preserve">w sprawie </w:t>
      </w:r>
      <w:r>
        <w:rPr>
          <w:rFonts w:eastAsia="Calibri" w:cs="Calibri"/>
          <w:i/>
          <w:iCs/>
          <w:kern w:val="0"/>
          <w:sz w:val="28"/>
          <w:szCs w:val="28"/>
          <w:lang w:eastAsia="en-US"/>
        </w:rPr>
        <w:t xml:space="preserve">rozpatrzenia petycji </w:t>
      </w:r>
    </w:p>
    <w:bookmarkEnd w:id="0"/>
    <w:p w14:paraId="0A37501D" w14:textId="77777777" w:rsidR="006D1E4A" w:rsidRDefault="006D1E4A" w:rsidP="00830179">
      <w:pPr>
        <w:pStyle w:val="Standard"/>
        <w:spacing w:after="0"/>
        <w:jc w:val="both"/>
        <w:rPr>
          <w:rFonts w:cs="Calibri"/>
          <w:i/>
          <w:sz w:val="24"/>
          <w:szCs w:val="24"/>
        </w:rPr>
      </w:pPr>
    </w:p>
    <w:p w14:paraId="28B5ACA2" w14:textId="3DE86C1D" w:rsidR="006D1E4A" w:rsidRDefault="006D1E4A" w:rsidP="00B767A2">
      <w:pPr>
        <w:pStyle w:val="Standard"/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podstawie art.</w:t>
      </w:r>
      <w:r w:rsidR="00F0504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12 pkt 11 ustawy z dnia 5 czerwca 1998 r. o samorządzie powiatowym (</w:t>
      </w:r>
      <w:r w:rsidR="007F3BB2">
        <w:rPr>
          <w:rFonts w:cs="Calibri"/>
          <w:sz w:val="24"/>
          <w:szCs w:val="24"/>
        </w:rPr>
        <w:t>Dz. U. z 202</w:t>
      </w:r>
      <w:r w:rsidR="00EF3D92">
        <w:rPr>
          <w:rFonts w:cs="Calibri"/>
          <w:sz w:val="24"/>
          <w:szCs w:val="24"/>
        </w:rPr>
        <w:t>2</w:t>
      </w:r>
      <w:r w:rsidR="007F3BB2">
        <w:rPr>
          <w:rFonts w:cs="Calibri"/>
          <w:sz w:val="24"/>
          <w:szCs w:val="24"/>
        </w:rPr>
        <w:t xml:space="preserve"> r. poz. </w:t>
      </w:r>
      <w:r w:rsidR="00EF3D92">
        <w:rPr>
          <w:rFonts w:cs="Calibri"/>
          <w:sz w:val="24"/>
          <w:szCs w:val="24"/>
        </w:rPr>
        <w:t>1526</w:t>
      </w:r>
      <w:r w:rsidR="007F3BB2">
        <w:rPr>
          <w:rFonts w:cs="Calibri"/>
          <w:sz w:val="24"/>
          <w:szCs w:val="24"/>
        </w:rPr>
        <w:t xml:space="preserve">) </w:t>
      </w:r>
      <w:r>
        <w:rPr>
          <w:rFonts w:cs="Calibri"/>
          <w:sz w:val="24"/>
          <w:szCs w:val="24"/>
        </w:rPr>
        <w:t>oraz art. 9 ust. 2</w:t>
      </w:r>
      <w:r w:rsidR="00B27B69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="00B27B69">
        <w:rPr>
          <w:rFonts w:cs="Calibri"/>
          <w:sz w:val="24"/>
          <w:szCs w:val="24"/>
        </w:rPr>
        <w:t xml:space="preserve">art. 10 ust </w:t>
      </w:r>
      <w:r w:rsidR="006928F2">
        <w:rPr>
          <w:rFonts w:cs="Calibri"/>
          <w:sz w:val="24"/>
          <w:szCs w:val="24"/>
        </w:rPr>
        <w:t xml:space="preserve">1, </w:t>
      </w:r>
      <w:r w:rsidR="00B27B69">
        <w:rPr>
          <w:rFonts w:cs="Calibri"/>
          <w:sz w:val="24"/>
          <w:szCs w:val="24"/>
        </w:rPr>
        <w:t xml:space="preserve">art. 13 ust. 1 </w:t>
      </w:r>
      <w:r>
        <w:rPr>
          <w:rFonts w:cs="Calibri"/>
          <w:sz w:val="24"/>
          <w:szCs w:val="24"/>
        </w:rPr>
        <w:t xml:space="preserve">ustawy z dnia </w:t>
      </w:r>
      <w:r w:rsidR="00B56BA7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11 lipca 2014 r. o petycjach (Dz. z 2018 r. poz. 870) Rada Powiatu w Wyszkowie uchwala, co następuje:</w:t>
      </w:r>
    </w:p>
    <w:p w14:paraId="5DAB6C7B" w14:textId="77777777" w:rsidR="00F05048" w:rsidRDefault="00F05048" w:rsidP="00830179">
      <w:pPr>
        <w:pStyle w:val="Standard"/>
        <w:spacing w:after="0"/>
        <w:jc w:val="both"/>
        <w:rPr>
          <w:rFonts w:cs="Calibri"/>
          <w:sz w:val="24"/>
          <w:szCs w:val="24"/>
        </w:rPr>
      </w:pPr>
    </w:p>
    <w:p w14:paraId="69026984" w14:textId="77777777" w:rsidR="001C760D" w:rsidRDefault="006D1E4A" w:rsidP="00830179">
      <w:pPr>
        <w:pStyle w:val="Standard"/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1.</w:t>
      </w:r>
      <w:bookmarkStart w:id="1" w:name="_Hlk26614318"/>
    </w:p>
    <w:p w14:paraId="4A1E5722" w14:textId="77777777" w:rsidR="001C760D" w:rsidRDefault="00B25DA1" w:rsidP="00830179">
      <w:pPr>
        <w:pStyle w:val="Standard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eastAsia="Calibri" w:cs="Calibri"/>
          <w:kern w:val="0"/>
          <w:sz w:val="24"/>
          <w:szCs w:val="24"/>
          <w:lang w:eastAsia="en-US"/>
        </w:rPr>
        <w:t xml:space="preserve">Nie uwzględnia się </w:t>
      </w:r>
      <w:r w:rsidR="00835B70">
        <w:rPr>
          <w:rFonts w:eastAsia="Calibri" w:cs="Calibri"/>
          <w:kern w:val="0"/>
          <w:sz w:val="24"/>
          <w:szCs w:val="24"/>
          <w:lang w:eastAsia="en-US"/>
        </w:rPr>
        <w:t>p</w:t>
      </w:r>
      <w:r w:rsidR="001C760D">
        <w:rPr>
          <w:rFonts w:eastAsia="Calibri" w:cs="Calibri"/>
          <w:kern w:val="0"/>
          <w:sz w:val="24"/>
          <w:szCs w:val="24"/>
          <w:lang w:eastAsia="en-US"/>
        </w:rPr>
        <w:t>etycj</w:t>
      </w:r>
      <w:r>
        <w:rPr>
          <w:rFonts w:eastAsia="Calibri" w:cs="Calibri"/>
          <w:kern w:val="0"/>
          <w:sz w:val="24"/>
          <w:szCs w:val="24"/>
          <w:lang w:eastAsia="en-US"/>
        </w:rPr>
        <w:t>i</w:t>
      </w:r>
      <w:r w:rsidR="001C760D">
        <w:rPr>
          <w:rFonts w:eastAsia="Calibri" w:cs="Calibri"/>
          <w:kern w:val="0"/>
          <w:sz w:val="24"/>
          <w:szCs w:val="24"/>
          <w:lang w:eastAsia="en-US"/>
        </w:rPr>
        <w:t xml:space="preserve"> z dnia 14 </w:t>
      </w:r>
      <w:r w:rsidR="00EF3D92">
        <w:rPr>
          <w:rFonts w:eastAsia="Calibri" w:cs="Calibri"/>
          <w:kern w:val="0"/>
          <w:sz w:val="24"/>
          <w:szCs w:val="24"/>
          <w:lang w:eastAsia="en-US"/>
        </w:rPr>
        <w:t>lutego</w:t>
      </w:r>
      <w:r w:rsidR="001C760D">
        <w:rPr>
          <w:rFonts w:eastAsia="Calibri" w:cs="Calibri"/>
          <w:kern w:val="0"/>
          <w:sz w:val="24"/>
          <w:szCs w:val="24"/>
          <w:lang w:eastAsia="en-US"/>
        </w:rPr>
        <w:t xml:space="preserve"> 202</w:t>
      </w:r>
      <w:r w:rsidR="00EF3D92">
        <w:rPr>
          <w:rFonts w:eastAsia="Calibri" w:cs="Calibri"/>
          <w:kern w:val="0"/>
          <w:sz w:val="24"/>
          <w:szCs w:val="24"/>
          <w:lang w:eastAsia="en-US"/>
        </w:rPr>
        <w:t>3</w:t>
      </w:r>
      <w:r w:rsidR="00F05048">
        <w:rPr>
          <w:rFonts w:eastAsia="Calibri" w:cs="Calibri"/>
          <w:kern w:val="0"/>
          <w:sz w:val="24"/>
          <w:szCs w:val="24"/>
          <w:lang w:eastAsia="en-US"/>
        </w:rPr>
        <w:t xml:space="preserve"> </w:t>
      </w:r>
      <w:r w:rsidR="001C760D">
        <w:rPr>
          <w:rFonts w:eastAsia="Calibri" w:cs="Calibri"/>
          <w:kern w:val="0"/>
          <w:sz w:val="24"/>
          <w:szCs w:val="24"/>
          <w:lang w:eastAsia="en-US"/>
        </w:rPr>
        <w:t>r.</w:t>
      </w:r>
      <w:r w:rsidR="00F05048">
        <w:rPr>
          <w:rFonts w:eastAsia="Calibri" w:cs="Calibri"/>
          <w:kern w:val="0"/>
          <w:sz w:val="24"/>
          <w:szCs w:val="24"/>
          <w:lang w:eastAsia="en-US"/>
        </w:rPr>
        <w:t xml:space="preserve"> </w:t>
      </w:r>
      <w:r w:rsidR="0000259F">
        <w:rPr>
          <w:rFonts w:eastAsia="Calibri" w:cs="Calibri"/>
          <w:kern w:val="0"/>
          <w:sz w:val="24"/>
          <w:szCs w:val="24"/>
          <w:lang w:eastAsia="en-US"/>
        </w:rPr>
        <w:t>(</w:t>
      </w:r>
      <w:r w:rsidR="00EF3D92">
        <w:rPr>
          <w:rFonts w:eastAsia="Calibri" w:cs="Calibri"/>
          <w:kern w:val="0"/>
          <w:sz w:val="24"/>
          <w:szCs w:val="24"/>
          <w:lang w:eastAsia="en-US"/>
        </w:rPr>
        <w:t xml:space="preserve">e-mail </w:t>
      </w:r>
      <w:r w:rsidR="004E66CE">
        <w:rPr>
          <w:rFonts w:eastAsia="Calibri" w:cs="Calibri"/>
          <w:kern w:val="0"/>
          <w:sz w:val="24"/>
          <w:szCs w:val="24"/>
          <w:lang w:eastAsia="en-US"/>
        </w:rPr>
        <w:t>zarejestrowan</w:t>
      </w:r>
      <w:r w:rsidR="00EF3D92">
        <w:rPr>
          <w:rFonts w:eastAsia="Calibri" w:cs="Calibri"/>
          <w:kern w:val="0"/>
          <w:sz w:val="24"/>
          <w:szCs w:val="24"/>
          <w:lang w:eastAsia="en-US"/>
        </w:rPr>
        <w:t>y</w:t>
      </w:r>
      <w:r w:rsidR="004E66CE">
        <w:rPr>
          <w:rFonts w:eastAsia="Calibri" w:cs="Calibri"/>
          <w:kern w:val="0"/>
          <w:sz w:val="24"/>
          <w:szCs w:val="24"/>
          <w:lang w:eastAsia="en-US"/>
        </w:rPr>
        <w:t xml:space="preserve"> pod </w:t>
      </w:r>
      <w:r w:rsidR="00EF3D92">
        <w:rPr>
          <w:rFonts w:eastAsia="Calibri" w:cs="Calibri"/>
          <w:kern w:val="0"/>
          <w:sz w:val="24"/>
          <w:szCs w:val="24"/>
          <w:lang w:eastAsia="en-US"/>
        </w:rPr>
        <w:br/>
      </w:r>
      <w:r w:rsidR="0000259F">
        <w:rPr>
          <w:rFonts w:eastAsia="Calibri" w:cs="Calibri"/>
          <w:kern w:val="0"/>
          <w:sz w:val="24"/>
          <w:szCs w:val="24"/>
          <w:lang w:eastAsia="en-US"/>
        </w:rPr>
        <w:t xml:space="preserve">nr </w:t>
      </w:r>
      <w:r w:rsidR="00EF3D92">
        <w:rPr>
          <w:rFonts w:eastAsia="Calibri" w:cs="Calibri"/>
          <w:kern w:val="0"/>
          <w:sz w:val="24"/>
          <w:szCs w:val="24"/>
          <w:lang w:eastAsia="en-US"/>
        </w:rPr>
        <w:t>4537.2023</w:t>
      </w:r>
      <w:r w:rsidR="0000259F">
        <w:rPr>
          <w:rFonts w:eastAsia="Calibri" w:cs="Calibri"/>
          <w:kern w:val="0"/>
          <w:sz w:val="24"/>
          <w:szCs w:val="24"/>
          <w:lang w:eastAsia="en-US"/>
        </w:rPr>
        <w:t>)</w:t>
      </w:r>
      <w:r w:rsidR="004E66CE">
        <w:rPr>
          <w:rFonts w:eastAsia="Calibri" w:cs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 w:cs="Calibri"/>
          <w:kern w:val="0"/>
          <w:sz w:val="24"/>
          <w:szCs w:val="24"/>
          <w:lang w:eastAsia="en-US"/>
        </w:rPr>
        <w:t xml:space="preserve">złożonej w </w:t>
      </w:r>
      <w:r w:rsidR="001C760D">
        <w:rPr>
          <w:rFonts w:eastAsia="Calibri" w:cs="Calibri"/>
          <w:kern w:val="0"/>
          <w:sz w:val="24"/>
          <w:szCs w:val="24"/>
          <w:lang w:eastAsia="en-US"/>
        </w:rPr>
        <w:t>interes</w:t>
      </w:r>
      <w:r>
        <w:rPr>
          <w:rFonts w:eastAsia="Calibri" w:cs="Calibri"/>
          <w:kern w:val="0"/>
          <w:sz w:val="24"/>
          <w:szCs w:val="24"/>
          <w:lang w:eastAsia="en-US"/>
        </w:rPr>
        <w:t>ie</w:t>
      </w:r>
      <w:r w:rsidR="001C760D">
        <w:rPr>
          <w:rFonts w:eastAsia="Calibri" w:cs="Calibri"/>
          <w:kern w:val="0"/>
          <w:sz w:val="24"/>
          <w:szCs w:val="24"/>
          <w:lang w:eastAsia="en-US"/>
        </w:rPr>
        <w:t xml:space="preserve"> publiczn</w:t>
      </w:r>
      <w:r>
        <w:rPr>
          <w:rFonts w:eastAsia="Calibri" w:cs="Calibri"/>
          <w:kern w:val="0"/>
          <w:sz w:val="24"/>
          <w:szCs w:val="24"/>
          <w:lang w:eastAsia="en-US"/>
        </w:rPr>
        <w:t xml:space="preserve">ym </w:t>
      </w:r>
      <w:r w:rsidR="00EF3D92">
        <w:rPr>
          <w:rFonts w:eastAsia="Calibri" w:cs="Calibri"/>
          <w:kern w:val="0"/>
          <w:sz w:val="24"/>
          <w:szCs w:val="24"/>
          <w:lang w:eastAsia="en-US"/>
        </w:rPr>
        <w:t xml:space="preserve">w sprawie </w:t>
      </w:r>
      <w:bookmarkStart w:id="2" w:name="_Hlk127865790"/>
      <w:r w:rsidR="00EF3D92">
        <w:rPr>
          <w:rFonts w:eastAsia="Calibri" w:cs="Calibri"/>
          <w:kern w:val="0"/>
          <w:sz w:val="24"/>
          <w:szCs w:val="24"/>
          <w:lang w:eastAsia="en-US"/>
        </w:rPr>
        <w:t>zwiększenia świadomości prawnej dotyczącej transplantacji wśród lokalnej społeczności</w:t>
      </w:r>
      <w:bookmarkEnd w:id="2"/>
      <w:r w:rsidR="00F77B0C">
        <w:rPr>
          <w:rFonts w:eastAsia="Calibri" w:cs="Calibri"/>
          <w:kern w:val="0"/>
          <w:sz w:val="24"/>
          <w:szCs w:val="24"/>
          <w:lang w:eastAsia="en-US"/>
        </w:rPr>
        <w:t>.</w:t>
      </w:r>
    </w:p>
    <w:p w14:paraId="525BFF58" w14:textId="77777777" w:rsidR="00835B70" w:rsidRDefault="001C760D" w:rsidP="00830179">
      <w:pPr>
        <w:pStyle w:val="Standard"/>
        <w:numPr>
          <w:ilvl w:val="0"/>
          <w:numId w:val="1"/>
        </w:numPr>
        <w:suppressAutoHyphens w:val="0"/>
        <w:spacing w:after="0"/>
        <w:jc w:val="both"/>
        <w:rPr>
          <w:rFonts w:eastAsia="Calibri" w:cs="Calibri"/>
          <w:kern w:val="0"/>
          <w:sz w:val="24"/>
          <w:szCs w:val="24"/>
          <w:lang w:eastAsia="en-US"/>
        </w:rPr>
      </w:pPr>
      <w:r>
        <w:rPr>
          <w:rFonts w:eastAsia="Calibri" w:cs="Calibri"/>
          <w:kern w:val="0"/>
          <w:sz w:val="24"/>
          <w:szCs w:val="24"/>
          <w:lang w:eastAsia="en-US"/>
        </w:rPr>
        <w:t xml:space="preserve">Uzasadnienie stanowi załącznik do niniejszej Uchwały. </w:t>
      </w:r>
    </w:p>
    <w:bookmarkEnd w:id="1"/>
    <w:p w14:paraId="02EB378F" w14:textId="77777777" w:rsidR="006D1E4A" w:rsidRDefault="006D1E4A" w:rsidP="00830179">
      <w:pPr>
        <w:pStyle w:val="Standard"/>
        <w:spacing w:after="0"/>
        <w:jc w:val="both"/>
        <w:rPr>
          <w:rFonts w:cs="Calibri"/>
          <w:sz w:val="24"/>
          <w:szCs w:val="24"/>
        </w:rPr>
      </w:pPr>
    </w:p>
    <w:p w14:paraId="00D7EED8" w14:textId="77777777" w:rsidR="006D1E4A" w:rsidRDefault="006D1E4A" w:rsidP="00830179">
      <w:pPr>
        <w:pStyle w:val="Standard"/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2.</w:t>
      </w:r>
    </w:p>
    <w:p w14:paraId="52539DB6" w14:textId="77777777" w:rsidR="00B25DA1" w:rsidRDefault="00835B70" w:rsidP="00830179">
      <w:pPr>
        <w:pStyle w:val="Standard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Wykonanie uchwały powierza się Przewodniczące</w:t>
      </w:r>
      <w:r w:rsidR="00EF3D92">
        <w:rPr>
          <w:rFonts w:cs="Calibri"/>
          <w:sz w:val="24"/>
          <w:szCs w:val="24"/>
        </w:rPr>
        <w:t>j</w:t>
      </w:r>
      <w:r>
        <w:rPr>
          <w:rFonts w:cs="Calibri"/>
          <w:sz w:val="24"/>
          <w:szCs w:val="24"/>
        </w:rPr>
        <w:t xml:space="preserve"> Rady Powiatu</w:t>
      </w:r>
      <w:r w:rsidR="00F77B0C">
        <w:rPr>
          <w:rFonts w:cs="Calibri"/>
          <w:sz w:val="24"/>
          <w:szCs w:val="24"/>
        </w:rPr>
        <w:t xml:space="preserve">, </w:t>
      </w:r>
      <w:r w:rsidR="00B25DA1">
        <w:rPr>
          <w:rFonts w:cs="Calibri"/>
          <w:sz w:val="24"/>
          <w:szCs w:val="24"/>
        </w:rPr>
        <w:t>zobowiązuje do zawiadomienia wnoszącego petycję o sposobie jej załatwienia.</w:t>
      </w:r>
    </w:p>
    <w:p w14:paraId="6A05A809" w14:textId="77777777" w:rsidR="006D1E4A" w:rsidRDefault="006D1E4A" w:rsidP="00830179">
      <w:pPr>
        <w:pStyle w:val="Standard"/>
        <w:spacing w:after="0"/>
        <w:rPr>
          <w:rFonts w:cs="Calibri"/>
          <w:sz w:val="24"/>
          <w:szCs w:val="24"/>
        </w:rPr>
      </w:pPr>
    </w:p>
    <w:p w14:paraId="55BFDC59" w14:textId="77777777" w:rsidR="006D1E4A" w:rsidRDefault="006D1E4A" w:rsidP="00830179">
      <w:pPr>
        <w:pStyle w:val="Standard"/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§ </w:t>
      </w:r>
      <w:r w:rsidR="00DE252E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>.</w:t>
      </w:r>
    </w:p>
    <w:p w14:paraId="3801FE28" w14:textId="77777777" w:rsidR="006D1E4A" w:rsidRDefault="006D1E4A" w:rsidP="00830179">
      <w:pPr>
        <w:pStyle w:val="Standard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Uchwała wchodzi w życie z dniem podjęcia.</w:t>
      </w:r>
    </w:p>
    <w:p w14:paraId="5A39BBE3" w14:textId="77777777" w:rsidR="006D1E4A" w:rsidRDefault="006D1E4A" w:rsidP="00830179">
      <w:pPr>
        <w:pStyle w:val="Standard"/>
        <w:spacing w:after="0"/>
        <w:rPr>
          <w:rFonts w:cs="Calibri"/>
          <w:sz w:val="24"/>
          <w:szCs w:val="24"/>
        </w:rPr>
      </w:pPr>
    </w:p>
    <w:p w14:paraId="41C8F396" w14:textId="1888727F" w:rsidR="006D1E4A" w:rsidRDefault="006D1E4A" w:rsidP="00830179">
      <w:pPr>
        <w:pStyle w:val="Standard"/>
        <w:spacing w:after="0"/>
        <w:rPr>
          <w:rFonts w:cs="Calibri"/>
          <w:sz w:val="24"/>
          <w:szCs w:val="24"/>
        </w:rPr>
      </w:pPr>
    </w:p>
    <w:p w14:paraId="546F670B" w14:textId="77777777" w:rsidR="006D6A6F" w:rsidRDefault="006D6A6F" w:rsidP="006D6A6F">
      <w:pPr>
        <w:jc w:val="both"/>
        <w:rPr>
          <w:rFonts w:eastAsia="Times New Roman" w:cs="Times New Roman"/>
          <w:kern w:val="0"/>
          <w:sz w:val="24"/>
          <w:szCs w:val="24"/>
        </w:rPr>
      </w:pPr>
      <w:r>
        <w:t>/w podpisie/  Przewodnicząca Rady Powiatu Ewa Bartosiewicz</w:t>
      </w:r>
    </w:p>
    <w:p w14:paraId="459D436F" w14:textId="3D30D63C" w:rsidR="00B767A2" w:rsidRDefault="00B767A2" w:rsidP="00830179">
      <w:pPr>
        <w:pStyle w:val="Standard"/>
        <w:spacing w:after="0"/>
        <w:rPr>
          <w:rFonts w:cs="Calibri"/>
          <w:sz w:val="24"/>
          <w:szCs w:val="24"/>
        </w:rPr>
      </w:pPr>
    </w:p>
    <w:p w14:paraId="15979EA1" w14:textId="74AD505D" w:rsidR="00B767A2" w:rsidRDefault="00B767A2" w:rsidP="00830179">
      <w:pPr>
        <w:pStyle w:val="Standard"/>
        <w:spacing w:after="0"/>
        <w:rPr>
          <w:rFonts w:cs="Calibri"/>
          <w:sz w:val="24"/>
          <w:szCs w:val="24"/>
        </w:rPr>
      </w:pPr>
    </w:p>
    <w:p w14:paraId="37F103BC" w14:textId="34291831" w:rsidR="00B767A2" w:rsidRDefault="00B767A2" w:rsidP="00830179">
      <w:pPr>
        <w:pStyle w:val="Standard"/>
        <w:spacing w:after="0"/>
        <w:rPr>
          <w:rFonts w:cs="Calibri"/>
          <w:sz w:val="24"/>
          <w:szCs w:val="24"/>
        </w:rPr>
      </w:pPr>
    </w:p>
    <w:p w14:paraId="2791E1ED" w14:textId="77777777" w:rsidR="00B767A2" w:rsidRDefault="00B767A2" w:rsidP="00830179">
      <w:pPr>
        <w:pStyle w:val="Standard"/>
        <w:spacing w:after="0"/>
        <w:rPr>
          <w:rFonts w:cs="Calibri"/>
          <w:sz w:val="24"/>
          <w:szCs w:val="24"/>
        </w:rPr>
      </w:pPr>
    </w:p>
    <w:p w14:paraId="72A3D3EC" w14:textId="77777777" w:rsidR="00273A14" w:rsidRDefault="00273A14" w:rsidP="00830179">
      <w:pPr>
        <w:pStyle w:val="Standard"/>
        <w:spacing w:after="0"/>
        <w:rPr>
          <w:rFonts w:cs="Calibri"/>
          <w:sz w:val="24"/>
          <w:szCs w:val="24"/>
        </w:rPr>
      </w:pPr>
    </w:p>
    <w:p w14:paraId="0D0B940D" w14:textId="77777777" w:rsidR="00273A14" w:rsidRDefault="00273A14" w:rsidP="00830179">
      <w:pPr>
        <w:pStyle w:val="Standard"/>
        <w:spacing w:after="0"/>
        <w:rPr>
          <w:rFonts w:cs="Calibri"/>
          <w:sz w:val="24"/>
          <w:szCs w:val="24"/>
        </w:rPr>
      </w:pPr>
    </w:p>
    <w:p w14:paraId="0E27B00A" w14:textId="77777777" w:rsidR="00F77B0C" w:rsidRDefault="00F77B0C" w:rsidP="00830179">
      <w:pPr>
        <w:pStyle w:val="Standard"/>
        <w:spacing w:after="0"/>
        <w:rPr>
          <w:rFonts w:cs="Calibri"/>
          <w:sz w:val="24"/>
          <w:szCs w:val="24"/>
        </w:rPr>
      </w:pPr>
    </w:p>
    <w:p w14:paraId="60061E4C" w14:textId="77777777" w:rsidR="00F77B0C" w:rsidRDefault="00F77B0C" w:rsidP="00830179">
      <w:pPr>
        <w:pStyle w:val="Standard"/>
        <w:spacing w:after="0"/>
        <w:rPr>
          <w:rFonts w:cs="Calibri"/>
          <w:sz w:val="24"/>
          <w:szCs w:val="24"/>
        </w:rPr>
      </w:pPr>
    </w:p>
    <w:p w14:paraId="44EAFD9C" w14:textId="77777777" w:rsidR="00F77B0C" w:rsidRDefault="00F77B0C" w:rsidP="00830179">
      <w:pPr>
        <w:pStyle w:val="Standard"/>
        <w:spacing w:after="0"/>
        <w:rPr>
          <w:rFonts w:cs="Calibri"/>
          <w:sz w:val="24"/>
          <w:szCs w:val="24"/>
        </w:rPr>
      </w:pPr>
    </w:p>
    <w:p w14:paraId="4B94D5A5" w14:textId="77777777" w:rsidR="00DF33EF" w:rsidRDefault="00DF33EF" w:rsidP="00830179">
      <w:pPr>
        <w:pStyle w:val="Standard"/>
        <w:spacing w:after="0"/>
        <w:rPr>
          <w:rFonts w:cs="Calibri"/>
          <w:sz w:val="24"/>
          <w:szCs w:val="24"/>
        </w:rPr>
      </w:pPr>
    </w:p>
    <w:p w14:paraId="3DEEC669" w14:textId="77777777" w:rsidR="00DF33EF" w:rsidRDefault="00DF33EF" w:rsidP="00830179">
      <w:pPr>
        <w:pStyle w:val="Standard"/>
        <w:spacing w:after="0"/>
        <w:rPr>
          <w:rFonts w:cs="Calibri"/>
          <w:sz w:val="24"/>
          <w:szCs w:val="24"/>
        </w:rPr>
      </w:pPr>
    </w:p>
    <w:p w14:paraId="3656B9AB" w14:textId="77777777" w:rsidR="00DF33EF" w:rsidRDefault="00DF33EF" w:rsidP="00830179">
      <w:pPr>
        <w:pStyle w:val="Standard"/>
        <w:spacing w:after="0"/>
        <w:rPr>
          <w:rFonts w:cs="Calibri"/>
          <w:sz w:val="24"/>
          <w:szCs w:val="24"/>
        </w:rPr>
      </w:pPr>
    </w:p>
    <w:p w14:paraId="45FB0818" w14:textId="77777777" w:rsidR="00DF33EF" w:rsidRDefault="00DF33EF" w:rsidP="00830179">
      <w:pPr>
        <w:pStyle w:val="Standard"/>
        <w:spacing w:after="0"/>
        <w:rPr>
          <w:rFonts w:cs="Calibri"/>
          <w:sz w:val="24"/>
          <w:szCs w:val="24"/>
        </w:rPr>
      </w:pPr>
    </w:p>
    <w:p w14:paraId="2827603C" w14:textId="77777777" w:rsidR="006460A8" w:rsidRPr="00826E7B" w:rsidRDefault="006460A8" w:rsidP="006460A8">
      <w:pPr>
        <w:widowControl/>
        <w:suppressAutoHyphens w:val="0"/>
        <w:autoSpaceDN/>
        <w:spacing w:after="0" w:line="240" w:lineRule="auto"/>
        <w:jc w:val="both"/>
        <w:rPr>
          <w:rFonts w:eastAsia="Arial Unicode MS" w:cs="Calibri"/>
          <w:iCs/>
          <w:kern w:val="0"/>
          <w:sz w:val="20"/>
          <w:szCs w:val="20"/>
        </w:rPr>
      </w:pPr>
    </w:p>
    <w:p w14:paraId="200FDEE7" w14:textId="6B962831" w:rsidR="00273A14" w:rsidRDefault="006460A8" w:rsidP="006A4DB8">
      <w:pPr>
        <w:pStyle w:val="Standard"/>
        <w:spacing w:after="0" w:line="240" w:lineRule="auto"/>
        <w:rPr>
          <w:rFonts w:cs="Calibri"/>
          <w:kern w:val="2"/>
          <w:sz w:val="24"/>
          <w:szCs w:val="24"/>
          <w:lang w:eastAsia="ar-SA"/>
        </w:rPr>
      </w:pPr>
      <w:r>
        <w:rPr>
          <w:rFonts w:cs="Calibri"/>
          <w:sz w:val="24"/>
          <w:szCs w:val="24"/>
        </w:rPr>
        <w:lastRenderedPageBreak/>
        <w:t xml:space="preserve">  </w:t>
      </w:r>
      <w:r w:rsidR="006D1E4A">
        <w:rPr>
          <w:rFonts w:cs="Calibri"/>
          <w:sz w:val="24"/>
          <w:szCs w:val="24"/>
        </w:rPr>
        <w:t xml:space="preserve">                                                               </w:t>
      </w:r>
      <w:r w:rsidR="006D1E4A">
        <w:rPr>
          <w:rFonts w:cs="Calibri"/>
          <w:kern w:val="2"/>
          <w:sz w:val="24"/>
          <w:szCs w:val="24"/>
          <w:lang w:eastAsia="ar-SA"/>
        </w:rPr>
        <w:t xml:space="preserve">         </w:t>
      </w:r>
      <w:r w:rsidR="00273A14">
        <w:rPr>
          <w:rFonts w:cs="Calibri"/>
          <w:kern w:val="2"/>
          <w:sz w:val="24"/>
          <w:szCs w:val="24"/>
          <w:lang w:eastAsia="ar-SA"/>
        </w:rPr>
        <w:t xml:space="preserve">                   </w:t>
      </w:r>
      <w:r w:rsidR="00EF3D92">
        <w:rPr>
          <w:rFonts w:cs="Calibri"/>
          <w:kern w:val="2"/>
          <w:sz w:val="24"/>
          <w:szCs w:val="24"/>
          <w:lang w:eastAsia="ar-SA"/>
        </w:rPr>
        <w:tab/>
      </w:r>
      <w:r w:rsidR="00273A14">
        <w:rPr>
          <w:rFonts w:cs="Calibri"/>
          <w:kern w:val="2"/>
          <w:sz w:val="24"/>
          <w:szCs w:val="24"/>
          <w:lang w:eastAsia="ar-SA"/>
        </w:rPr>
        <w:t xml:space="preserve">  </w:t>
      </w:r>
      <w:r w:rsidR="00EF3D92">
        <w:rPr>
          <w:rFonts w:cs="Calibri"/>
          <w:kern w:val="2"/>
          <w:sz w:val="24"/>
          <w:szCs w:val="24"/>
          <w:lang w:eastAsia="ar-SA"/>
        </w:rPr>
        <w:t xml:space="preserve">     </w:t>
      </w:r>
      <w:r w:rsidR="006D1E4A">
        <w:rPr>
          <w:rFonts w:cs="Calibri"/>
          <w:kern w:val="2"/>
          <w:sz w:val="24"/>
          <w:szCs w:val="24"/>
          <w:lang w:eastAsia="ar-SA"/>
        </w:rPr>
        <w:t xml:space="preserve">Załącznik  </w:t>
      </w:r>
    </w:p>
    <w:p w14:paraId="7C557351" w14:textId="6D853D15" w:rsidR="006D1E4A" w:rsidRDefault="00273A14" w:rsidP="009B1BFC">
      <w:pPr>
        <w:pStyle w:val="Standard"/>
        <w:spacing w:after="0" w:line="240" w:lineRule="auto"/>
        <w:rPr>
          <w:rFonts w:cs="Calibri"/>
          <w:kern w:val="2"/>
          <w:sz w:val="24"/>
          <w:szCs w:val="24"/>
          <w:lang w:eastAsia="ar-SA"/>
        </w:rPr>
      </w:pPr>
      <w:r>
        <w:rPr>
          <w:rFonts w:cs="Calibri"/>
          <w:kern w:val="2"/>
          <w:sz w:val="24"/>
          <w:szCs w:val="24"/>
          <w:lang w:eastAsia="ar-SA"/>
        </w:rPr>
        <w:t xml:space="preserve"> </w:t>
      </w:r>
      <w:r w:rsidR="006D1E4A">
        <w:rPr>
          <w:rFonts w:cs="Calibri"/>
          <w:kern w:val="2"/>
          <w:sz w:val="24"/>
          <w:szCs w:val="24"/>
          <w:lang w:eastAsia="ar-SA"/>
        </w:rPr>
        <w:t xml:space="preserve">                                                                             </w:t>
      </w:r>
      <w:r w:rsidR="001C760D">
        <w:rPr>
          <w:rFonts w:cs="Calibri"/>
          <w:kern w:val="2"/>
          <w:sz w:val="24"/>
          <w:szCs w:val="24"/>
          <w:lang w:eastAsia="ar-SA"/>
        </w:rPr>
        <w:t xml:space="preserve">         </w:t>
      </w:r>
      <w:r>
        <w:rPr>
          <w:rFonts w:cs="Calibri"/>
          <w:kern w:val="2"/>
          <w:sz w:val="24"/>
          <w:szCs w:val="24"/>
          <w:lang w:eastAsia="ar-SA"/>
        </w:rPr>
        <w:t xml:space="preserve">       </w:t>
      </w:r>
      <w:r w:rsidR="00EF3D92">
        <w:rPr>
          <w:rFonts w:cs="Calibri"/>
          <w:kern w:val="2"/>
          <w:sz w:val="24"/>
          <w:szCs w:val="24"/>
          <w:lang w:eastAsia="ar-SA"/>
        </w:rPr>
        <w:tab/>
        <w:t xml:space="preserve">     </w:t>
      </w:r>
      <w:r w:rsidR="00E42FF1">
        <w:rPr>
          <w:rFonts w:cs="Calibri"/>
          <w:kern w:val="2"/>
          <w:sz w:val="24"/>
          <w:szCs w:val="24"/>
          <w:lang w:eastAsia="ar-SA"/>
        </w:rPr>
        <w:t xml:space="preserve">  </w:t>
      </w:r>
      <w:r w:rsidR="001C760D">
        <w:rPr>
          <w:rFonts w:cs="Calibri"/>
          <w:kern w:val="2"/>
          <w:sz w:val="24"/>
          <w:szCs w:val="24"/>
          <w:lang w:eastAsia="ar-SA"/>
        </w:rPr>
        <w:t xml:space="preserve">do Uchwały Nr </w:t>
      </w:r>
      <w:r w:rsidR="00E42FF1">
        <w:rPr>
          <w:rFonts w:cs="Calibri"/>
          <w:kern w:val="2"/>
          <w:sz w:val="24"/>
          <w:szCs w:val="24"/>
          <w:lang w:eastAsia="ar-SA"/>
        </w:rPr>
        <w:t>LXII/341</w:t>
      </w:r>
      <w:r w:rsidR="001C760D">
        <w:rPr>
          <w:rFonts w:cs="Calibri"/>
          <w:kern w:val="2"/>
          <w:sz w:val="24"/>
          <w:szCs w:val="24"/>
          <w:lang w:eastAsia="ar-SA"/>
        </w:rPr>
        <w:t>/202</w:t>
      </w:r>
      <w:r w:rsidR="00EF3D92">
        <w:rPr>
          <w:rFonts w:cs="Calibri"/>
          <w:kern w:val="2"/>
          <w:sz w:val="24"/>
          <w:szCs w:val="24"/>
          <w:lang w:eastAsia="ar-SA"/>
        </w:rPr>
        <w:t>3</w:t>
      </w:r>
    </w:p>
    <w:p w14:paraId="36DDE964" w14:textId="06C59C37" w:rsidR="006D1E4A" w:rsidRDefault="006D1E4A" w:rsidP="009B1BFC">
      <w:pPr>
        <w:widowControl/>
        <w:spacing w:after="0" w:line="240" w:lineRule="auto"/>
        <w:ind w:right="-426"/>
        <w:jc w:val="center"/>
        <w:rPr>
          <w:rFonts w:cs="Calibri"/>
          <w:kern w:val="2"/>
          <w:sz w:val="24"/>
          <w:szCs w:val="24"/>
          <w:lang w:eastAsia="ar-SA"/>
        </w:rPr>
      </w:pPr>
      <w:r>
        <w:rPr>
          <w:rFonts w:cs="Calibri"/>
          <w:kern w:val="2"/>
          <w:sz w:val="24"/>
          <w:szCs w:val="24"/>
          <w:lang w:eastAsia="ar-SA"/>
        </w:rPr>
        <w:t xml:space="preserve">                                                                   </w:t>
      </w:r>
      <w:r w:rsidR="00AE590C">
        <w:rPr>
          <w:rFonts w:cs="Calibri"/>
          <w:kern w:val="2"/>
          <w:sz w:val="24"/>
          <w:szCs w:val="24"/>
          <w:lang w:eastAsia="ar-SA"/>
        </w:rPr>
        <w:tab/>
        <w:t xml:space="preserve">    </w:t>
      </w:r>
      <w:r w:rsidR="00EF3D92">
        <w:rPr>
          <w:rFonts w:cs="Calibri"/>
          <w:kern w:val="2"/>
          <w:sz w:val="24"/>
          <w:szCs w:val="24"/>
          <w:lang w:eastAsia="ar-SA"/>
        </w:rPr>
        <w:tab/>
      </w:r>
      <w:r w:rsidR="00E42FF1">
        <w:rPr>
          <w:rFonts w:cs="Calibri"/>
          <w:kern w:val="2"/>
          <w:sz w:val="24"/>
          <w:szCs w:val="24"/>
          <w:lang w:eastAsia="ar-SA"/>
        </w:rPr>
        <w:t xml:space="preserve">      </w:t>
      </w:r>
      <w:r>
        <w:rPr>
          <w:rFonts w:cs="Calibri"/>
          <w:kern w:val="2"/>
          <w:sz w:val="24"/>
          <w:szCs w:val="24"/>
          <w:lang w:eastAsia="ar-SA"/>
        </w:rPr>
        <w:t>Rady Powiatu w Wyszkowie</w:t>
      </w:r>
    </w:p>
    <w:p w14:paraId="0262267D" w14:textId="479CDDB4" w:rsidR="006D1E4A" w:rsidRDefault="006D1E4A" w:rsidP="009B1BFC">
      <w:pPr>
        <w:widowControl/>
        <w:spacing w:after="0" w:line="240" w:lineRule="auto"/>
        <w:ind w:right="-426"/>
        <w:jc w:val="center"/>
        <w:rPr>
          <w:rFonts w:cs="Calibri"/>
          <w:kern w:val="2"/>
          <w:sz w:val="24"/>
          <w:szCs w:val="24"/>
          <w:lang w:eastAsia="ar-SA"/>
        </w:rPr>
      </w:pPr>
      <w:r>
        <w:rPr>
          <w:rFonts w:cs="Calibri"/>
          <w:kern w:val="2"/>
          <w:sz w:val="24"/>
          <w:szCs w:val="24"/>
          <w:lang w:eastAsia="ar-SA"/>
        </w:rPr>
        <w:t xml:space="preserve">                                                               </w:t>
      </w:r>
      <w:r w:rsidR="0091481C">
        <w:rPr>
          <w:rFonts w:cs="Calibri"/>
          <w:kern w:val="2"/>
          <w:sz w:val="24"/>
          <w:szCs w:val="24"/>
          <w:lang w:eastAsia="ar-SA"/>
        </w:rPr>
        <w:t xml:space="preserve">     </w:t>
      </w:r>
      <w:r w:rsidR="00AE590C">
        <w:rPr>
          <w:rFonts w:cs="Calibri"/>
          <w:kern w:val="2"/>
          <w:sz w:val="24"/>
          <w:szCs w:val="24"/>
          <w:lang w:eastAsia="ar-SA"/>
        </w:rPr>
        <w:t xml:space="preserve">     </w:t>
      </w:r>
      <w:r w:rsidR="00273A14">
        <w:rPr>
          <w:rFonts w:cs="Calibri"/>
          <w:kern w:val="2"/>
          <w:sz w:val="24"/>
          <w:szCs w:val="24"/>
          <w:lang w:eastAsia="ar-SA"/>
        </w:rPr>
        <w:t xml:space="preserve"> </w:t>
      </w:r>
      <w:r w:rsidR="00EF3D92">
        <w:rPr>
          <w:rFonts w:cs="Calibri"/>
          <w:kern w:val="2"/>
          <w:sz w:val="24"/>
          <w:szCs w:val="24"/>
          <w:lang w:eastAsia="ar-SA"/>
        </w:rPr>
        <w:t xml:space="preserve">               </w:t>
      </w:r>
      <w:r w:rsidR="00E42FF1">
        <w:rPr>
          <w:rFonts w:cs="Calibri"/>
          <w:kern w:val="2"/>
          <w:sz w:val="24"/>
          <w:szCs w:val="24"/>
          <w:lang w:eastAsia="ar-SA"/>
        </w:rPr>
        <w:t xml:space="preserve"> </w:t>
      </w:r>
      <w:r>
        <w:rPr>
          <w:rFonts w:cs="Calibri"/>
          <w:kern w:val="2"/>
          <w:sz w:val="24"/>
          <w:szCs w:val="24"/>
          <w:lang w:eastAsia="ar-SA"/>
        </w:rPr>
        <w:t xml:space="preserve">z dnia </w:t>
      </w:r>
      <w:r w:rsidR="00E42FF1">
        <w:rPr>
          <w:rFonts w:cs="Calibri"/>
          <w:kern w:val="2"/>
          <w:sz w:val="24"/>
          <w:szCs w:val="24"/>
          <w:lang w:eastAsia="ar-SA"/>
        </w:rPr>
        <w:t xml:space="preserve">29 marca </w:t>
      </w:r>
      <w:r w:rsidR="001C760D">
        <w:rPr>
          <w:rFonts w:cs="Calibri"/>
          <w:kern w:val="2"/>
          <w:sz w:val="24"/>
          <w:szCs w:val="24"/>
          <w:lang w:eastAsia="ar-SA"/>
        </w:rPr>
        <w:t>202</w:t>
      </w:r>
      <w:r w:rsidR="00EF3D92">
        <w:rPr>
          <w:rFonts w:cs="Calibri"/>
          <w:kern w:val="2"/>
          <w:sz w:val="24"/>
          <w:szCs w:val="24"/>
          <w:lang w:eastAsia="ar-SA"/>
        </w:rPr>
        <w:t>3</w:t>
      </w:r>
      <w:r>
        <w:rPr>
          <w:rFonts w:cs="Calibri"/>
          <w:kern w:val="2"/>
          <w:sz w:val="24"/>
          <w:szCs w:val="24"/>
          <w:lang w:eastAsia="ar-SA"/>
        </w:rPr>
        <w:t xml:space="preserve"> r.</w:t>
      </w:r>
    </w:p>
    <w:p w14:paraId="4101652C" w14:textId="77777777" w:rsidR="006D1E4A" w:rsidRDefault="006D1E4A" w:rsidP="009B1BFC">
      <w:pPr>
        <w:widowControl/>
        <w:spacing w:after="0" w:line="240" w:lineRule="auto"/>
        <w:ind w:right="-426"/>
        <w:jc w:val="center"/>
        <w:rPr>
          <w:rFonts w:cs="Calibri"/>
          <w:b/>
          <w:kern w:val="2"/>
          <w:sz w:val="24"/>
          <w:szCs w:val="24"/>
          <w:lang w:eastAsia="ar-SA"/>
        </w:rPr>
      </w:pPr>
    </w:p>
    <w:p w14:paraId="00BE1FAB" w14:textId="77777777" w:rsidR="006D1E4A" w:rsidRDefault="006D1E4A" w:rsidP="009B1BFC">
      <w:pPr>
        <w:widowControl/>
        <w:spacing w:line="240" w:lineRule="auto"/>
        <w:ind w:right="-426"/>
        <w:jc w:val="center"/>
        <w:rPr>
          <w:rFonts w:cs="Calibri"/>
          <w:kern w:val="2"/>
          <w:sz w:val="24"/>
          <w:szCs w:val="24"/>
          <w:lang w:eastAsia="ar-SA"/>
        </w:rPr>
      </w:pPr>
      <w:r>
        <w:rPr>
          <w:rFonts w:cs="Calibri"/>
          <w:b/>
          <w:kern w:val="2"/>
          <w:sz w:val="24"/>
          <w:szCs w:val="24"/>
          <w:lang w:eastAsia="ar-SA"/>
        </w:rPr>
        <w:t>Uzasadnienie</w:t>
      </w:r>
    </w:p>
    <w:p w14:paraId="5ECDA5E3" w14:textId="53104867" w:rsidR="006D1E4A" w:rsidRDefault="006D1E4A" w:rsidP="009B1BFC">
      <w:pPr>
        <w:spacing w:after="0" w:line="240" w:lineRule="auto"/>
        <w:jc w:val="both"/>
        <w:rPr>
          <w:rFonts w:eastAsia="Calibri" w:cs="Calibri"/>
          <w:kern w:val="0"/>
          <w:sz w:val="24"/>
          <w:szCs w:val="24"/>
          <w:lang w:eastAsia="en-US"/>
        </w:rPr>
      </w:pPr>
      <w:r>
        <w:rPr>
          <w:rFonts w:cs="Calibri"/>
          <w:kern w:val="2"/>
          <w:sz w:val="24"/>
          <w:szCs w:val="24"/>
          <w:lang w:eastAsia="ar-SA"/>
        </w:rPr>
        <w:tab/>
      </w:r>
      <w:r>
        <w:rPr>
          <w:rFonts w:eastAsia="Calibri" w:cs="Calibri"/>
          <w:kern w:val="0"/>
          <w:sz w:val="24"/>
          <w:szCs w:val="24"/>
          <w:lang w:eastAsia="en-US"/>
        </w:rPr>
        <w:t>W dniu</w:t>
      </w:r>
      <w:r w:rsidR="006460A8">
        <w:rPr>
          <w:rFonts w:eastAsia="Calibri" w:cs="Calibri"/>
          <w:kern w:val="0"/>
          <w:sz w:val="24"/>
          <w:szCs w:val="24"/>
          <w:lang w:eastAsia="en-US"/>
        </w:rPr>
        <w:t xml:space="preserve"> 9 marca </w:t>
      </w:r>
      <w:r w:rsidR="001C760D">
        <w:rPr>
          <w:rFonts w:eastAsia="Calibri" w:cs="Calibri"/>
          <w:kern w:val="0"/>
          <w:sz w:val="24"/>
          <w:szCs w:val="24"/>
          <w:lang w:eastAsia="en-US"/>
        </w:rPr>
        <w:t>202</w:t>
      </w:r>
      <w:r w:rsidR="00EF3D92">
        <w:rPr>
          <w:rFonts w:eastAsia="Calibri" w:cs="Calibri"/>
          <w:kern w:val="0"/>
          <w:sz w:val="24"/>
          <w:szCs w:val="24"/>
          <w:lang w:eastAsia="en-US"/>
        </w:rPr>
        <w:t>3</w:t>
      </w:r>
      <w:r>
        <w:rPr>
          <w:rFonts w:eastAsia="Calibri" w:cs="Calibri"/>
          <w:kern w:val="0"/>
          <w:sz w:val="24"/>
          <w:szCs w:val="24"/>
          <w:lang w:eastAsia="en-US"/>
        </w:rPr>
        <w:t xml:space="preserve"> r. Komisja Skarg, Wniosków i Petycji </w:t>
      </w:r>
      <w:r w:rsidR="00135570">
        <w:rPr>
          <w:rFonts w:eastAsia="Calibri" w:cs="Calibri"/>
          <w:kern w:val="0"/>
          <w:sz w:val="24"/>
          <w:szCs w:val="24"/>
          <w:lang w:eastAsia="en-US"/>
        </w:rPr>
        <w:t>zapoznała się z</w:t>
      </w:r>
      <w:r>
        <w:rPr>
          <w:rFonts w:eastAsia="Calibri" w:cs="Calibri"/>
          <w:kern w:val="0"/>
          <w:sz w:val="24"/>
          <w:szCs w:val="24"/>
          <w:lang w:eastAsia="en-US"/>
        </w:rPr>
        <w:t xml:space="preserve"> </w:t>
      </w:r>
      <w:r w:rsidR="00926A28">
        <w:rPr>
          <w:rFonts w:eastAsia="Calibri" w:cs="Calibri"/>
          <w:kern w:val="0"/>
          <w:sz w:val="24"/>
          <w:szCs w:val="24"/>
          <w:lang w:eastAsia="en-US"/>
        </w:rPr>
        <w:t>petycj</w:t>
      </w:r>
      <w:r w:rsidR="00135570">
        <w:rPr>
          <w:rFonts w:eastAsia="Calibri" w:cs="Calibri"/>
          <w:kern w:val="0"/>
          <w:sz w:val="24"/>
          <w:szCs w:val="24"/>
          <w:lang w:eastAsia="en-US"/>
        </w:rPr>
        <w:t>ą</w:t>
      </w:r>
      <w:r w:rsidR="00926A28">
        <w:rPr>
          <w:rFonts w:eastAsia="Calibri" w:cs="Calibri"/>
          <w:kern w:val="0"/>
          <w:sz w:val="24"/>
          <w:szCs w:val="24"/>
          <w:lang w:eastAsia="en-US"/>
        </w:rPr>
        <w:t xml:space="preserve"> </w:t>
      </w:r>
      <w:r w:rsidR="00926A28">
        <w:rPr>
          <w:rFonts w:eastAsia="Calibri" w:cs="Calibri"/>
          <w:kern w:val="0"/>
          <w:sz w:val="24"/>
          <w:szCs w:val="24"/>
          <w:lang w:eastAsia="en-US"/>
        </w:rPr>
        <w:br/>
      </w:r>
      <w:r w:rsidR="001C760D">
        <w:rPr>
          <w:rFonts w:eastAsia="Calibri" w:cs="Calibri"/>
          <w:kern w:val="0"/>
          <w:sz w:val="24"/>
          <w:szCs w:val="24"/>
          <w:lang w:eastAsia="en-US"/>
        </w:rPr>
        <w:t xml:space="preserve">z dnia 14 </w:t>
      </w:r>
      <w:r w:rsidR="00EF3D92">
        <w:rPr>
          <w:rFonts w:eastAsia="Calibri" w:cs="Calibri"/>
          <w:kern w:val="0"/>
          <w:sz w:val="24"/>
          <w:szCs w:val="24"/>
          <w:lang w:eastAsia="en-US"/>
        </w:rPr>
        <w:t>lutego</w:t>
      </w:r>
      <w:r w:rsidR="001C760D">
        <w:rPr>
          <w:rFonts w:eastAsia="Calibri" w:cs="Calibri"/>
          <w:kern w:val="0"/>
          <w:sz w:val="24"/>
          <w:szCs w:val="24"/>
          <w:lang w:eastAsia="en-US"/>
        </w:rPr>
        <w:t xml:space="preserve"> 202</w:t>
      </w:r>
      <w:r w:rsidR="00EF3D92">
        <w:rPr>
          <w:rFonts w:eastAsia="Calibri" w:cs="Calibri"/>
          <w:kern w:val="0"/>
          <w:sz w:val="24"/>
          <w:szCs w:val="24"/>
          <w:lang w:eastAsia="en-US"/>
        </w:rPr>
        <w:t>3</w:t>
      </w:r>
      <w:r w:rsidR="00696A4E">
        <w:rPr>
          <w:rFonts w:eastAsia="Calibri" w:cs="Calibri"/>
          <w:kern w:val="0"/>
          <w:sz w:val="24"/>
          <w:szCs w:val="24"/>
          <w:lang w:eastAsia="en-US"/>
        </w:rPr>
        <w:t xml:space="preserve"> r. (wpływ e-mailem na skrzynkę pocztową Starostwa</w:t>
      </w:r>
      <w:r w:rsidR="00EF3D92">
        <w:rPr>
          <w:rFonts w:eastAsia="Calibri" w:cs="Calibri"/>
          <w:kern w:val="0"/>
          <w:sz w:val="24"/>
          <w:szCs w:val="24"/>
          <w:lang w:eastAsia="en-US"/>
        </w:rPr>
        <w:t xml:space="preserve"> Powiatu Wyszkowskiego</w:t>
      </w:r>
      <w:r w:rsidR="00696A4E">
        <w:rPr>
          <w:rFonts w:eastAsia="Calibri" w:cs="Calibri"/>
          <w:kern w:val="0"/>
          <w:sz w:val="24"/>
          <w:szCs w:val="24"/>
          <w:lang w:eastAsia="en-US"/>
        </w:rPr>
        <w:t>)</w:t>
      </w:r>
      <w:r w:rsidR="001C760D">
        <w:rPr>
          <w:rFonts w:eastAsia="Calibri" w:cs="Calibri"/>
          <w:kern w:val="0"/>
          <w:sz w:val="24"/>
          <w:szCs w:val="24"/>
          <w:lang w:eastAsia="en-US"/>
        </w:rPr>
        <w:t xml:space="preserve">. </w:t>
      </w:r>
    </w:p>
    <w:p w14:paraId="02BE16AE" w14:textId="74E43BF3" w:rsidR="00696A4E" w:rsidRDefault="00696A4E" w:rsidP="009B1BFC">
      <w:pPr>
        <w:widowControl/>
        <w:suppressAutoHyphens w:val="0"/>
        <w:spacing w:after="0" w:line="240" w:lineRule="auto"/>
        <w:jc w:val="both"/>
        <w:rPr>
          <w:rFonts w:eastAsia="Calibri" w:cs="Calibri"/>
          <w:kern w:val="0"/>
          <w:sz w:val="24"/>
          <w:szCs w:val="24"/>
          <w:lang w:eastAsia="en-US"/>
        </w:rPr>
      </w:pPr>
      <w:r>
        <w:rPr>
          <w:rFonts w:eastAsia="Calibri" w:cs="Calibri"/>
          <w:kern w:val="0"/>
          <w:sz w:val="24"/>
          <w:szCs w:val="24"/>
          <w:lang w:eastAsia="en-US"/>
        </w:rPr>
        <w:t xml:space="preserve">Złożona petycja zawiera wymogi określone w art. 4 </w:t>
      </w:r>
      <w:r w:rsidR="002E3169">
        <w:rPr>
          <w:rFonts w:eastAsia="Calibri" w:cs="Calibri"/>
          <w:kern w:val="0"/>
          <w:sz w:val="24"/>
          <w:szCs w:val="24"/>
          <w:lang w:eastAsia="en-US"/>
        </w:rPr>
        <w:t>u</w:t>
      </w:r>
      <w:r>
        <w:rPr>
          <w:rFonts w:eastAsia="Calibri" w:cs="Calibri"/>
          <w:kern w:val="0"/>
          <w:sz w:val="24"/>
          <w:szCs w:val="24"/>
          <w:lang w:eastAsia="en-US"/>
        </w:rPr>
        <w:t>stawy</w:t>
      </w:r>
      <w:r w:rsidR="002E3169">
        <w:rPr>
          <w:rFonts w:eastAsia="Calibri" w:cs="Calibri"/>
          <w:kern w:val="0"/>
          <w:sz w:val="24"/>
          <w:szCs w:val="24"/>
          <w:lang w:eastAsia="en-US"/>
        </w:rPr>
        <w:t xml:space="preserve"> o petycjach</w:t>
      </w:r>
      <w:r>
        <w:rPr>
          <w:rFonts w:eastAsia="Calibri" w:cs="Calibri"/>
          <w:kern w:val="0"/>
          <w:sz w:val="24"/>
          <w:szCs w:val="24"/>
          <w:lang w:eastAsia="en-US"/>
        </w:rPr>
        <w:t xml:space="preserve"> z dnia </w:t>
      </w:r>
      <w:r w:rsidR="002E3169">
        <w:rPr>
          <w:rFonts w:eastAsia="Calibri" w:cs="Calibri"/>
          <w:kern w:val="0"/>
          <w:sz w:val="24"/>
          <w:szCs w:val="24"/>
          <w:lang w:eastAsia="en-US"/>
        </w:rPr>
        <w:br/>
      </w:r>
      <w:r>
        <w:rPr>
          <w:rFonts w:eastAsia="Calibri" w:cs="Calibri"/>
          <w:kern w:val="0"/>
          <w:sz w:val="24"/>
          <w:szCs w:val="24"/>
          <w:lang w:eastAsia="en-US"/>
        </w:rPr>
        <w:t>11 lipca 2014 r. (Dz. U. z 2018 r. poz. 870)</w:t>
      </w:r>
      <w:r w:rsidR="00EF3D92">
        <w:rPr>
          <w:rFonts w:eastAsia="Calibri" w:cs="Calibri"/>
          <w:kern w:val="0"/>
          <w:sz w:val="24"/>
          <w:szCs w:val="24"/>
          <w:lang w:eastAsia="en-US"/>
        </w:rPr>
        <w:t xml:space="preserve">. Wnoszący petycje nie wyraził zgody </w:t>
      </w:r>
      <w:r>
        <w:rPr>
          <w:rFonts w:eastAsia="Calibri" w:cs="Calibri"/>
          <w:kern w:val="0"/>
          <w:sz w:val="24"/>
          <w:szCs w:val="24"/>
          <w:lang w:eastAsia="en-US"/>
        </w:rPr>
        <w:t xml:space="preserve">na ujawnienie </w:t>
      </w:r>
      <w:r w:rsidR="00EF3D92">
        <w:rPr>
          <w:rFonts w:eastAsia="Calibri" w:cs="Calibri"/>
          <w:kern w:val="0"/>
          <w:sz w:val="24"/>
          <w:szCs w:val="24"/>
          <w:lang w:eastAsia="en-US"/>
        </w:rPr>
        <w:t xml:space="preserve">swoich </w:t>
      </w:r>
      <w:r>
        <w:rPr>
          <w:rFonts w:eastAsia="Calibri" w:cs="Calibri"/>
          <w:kern w:val="0"/>
          <w:sz w:val="24"/>
          <w:szCs w:val="24"/>
          <w:lang w:eastAsia="en-US"/>
        </w:rPr>
        <w:t>danych osobowych</w:t>
      </w:r>
      <w:r w:rsidR="00EF3D92">
        <w:rPr>
          <w:rFonts w:eastAsia="Calibri" w:cs="Calibri"/>
          <w:kern w:val="0"/>
          <w:sz w:val="24"/>
          <w:szCs w:val="24"/>
          <w:lang w:eastAsia="en-US"/>
        </w:rPr>
        <w:t xml:space="preserve"> na stronie internetowej</w:t>
      </w:r>
      <w:r w:rsidR="00CE1D94">
        <w:rPr>
          <w:rFonts w:eastAsia="Calibri" w:cs="Calibri"/>
          <w:kern w:val="0"/>
          <w:sz w:val="24"/>
          <w:szCs w:val="24"/>
          <w:lang w:eastAsia="en-US"/>
        </w:rPr>
        <w:t>.</w:t>
      </w:r>
    </w:p>
    <w:p w14:paraId="576261DF" w14:textId="77777777" w:rsidR="00EE22DB" w:rsidRDefault="00EE22DB" w:rsidP="009B1BFC">
      <w:pPr>
        <w:widowControl/>
        <w:suppressAutoHyphens w:val="0"/>
        <w:spacing w:line="240" w:lineRule="auto"/>
        <w:jc w:val="both"/>
        <w:rPr>
          <w:rFonts w:cs="Calibri"/>
          <w:sz w:val="24"/>
          <w:szCs w:val="24"/>
        </w:rPr>
      </w:pPr>
      <w:r>
        <w:rPr>
          <w:rFonts w:eastAsia="Calibri" w:cs="Calibri"/>
          <w:kern w:val="0"/>
          <w:sz w:val="24"/>
          <w:szCs w:val="24"/>
          <w:lang w:eastAsia="en-US"/>
        </w:rPr>
        <w:t xml:space="preserve">Petycja została opublikowana na stronie Biuletynu Informacji Publicznej Powiatu Wyszkowskiego </w:t>
      </w:r>
      <w:hyperlink r:id="rId5" w:history="1">
        <w:r>
          <w:rPr>
            <w:rStyle w:val="Hipercze"/>
            <w:rFonts w:cs="Calibri"/>
            <w:sz w:val="24"/>
            <w:szCs w:val="24"/>
          </w:rPr>
          <w:t>http://www.bip.powiat-wyszkowski.pl/</w:t>
        </w:r>
      </w:hyperlink>
    </w:p>
    <w:p w14:paraId="092FF2E9" w14:textId="77777777" w:rsidR="007506E6" w:rsidRDefault="002F7289" w:rsidP="009B1BFC">
      <w:pPr>
        <w:widowControl/>
        <w:suppressAutoHyphens w:val="0"/>
        <w:spacing w:line="240" w:lineRule="auto"/>
        <w:ind w:firstLine="708"/>
        <w:jc w:val="both"/>
        <w:rPr>
          <w:rFonts w:eastAsia="Calibri" w:cs="Calibri"/>
          <w:kern w:val="0"/>
          <w:sz w:val="24"/>
          <w:szCs w:val="24"/>
          <w:lang w:eastAsia="en-US"/>
        </w:rPr>
      </w:pPr>
      <w:r>
        <w:rPr>
          <w:rFonts w:eastAsia="Calibri" w:cs="Calibri"/>
          <w:kern w:val="0"/>
          <w:sz w:val="24"/>
          <w:szCs w:val="24"/>
          <w:lang w:eastAsia="en-US"/>
        </w:rPr>
        <w:t>W przedmiotowej petycji, wnioskodawca</w:t>
      </w:r>
      <w:r w:rsidR="007506E6">
        <w:rPr>
          <w:rFonts w:eastAsia="Calibri" w:cs="Calibri"/>
          <w:kern w:val="0"/>
          <w:sz w:val="24"/>
          <w:szCs w:val="24"/>
          <w:lang w:eastAsia="en-US"/>
        </w:rPr>
        <w:t xml:space="preserve"> wnosi o </w:t>
      </w:r>
      <w:r w:rsidR="007506E6" w:rsidRPr="007506E6">
        <w:rPr>
          <w:rFonts w:eastAsia="Calibri" w:cs="Calibri"/>
          <w:kern w:val="0"/>
          <w:sz w:val="24"/>
          <w:szCs w:val="24"/>
          <w:lang w:eastAsia="en-US"/>
        </w:rPr>
        <w:t>zwiększeni</w:t>
      </w:r>
      <w:r w:rsidR="007506E6">
        <w:rPr>
          <w:rFonts w:eastAsia="Calibri" w:cs="Calibri"/>
          <w:kern w:val="0"/>
          <w:sz w:val="24"/>
          <w:szCs w:val="24"/>
          <w:lang w:eastAsia="en-US"/>
        </w:rPr>
        <w:t xml:space="preserve">e </w:t>
      </w:r>
      <w:r w:rsidR="00922304">
        <w:rPr>
          <w:rFonts w:eastAsia="Calibri" w:cs="Calibri"/>
          <w:kern w:val="0"/>
          <w:sz w:val="24"/>
          <w:szCs w:val="24"/>
          <w:lang w:eastAsia="en-US"/>
        </w:rPr>
        <w:t>św</w:t>
      </w:r>
      <w:r w:rsidR="007506E6" w:rsidRPr="007506E6">
        <w:rPr>
          <w:rFonts w:eastAsia="Calibri" w:cs="Calibri"/>
          <w:kern w:val="0"/>
          <w:sz w:val="24"/>
          <w:szCs w:val="24"/>
          <w:lang w:eastAsia="en-US"/>
        </w:rPr>
        <w:t xml:space="preserve">iadomości prawnej dotyczącej transplantacji wśród lokalnej społeczności </w:t>
      </w:r>
      <w:r w:rsidR="007506E6">
        <w:rPr>
          <w:rFonts w:eastAsia="Calibri" w:cs="Calibri"/>
          <w:kern w:val="0"/>
          <w:sz w:val="24"/>
          <w:szCs w:val="24"/>
          <w:lang w:eastAsia="en-US"/>
        </w:rPr>
        <w:t>poprzez</w:t>
      </w:r>
      <w:r w:rsidR="007506E6" w:rsidRPr="007506E6">
        <w:rPr>
          <w:rFonts w:eastAsia="Calibri" w:cs="Calibri"/>
          <w:kern w:val="0"/>
          <w:sz w:val="24"/>
          <w:szCs w:val="24"/>
          <w:lang w:eastAsia="en-US"/>
        </w:rPr>
        <w:t xml:space="preserve"> </w:t>
      </w:r>
      <w:r w:rsidR="007506E6">
        <w:rPr>
          <w:rFonts w:eastAsia="Calibri" w:cs="Calibri"/>
          <w:kern w:val="0"/>
          <w:sz w:val="24"/>
          <w:szCs w:val="24"/>
          <w:lang w:eastAsia="en-US"/>
        </w:rPr>
        <w:t xml:space="preserve">zamieszczenie informacji na temat obecnego stanu prawnego w Polsce regulującego pobieranie komórek, tkanek </w:t>
      </w:r>
      <w:r w:rsidR="0055076C">
        <w:rPr>
          <w:rFonts w:eastAsia="Calibri" w:cs="Calibri"/>
          <w:kern w:val="0"/>
          <w:sz w:val="24"/>
          <w:szCs w:val="24"/>
          <w:lang w:eastAsia="en-US"/>
        </w:rPr>
        <w:br/>
      </w:r>
      <w:r w:rsidR="007506E6">
        <w:rPr>
          <w:rFonts w:eastAsia="Calibri" w:cs="Calibri"/>
          <w:kern w:val="0"/>
          <w:sz w:val="24"/>
          <w:szCs w:val="24"/>
          <w:lang w:eastAsia="en-US"/>
        </w:rPr>
        <w:t xml:space="preserve">i narządów od zmarłych osób w celu ich przeszczepienia </w:t>
      </w:r>
      <w:r w:rsidR="0055076C">
        <w:rPr>
          <w:rFonts w:eastAsia="Calibri" w:cs="Calibri"/>
          <w:kern w:val="0"/>
          <w:sz w:val="24"/>
          <w:szCs w:val="24"/>
          <w:lang w:eastAsia="en-US"/>
        </w:rPr>
        <w:t>w gazecie redagowanej przez urząd, na stronie internetowej urzędu lub w innych lokalnych środkach masowego przekazu.</w:t>
      </w:r>
    </w:p>
    <w:p w14:paraId="21F25F04" w14:textId="13CF7097" w:rsidR="005950FD" w:rsidRPr="006A4DB8" w:rsidRDefault="007251B6" w:rsidP="62F6C763">
      <w:pPr>
        <w:widowControl/>
        <w:spacing w:after="0" w:line="240" w:lineRule="auto"/>
        <w:jc w:val="both"/>
        <w:rPr>
          <w:rFonts w:eastAsia="Calibri" w:cs="Calibri"/>
          <w:color w:val="000000" w:themeColor="text1"/>
          <w:sz w:val="24"/>
          <w:szCs w:val="24"/>
          <w:lang w:eastAsia="en-US"/>
        </w:rPr>
      </w:pPr>
      <w:r>
        <w:rPr>
          <w:rFonts w:eastAsia="Calibri" w:cs="Calibri"/>
          <w:kern w:val="0"/>
          <w:sz w:val="24"/>
          <w:szCs w:val="24"/>
          <w:lang w:eastAsia="en-US"/>
        </w:rPr>
        <w:t xml:space="preserve">Po </w:t>
      </w:r>
      <w:r w:rsidR="00514E75">
        <w:rPr>
          <w:rFonts w:eastAsia="Calibri" w:cs="Calibri"/>
          <w:kern w:val="0"/>
          <w:sz w:val="24"/>
          <w:szCs w:val="24"/>
          <w:lang w:eastAsia="en-US"/>
        </w:rPr>
        <w:t>analizie</w:t>
      </w:r>
      <w:r>
        <w:rPr>
          <w:rFonts w:eastAsia="Calibri" w:cs="Calibri"/>
          <w:kern w:val="0"/>
          <w:sz w:val="24"/>
          <w:szCs w:val="24"/>
          <w:lang w:eastAsia="en-US"/>
        </w:rPr>
        <w:t xml:space="preserve"> ww. petycji członkowie Komisji Skarg, Wniosków i Petycji są zgodni</w:t>
      </w:r>
      <w:r w:rsidR="008259FC">
        <w:rPr>
          <w:rFonts w:eastAsia="Calibri" w:cs="Calibri"/>
          <w:kern w:val="0"/>
          <w:sz w:val="24"/>
          <w:szCs w:val="24"/>
          <w:lang w:eastAsia="en-US"/>
        </w:rPr>
        <w:t xml:space="preserve">, że postulowane działania nie mieszczą się w zakresie zadań </w:t>
      </w:r>
      <w:r w:rsidR="14147063" w:rsidRPr="006A4DB8">
        <w:rPr>
          <w:rFonts w:eastAsia="Calibri" w:cs="Calibri"/>
          <w:color w:val="000000" w:themeColor="text1"/>
          <w:kern w:val="0"/>
          <w:sz w:val="24"/>
          <w:szCs w:val="24"/>
          <w:lang w:eastAsia="en-US"/>
        </w:rPr>
        <w:t>oraz</w:t>
      </w:r>
      <w:r w:rsidR="008259FC" w:rsidRPr="006A4DB8">
        <w:rPr>
          <w:rFonts w:eastAsia="Calibri" w:cs="Calibri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8259FC">
        <w:rPr>
          <w:rFonts w:eastAsia="Calibri" w:cs="Calibri"/>
          <w:kern w:val="0"/>
          <w:sz w:val="24"/>
          <w:szCs w:val="24"/>
          <w:lang w:eastAsia="en-US"/>
        </w:rPr>
        <w:t>kompetencji organów rady powiatu.</w:t>
      </w:r>
      <w:r w:rsidR="00922304">
        <w:rPr>
          <w:rFonts w:eastAsia="Calibri" w:cs="Calibri"/>
          <w:kern w:val="0"/>
          <w:sz w:val="24"/>
          <w:szCs w:val="24"/>
          <w:lang w:eastAsia="en-US"/>
        </w:rPr>
        <w:t xml:space="preserve"> </w:t>
      </w:r>
      <w:r w:rsidR="00F24140">
        <w:rPr>
          <w:rFonts w:cs="Calibri"/>
          <w:sz w:val="24"/>
          <w:szCs w:val="24"/>
        </w:rPr>
        <w:t>R</w:t>
      </w:r>
      <w:r w:rsidR="00F24140" w:rsidRPr="008259FC">
        <w:rPr>
          <w:rFonts w:cs="Calibri"/>
          <w:sz w:val="24"/>
          <w:szCs w:val="24"/>
        </w:rPr>
        <w:t xml:space="preserve">ada jako organ stanowiący </w:t>
      </w:r>
      <w:r w:rsidR="00F24140">
        <w:rPr>
          <w:rFonts w:cs="Calibri"/>
          <w:sz w:val="24"/>
          <w:szCs w:val="24"/>
        </w:rPr>
        <w:t xml:space="preserve">z mocy prawa nie podejmuje </w:t>
      </w:r>
      <w:r w:rsidR="00F24140" w:rsidRPr="005950FD">
        <w:rPr>
          <w:rFonts w:cs="Calibri"/>
          <w:sz w:val="24"/>
          <w:szCs w:val="24"/>
        </w:rPr>
        <w:t>działa</w:t>
      </w:r>
      <w:r w:rsidR="00F24140">
        <w:rPr>
          <w:rFonts w:cs="Calibri"/>
          <w:sz w:val="24"/>
          <w:szCs w:val="24"/>
        </w:rPr>
        <w:t>ń</w:t>
      </w:r>
      <w:r w:rsidR="00F24140" w:rsidRPr="005950FD">
        <w:rPr>
          <w:rFonts w:cs="Calibri"/>
          <w:sz w:val="24"/>
          <w:szCs w:val="24"/>
        </w:rPr>
        <w:t xml:space="preserve"> materialn</w:t>
      </w:r>
      <w:r w:rsidR="66AFA9C7" w:rsidRPr="005950FD">
        <w:rPr>
          <w:rFonts w:cs="Calibri"/>
          <w:sz w:val="24"/>
          <w:szCs w:val="24"/>
        </w:rPr>
        <w:t>o-</w:t>
      </w:r>
      <w:r w:rsidR="00F24140" w:rsidRPr="005950FD">
        <w:rPr>
          <w:rFonts w:cs="Calibri"/>
          <w:sz w:val="24"/>
          <w:szCs w:val="24"/>
        </w:rPr>
        <w:t>techniczn</w:t>
      </w:r>
      <w:r w:rsidR="00F24140">
        <w:rPr>
          <w:rFonts w:cs="Calibri"/>
          <w:sz w:val="24"/>
          <w:szCs w:val="24"/>
        </w:rPr>
        <w:t>ych,</w:t>
      </w:r>
      <w:r w:rsidR="00F24140" w:rsidRPr="008259FC">
        <w:rPr>
          <w:rFonts w:cs="Calibri"/>
          <w:sz w:val="24"/>
          <w:szCs w:val="24"/>
        </w:rPr>
        <w:t xml:space="preserve"> </w:t>
      </w:r>
      <w:r w:rsidR="00F24140">
        <w:rPr>
          <w:rFonts w:cs="Calibri"/>
          <w:sz w:val="24"/>
          <w:szCs w:val="24"/>
        </w:rPr>
        <w:t xml:space="preserve">takich jak opracowanie dokumentu czy przeprowadzenie </w:t>
      </w:r>
      <w:r w:rsidR="6D1997D3">
        <w:rPr>
          <w:rFonts w:cs="Calibri"/>
          <w:sz w:val="24"/>
          <w:szCs w:val="24"/>
        </w:rPr>
        <w:t>analizy w</w:t>
      </w:r>
      <w:r w:rsidR="00F24140">
        <w:rPr>
          <w:rFonts w:cs="Calibri"/>
          <w:sz w:val="24"/>
          <w:szCs w:val="24"/>
        </w:rPr>
        <w:t xml:space="preserve"> zakresie, o którym mowa w petycji, jak też nie </w:t>
      </w:r>
      <w:r w:rsidR="00F24140" w:rsidRPr="005950FD">
        <w:rPr>
          <w:rFonts w:cs="Calibri"/>
          <w:sz w:val="24"/>
          <w:szCs w:val="24"/>
        </w:rPr>
        <w:t>zamieszcz</w:t>
      </w:r>
      <w:r w:rsidR="00F24140">
        <w:rPr>
          <w:rFonts w:cs="Calibri"/>
          <w:sz w:val="24"/>
          <w:szCs w:val="24"/>
        </w:rPr>
        <w:t>a</w:t>
      </w:r>
      <w:r w:rsidR="00F24140" w:rsidRPr="005950FD">
        <w:rPr>
          <w:rFonts w:cs="Calibri"/>
          <w:sz w:val="24"/>
          <w:szCs w:val="24"/>
        </w:rPr>
        <w:t xml:space="preserve"> na stronie internetowej czy w prasie lokalnej informacji</w:t>
      </w:r>
      <w:r w:rsidR="00F24140">
        <w:rPr>
          <w:rFonts w:cs="Calibri"/>
          <w:sz w:val="24"/>
          <w:szCs w:val="24"/>
        </w:rPr>
        <w:t xml:space="preserve">. </w:t>
      </w:r>
      <w:r w:rsidR="49B5826E" w:rsidRPr="006A4DB8">
        <w:rPr>
          <w:rFonts w:eastAsia="Calibri" w:cs="Calibri"/>
          <w:color w:val="000000" w:themeColor="text1"/>
          <w:sz w:val="24"/>
          <w:szCs w:val="24"/>
          <w:lang w:eastAsia="en-US"/>
        </w:rPr>
        <w:t xml:space="preserve">Rada powiatu nie posiada dokumentu/informacji na temat aktualnych danych statystycznych w Polsce </w:t>
      </w:r>
      <w:r w:rsidR="00749D5E" w:rsidRPr="006A4DB8">
        <w:rPr>
          <w:rFonts w:eastAsia="Calibri" w:cs="Calibri"/>
          <w:color w:val="000000" w:themeColor="text1"/>
          <w:sz w:val="24"/>
          <w:szCs w:val="24"/>
          <w:lang w:eastAsia="en-US"/>
        </w:rPr>
        <w:t>i</w:t>
      </w:r>
      <w:r w:rsidR="49B5826E" w:rsidRPr="006A4DB8">
        <w:rPr>
          <w:rFonts w:eastAsia="Calibri" w:cs="Calibri"/>
          <w:color w:val="000000" w:themeColor="text1"/>
          <w:sz w:val="24"/>
          <w:szCs w:val="24"/>
          <w:lang w:eastAsia="en-US"/>
        </w:rPr>
        <w:t>/lub na terenie Powiatu odnoszących się do pobierania komórek, tkanek i narządów od zmarłych osób w celu ich prze</w:t>
      </w:r>
      <w:r w:rsidR="7ED8CCFC" w:rsidRPr="006A4DB8">
        <w:rPr>
          <w:rFonts w:eastAsia="Calibri" w:cs="Calibri"/>
          <w:color w:val="000000" w:themeColor="text1"/>
          <w:sz w:val="24"/>
          <w:szCs w:val="24"/>
          <w:lang w:eastAsia="en-US"/>
        </w:rPr>
        <w:t xml:space="preserve">szczepienia. </w:t>
      </w:r>
      <w:r w:rsidR="57B3D12C" w:rsidRPr="006A4DB8">
        <w:rPr>
          <w:rFonts w:eastAsia="Calibri" w:cs="Calibri"/>
          <w:color w:val="000000" w:themeColor="text1"/>
          <w:sz w:val="24"/>
          <w:szCs w:val="24"/>
          <w:lang w:eastAsia="en-US"/>
        </w:rPr>
        <w:t xml:space="preserve">Zaś informacje na temat obecnego stanu prawnego w Polsce regulującego pobieranie komórek, tkanek i narządów od zmarłych osób w celu ich przeczepienia są informacjami </w:t>
      </w:r>
      <w:r w:rsidR="54231B06" w:rsidRPr="006A4DB8">
        <w:rPr>
          <w:rFonts w:eastAsia="Calibri" w:cs="Calibri"/>
          <w:color w:val="000000" w:themeColor="text1"/>
          <w:sz w:val="24"/>
          <w:szCs w:val="24"/>
          <w:lang w:eastAsia="en-US"/>
        </w:rPr>
        <w:t>ogólnie dostępnymi. Szczegółowe informacje odnoszące się do omawianej tematyki reguluje ustawa z dnia 1 lipca 2005 r., o pobieraniu i przeszczepianiu komórek, tkanek i narządów (</w:t>
      </w:r>
      <w:r w:rsidR="276D48A8" w:rsidRPr="006A4DB8">
        <w:rPr>
          <w:rFonts w:eastAsia="Calibri" w:cs="Calibri"/>
          <w:color w:val="000000" w:themeColor="text1"/>
          <w:sz w:val="24"/>
          <w:szCs w:val="24"/>
          <w:lang w:eastAsia="en-US"/>
        </w:rPr>
        <w:t>Dz.U. 2020 poz. 2134</w:t>
      </w:r>
      <w:r w:rsidR="006A4DB8" w:rsidRPr="006A4DB8">
        <w:rPr>
          <w:rFonts w:eastAsia="Calibri" w:cs="Calibri"/>
          <w:color w:val="000000" w:themeColor="text1"/>
          <w:sz w:val="24"/>
          <w:szCs w:val="24"/>
          <w:lang w:eastAsia="en-US"/>
        </w:rPr>
        <w:t xml:space="preserve"> z </w:t>
      </w:r>
      <w:proofErr w:type="spellStart"/>
      <w:r w:rsidR="006A4DB8" w:rsidRPr="006A4DB8">
        <w:rPr>
          <w:rFonts w:eastAsia="Calibri" w:cs="Calibri"/>
          <w:color w:val="000000" w:themeColor="text1"/>
          <w:sz w:val="24"/>
          <w:szCs w:val="24"/>
          <w:lang w:eastAsia="en-US"/>
        </w:rPr>
        <w:t>późn</w:t>
      </w:r>
      <w:proofErr w:type="spellEnd"/>
      <w:r w:rsidR="006A4DB8" w:rsidRPr="006A4DB8">
        <w:rPr>
          <w:rFonts w:eastAsia="Calibri" w:cs="Calibri"/>
          <w:color w:val="000000" w:themeColor="text1"/>
          <w:sz w:val="24"/>
          <w:szCs w:val="24"/>
          <w:lang w:eastAsia="en-US"/>
        </w:rPr>
        <w:t>. zm.</w:t>
      </w:r>
      <w:r w:rsidR="575ABBC8" w:rsidRPr="006A4DB8">
        <w:rPr>
          <w:rFonts w:eastAsia="Calibri" w:cs="Calibri"/>
          <w:color w:val="000000" w:themeColor="text1"/>
          <w:sz w:val="24"/>
          <w:szCs w:val="24"/>
          <w:lang w:eastAsia="en-US"/>
        </w:rPr>
        <w:t>)</w:t>
      </w:r>
    </w:p>
    <w:p w14:paraId="524BBE18" w14:textId="77777777" w:rsidR="00D75E9E" w:rsidRDefault="00D75E9E" w:rsidP="009B1BFC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eastAsia="Calibri" w:cs="Calibri"/>
          <w:kern w:val="0"/>
          <w:sz w:val="24"/>
          <w:szCs w:val="24"/>
          <w:lang w:eastAsia="en-US"/>
        </w:rPr>
        <w:t xml:space="preserve">Rada Powiatu wyjaśnia, iż jej kompetencje określone zostały w art. 12 ustawy z </w:t>
      </w:r>
      <w:r>
        <w:rPr>
          <w:rFonts w:cs="Calibri"/>
          <w:sz w:val="24"/>
          <w:szCs w:val="24"/>
        </w:rPr>
        <w:t xml:space="preserve">dnia </w:t>
      </w:r>
      <w:r>
        <w:rPr>
          <w:rFonts w:cs="Calibri"/>
          <w:sz w:val="24"/>
          <w:szCs w:val="24"/>
        </w:rPr>
        <w:br/>
        <w:t xml:space="preserve">5 czerwca 1998 r. o samorządzie powiatowym. </w:t>
      </w:r>
    </w:p>
    <w:p w14:paraId="538A6081" w14:textId="77777777" w:rsidR="00D75E9E" w:rsidRDefault="00D75E9E" w:rsidP="009B1BF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zakresu działania Rady Powiatu w Wyszkowie nie należy podejmowanie działań w zakresie wskazanym przez autora przedmiotowej petycji.</w:t>
      </w:r>
    </w:p>
    <w:p w14:paraId="63CB3EEB" w14:textId="77777777" w:rsidR="00F24140" w:rsidRDefault="00F24140" w:rsidP="009B1BF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Dlatego zasadnym jest podjęcie przez Radę Powiatu w Wyszkowie uchwały </w:t>
      </w:r>
      <w:r w:rsidR="00664D4C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o nieuwzględnianiu wniesionej petycji. </w:t>
      </w:r>
    </w:p>
    <w:p w14:paraId="46E5626A" w14:textId="67F214BC" w:rsidR="00F24140" w:rsidRDefault="00F24140" w:rsidP="00E42FF1">
      <w:pPr>
        <w:spacing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Niniejsza uchwała wraz z jej uzasadnieniem stanowi zawiadomienie o sposobie załatwienia petycji w rozumieniu art. 13 ustawy z dnia 11 lipca 2014 r. </w:t>
      </w:r>
      <w:r w:rsidRPr="00882873">
        <w:rPr>
          <w:rFonts w:eastAsia="Calibri" w:cs="Calibri"/>
          <w:kern w:val="0"/>
          <w:sz w:val="24"/>
          <w:szCs w:val="24"/>
          <w:lang w:eastAsia="en-US"/>
        </w:rPr>
        <w:t>(Dz. U. z 2018 r. poz. 870)</w:t>
      </w:r>
      <w:r>
        <w:rPr>
          <w:rFonts w:eastAsia="Calibri" w:cs="Calibri"/>
          <w:kern w:val="0"/>
          <w:sz w:val="24"/>
          <w:szCs w:val="24"/>
          <w:lang w:eastAsia="en-US"/>
        </w:rPr>
        <w:t xml:space="preserve"> o petycjach i zostanie ona doręczona wnoszącemu petycję. Sposób załatwienia petycji nie może być przedmiotem skargi.</w:t>
      </w:r>
    </w:p>
    <w:sectPr w:rsidR="00F24140" w:rsidSect="0093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072BC"/>
    <w:multiLevelType w:val="multilevel"/>
    <w:tmpl w:val="C700E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B8241B"/>
    <w:multiLevelType w:val="hybridMultilevel"/>
    <w:tmpl w:val="A48872E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451361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7720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7"/>
    <w:rsid w:val="0000259F"/>
    <w:rsid w:val="000400CA"/>
    <w:rsid w:val="000424FE"/>
    <w:rsid w:val="0006611F"/>
    <w:rsid w:val="000C5938"/>
    <w:rsid w:val="000E5CC2"/>
    <w:rsid w:val="00135570"/>
    <w:rsid w:val="00146C21"/>
    <w:rsid w:val="00192FEC"/>
    <w:rsid w:val="001B3ED0"/>
    <w:rsid w:val="001C760D"/>
    <w:rsid w:val="00226231"/>
    <w:rsid w:val="00262C95"/>
    <w:rsid w:val="00273A14"/>
    <w:rsid w:val="00276D8A"/>
    <w:rsid w:val="002C7E55"/>
    <w:rsid w:val="002D5E08"/>
    <w:rsid w:val="002D7FF7"/>
    <w:rsid w:val="002E3169"/>
    <w:rsid w:val="002F08E7"/>
    <w:rsid w:val="002F7289"/>
    <w:rsid w:val="00310525"/>
    <w:rsid w:val="00382296"/>
    <w:rsid w:val="003A6797"/>
    <w:rsid w:val="003C6110"/>
    <w:rsid w:val="00465DCF"/>
    <w:rsid w:val="004C1E75"/>
    <w:rsid w:val="004C2202"/>
    <w:rsid w:val="004D1ADA"/>
    <w:rsid w:val="004E66CE"/>
    <w:rsid w:val="00514E75"/>
    <w:rsid w:val="00516238"/>
    <w:rsid w:val="0052610A"/>
    <w:rsid w:val="0055076C"/>
    <w:rsid w:val="00551F55"/>
    <w:rsid w:val="005950FD"/>
    <w:rsid w:val="005974BB"/>
    <w:rsid w:val="005C0CED"/>
    <w:rsid w:val="005D08A8"/>
    <w:rsid w:val="005D1836"/>
    <w:rsid w:val="005E76FA"/>
    <w:rsid w:val="005E7F76"/>
    <w:rsid w:val="006166F1"/>
    <w:rsid w:val="006217B2"/>
    <w:rsid w:val="006460A8"/>
    <w:rsid w:val="00652B1A"/>
    <w:rsid w:val="00664D4C"/>
    <w:rsid w:val="006928F2"/>
    <w:rsid w:val="00696A4E"/>
    <w:rsid w:val="006A4DB8"/>
    <w:rsid w:val="006D1E4A"/>
    <w:rsid w:val="006D6A6F"/>
    <w:rsid w:val="00702F16"/>
    <w:rsid w:val="007251B6"/>
    <w:rsid w:val="0073694A"/>
    <w:rsid w:val="00749D5E"/>
    <w:rsid w:val="007506E6"/>
    <w:rsid w:val="007D74FF"/>
    <w:rsid w:val="007E7CAC"/>
    <w:rsid w:val="007F3BB2"/>
    <w:rsid w:val="007F3E08"/>
    <w:rsid w:val="0082010B"/>
    <w:rsid w:val="008259FC"/>
    <w:rsid w:val="00830179"/>
    <w:rsid w:val="00835B70"/>
    <w:rsid w:val="00882873"/>
    <w:rsid w:val="008D2A2C"/>
    <w:rsid w:val="008D2B08"/>
    <w:rsid w:val="008D3914"/>
    <w:rsid w:val="0091481C"/>
    <w:rsid w:val="00922304"/>
    <w:rsid w:val="00926A28"/>
    <w:rsid w:val="00931C51"/>
    <w:rsid w:val="009321D8"/>
    <w:rsid w:val="009634DF"/>
    <w:rsid w:val="009A745F"/>
    <w:rsid w:val="009B1BFC"/>
    <w:rsid w:val="009B6B63"/>
    <w:rsid w:val="009C60A6"/>
    <w:rsid w:val="00A72438"/>
    <w:rsid w:val="00AA27BB"/>
    <w:rsid w:val="00AA54BF"/>
    <w:rsid w:val="00AE590C"/>
    <w:rsid w:val="00B01EE0"/>
    <w:rsid w:val="00B25DA1"/>
    <w:rsid w:val="00B27B69"/>
    <w:rsid w:val="00B328DB"/>
    <w:rsid w:val="00B35978"/>
    <w:rsid w:val="00B52F80"/>
    <w:rsid w:val="00B53250"/>
    <w:rsid w:val="00B56BA7"/>
    <w:rsid w:val="00B56FC7"/>
    <w:rsid w:val="00B767A2"/>
    <w:rsid w:val="00B76E87"/>
    <w:rsid w:val="00BA410A"/>
    <w:rsid w:val="00C042AB"/>
    <w:rsid w:val="00C24117"/>
    <w:rsid w:val="00C27EA3"/>
    <w:rsid w:val="00C56C33"/>
    <w:rsid w:val="00C714D3"/>
    <w:rsid w:val="00C865EB"/>
    <w:rsid w:val="00CE1D94"/>
    <w:rsid w:val="00D75E9E"/>
    <w:rsid w:val="00DB1C73"/>
    <w:rsid w:val="00DB78EC"/>
    <w:rsid w:val="00DE252E"/>
    <w:rsid w:val="00DF33EF"/>
    <w:rsid w:val="00E1318E"/>
    <w:rsid w:val="00E3677F"/>
    <w:rsid w:val="00E3765A"/>
    <w:rsid w:val="00E42FF1"/>
    <w:rsid w:val="00EA1C71"/>
    <w:rsid w:val="00EA23AC"/>
    <w:rsid w:val="00ED437A"/>
    <w:rsid w:val="00EE22DB"/>
    <w:rsid w:val="00EF3D92"/>
    <w:rsid w:val="00F00562"/>
    <w:rsid w:val="00F05048"/>
    <w:rsid w:val="00F24140"/>
    <w:rsid w:val="00F40F74"/>
    <w:rsid w:val="00F77B0C"/>
    <w:rsid w:val="00F84F62"/>
    <w:rsid w:val="00FB5B58"/>
    <w:rsid w:val="00FD6F02"/>
    <w:rsid w:val="00FF39B6"/>
    <w:rsid w:val="00FF5D1F"/>
    <w:rsid w:val="086686E6"/>
    <w:rsid w:val="14147063"/>
    <w:rsid w:val="1CBF4CC2"/>
    <w:rsid w:val="1F4178E1"/>
    <w:rsid w:val="235D42F7"/>
    <w:rsid w:val="276D48A8"/>
    <w:rsid w:val="31209C64"/>
    <w:rsid w:val="34AFC315"/>
    <w:rsid w:val="4920CD00"/>
    <w:rsid w:val="49B5826E"/>
    <w:rsid w:val="532F9193"/>
    <w:rsid w:val="54231B06"/>
    <w:rsid w:val="55BEEB67"/>
    <w:rsid w:val="575ABBC8"/>
    <w:rsid w:val="57B3D12C"/>
    <w:rsid w:val="5AD84F98"/>
    <w:rsid w:val="5C9963C1"/>
    <w:rsid w:val="5DBDA5EF"/>
    <w:rsid w:val="5E1A6790"/>
    <w:rsid w:val="62F6C763"/>
    <w:rsid w:val="6630BFB2"/>
    <w:rsid w:val="66AFA9C7"/>
    <w:rsid w:val="6D1997D3"/>
    <w:rsid w:val="78615E93"/>
    <w:rsid w:val="7ED8C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B98A"/>
  <w15:chartTrackingRefBased/>
  <w15:docId w15:val="{2E2A0788-B634-41AC-8065-EF9074CF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140"/>
    <w:pPr>
      <w:widowControl w:val="0"/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F3BB2"/>
    <w:pPr>
      <w:widowControl/>
      <w:suppressAutoHyphens w:val="0"/>
      <w:autoSpaceDN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1E4A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eastAsia="pl-PL"/>
    </w:rPr>
  </w:style>
  <w:style w:type="paragraph" w:styleId="Akapitzlist">
    <w:name w:val="List Paragraph"/>
    <w:basedOn w:val="Standard"/>
    <w:uiPriority w:val="34"/>
    <w:qFormat/>
    <w:rsid w:val="006D1E4A"/>
    <w:pPr>
      <w:ind w:left="720"/>
    </w:pPr>
  </w:style>
  <w:style w:type="character" w:styleId="Hipercze">
    <w:name w:val="Hyperlink"/>
    <w:uiPriority w:val="99"/>
    <w:unhideWhenUsed/>
    <w:rsid w:val="00EE22DB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E22DB"/>
    <w:rPr>
      <w:color w:val="605E5C"/>
      <w:shd w:val="clear" w:color="auto" w:fill="E1DFDD"/>
    </w:rPr>
  </w:style>
  <w:style w:type="character" w:customStyle="1" w:styleId="Nagwek4Znak">
    <w:name w:val="Nagłówek 4 Znak"/>
    <w:link w:val="Nagwek4"/>
    <w:uiPriority w:val="9"/>
    <w:rsid w:val="007F3BB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68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owiat-wyszkow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590</Words>
  <Characters>3544</Characters>
  <Application>Microsoft Office Word</Application>
  <DocSecurity>0</DocSecurity>
  <Lines>29</Lines>
  <Paragraphs>8</Paragraphs>
  <ScaleCrop>false</ScaleCrop>
  <Company>Hewlett-Packard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cp:lastModifiedBy>Agnieszka Siembor</cp:lastModifiedBy>
  <cp:revision>57</cp:revision>
  <cp:lastPrinted>2023-02-24T17:55:00Z</cp:lastPrinted>
  <dcterms:created xsi:type="dcterms:W3CDTF">2023-02-26T20:07:00Z</dcterms:created>
  <dcterms:modified xsi:type="dcterms:W3CDTF">2023-03-30T14:40:00Z</dcterms:modified>
</cp:coreProperties>
</file>