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D21E22" w:rsidRPr="008D26F2" w:rsidRDefault="00D21E22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D21E22">
        <w:rPr>
          <w:rFonts w:ascii="Calibri" w:hAnsi="Calibri" w:cs="Calibri"/>
          <w:bCs/>
          <w:i/>
          <w:sz w:val="24"/>
          <w:szCs w:val="24"/>
        </w:rPr>
        <w:t>274/897/2023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2D4F13">
        <w:rPr>
          <w:rFonts w:ascii="Calibri" w:hAnsi="Calibri" w:cs="Calibri"/>
          <w:bCs/>
          <w:i/>
          <w:sz w:val="24"/>
          <w:szCs w:val="24"/>
        </w:rPr>
        <w:t>4</w:t>
      </w:r>
      <w:r w:rsidR="00237C89">
        <w:rPr>
          <w:rFonts w:ascii="Calibri" w:hAnsi="Calibri" w:cs="Calibri"/>
          <w:bCs/>
          <w:i/>
          <w:sz w:val="24"/>
          <w:szCs w:val="24"/>
        </w:rPr>
        <w:t xml:space="preserve"> lipca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411388" w:rsidRPr="00411388" w:rsidRDefault="00411388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BC6128" w:rsidRDefault="00237C89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Rozdział 80117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 xml:space="preserve">Branżowe szkoły I </w:t>
      </w:r>
      <w:proofErr w:type="spellStart"/>
      <w:r>
        <w:rPr>
          <w:rFonts w:cstheme="minorHAnsi"/>
          <w:b/>
          <w:bCs/>
          <w:i/>
          <w:iCs/>
          <w:sz w:val="24"/>
          <w:szCs w:val="24"/>
        </w:rPr>
        <w:t>i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II stopnia 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>
        <w:rPr>
          <w:rFonts w:cstheme="minorHAnsi"/>
          <w:bCs/>
          <w:iCs/>
          <w:sz w:val="24"/>
          <w:szCs w:val="24"/>
        </w:rPr>
        <w:t xml:space="preserve">zwiększa się plan </w:t>
      </w:r>
      <w:r>
        <w:rPr>
          <w:rFonts w:cstheme="minorHAnsi"/>
          <w:sz w:val="24"/>
          <w:szCs w:val="24"/>
        </w:rPr>
        <w:t xml:space="preserve">dotacji celowej o kwotę </w:t>
      </w:r>
      <w:r>
        <w:rPr>
          <w:rFonts w:cstheme="minorHAnsi"/>
          <w:sz w:val="24"/>
          <w:szCs w:val="24"/>
        </w:rPr>
        <w:br/>
        <w:t xml:space="preserve">14 </w:t>
      </w:r>
      <w:r w:rsidRPr="00A946EF">
        <w:rPr>
          <w:rFonts w:cstheme="minorHAnsi"/>
          <w:sz w:val="24"/>
          <w:szCs w:val="24"/>
        </w:rPr>
        <w:t>000,00 zł z przeznaczeniem na realizację zadań wynikających z Rządowego programu rozwijania szkolnej infrastruktury oraz kompetencji uczniów i nauczycieli w zakresie technologii informacyjno-komunikacyjnych na lata 2020-2024 – „Aktywna tablica”.</w:t>
      </w:r>
      <w:r>
        <w:rPr>
          <w:rFonts w:cstheme="minorHAnsi"/>
          <w:sz w:val="24"/>
          <w:szCs w:val="24"/>
        </w:rPr>
        <w:t xml:space="preserve"> </w:t>
      </w:r>
    </w:p>
    <w:p w:rsidR="00BC6128" w:rsidRDefault="00BC6128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6785" w:rsidRPr="00411388" w:rsidRDefault="00237C89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Środki przeznacza się dla Zespołu Szkół </w:t>
      </w:r>
      <w:r w:rsidR="00BC6128">
        <w:rPr>
          <w:rFonts w:cstheme="minorHAnsi"/>
          <w:sz w:val="24"/>
          <w:szCs w:val="24"/>
        </w:rPr>
        <w:t>w Długosiodle</w:t>
      </w:r>
      <w:r w:rsidR="00736785" w:rsidRPr="00411388">
        <w:rPr>
          <w:rFonts w:cstheme="minorHAnsi"/>
          <w:sz w:val="24"/>
          <w:szCs w:val="24"/>
        </w:rPr>
        <w:t>.</w:t>
      </w:r>
    </w:p>
    <w:p w:rsidR="00D3074E" w:rsidRPr="00411388" w:rsidRDefault="00D3074E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6B2F86" w:rsidRPr="008D26F2" w:rsidRDefault="0067342C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311E9D">
        <w:rPr>
          <w:rFonts w:cstheme="minorHAnsi"/>
          <w:sz w:val="24"/>
          <w:szCs w:val="24"/>
        </w:rPr>
        <w:t>Dokonuje się przesunięć pomiędzy paragrafami wydatków klasyfikacji budżetowej na wnios</w:t>
      </w:r>
      <w:r w:rsidR="00237C89">
        <w:rPr>
          <w:rFonts w:cstheme="minorHAnsi"/>
          <w:sz w:val="24"/>
          <w:szCs w:val="24"/>
        </w:rPr>
        <w:t>e</w:t>
      </w:r>
      <w:r w:rsidRPr="00311E9D">
        <w:rPr>
          <w:rFonts w:cstheme="minorHAnsi"/>
          <w:sz w:val="24"/>
          <w:szCs w:val="24"/>
        </w:rPr>
        <w:t>k</w:t>
      </w:r>
      <w:r w:rsidRPr="00C445E1">
        <w:rPr>
          <w:rFonts w:cstheme="minorHAnsi"/>
          <w:sz w:val="24"/>
          <w:szCs w:val="24"/>
        </w:rPr>
        <w:t xml:space="preserve"> Dyrektora </w:t>
      </w:r>
      <w:r>
        <w:rPr>
          <w:rFonts w:cstheme="minorHAnsi"/>
          <w:sz w:val="24"/>
          <w:szCs w:val="24"/>
        </w:rPr>
        <w:t xml:space="preserve">Zespołu Szkół </w:t>
      </w:r>
      <w:r w:rsidR="00237C89">
        <w:rPr>
          <w:rFonts w:cstheme="minorHAnsi"/>
          <w:sz w:val="24"/>
          <w:szCs w:val="24"/>
        </w:rPr>
        <w:t>w Długosiodle</w:t>
      </w:r>
      <w:r w:rsidRPr="00C445E1">
        <w:rPr>
          <w:rFonts w:cstheme="minorHAnsi"/>
          <w:sz w:val="24"/>
          <w:szCs w:val="24"/>
        </w:rPr>
        <w:t xml:space="preserve"> – na kwotę </w:t>
      </w:r>
      <w:r w:rsidR="00237C89">
        <w:rPr>
          <w:rFonts w:cstheme="minorHAnsi"/>
          <w:sz w:val="24"/>
          <w:szCs w:val="24"/>
        </w:rPr>
        <w:t>3 500</w:t>
      </w:r>
      <w:r>
        <w:rPr>
          <w:rFonts w:cstheme="minorHAnsi"/>
          <w:sz w:val="24"/>
          <w:szCs w:val="24"/>
        </w:rPr>
        <w:t>,00 zł</w:t>
      </w:r>
      <w:r w:rsidR="00237C89">
        <w:rPr>
          <w:rFonts w:cstheme="minorHAnsi"/>
          <w:sz w:val="24"/>
          <w:szCs w:val="24"/>
        </w:rPr>
        <w:t>.</w:t>
      </w:r>
    </w:p>
    <w:sectPr w:rsidR="006B2F86" w:rsidRPr="008D26F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E38D6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5C20"/>
    <w:rsid w:val="002376A6"/>
    <w:rsid w:val="00237C89"/>
    <w:rsid w:val="0024280D"/>
    <w:rsid w:val="00243E07"/>
    <w:rsid w:val="00252541"/>
    <w:rsid w:val="00252DAE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4F13"/>
    <w:rsid w:val="002D5E5F"/>
    <w:rsid w:val="002D6153"/>
    <w:rsid w:val="002E0BBB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501D7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16C94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1FA6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C0253"/>
    <w:rsid w:val="00BC6128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1E22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80C"/>
    <w:rsid w:val="00ED1EC5"/>
    <w:rsid w:val="00ED3729"/>
    <w:rsid w:val="00ED6C2F"/>
    <w:rsid w:val="00EE2C6A"/>
    <w:rsid w:val="00EE3075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4D98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F8D0-3F2A-4EBD-91B0-50258F38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349</cp:revision>
  <cp:lastPrinted>2023-07-10T08:11:00Z</cp:lastPrinted>
  <dcterms:created xsi:type="dcterms:W3CDTF">2019-03-05T09:04:00Z</dcterms:created>
  <dcterms:modified xsi:type="dcterms:W3CDTF">2023-07-10T08:12:00Z</dcterms:modified>
</cp:coreProperties>
</file>