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015F82" w:rsidRDefault="00F24173" w:rsidP="00F24173">
      <w:pPr>
        <w:jc w:val="center"/>
        <w:rPr>
          <w:rFonts w:ascii="Calibri" w:hAnsi="Calibri" w:cs="Calibri"/>
          <w:b/>
          <w:sz w:val="24"/>
          <w:szCs w:val="24"/>
        </w:rPr>
      </w:pPr>
      <w:r w:rsidRPr="00015F8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015F82" w:rsidRDefault="00F24173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015F8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015F8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B54CB5">
        <w:rPr>
          <w:rFonts w:ascii="Calibri" w:hAnsi="Calibri" w:cs="Calibri"/>
          <w:bCs/>
          <w:i/>
          <w:sz w:val="24"/>
          <w:szCs w:val="24"/>
        </w:rPr>
        <w:t>260/843/2023</w:t>
      </w:r>
      <w:r w:rsidR="004F35BA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015F8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B54CB5">
        <w:rPr>
          <w:rFonts w:ascii="Calibri" w:hAnsi="Calibri" w:cs="Calibri"/>
          <w:bCs/>
          <w:i/>
          <w:sz w:val="24"/>
          <w:szCs w:val="24"/>
        </w:rPr>
        <w:t>28 marca 2023 r.</w:t>
      </w:r>
      <w:bookmarkStart w:id="0" w:name="_GoBack"/>
      <w:bookmarkEnd w:id="0"/>
      <w:r w:rsidR="004F35BA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015F82">
        <w:rPr>
          <w:rFonts w:ascii="Calibri" w:hAnsi="Calibri" w:cs="Calibri"/>
          <w:bCs/>
          <w:i/>
          <w:sz w:val="24"/>
          <w:szCs w:val="24"/>
        </w:rPr>
        <w:t xml:space="preserve">w  sprawie zmian w planie dochodów i wydatków w budżecie Powiatu Wyszkowskiego </w:t>
      </w:r>
      <w:r w:rsidRPr="00015F8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015F82">
        <w:rPr>
          <w:rFonts w:ascii="Calibri" w:hAnsi="Calibri" w:cs="Calibri"/>
          <w:bCs/>
          <w:i/>
          <w:sz w:val="24"/>
          <w:szCs w:val="24"/>
        </w:rPr>
        <w:t>3</w:t>
      </w:r>
      <w:r w:rsidRPr="00015F8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621492" w:rsidRDefault="00621492" w:rsidP="00F24173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0A1E09" w:rsidRDefault="000A1E09" w:rsidP="00F24173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015F82">
        <w:rPr>
          <w:rFonts w:ascii="Calibri" w:hAnsi="Calibri" w:cs="Calibri"/>
          <w:b/>
          <w:bCs/>
          <w:i/>
          <w:sz w:val="24"/>
          <w:szCs w:val="24"/>
        </w:rPr>
        <w:t>Dochody</w:t>
      </w:r>
    </w:p>
    <w:p w:rsidR="0044310E" w:rsidRDefault="0044310E" w:rsidP="00F24173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621492" w:rsidRPr="00015F82" w:rsidRDefault="00621492" w:rsidP="00F24173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t>Rozdział 75</w:t>
      </w:r>
      <w:r>
        <w:rPr>
          <w:rFonts w:ascii="Calibri" w:hAnsi="Calibri" w:cs="Calibri"/>
          <w:b/>
          <w:bCs/>
          <w:i/>
          <w:sz w:val="24"/>
          <w:szCs w:val="24"/>
        </w:rPr>
        <w:t>224 – Kwalifikacja wojskowa -</w:t>
      </w:r>
      <w:r w:rsidRPr="000A1E09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482323">
        <w:rPr>
          <w:rFonts w:cstheme="minorHAnsi"/>
          <w:bCs/>
          <w:sz w:val="24"/>
          <w:szCs w:val="24"/>
        </w:rPr>
        <w:t xml:space="preserve">decyzją Wojewody Mazowieckiego nr </w:t>
      </w:r>
      <w:r>
        <w:rPr>
          <w:rFonts w:cstheme="minorHAnsi"/>
          <w:bCs/>
          <w:sz w:val="24"/>
          <w:szCs w:val="24"/>
        </w:rPr>
        <w:t>24/2023</w:t>
      </w:r>
      <w:r w:rsidRPr="0048232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Pr="00482323">
        <w:rPr>
          <w:rFonts w:cstheme="minorHAnsi"/>
          <w:bCs/>
          <w:sz w:val="24"/>
          <w:szCs w:val="24"/>
        </w:rPr>
        <w:t xml:space="preserve">z </w:t>
      </w:r>
      <w:r>
        <w:rPr>
          <w:rFonts w:cstheme="minorHAnsi"/>
          <w:bCs/>
          <w:sz w:val="24"/>
          <w:szCs w:val="24"/>
        </w:rPr>
        <w:t xml:space="preserve">10 marca 2023 </w:t>
      </w:r>
      <w:r w:rsidRPr="00482323">
        <w:rPr>
          <w:rFonts w:cstheme="minorHAnsi"/>
          <w:bCs/>
          <w:sz w:val="24"/>
          <w:szCs w:val="24"/>
        </w:rPr>
        <w:t xml:space="preserve">r. </w:t>
      </w:r>
      <w:r>
        <w:rPr>
          <w:rFonts w:cstheme="minorHAnsi"/>
          <w:bCs/>
          <w:sz w:val="24"/>
          <w:szCs w:val="24"/>
        </w:rPr>
        <w:t>został zwiększony</w:t>
      </w:r>
      <w:r w:rsidRPr="00482323">
        <w:rPr>
          <w:rFonts w:cstheme="minorHAnsi"/>
          <w:bCs/>
          <w:sz w:val="24"/>
          <w:szCs w:val="24"/>
        </w:rPr>
        <w:t xml:space="preserve"> plan</w:t>
      </w:r>
      <w:r>
        <w:rPr>
          <w:rFonts w:cstheme="minorHAnsi"/>
          <w:bCs/>
          <w:sz w:val="24"/>
          <w:szCs w:val="24"/>
        </w:rPr>
        <w:t xml:space="preserve"> </w:t>
      </w:r>
      <w:r w:rsidRPr="00482323">
        <w:rPr>
          <w:rFonts w:cstheme="minorHAnsi"/>
          <w:bCs/>
          <w:sz w:val="24"/>
          <w:szCs w:val="24"/>
        </w:rPr>
        <w:t xml:space="preserve">dotacji celowej o kwotę </w:t>
      </w:r>
      <w:r>
        <w:rPr>
          <w:rFonts w:cstheme="minorHAnsi"/>
          <w:bCs/>
          <w:sz w:val="24"/>
          <w:szCs w:val="24"/>
        </w:rPr>
        <w:t xml:space="preserve">400,00 </w:t>
      </w:r>
      <w:r w:rsidRPr="00482323">
        <w:rPr>
          <w:rFonts w:cstheme="minorHAnsi"/>
          <w:bCs/>
          <w:sz w:val="24"/>
          <w:szCs w:val="24"/>
        </w:rPr>
        <w:t xml:space="preserve">zł z przeznaczeniem na przygotowanie i przeprowadzenie  kwalifikacji wojskowej </w:t>
      </w:r>
      <w:r>
        <w:rPr>
          <w:rFonts w:cstheme="minorHAnsi"/>
          <w:bCs/>
          <w:sz w:val="24"/>
          <w:szCs w:val="24"/>
        </w:rPr>
        <w:t>w 2023</w:t>
      </w:r>
      <w:r w:rsidRPr="00482323">
        <w:rPr>
          <w:rFonts w:cstheme="minorHAnsi"/>
          <w:bCs/>
          <w:sz w:val="24"/>
          <w:szCs w:val="24"/>
        </w:rPr>
        <w:t xml:space="preserve"> r.</w:t>
      </w:r>
    </w:p>
    <w:p w:rsidR="00BB4700" w:rsidRDefault="00621492" w:rsidP="00BB4700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621492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621492">
        <w:rPr>
          <w:rFonts w:ascii="Calibri" w:hAnsi="Calibri" w:cs="Calibri"/>
          <w:b/>
          <w:sz w:val="24"/>
          <w:szCs w:val="24"/>
        </w:rPr>
        <w:t xml:space="preserve"> </w:t>
      </w:r>
      <w:r w:rsidRPr="00621492">
        <w:rPr>
          <w:rFonts w:ascii="Calibri" w:hAnsi="Calibri" w:cs="Calibri"/>
          <w:sz w:val="24"/>
          <w:szCs w:val="24"/>
        </w:rPr>
        <w:t>–</w:t>
      </w:r>
      <w:r w:rsidR="00BB4700">
        <w:rPr>
          <w:rFonts w:ascii="Calibri" w:hAnsi="Calibri" w:cs="Calibri"/>
          <w:sz w:val="24"/>
          <w:szCs w:val="24"/>
        </w:rPr>
        <w:t xml:space="preserve"> </w:t>
      </w:r>
      <w:r w:rsidR="00BB4700" w:rsidRPr="00621492">
        <w:rPr>
          <w:rFonts w:ascii="Calibri" w:hAnsi="Calibri" w:cs="Calibri"/>
          <w:sz w:val="24"/>
          <w:szCs w:val="24"/>
        </w:rPr>
        <w:t xml:space="preserve">Pismem </w:t>
      </w:r>
      <w:r w:rsidR="00BB4700">
        <w:rPr>
          <w:rFonts w:ascii="Calibri" w:hAnsi="Calibri" w:cs="Calibri"/>
          <w:sz w:val="24"/>
          <w:szCs w:val="24"/>
        </w:rPr>
        <w:br/>
      </w:r>
      <w:r w:rsidR="00BB4700" w:rsidRPr="00621492">
        <w:rPr>
          <w:rFonts w:ascii="Calibri" w:hAnsi="Calibri" w:cs="Calibri"/>
          <w:sz w:val="24"/>
          <w:szCs w:val="24"/>
        </w:rPr>
        <w:t>Nr WF-I.3112.24.1</w:t>
      </w:r>
      <w:r w:rsidR="00BB4700">
        <w:rPr>
          <w:rFonts w:ascii="Calibri" w:hAnsi="Calibri" w:cs="Calibri"/>
          <w:sz w:val="24"/>
          <w:szCs w:val="24"/>
        </w:rPr>
        <w:t>0</w:t>
      </w:r>
      <w:r w:rsidR="00BB4700" w:rsidRPr="00621492">
        <w:rPr>
          <w:rFonts w:ascii="Calibri" w:hAnsi="Calibri" w:cs="Calibri"/>
          <w:sz w:val="24"/>
          <w:szCs w:val="24"/>
        </w:rPr>
        <w:t>.202</w:t>
      </w:r>
      <w:r w:rsidR="00BB4700">
        <w:rPr>
          <w:rFonts w:ascii="Calibri" w:hAnsi="Calibri" w:cs="Calibri"/>
          <w:sz w:val="24"/>
          <w:szCs w:val="24"/>
        </w:rPr>
        <w:t>3 z</w:t>
      </w:r>
      <w:r w:rsidR="00BB4700" w:rsidRPr="00621492">
        <w:rPr>
          <w:rFonts w:ascii="Calibri" w:hAnsi="Calibri" w:cs="Calibri"/>
          <w:sz w:val="24"/>
          <w:szCs w:val="24"/>
        </w:rPr>
        <w:t xml:space="preserve"> 1 </w:t>
      </w:r>
      <w:r w:rsidR="00BB4700">
        <w:rPr>
          <w:rFonts w:ascii="Calibri" w:hAnsi="Calibri" w:cs="Calibri"/>
          <w:sz w:val="24"/>
          <w:szCs w:val="24"/>
        </w:rPr>
        <w:t>marca</w:t>
      </w:r>
      <w:r w:rsidR="00BB4700" w:rsidRPr="00621492">
        <w:rPr>
          <w:rFonts w:ascii="Calibri" w:hAnsi="Calibri" w:cs="Calibri"/>
          <w:sz w:val="24"/>
          <w:szCs w:val="24"/>
        </w:rPr>
        <w:t xml:space="preserve"> 202</w:t>
      </w:r>
      <w:r w:rsidR="00BB4700">
        <w:rPr>
          <w:rFonts w:ascii="Calibri" w:hAnsi="Calibri" w:cs="Calibri"/>
          <w:sz w:val="24"/>
          <w:szCs w:val="24"/>
        </w:rPr>
        <w:t>3</w:t>
      </w:r>
      <w:r w:rsidR="00BB4700" w:rsidRPr="00621492">
        <w:rPr>
          <w:rFonts w:ascii="Calibri" w:hAnsi="Calibri" w:cs="Calibri"/>
          <w:sz w:val="24"/>
          <w:szCs w:val="24"/>
        </w:rPr>
        <w:t xml:space="preserve"> r. Mazowiecki Urząd Wojewódzki </w:t>
      </w:r>
      <w:r w:rsidR="00BB4700">
        <w:rPr>
          <w:rFonts w:ascii="Calibri" w:hAnsi="Calibri" w:cs="Calibri"/>
          <w:sz w:val="24"/>
          <w:szCs w:val="24"/>
        </w:rPr>
        <w:t xml:space="preserve">w Warszawie </w:t>
      </w:r>
      <w:r w:rsidR="00BB4700" w:rsidRPr="00621492">
        <w:rPr>
          <w:rFonts w:ascii="Calibri" w:hAnsi="Calibri" w:cs="Calibri"/>
          <w:sz w:val="24"/>
          <w:szCs w:val="24"/>
        </w:rPr>
        <w:t>przekazał informację o kwotach dotacji na 202</w:t>
      </w:r>
      <w:r w:rsidR="00BB4700">
        <w:rPr>
          <w:rFonts w:ascii="Calibri" w:hAnsi="Calibri" w:cs="Calibri"/>
          <w:sz w:val="24"/>
          <w:szCs w:val="24"/>
        </w:rPr>
        <w:t>3</w:t>
      </w:r>
      <w:r w:rsidR="00BB4700" w:rsidRPr="00621492">
        <w:rPr>
          <w:rFonts w:ascii="Calibri" w:hAnsi="Calibri" w:cs="Calibri"/>
          <w:sz w:val="24"/>
          <w:szCs w:val="24"/>
        </w:rPr>
        <w:t xml:space="preserve"> r. zatwierdzonych Decyzją Wojewody Mazowieckiego Nr 1/202</w:t>
      </w:r>
      <w:r w:rsidR="00BB4700">
        <w:rPr>
          <w:rFonts w:ascii="Calibri" w:hAnsi="Calibri" w:cs="Calibri"/>
          <w:sz w:val="24"/>
          <w:szCs w:val="24"/>
        </w:rPr>
        <w:t>3</w:t>
      </w:r>
      <w:r w:rsidR="00BB4700" w:rsidRPr="00621492">
        <w:rPr>
          <w:rFonts w:ascii="Calibri" w:hAnsi="Calibri" w:cs="Calibri"/>
          <w:sz w:val="24"/>
          <w:szCs w:val="24"/>
        </w:rPr>
        <w:t xml:space="preserve">UB z dnia </w:t>
      </w:r>
      <w:r w:rsidR="00BB4700">
        <w:rPr>
          <w:rFonts w:ascii="Calibri" w:hAnsi="Calibri" w:cs="Calibri"/>
          <w:sz w:val="24"/>
          <w:szCs w:val="24"/>
        </w:rPr>
        <w:t>1 marca</w:t>
      </w:r>
      <w:r w:rsidR="00BB4700" w:rsidRPr="00621492">
        <w:rPr>
          <w:rFonts w:ascii="Calibri" w:hAnsi="Calibri" w:cs="Calibri"/>
          <w:sz w:val="24"/>
          <w:szCs w:val="24"/>
        </w:rPr>
        <w:t xml:space="preserve"> 202</w:t>
      </w:r>
      <w:r w:rsidR="00A652E4">
        <w:rPr>
          <w:rFonts w:ascii="Calibri" w:hAnsi="Calibri" w:cs="Calibri"/>
          <w:sz w:val="24"/>
          <w:szCs w:val="24"/>
        </w:rPr>
        <w:t>3</w:t>
      </w:r>
      <w:r w:rsidR="00BB4700">
        <w:rPr>
          <w:rFonts w:ascii="Calibri" w:hAnsi="Calibri" w:cs="Calibri"/>
          <w:sz w:val="24"/>
          <w:szCs w:val="24"/>
        </w:rPr>
        <w:t xml:space="preserve"> r. w</w:t>
      </w:r>
      <w:r w:rsidR="00BB4700" w:rsidRPr="00621492">
        <w:rPr>
          <w:rFonts w:ascii="Calibri" w:hAnsi="Calibri" w:cs="Calibri"/>
          <w:sz w:val="24"/>
          <w:szCs w:val="24"/>
        </w:rPr>
        <w:t xml:space="preserve"> związku z tym</w:t>
      </w:r>
      <w:r w:rsidR="00BB4700" w:rsidRPr="00BB4700">
        <w:rPr>
          <w:rFonts w:ascii="Calibri" w:hAnsi="Calibri" w:cs="Calibri"/>
          <w:sz w:val="24"/>
          <w:szCs w:val="24"/>
        </w:rPr>
        <w:t xml:space="preserve"> </w:t>
      </w:r>
      <w:r w:rsidR="00BB4700" w:rsidRPr="00621492">
        <w:rPr>
          <w:rFonts w:ascii="Calibri" w:hAnsi="Calibri" w:cs="Calibri"/>
          <w:sz w:val="24"/>
          <w:szCs w:val="24"/>
        </w:rPr>
        <w:t>z</w:t>
      </w:r>
      <w:r w:rsidR="00BB4700">
        <w:rPr>
          <w:rFonts w:ascii="Calibri" w:hAnsi="Calibri" w:cs="Calibri"/>
          <w:sz w:val="24"/>
          <w:szCs w:val="24"/>
        </w:rPr>
        <w:t xml:space="preserve">większa się dochody </w:t>
      </w:r>
      <w:r w:rsidR="00BB4700">
        <w:rPr>
          <w:rFonts w:ascii="Calibri" w:hAnsi="Calibri" w:cs="Calibri"/>
          <w:sz w:val="24"/>
          <w:szCs w:val="24"/>
        </w:rPr>
        <w:br/>
      </w:r>
      <w:r w:rsidR="00BB4700" w:rsidRPr="00621492">
        <w:rPr>
          <w:rFonts w:ascii="Calibri" w:hAnsi="Calibri" w:cs="Calibri"/>
          <w:sz w:val="24"/>
          <w:szCs w:val="24"/>
        </w:rPr>
        <w:t xml:space="preserve">o kwotę </w:t>
      </w:r>
      <w:r w:rsidR="00BB4700">
        <w:rPr>
          <w:rFonts w:ascii="Calibri" w:hAnsi="Calibri" w:cs="Calibri"/>
          <w:sz w:val="24"/>
          <w:szCs w:val="24"/>
        </w:rPr>
        <w:t>3 664,00 zł.</w:t>
      </w:r>
    </w:p>
    <w:p w:rsidR="00F3478B" w:rsidRPr="00F3478B" w:rsidRDefault="00F3478B" w:rsidP="00F3478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0A1E09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0A1E09">
        <w:rPr>
          <w:rFonts w:ascii="Calibri" w:hAnsi="Calibri" w:cs="Calibri"/>
          <w:bCs/>
          <w:sz w:val="24"/>
          <w:szCs w:val="24"/>
        </w:rPr>
        <w:t>z</w:t>
      </w:r>
      <w:r w:rsidRPr="000A1E09">
        <w:rPr>
          <w:rFonts w:ascii="Calibri" w:hAnsi="Calibri" w:cs="Calibri"/>
          <w:sz w:val="24"/>
          <w:szCs w:val="24"/>
        </w:rPr>
        <w:t>większa się</w:t>
      </w:r>
      <w:r w:rsidR="00A652E4">
        <w:rPr>
          <w:rFonts w:ascii="Calibri" w:hAnsi="Calibri" w:cs="Calibri"/>
          <w:sz w:val="24"/>
          <w:szCs w:val="24"/>
        </w:rPr>
        <w:t xml:space="preserve"> plan</w:t>
      </w:r>
      <w:r w:rsidRPr="000A1E09">
        <w:rPr>
          <w:rFonts w:ascii="Calibri" w:hAnsi="Calibri" w:cs="Calibri"/>
          <w:sz w:val="24"/>
          <w:szCs w:val="24"/>
        </w:rPr>
        <w:t xml:space="preserve"> doch</w:t>
      </w:r>
      <w:r w:rsidR="00A652E4">
        <w:rPr>
          <w:rFonts w:ascii="Calibri" w:hAnsi="Calibri" w:cs="Calibri"/>
          <w:sz w:val="24"/>
          <w:szCs w:val="24"/>
        </w:rPr>
        <w:t>odów</w:t>
      </w:r>
      <w:r w:rsidRPr="000A1E09">
        <w:rPr>
          <w:rFonts w:ascii="Calibri" w:hAnsi="Calibri" w:cs="Calibri"/>
          <w:sz w:val="24"/>
          <w:szCs w:val="24"/>
        </w:rPr>
        <w:t xml:space="preserve"> powiatu </w:t>
      </w:r>
      <w:r w:rsidRPr="000A1E0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994</w:t>
      </w:r>
      <w:r w:rsidRPr="000A1E09">
        <w:rPr>
          <w:rFonts w:cstheme="minorHAnsi"/>
          <w:sz w:val="24"/>
          <w:szCs w:val="24"/>
        </w:rPr>
        <w:t xml:space="preserve"> 000,00 zł na finansowanie lub dofinansowanie zadań bieżących w zakresie pomocy </w:t>
      </w:r>
      <w:r w:rsidRPr="00F3478B">
        <w:rPr>
          <w:rFonts w:cstheme="minorHAnsi"/>
          <w:sz w:val="24"/>
          <w:szCs w:val="24"/>
        </w:rPr>
        <w:t>obywatelom Ukrainy (Fundusz Pomocy)</w:t>
      </w:r>
      <w:r w:rsidRPr="00F3478B">
        <w:rPr>
          <w:rFonts w:cstheme="minorHAnsi"/>
          <w:bCs/>
          <w:sz w:val="24"/>
          <w:szCs w:val="24"/>
        </w:rPr>
        <w:t>.</w:t>
      </w:r>
    </w:p>
    <w:p w:rsidR="00F3478B" w:rsidRDefault="00F3478B" w:rsidP="00F347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78B">
        <w:rPr>
          <w:rFonts w:cstheme="minorHAnsi"/>
          <w:b/>
          <w:i/>
          <w:sz w:val="24"/>
          <w:szCs w:val="24"/>
        </w:rPr>
        <w:t xml:space="preserve">Rozdział 75814 </w:t>
      </w:r>
      <w:r w:rsidRPr="00F3478B">
        <w:rPr>
          <w:rFonts w:cstheme="minorHAnsi"/>
          <w:sz w:val="24"/>
          <w:szCs w:val="24"/>
        </w:rPr>
        <w:t xml:space="preserve">- </w:t>
      </w:r>
      <w:r w:rsidRPr="00F3478B">
        <w:rPr>
          <w:rFonts w:cstheme="minorHAnsi"/>
          <w:b/>
          <w:i/>
          <w:sz w:val="24"/>
          <w:szCs w:val="24"/>
        </w:rPr>
        <w:t xml:space="preserve">Różne rozliczenia finansowe - </w:t>
      </w:r>
      <w:r w:rsidRPr="00F3478B">
        <w:rPr>
          <w:rFonts w:cstheme="minorHAnsi"/>
          <w:sz w:val="24"/>
          <w:szCs w:val="24"/>
        </w:rPr>
        <w:t xml:space="preserve">Pismem Ministra Finansów ST3.4752.5.2023.p z 16 marca 2023 r. zostały przyznane środki z Funduszu Pomocy na realizację dodatkowych zadań oświatowych związanych z kształceniem, wychowaniem i opieką nad dziećmi i uczniami będącymi obywatelami Ukrainy, o których mowa w art. 50 ust. 6 ustawy z dni 12 marca </w:t>
      </w:r>
      <w:r w:rsidRPr="00F3478B">
        <w:rPr>
          <w:rFonts w:cstheme="minorHAnsi"/>
          <w:sz w:val="24"/>
          <w:szCs w:val="24"/>
        </w:rPr>
        <w:br/>
        <w:t xml:space="preserve">2022 r. o pomocy obywatelom Ukrainy w związku z konfliktem zbrojnym na terytorium tego państwa w kwocie 67 543,00 zł. </w:t>
      </w:r>
    </w:p>
    <w:p w:rsidR="00BB4700" w:rsidRDefault="00BB4700" w:rsidP="00BB47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1492">
        <w:rPr>
          <w:rFonts w:ascii="Calibri" w:hAnsi="Calibri" w:cs="Calibri"/>
          <w:b/>
          <w:i/>
          <w:sz w:val="24"/>
          <w:szCs w:val="24"/>
        </w:rPr>
        <w:t>Rozdział 85</w:t>
      </w:r>
      <w:r>
        <w:rPr>
          <w:rFonts w:ascii="Calibri" w:hAnsi="Calibri" w:cs="Calibri"/>
          <w:b/>
          <w:i/>
          <w:sz w:val="24"/>
          <w:szCs w:val="24"/>
        </w:rPr>
        <w:t>156</w:t>
      </w:r>
      <w:r w:rsidRPr="00621492">
        <w:rPr>
          <w:rFonts w:ascii="Calibri" w:hAnsi="Calibri" w:cs="Calibri"/>
          <w:b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i/>
          <w:sz w:val="24"/>
          <w:szCs w:val="24"/>
        </w:rPr>
        <w:t>Składki na ubezpieczenia zdrowotne oraz świadczenia dla osób nieobjętych obowiązkiem ubezpieczenia zdrowotnego</w:t>
      </w:r>
      <w:r w:rsidRPr="00621492">
        <w:rPr>
          <w:rFonts w:ascii="Calibri" w:hAnsi="Calibri" w:cs="Calibri"/>
          <w:b/>
          <w:sz w:val="24"/>
          <w:szCs w:val="24"/>
        </w:rPr>
        <w:t xml:space="preserve"> – </w:t>
      </w:r>
      <w:r w:rsidRPr="00621492">
        <w:rPr>
          <w:rFonts w:ascii="Calibri" w:hAnsi="Calibri" w:cs="Calibri"/>
          <w:sz w:val="24"/>
          <w:szCs w:val="24"/>
        </w:rPr>
        <w:t>Pismem Nr WF-I.3112.24.1</w:t>
      </w:r>
      <w:r>
        <w:rPr>
          <w:rFonts w:ascii="Calibri" w:hAnsi="Calibri" w:cs="Calibri"/>
          <w:sz w:val="24"/>
          <w:szCs w:val="24"/>
        </w:rPr>
        <w:t>0</w:t>
      </w:r>
      <w:r w:rsidRPr="00621492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 xml:space="preserve">3 </w:t>
      </w:r>
      <w:r w:rsidR="0044310E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</w:t>
      </w:r>
      <w:r w:rsidRPr="00621492">
        <w:rPr>
          <w:rFonts w:ascii="Calibri" w:hAnsi="Calibri" w:cs="Calibri"/>
          <w:sz w:val="24"/>
          <w:szCs w:val="24"/>
        </w:rPr>
        <w:t xml:space="preserve"> 1 </w:t>
      </w:r>
      <w:r>
        <w:rPr>
          <w:rFonts w:ascii="Calibri" w:hAnsi="Calibri" w:cs="Calibri"/>
          <w:sz w:val="24"/>
          <w:szCs w:val="24"/>
        </w:rPr>
        <w:t>marca</w:t>
      </w:r>
      <w:r w:rsidRPr="00621492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3</w:t>
      </w:r>
      <w:r w:rsidRPr="00621492">
        <w:rPr>
          <w:rFonts w:ascii="Calibri" w:hAnsi="Calibri" w:cs="Calibri"/>
          <w:sz w:val="24"/>
          <w:szCs w:val="24"/>
        </w:rPr>
        <w:t xml:space="preserve"> r. Mazowiecki Urząd Wojewódzki </w:t>
      </w:r>
      <w:r>
        <w:rPr>
          <w:rFonts w:ascii="Calibri" w:hAnsi="Calibri" w:cs="Calibri"/>
          <w:sz w:val="24"/>
          <w:szCs w:val="24"/>
        </w:rPr>
        <w:t xml:space="preserve">w Warszawie </w:t>
      </w:r>
      <w:r w:rsidRPr="00621492">
        <w:rPr>
          <w:rFonts w:ascii="Calibri" w:hAnsi="Calibri" w:cs="Calibri"/>
          <w:sz w:val="24"/>
          <w:szCs w:val="24"/>
        </w:rPr>
        <w:t>przekazał informację o kwotach dotacji na 202</w:t>
      </w:r>
      <w:r>
        <w:rPr>
          <w:rFonts w:ascii="Calibri" w:hAnsi="Calibri" w:cs="Calibri"/>
          <w:sz w:val="24"/>
          <w:szCs w:val="24"/>
        </w:rPr>
        <w:t>3</w:t>
      </w:r>
      <w:r w:rsidRPr="00621492">
        <w:rPr>
          <w:rFonts w:ascii="Calibri" w:hAnsi="Calibri" w:cs="Calibri"/>
          <w:sz w:val="24"/>
          <w:szCs w:val="24"/>
        </w:rPr>
        <w:t xml:space="preserve"> r. zatwierdzonych Decyzją Wojewody Mazowieckiego Nr 1/202</w:t>
      </w:r>
      <w:r>
        <w:rPr>
          <w:rFonts w:ascii="Calibri" w:hAnsi="Calibri" w:cs="Calibri"/>
          <w:sz w:val="24"/>
          <w:szCs w:val="24"/>
        </w:rPr>
        <w:t>3</w:t>
      </w:r>
      <w:r w:rsidRPr="00621492">
        <w:rPr>
          <w:rFonts w:ascii="Calibri" w:hAnsi="Calibri" w:cs="Calibri"/>
          <w:sz w:val="24"/>
          <w:szCs w:val="24"/>
        </w:rPr>
        <w:t xml:space="preserve">UB </w:t>
      </w:r>
      <w:r w:rsidR="0044310E">
        <w:rPr>
          <w:rFonts w:ascii="Calibri" w:hAnsi="Calibri" w:cs="Calibri"/>
          <w:sz w:val="24"/>
          <w:szCs w:val="24"/>
        </w:rPr>
        <w:br/>
      </w:r>
      <w:r w:rsidRPr="00621492">
        <w:rPr>
          <w:rFonts w:ascii="Calibri" w:hAnsi="Calibri" w:cs="Calibri"/>
          <w:sz w:val="24"/>
          <w:szCs w:val="24"/>
        </w:rPr>
        <w:t xml:space="preserve">z dnia </w:t>
      </w:r>
      <w:r>
        <w:rPr>
          <w:rFonts w:ascii="Calibri" w:hAnsi="Calibri" w:cs="Calibri"/>
          <w:sz w:val="24"/>
          <w:szCs w:val="24"/>
        </w:rPr>
        <w:t>1 marca</w:t>
      </w:r>
      <w:r w:rsidRPr="00621492">
        <w:rPr>
          <w:rFonts w:ascii="Calibri" w:hAnsi="Calibri" w:cs="Calibri"/>
          <w:sz w:val="24"/>
          <w:szCs w:val="24"/>
        </w:rPr>
        <w:t xml:space="preserve"> 202</w:t>
      </w:r>
      <w:r w:rsidR="00A652E4">
        <w:rPr>
          <w:rFonts w:ascii="Calibri" w:hAnsi="Calibri" w:cs="Calibri"/>
          <w:sz w:val="24"/>
          <w:szCs w:val="24"/>
        </w:rPr>
        <w:t xml:space="preserve">3 </w:t>
      </w:r>
      <w:r>
        <w:rPr>
          <w:rFonts w:ascii="Calibri" w:hAnsi="Calibri" w:cs="Calibri"/>
          <w:sz w:val="24"/>
          <w:szCs w:val="24"/>
        </w:rPr>
        <w:t>r. w</w:t>
      </w:r>
      <w:r w:rsidRPr="00621492">
        <w:rPr>
          <w:rFonts w:ascii="Calibri" w:hAnsi="Calibri" w:cs="Calibri"/>
          <w:sz w:val="24"/>
          <w:szCs w:val="24"/>
        </w:rPr>
        <w:t xml:space="preserve"> związku z tym</w:t>
      </w:r>
      <w:r>
        <w:rPr>
          <w:rFonts w:ascii="Calibri" w:hAnsi="Calibri" w:cs="Calibri"/>
          <w:sz w:val="24"/>
          <w:szCs w:val="24"/>
        </w:rPr>
        <w:t xml:space="preserve"> </w:t>
      </w:r>
      <w:r w:rsidRPr="00621492">
        <w:rPr>
          <w:rFonts w:ascii="Calibri" w:hAnsi="Calibri" w:cs="Calibri"/>
          <w:sz w:val="24"/>
          <w:szCs w:val="24"/>
        </w:rPr>
        <w:t>zmniejsz</w:t>
      </w:r>
      <w:r>
        <w:rPr>
          <w:rFonts w:ascii="Calibri" w:hAnsi="Calibri" w:cs="Calibri"/>
          <w:sz w:val="24"/>
          <w:szCs w:val="24"/>
        </w:rPr>
        <w:t>a się</w:t>
      </w:r>
      <w:r w:rsidRPr="00621492">
        <w:rPr>
          <w:rFonts w:ascii="Calibri" w:hAnsi="Calibri" w:cs="Calibri"/>
          <w:sz w:val="24"/>
          <w:szCs w:val="24"/>
        </w:rPr>
        <w:t xml:space="preserve"> dochod</w:t>
      </w:r>
      <w:r>
        <w:rPr>
          <w:rFonts w:ascii="Calibri" w:hAnsi="Calibri" w:cs="Calibri"/>
          <w:sz w:val="24"/>
          <w:szCs w:val="24"/>
        </w:rPr>
        <w:t xml:space="preserve">y </w:t>
      </w:r>
      <w:r w:rsidRPr="00621492">
        <w:rPr>
          <w:rFonts w:ascii="Calibri" w:hAnsi="Calibri" w:cs="Calibri"/>
          <w:sz w:val="24"/>
          <w:szCs w:val="24"/>
        </w:rPr>
        <w:t xml:space="preserve">o kwotę </w:t>
      </w:r>
      <w:r>
        <w:rPr>
          <w:rFonts w:ascii="Calibri" w:hAnsi="Calibri" w:cs="Calibri"/>
          <w:sz w:val="24"/>
          <w:szCs w:val="24"/>
        </w:rPr>
        <w:t>938</w:t>
      </w:r>
      <w:r w:rsidRPr="00621492">
        <w:rPr>
          <w:rFonts w:ascii="Calibri" w:hAnsi="Calibri" w:cs="Calibri"/>
          <w:sz w:val="24"/>
          <w:szCs w:val="24"/>
        </w:rPr>
        <w:t>,00 zł.</w:t>
      </w:r>
    </w:p>
    <w:p w:rsidR="007D4C41" w:rsidRPr="007D4C41" w:rsidRDefault="007D4C41" w:rsidP="007D4C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D4C41">
        <w:rPr>
          <w:rFonts w:cstheme="minorHAnsi"/>
          <w:b/>
          <w:i/>
          <w:sz w:val="24"/>
          <w:szCs w:val="24"/>
        </w:rPr>
        <w:t>Rozdział 85203 – Ośrodki wsparcia</w:t>
      </w:r>
      <w:r w:rsidRPr="007D4C41">
        <w:rPr>
          <w:rFonts w:cstheme="minorHAnsi"/>
          <w:b/>
          <w:sz w:val="24"/>
          <w:szCs w:val="24"/>
        </w:rPr>
        <w:t xml:space="preserve"> </w:t>
      </w:r>
      <w:r w:rsidRPr="007D4C41">
        <w:rPr>
          <w:rFonts w:cstheme="minorHAnsi"/>
          <w:sz w:val="24"/>
          <w:szCs w:val="24"/>
        </w:rPr>
        <w:t xml:space="preserve">– </w:t>
      </w:r>
      <w:r w:rsidRPr="007D4C41">
        <w:rPr>
          <w:rFonts w:cstheme="minorHAnsi"/>
          <w:bCs/>
          <w:iCs/>
          <w:sz w:val="24"/>
          <w:szCs w:val="24"/>
        </w:rPr>
        <w:t>D</w:t>
      </w:r>
      <w:r w:rsidRPr="007D4C41">
        <w:rPr>
          <w:rFonts w:cstheme="minorHAnsi"/>
          <w:sz w:val="24"/>
          <w:szCs w:val="24"/>
        </w:rPr>
        <w:t xml:space="preserve">ecyzją Wojewody Mazowieckiego Nr 24 z dnia </w:t>
      </w:r>
      <w:r w:rsidRPr="007D4C41">
        <w:rPr>
          <w:rFonts w:cstheme="minorHAnsi"/>
          <w:sz w:val="24"/>
          <w:szCs w:val="24"/>
        </w:rPr>
        <w:br/>
        <w:t xml:space="preserve">20 marca 2023 r. został zwiększony plan dotacji celowej o kwotę 80 083,20 zł </w:t>
      </w:r>
      <w:r w:rsidRPr="007D4C41">
        <w:rPr>
          <w:rFonts w:cstheme="minorHAnsi"/>
          <w:sz w:val="24"/>
          <w:szCs w:val="24"/>
        </w:rPr>
        <w:br/>
        <w:t xml:space="preserve">z przeznaczeniem na finansowanie ośrodków wsparcia dla osób z zaburzeniami psychicznymi w związku z Programem „Za życiem”. </w:t>
      </w:r>
    </w:p>
    <w:p w:rsidR="00F3478B" w:rsidRPr="00F3478B" w:rsidRDefault="00F3478B" w:rsidP="00F347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78B">
        <w:rPr>
          <w:rFonts w:cstheme="minorHAnsi"/>
          <w:b/>
          <w:i/>
          <w:sz w:val="24"/>
          <w:szCs w:val="24"/>
        </w:rPr>
        <w:t xml:space="preserve">Rozdział 85395 </w:t>
      </w:r>
      <w:r w:rsidRPr="00F3478B">
        <w:rPr>
          <w:rFonts w:cstheme="minorHAnsi"/>
          <w:b/>
          <w:sz w:val="24"/>
          <w:szCs w:val="24"/>
        </w:rPr>
        <w:t xml:space="preserve">– </w:t>
      </w:r>
      <w:r w:rsidRPr="00F3478B">
        <w:rPr>
          <w:rFonts w:cstheme="minorHAnsi"/>
          <w:b/>
          <w:i/>
          <w:sz w:val="24"/>
          <w:szCs w:val="24"/>
        </w:rPr>
        <w:t xml:space="preserve">Pozostała działalność  – </w:t>
      </w:r>
      <w:r w:rsidRPr="00F3478B">
        <w:rPr>
          <w:rFonts w:cstheme="minorHAnsi"/>
          <w:sz w:val="24"/>
          <w:szCs w:val="24"/>
        </w:rPr>
        <w:t xml:space="preserve">zwiększa się dochody powiatu o kwotę 784,00 zł </w:t>
      </w:r>
      <w:r w:rsidRPr="00F3478B">
        <w:rPr>
          <w:rFonts w:cstheme="minorHAnsi"/>
          <w:sz w:val="24"/>
          <w:szCs w:val="24"/>
        </w:rPr>
        <w:br/>
        <w:t>z tytułu przyznanych środków z Funduszu Pomocy na finansowanie lub dofinansowanie zadań bieżących w zakresie pomocy obywatelom Ukrainy.</w:t>
      </w:r>
    </w:p>
    <w:p w:rsidR="00F3478B" w:rsidRPr="00F3478B" w:rsidRDefault="00F3478B" w:rsidP="00F347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78B">
        <w:rPr>
          <w:rFonts w:cstheme="minorHAnsi"/>
          <w:b/>
          <w:i/>
          <w:sz w:val="24"/>
          <w:szCs w:val="24"/>
        </w:rPr>
        <w:t xml:space="preserve">Rozdział 85595 – Pozostała działalność  </w:t>
      </w:r>
      <w:r w:rsidRPr="00F3478B">
        <w:rPr>
          <w:rFonts w:cstheme="minorHAnsi"/>
          <w:sz w:val="24"/>
          <w:szCs w:val="24"/>
        </w:rPr>
        <w:t>-</w:t>
      </w:r>
      <w:r w:rsidRPr="00F3478B">
        <w:rPr>
          <w:rFonts w:cstheme="minorHAnsi"/>
          <w:b/>
          <w:i/>
          <w:sz w:val="24"/>
          <w:szCs w:val="24"/>
        </w:rPr>
        <w:t xml:space="preserve"> </w:t>
      </w:r>
      <w:r w:rsidRPr="00F3478B">
        <w:rPr>
          <w:rFonts w:cstheme="minorHAnsi"/>
          <w:sz w:val="24"/>
          <w:szCs w:val="24"/>
        </w:rPr>
        <w:t xml:space="preserve">zwiększa się dochody powiatu o kwotę 6 223,00 zł </w:t>
      </w:r>
      <w:r w:rsidRPr="00F3478B">
        <w:rPr>
          <w:rFonts w:cstheme="minorHAnsi"/>
          <w:sz w:val="24"/>
          <w:szCs w:val="24"/>
        </w:rPr>
        <w:br/>
        <w:t xml:space="preserve">z tytułu przyznanych środków z Funduszu Pomocy na finansowanie lub dofinansowanie zadań bieżących w zakresie pomocy obywatelom Ukrainy. </w:t>
      </w:r>
    </w:p>
    <w:p w:rsidR="00621492" w:rsidRPr="00F3478B" w:rsidRDefault="00621492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0A1E09" w:rsidRDefault="000A1E09" w:rsidP="00F2417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F3478B">
        <w:rPr>
          <w:rFonts w:cstheme="minorHAnsi"/>
          <w:b/>
          <w:i/>
          <w:sz w:val="24"/>
          <w:szCs w:val="24"/>
        </w:rPr>
        <w:t>Wydatki</w:t>
      </w:r>
    </w:p>
    <w:p w:rsidR="0044310E" w:rsidRPr="00F3478B" w:rsidRDefault="0044310E" w:rsidP="00F2417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3A1025" w:rsidRPr="00F3478B" w:rsidRDefault="00A365FA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78B">
        <w:rPr>
          <w:rFonts w:cstheme="minorHAnsi"/>
          <w:sz w:val="24"/>
          <w:szCs w:val="24"/>
        </w:rPr>
        <w:t xml:space="preserve">W </w:t>
      </w:r>
      <w:r w:rsidR="003A1025" w:rsidRPr="00F3478B">
        <w:rPr>
          <w:rFonts w:cstheme="minorHAnsi"/>
          <w:sz w:val="24"/>
          <w:szCs w:val="24"/>
        </w:rPr>
        <w:t>związku</w:t>
      </w:r>
      <w:r w:rsidR="00522431" w:rsidRPr="00F3478B">
        <w:rPr>
          <w:rFonts w:cstheme="minorHAnsi"/>
          <w:sz w:val="24"/>
          <w:szCs w:val="24"/>
        </w:rPr>
        <w:t xml:space="preserve"> z przyznaniem środków z Funduszu Pomocy na realizację dodatkowych zadań oświatowych związanych z kształceniem, wychowaniem i opieką nad dziećmi i uczniami będącymi obywatelami Ukrainy, o których mowa w art. 50 ust. 6 ustawy z dni 12 marca </w:t>
      </w:r>
      <w:r w:rsidRPr="00F3478B">
        <w:rPr>
          <w:rFonts w:cstheme="minorHAnsi"/>
          <w:sz w:val="24"/>
          <w:szCs w:val="24"/>
        </w:rPr>
        <w:br/>
      </w:r>
      <w:r w:rsidR="00522431" w:rsidRPr="00F3478B">
        <w:rPr>
          <w:rFonts w:cstheme="minorHAnsi"/>
          <w:sz w:val="24"/>
          <w:szCs w:val="24"/>
        </w:rPr>
        <w:lastRenderedPageBreak/>
        <w:t xml:space="preserve">2022 r. o pomocy obywatelom Ukrainy w związku z konfliktem zbrojnym na terytorium tego państwa w kwocie </w:t>
      </w:r>
      <w:r w:rsidR="00F3478B" w:rsidRPr="00F3478B">
        <w:rPr>
          <w:rFonts w:cstheme="minorHAnsi"/>
          <w:sz w:val="24"/>
          <w:szCs w:val="24"/>
        </w:rPr>
        <w:t>67 543</w:t>
      </w:r>
      <w:r w:rsidR="00522431" w:rsidRPr="00F3478B">
        <w:rPr>
          <w:rFonts w:cstheme="minorHAnsi"/>
          <w:sz w:val="24"/>
          <w:szCs w:val="24"/>
        </w:rPr>
        <w:t>,00 zł zwiększa się plany wydatków</w:t>
      </w:r>
      <w:r w:rsidR="003A1025" w:rsidRPr="00F3478B">
        <w:rPr>
          <w:rFonts w:cstheme="minorHAnsi"/>
          <w:sz w:val="24"/>
          <w:szCs w:val="24"/>
        </w:rPr>
        <w:t>:</w:t>
      </w:r>
    </w:p>
    <w:p w:rsidR="003A1025" w:rsidRPr="00F3478B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78B">
        <w:rPr>
          <w:rFonts w:cstheme="minorHAnsi"/>
          <w:sz w:val="24"/>
          <w:szCs w:val="24"/>
        </w:rPr>
        <w:t xml:space="preserve">- I LO w Wyszkowie – </w:t>
      </w:r>
      <w:r w:rsidR="00522431" w:rsidRPr="00F3478B">
        <w:rPr>
          <w:rFonts w:cstheme="minorHAnsi"/>
          <w:sz w:val="24"/>
          <w:szCs w:val="24"/>
        </w:rPr>
        <w:t xml:space="preserve">o kwotę </w:t>
      </w:r>
      <w:r w:rsidR="00F3478B" w:rsidRPr="00F3478B">
        <w:rPr>
          <w:rFonts w:cstheme="minorHAnsi"/>
          <w:sz w:val="24"/>
          <w:szCs w:val="24"/>
        </w:rPr>
        <w:t>22 985</w:t>
      </w:r>
      <w:r w:rsidRPr="00F3478B">
        <w:rPr>
          <w:rFonts w:cstheme="minorHAnsi"/>
          <w:sz w:val="24"/>
          <w:szCs w:val="24"/>
        </w:rPr>
        <w:t>,00 zł,</w:t>
      </w:r>
    </w:p>
    <w:p w:rsidR="003A1025" w:rsidRPr="00F3478B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78B">
        <w:rPr>
          <w:rFonts w:cstheme="minorHAnsi"/>
          <w:sz w:val="24"/>
          <w:szCs w:val="24"/>
        </w:rPr>
        <w:t xml:space="preserve">- ZS 1 w Wyszkowie – </w:t>
      </w:r>
      <w:r w:rsidR="00522431" w:rsidRPr="00F3478B">
        <w:rPr>
          <w:rFonts w:cstheme="minorHAnsi"/>
          <w:sz w:val="24"/>
          <w:szCs w:val="24"/>
        </w:rPr>
        <w:t xml:space="preserve">o kwotę </w:t>
      </w:r>
      <w:r w:rsidR="00F3478B" w:rsidRPr="00F3478B">
        <w:rPr>
          <w:rFonts w:cstheme="minorHAnsi"/>
          <w:sz w:val="24"/>
          <w:szCs w:val="24"/>
        </w:rPr>
        <w:t>15 427</w:t>
      </w:r>
      <w:r w:rsidRPr="00F3478B">
        <w:rPr>
          <w:rFonts w:cstheme="minorHAnsi"/>
          <w:sz w:val="24"/>
          <w:szCs w:val="24"/>
        </w:rPr>
        <w:t>,00 zł,</w:t>
      </w:r>
    </w:p>
    <w:p w:rsidR="003A1025" w:rsidRPr="00F3478B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78B">
        <w:rPr>
          <w:rFonts w:cstheme="minorHAnsi"/>
          <w:sz w:val="24"/>
          <w:szCs w:val="24"/>
        </w:rPr>
        <w:t xml:space="preserve">- </w:t>
      </w:r>
      <w:proofErr w:type="spellStart"/>
      <w:r w:rsidRPr="00F3478B">
        <w:rPr>
          <w:rFonts w:cstheme="minorHAnsi"/>
          <w:sz w:val="24"/>
          <w:szCs w:val="24"/>
        </w:rPr>
        <w:t>CEZiU</w:t>
      </w:r>
      <w:proofErr w:type="spellEnd"/>
      <w:r w:rsidRPr="00F3478B">
        <w:rPr>
          <w:rFonts w:cstheme="minorHAnsi"/>
          <w:sz w:val="24"/>
          <w:szCs w:val="24"/>
        </w:rPr>
        <w:t xml:space="preserve"> „Kopernik” w Wyszkowie – </w:t>
      </w:r>
      <w:r w:rsidR="00522431" w:rsidRPr="00F3478B">
        <w:rPr>
          <w:rFonts w:cstheme="minorHAnsi"/>
          <w:sz w:val="24"/>
          <w:szCs w:val="24"/>
        </w:rPr>
        <w:t xml:space="preserve">o kwotę </w:t>
      </w:r>
      <w:r w:rsidR="00F3478B" w:rsidRPr="00F3478B">
        <w:rPr>
          <w:rFonts w:cstheme="minorHAnsi"/>
          <w:sz w:val="24"/>
          <w:szCs w:val="24"/>
        </w:rPr>
        <w:t>7 723</w:t>
      </w:r>
      <w:r w:rsidRPr="00F3478B">
        <w:rPr>
          <w:rFonts w:cstheme="minorHAnsi"/>
          <w:sz w:val="24"/>
          <w:szCs w:val="24"/>
        </w:rPr>
        <w:t>,00 zł,</w:t>
      </w:r>
    </w:p>
    <w:p w:rsidR="003A1025" w:rsidRPr="00F3478B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78B">
        <w:rPr>
          <w:rFonts w:cstheme="minorHAnsi"/>
          <w:sz w:val="24"/>
          <w:szCs w:val="24"/>
        </w:rPr>
        <w:t xml:space="preserve">- SOSW w Wyszkowie – </w:t>
      </w:r>
      <w:r w:rsidR="00522431" w:rsidRPr="00F3478B">
        <w:rPr>
          <w:rFonts w:cstheme="minorHAnsi"/>
          <w:sz w:val="24"/>
          <w:szCs w:val="24"/>
        </w:rPr>
        <w:t xml:space="preserve">o kwotę </w:t>
      </w:r>
      <w:r w:rsidR="00F3478B" w:rsidRPr="00F3478B">
        <w:rPr>
          <w:rFonts w:cstheme="minorHAnsi"/>
          <w:sz w:val="24"/>
          <w:szCs w:val="24"/>
        </w:rPr>
        <w:t>12 145</w:t>
      </w:r>
      <w:r w:rsidR="00522431" w:rsidRPr="00F3478B">
        <w:rPr>
          <w:rFonts w:cstheme="minorHAnsi"/>
          <w:sz w:val="24"/>
          <w:szCs w:val="24"/>
        </w:rPr>
        <w:t>,0</w:t>
      </w:r>
      <w:r w:rsidRPr="00F3478B">
        <w:rPr>
          <w:rFonts w:cstheme="minorHAnsi"/>
          <w:sz w:val="24"/>
          <w:szCs w:val="24"/>
        </w:rPr>
        <w:t>0 zł,</w:t>
      </w:r>
    </w:p>
    <w:p w:rsidR="003A1025" w:rsidRPr="00F3478B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78B">
        <w:rPr>
          <w:rFonts w:cstheme="minorHAnsi"/>
          <w:sz w:val="24"/>
          <w:szCs w:val="24"/>
        </w:rPr>
        <w:t xml:space="preserve">- ZS w Długosiodle – </w:t>
      </w:r>
      <w:r w:rsidR="00522431" w:rsidRPr="00F3478B">
        <w:rPr>
          <w:rFonts w:cstheme="minorHAnsi"/>
          <w:sz w:val="24"/>
          <w:szCs w:val="24"/>
        </w:rPr>
        <w:t xml:space="preserve">o kwotę </w:t>
      </w:r>
      <w:r w:rsidR="00F3478B" w:rsidRPr="00F3478B">
        <w:rPr>
          <w:rFonts w:cstheme="minorHAnsi"/>
          <w:sz w:val="24"/>
          <w:szCs w:val="24"/>
        </w:rPr>
        <w:t>2 924</w:t>
      </w:r>
      <w:r w:rsidR="00522431" w:rsidRPr="00F3478B">
        <w:rPr>
          <w:rFonts w:cstheme="minorHAnsi"/>
          <w:sz w:val="24"/>
          <w:szCs w:val="24"/>
        </w:rPr>
        <w:t>,</w:t>
      </w:r>
      <w:r w:rsidRPr="00F3478B">
        <w:rPr>
          <w:rFonts w:cstheme="minorHAnsi"/>
          <w:sz w:val="24"/>
          <w:szCs w:val="24"/>
        </w:rPr>
        <w:t>00 zł,</w:t>
      </w:r>
    </w:p>
    <w:p w:rsidR="003A1025" w:rsidRPr="00F3478B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78B">
        <w:rPr>
          <w:rFonts w:cstheme="minorHAnsi"/>
          <w:sz w:val="24"/>
          <w:szCs w:val="24"/>
        </w:rPr>
        <w:t xml:space="preserve">- ZSS w Brańszczyku – </w:t>
      </w:r>
      <w:r w:rsidR="00522431" w:rsidRPr="00F3478B">
        <w:rPr>
          <w:rFonts w:cstheme="minorHAnsi"/>
          <w:sz w:val="24"/>
          <w:szCs w:val="24"/>
        </w:rPr>
        <w:t xml:space="preserve">o kwotę </w:t>
      </w:r>
      <w:r w:rsidR="00F3478B" w:rsidRPr="00F3478B">
        <w:rPr>
          <w:rFonts w:cstheme="minorHAnsi"/>
          <w:sz w:val="24"/>
          <w:szCs w:val="24"/>
        </w:rPr>
        <w:t>6 339</w:t>
      </w:r>
      <w:r w:rsidR="00522431" w:rsidRPr="00F3478B">
        <w:rPr>
          <w:rFonts w:cstheme="minorHAnsi"/>
          <w:sz w:val="24"/>
          <w:szCs w:val="24"/>
        </w:rPr>
        <w:t>,00 zł.</w:t>
      </w:r>
    </w:p>
    <w:p w:rsidR="00BB4700" w:rsidRPr="00015F82" w:rsidRDefault="00BB4700" w:rsidP="00BB4700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t>Rozdział 75</w:t>
      </w:r>
      <w:r>
        <w:rPr>
          <w:rFonts w:ascii="Calibri" w:hAnsi="Calibri" w:cs="Calibri"/>
          <w:b/>
          <w:bCs/>
          <w:i/>
          <w:sz w:val="24"/>
          <w:szCs w:val="24"/>
        </w:rPr>
        <w:t>224 – Kwalifikacja wojskowa –</w:t>
      </w:r>
      <w:r w:rsidRPr="000A1E09"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zwiększa się plan wydatków o kwotę 400,00 zł </w:t>
      </w:r>
      <w:r w:rsidR="0044310E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z przeznaczeniem na  </w:t>
      </w:r>
      <w:r w:rsidRPr="00482323">
        <w:rPr>
          <w:rFonts w:cstheme="minorHAnsi"/>
          <w:bCs/>
          <w:sz w:val="24"/>
          <w:szCs w:val="24"/>
        </w:rPr>
        <w:t xml:space="preserve">przygotowanie i przeprowadzenie  kwalifikacji wojskowej </w:t>
      </w:r>
      <w:r>
        <w:rPr>
          <w:rFonts w:cstheme="minorHAnsi"/>
          <w:bCs/>
          <w:sz w:val="24"/>
          <w:szCs w:val="24"/>
        </w:rPr>
        <w:t>w 2023</w:t>
      </w:r>
      <w:r w:rsidRPr="00482323">
        <w:rPr>
          <w:rFonts w:cstheme="minorHAnsi"/>
          <w:bCs/>
          <w:sz w:val="24"/>
          <w:szCs w:val="24"/>
        </w:rPr>
        <w:t xml:space="preserve"> r.</w:t>
      </w:r>
    </w:p>
    <w:p w:rsidR="00BB4700" w:rsidRDefault="00BB4700" w:rsidP="00BB47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1492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621492">
        <w:rPr>
          <w:rFonts w:ascii="Calibri" w:hAnsi="Calibri" w:cs="Calibri"/>
          <w:b/>
          <w:sz w:val="24"/>
          <w:szCs w:val="24"/>
        </w:rPr>
        <w:t xml:space="preserve"> </w:t>
      </w:r>
      <w:r w:rsidRPr="00621492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zwiększa się plan wydatków</w:t>
      </w:r>
      <w:r w:rsidRPr="00621492">
        <w:rPr>
          <w:rFonts w:ascii="Calibri" w:hAnsi="Calibri" w:cs="Calibri"/>
          <w:sz w:val="24"/>
          <w:szCs w:val="24"/>
        </w:rPr>
        <w:t xml:space="preserve"> o kwotę </w:t>
      </w:r>
      <w:r>
        <w:rPr>
          <w:rFonts w:ascii="Calibri" w:hAnsi="Calibri" w:cs="Calibri"/>
          <w:sz w:val="24"/>
          <w:szCs w:val="24"/>
        </w:rPr>
        <w:t xml:space="preserve">3 664,00 zł w związku </w:t>
      </w:r>
      <w:r w:rsidR="0044310E">
        <w:rPr>
          <w:rFonts w:ascii="Calibri" w:hAnsi="Calibri" w:cs="Calibri"/>
          <w:sz w:val="24"/>
          <w:szCs w:val="24"/>
        </w:rPr>
        <w:t>ze zwiększeniem dotacji.</w:t>
      </w:r>
    </w:p>
    <w:p w:rsidR="00A652E4" w:rsidRPr="00F3478B" w:rsidRDefault="00A652E4" w:rsidP="00A652E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0A1E09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0A1E09">
        <w:rPr>
          <w:rFonts w:ascii="Calibri" w:hAnsi="Calibri" w:cs="Calibri"/>
          <w:bCs/>
          <w:sz w:val="24"/>
          <w:szCs w:val="24"/>
        </w:rPr>
        <w:t>z</w:t>
      </w:r>
      <w:r w:rsidRPr="000A1E09">
        <w:rPr>
          <w:rFonts w:ascii="Calibri" w:hAnsi="Calibri" w:cs="Calibri"/>
          <w:sz w:val="24"/>
          <w:szCs w:val="24"/>
        </w:rPr>
        <w:t xml:space="preserve">większa się </w:t>
      </w:r>
      <w:r>
        <w:rPr>
          <w:rFonts w:ascii="Calibri" w:hAnsi="Calibri" w:cs="Calibri"/>
          <w:sz w:val="24"/>
          <w:szCs w:val="24"/>
        </w:rPr>
        <w:t>plan wydatków</w:t>
      </w:r>
      <w:r w:rsidRPr="000A1E09">
        <w:rPr>
          <w:rFonts w:ascii="Calibri" w:hAnsi="Calibri" w:cs="Calibri"/>
          <w:sz w:val="24"/>
          <w:szCs w:val="24"/>
        </w:rPr>
        <w:t xml:space="preserve"> powiatu </w:t>
      </w:r>
      <w:r w:rsidRPr="000A1E0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994</w:t>
      </w:r>
      <w:r w:rsidRPr="000A1E09">
        <w:rPr>
          <w:rFonts w:cstheme="minorHAnsi"/>
          <w:sz w:val="24"/>
          <w:szCs w:val="24"/>
        </w:rPr>
        <w:t xml:space="preserve"> 000,00 zł na finansowanie lub dofinansowanie zadań bieżących w zakresie pomocy </w:t>
      </w:r>
      <w:r w:rsidRPr="00F3478B">
        <w:rPr>
          <w:rFonts w:cstheme="minorHAnsi"/>
          <w:sz w:val="24"/>
          <w:szCs w:val="24"/>
        </w:rPr>
        <w:t>obywatelom Ukrainy (Fundusz Pomocy)</w:t>
      </w:r>
      <w:r w:rsidRPr="00F3478B">
        <w:rPr>
          <w:rFonts w:cstheme="minorHAnsi"/>
          <w:bCs/>
          <w:sz w:val="24"/>
          <w:szCs w:val="24"/>
        </w:rPr>
        <w:t>.</w:t>
      </w:r>
    </w:p>
    <w:p w:rsidR="00A652E4" w:rsidRDefault="00A652E4" w:rsidP="00A652E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1492">
        <w:rPr>
          <w:rFonts w:ascii="Calibri" w:hAnsi="Calibri" w:cs="Calibri"/>
          <w:b/>
          <w:i/>
          <w:sz w:val="24"/>
          <w:szCs w:val="24"/>
        </w:rPr>
        <w:t>Rozdział 85</w:t>
      </w:r>
      <w:r>
        <w:rPr>
          <w:rFonts w:ascii="Calibri" w:hAnsi="Calibri" w:cs="Calibri"/>
          <w:b/>
          <w:i/>
          <w:sz w:val="24"/>
          <w:szCs w:val="24"/>
        </w:rPr>
        <w:t>156</w:t>
      </w:r>
      <w:r w:rsidRPr="00621492">
        <w:rPr>
          <w:rFonts w:ascii="Calibri" w:hAnsi="Calibri" w:cs="Calibri"/>
          <w:b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i/>
          <w:sz w:val="24"/>
          <w:szCs w:val="24"/>
        </w:rPr>
        <w:t>Składki na ubezpieczenia zdrowotne oraz świadczenia dla osób nieobjętych obowiązkiem ubezpieczenia zdrowotnego</w:t>
      </w:r>
      <w:r w:rsidRPr="00621492">
        <w:rPr>
          <w:rFonts w:ascii="Calibri" w:hAnsi="Calibri" w:cs="Calibri"/>
          <w:b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621492">
        <w:rPr>
          <w:rFonts w:ascii="Calibri" w:hAnsi="Calibri" w:cs="Calibri"/>
          <w:sz w:val="24"/>
          <w:szCs w:val="24"/>
        </w:rPr>
        <w:t>zmniejsz</w:t>
      </w:r>
      <w:r>
        <w:rPr>
          <w:rFonts w:ascii="Calibri" w:hAnsi="Calibri" w:cs="Calibri"/>
          <w:sz w:val="24"/>
          <w:szCs w:val="24"/>
        </w:rPr>
        <w:t>a się</w:t>
      </w:r>
      <w:r w:rsidRPr="0062149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plan wydatków </w:t>
      </w:r>
      <w:r w:rsidRPr="00621492">
        <w:rPr>
          <w:rFonts w:ascii="Calibri" w:hAnsi="Calibri" w:cs="Calibri"/>
          <w:sz w:val="24"/>
          <w:szCs w:val="24"/>
        </w:rPr>
        <w:t xml:space="preserve">o kwotę </w:t>
      </w:r>
      <w:r>
        <w:rPr>
          <w:rFonts w:ascii="Calibri" w:hAnsi="Calibri" w:cs="Calibri"/>
          <w:sz w:val="24"/>
          <w:szCs w:val="24"/>
        </w:rPr>
        <w:t>938,00 zł w związku ze zmniejszeniem dotacji.</w:t>
      </w:r>
    </w:p>
    <w:p w:rsidR="007D4C41" w:rsidRPr="007D4C41" w:rsidRDefault="007D4C41" w:rsidP="007D4C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D4C41">
        <w:rPr>
          <w:rFonts w:cstheme="minorHAnsi"/>
          <w:b/>
          <w:i/>
          <w:sz w:val="24"/>
          <w:szCs w:val="24"/>
        </w:rPr>
        <w:t>Rozdział 85203 – Ośrodki wsparcia</w:t>
      </w:r>
      <w:r w:rsidRPr="007D4C41">
        <w:rPr>
          <w:rFonts w:cstheme="minorHAnsi"/>
          <w:b/>
          <w:sz w:val="24"/>
          <w:szCs w:val="24"/>
        </w:rPr>
        <w:t xml:space="preserve"> </w:t>
      </w:r>
      <w:r w:rsidRPr="007D4C41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bCs/>
          <w:iCs/>
          <w:sz w:val="24"/>
          <w:szCs w:val="24"/>
        </w:rPr>
        <w:t xml:space="preserve">zwiększa się </w:t>
      </w:r>
      <w:r w:rsidR="008428A2">
        <w:rPr>
          <w:rFonts w:cstheme="minorHAnsi"/>
          <w:bCs/>
          <w:iCs/>
          <w:sz w:val="24"/>
          <w:szCs w:val="24"/>
        </w:rPr>
        <w:t>środki</w:t>
      </w:r>
      <w:r>
        <w:rPr>
          <w:rFonts w:cstheme="minorHAnsi"/>
          <w:bCs/>
          <w:iCs/>
          <w:sz w:val="24"/>
          <w:szCs w:val="24"/>
        </w:rPr>
        <w:t xml:space="preserve"> dla </w:t>
      </w:r>
      <w:r w:rsidRPr="00A11F7B">
        <w:rPr>
          <w:rFonts w:ascii="Calibri" w:hAnsi="Calibri" w:cs="Calibri"/>
          <w:sz w:val="24"/>
          <w:szCs w:val="24"/>
        </w:rPr>
        <w:t>Powiatowego Środowiskow</w:t>
      </w:r>
      <w:r>
        <w:rPr>
          <w:rFonts w:ascii="Calibri" w:hAnsi="Calibri" w:cs="Calibri"/>
          <w:sz w:val="24"/>
          <w:szCs w:val="24"/>
        </w:rPr>
        <w:t>ego Domu Samopomocy w Wyszkowie</w:t>
      </w:r>
      <w:r w:rsidRPr="007D4C41">
        <w:rPr>
          <w:rFonts w:cstheme="minorHAnsi"/>
          <w:sz w:val="24"/>
          <w:szCs w:val="24"/>
        </w:rPr>
        <w:t xml:space="preserve"> o kwotę 80 083,20 zł z przeznaczeniem na finansowanie ośrodków wsparcia dla osób z zaburzeniami psychicznymi w związku z Programem </w:t>
      </w:r>
      <w:r>
        <w:rPr>
          <w:rFonts w:cstheme="minorHAnsi"/>
          <w:sz w:val="24"/>
          <w:szCs w:val="24"/>
        </w:rPr>
        <w:br/>
      </w:r>
      <w:r w:rsidRPr="007D4C41">
        <w:rPr>
          <w:rFonts w:cstheme="minorHAnsi"/>
          <w:sz w:val="24"/>
          <w:szCs w:val="24"/>
        </w:rPr>
        <w:t xml:space="preserve">„Za życiem”. </w:t>
      </w:r>
    </w:p>
    <w:p w:rsidR="000A1E09" w:rsidRDefault="000A1E09" w:rsidP="000A1E09">
      <w:pPr>
        <w:spacing w:after="0"/>
        <w:jc w:val="both"/>
        <w:rPr>
          <w:rFonts w:cstheme="minorHAnsi"/>
          <w:sz w:val="24"/>
          <w:szCs w:val="24"/>
        </w:rPr>
      </w:pPr>
      <w:r w:rsidRPr="00F3478B">
        <w:rPr>
          <w:rFonts w:cstheme="minorHAnsi"/>
          <w:b/>
          <w:i/>
          <w:sz w:val="24"/>
          <w:szCs w:val="24"/>
        </w:rPr>
        <w:t>Rozdział 853</w:t>
      </w:r>
      <w:r w:rsidR="0048107C" w:rsidRPr="00F3478B">
        <w:rPr>
          <w:rFonts w:cstheme="minorHAnsi"/>
          <w:b/>
          <w:i/>
          <w:sz w:val="24"/>
          <w:szCs w:val="24"/>
        </w:rPr>
        <w:t>95</w:t>
      </w:r>
      <w:r w:rsidRPr="00F3478B">
        <w:rPr>
          <w:rFonts w:cstheme="minorHAnsi"/>
          <w:b/>
          <w:i/>
          <w:sz w:val="24"/>
          <w:szCs w:val="24"/>
        </w:rPr>
        <w:t xml:space="preserve"> </w:t>
      </w:r>
      <w:r w:rsidRPr="00F3478B">
        <w:rPr>
          <w:rFonts w:cstheme="minorHAnsi"/>
          <w:b/>
          <w:sz w:val="24"/>
          <w:szCs w:val="24"/>
        </w:rPr>
        <w:t xml:space="preserve">– </w:t>
      </w:r>
      <w:r w:rsidR="0048107C" w:rsidRPr="00F3478B">
        <w:rPr>
          <w:rFonts w:cstheme="minorHAnsi"/>
          <w:b/>
          <w:i/>
          <w:sz w:val="24"/>
          <w:szCs w:val="24"/>
        </w:rPr>
        <w:t xml:space="preserve">Pozostała działalność </w:t>
      </w:r>
      <w:r w:rsidRPr="00F3478B">
        <w:rPr>
          <w:rFonts w:cstheme="minorHAnsi"/>
          <w:b/>
          <w:i/>
          <w:sz w:val="24"/>
          <w:szCs w:val="24"/>
        </w:rPr>
        <w:t xml:space="preserve">– </w:t>
      </w:r>
      <w:r w:rsidRPr="00F3478B">
        <w:rPr>
          <w:rFonts w:cstheme="minorHAnsi"/>
          <w:sz w:val="24"/>
          <w:szCs w:val="24"/>
        </w:rPr>
        <w:t xml:space="preserve">zwiększa się wydatki Starostwa Powiatowego </w:t>
      </w:r>
      <w:r w:rsidR="0048107C" w:rsidRPr="00F3478B">
        <w:rPr>
          <w:rFonts w:cstheme="minorHAnsi"/>
          <w:sz w:val="24"/>
          <w:szCs w:val="24"/>
        </w:rPr>
        <w:br/>
      </w:r>
      <w:r w:rsidRPr="00F3478B">
        <w:rPr>
          <w:rFonts w:cstheme="minorHAnsi"/>
          <w:sz w:val="24"/>
          <w:szCs w:val="24"/>
        </w:rPr>
        <w:t>w Wyszkowie o kwotę 784,00 zł z Funduszu Pomocy na finansowanie lub dofinansowanie zadań bieżących w zakresie pomocy obywatelom Ukrainy</w:t>
      </w:r>
      <w:r w:rsidR="00385A3E" w:rsidRPr="00F3478B">
        <w:rPr>
          <w:rFonts w:cstheme="minorHAnsi"/>
          <w:sz w:val="24"/>
          <w:szCs w:val="24"/>
        </w:rPr>
        <w:t xml:space="preserve"> (Zespół ds. Orzekania </w:t>
      </w:r>
      <w:r w:rsidR="00385A3E" w:rsidRPr="00F3478B">
        <w:rPr>
          <w:rFonts w:cstheme="minorHAnsi"/>
          <w:sz w:val="24"/>
          <w:szCs w:val="24"/>
        </w:rPr>
        <w:br/>
        <w:t>o Niepełnosprawności)</w:t>
      </w:r>
      <w:r w:rsidRPr="00F3478B">
        <w:rPr>
          <w:rFonts w:cstheme="minorHAnsi"/>
          <w:sz w:val="24"/>
          <w:szCs w:val="24"/>
        </w:rPr>
        <w:t>.</w:t>
      </w:r>
    </w:p>
    <w:p w:rsidR="003A1025" w:rsidRPr="00F3478B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78B">
        <w:rPr>
          <w:rFonts w:cstheme="minorHAnsi"/>
          <w:b/>
          <w:i/>
          <w:sz w:val="24"/>
          <w:szCs w:val="24"/>
        </w:rPr>
        <w:t>Rozdział 855</w:t>
      </w:r>
      <w:r w:rsidR="0048107C" w:rsidRPr="00F3478B">
        <w:rPr>
          <w:rFonts w:cstheme="minorHAnsi"/>
          <w:b/>
          <w:i/>
          <w:sz w:val="24"/>
          <w:szCs w:val="24"/>
        </w:rPr>
        <w:t>95</w:t>
      </w:r>
      <w:r w:rsidRPr="00F3478B">
        <w:rPr>
          <w:rFonts w:cstheme="minorHAnsi"/>
          <w:b/>
          <w:i/>
          <w:sz w:val="24"/>
          <w:szCs w:val="24"/>
        </w:rPr>
        <w:t xml:space="preserve"> – </w:t>
      </w:r>
      <w:r w:rsidR="0048107C" w:rsidRPr="00F3478B">
        <w:rPr>
          <w:rFonts w:cstheme="minorHAnsi"/>
          <w:b/>
          <w:i/>
          <w:sz w:val="24"/>
          <w:szCs w:val="24"/>
        </w:rPr>
        <w:t>Pozostała działalność</w:t>
      </w:r>
      <w:r w:rsidRPr="00F3478B">
        <w:rPr>
          <w:rFonts w:cstheme="minorHAnsi"/>
          <w:b/>
          <w:i/>
          <w:sz w:val="24"/>
          <w:szCs w:val="24"/>
        </w:rPr>
        <w:t xml:space="preserve"> </w:t>
      </w:r>
      <w:r w:rsidRPr="00F3478B">
        <w:rPr>
          <w:rFonts w:cstheme="minorHAnsi"/>
          <w:sz w:val="24"/>
          <w:szCs w:val="24"/>
        </w:rPr>
        <w:t>-</w:t>
      </w:r>
      <w:r w:rsidRPr="00F3478B">
        <w:rPr>
          <w:rFonts w:cstheme="minorHAnsi"/>
          <w:b/>
          <w:i/>
          <w:sz w:val="24"/>
          <w:szCs w:val="24"/>
        </w:rPr>
        <w:t xml:space="preserve"> </w:t>
      </w:r>
      <w:r w:rsidRPr="00F3478B">
        <w:rPr>
          <w:rFonts w:cstheme="minorHAnsi"/>
          <w:sz w:val="24"/>
          <w:szCs w:val="24"/>
        </w:rPr>
        <w:t>zwiększa się wydatki Domu dla Dz</w:t>
      </w:r>
      <w:r w:rsidR="00522431" w:rsidRPr="00F3478B">
        <w:rPr>
          <w:rFonts w:cstheme="minorHAnsi"/>
          <w:sz w:val="24"/>
          <w:szCs w:val="24"/>
        </w:rPr>
        <w:t xml:space="preserve">ieci Nr 2 </w:t>
      </w:r>
      <w:r w:rsidR="0048107C" w:rsidRPr="00F3478B">
        <w:rPr>
          <w:rFonts w:cstheme="minorHAnsi"/>
          <w:sz w:val="24"/>
          <w:szCs w:val="24"/>
        </w:rPr>
        <w:br/>
      </w:r>
      <w:r w:rsidR="00522431" w:rsidRPr="00F3478B">
        <w:rPr>
          <w:rFonts w:cstheme="minorHAnsi"/>
          <w:sz w:val="24"/>
          <w:szCs w:val="24"/>
        </w:rPr>
        <w:t xml:space="preserve">w </w:t>
      </w:r>
      <w:r w:rsidR="0048107C" w:rsidRPr="00F3478B">
        <w:rPr>
          <w:rFonts w:cstheme="minorHAnsi"/>
          <w:sz w:val="24"/>
          <w:szCs w:val="24"/>
        </w:rPr>
        <w:t>W</w:t>
      </w:r>
      <w:r w:rsidR="00522431" w:rsidRPr="00F3478B">
        <w:rPr>
          <w:rFonts w:cstheme="minorHAnsi"/>
          <w:sz w:val="24"/>
          <w:szCs w:val="24"/>
        </w:rPr>
        <w:t xml:space="preserve">yszkowie o kwotę </w:t>
      </w:r>
      <w:r w:rsidR="00F3478B">
        <w:rPr>
          <w:rFonts w:cstheme="minorHAnsi"/>
          <w:sz w:val="24"/>
          <w:szCs w:val="24"/>
        </w:rPr>
        <w:t>6 223</w:t>
      </w:r>
      <w:r w:rsidRPr="00F3478B">
        <w:rPr>
          <w:rFonts w:cstheme="minorHAnsi"/>
          <w:sz w:val="24"/>
          <w:szCs w:val="24"/>
        </w:rPr>
        <w:t>,00 zł z Funduszu Pomocy na finansowanie lub dofinansowanie zadań bieżących w zakresie pomocy obywatelom Ukrainy.</w:t>
      </w:r>
    </w:p>
    <w:p w:rsidR="00F24173" w:rsidRPr="00F3478B" w:rsidRDefault="00F24173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44310E" w:rsidRDefault="0044310E" w:rsidP="004431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sz w:val="24"/>
          <w:szCs w:val="24"/>
        </w:rPr>
        <w:t xml:space="preserve">Dokonuje się rozdysponowania rezerwy celowej zaplanowanej na realizację zadań własnych wykonywanych przez organizacje pozarządowe tzw. „małe granty” w kwocie </w:t>
      </w:r>
      <w:r>
        <w:rPr>
          <w:rFonts w:cstheme="minorHAnsi"/>
          <w:sz w:val="24"/>
          <w:szCs w:val="24"/>
        </w:rPr>
        <w:t>6 200</w:t>
      </w:r>
      <w:r w:rsidRPr="009246D1">
        <w:rPr>
          <w:rFonts w:cstheme="minorHAnsi"/>
          <w:sz w:val="24"/>
          <w:szCs w:val="24"/>
        </w:rPr>
        <w:t>,00 zł. Środki przeznacza się na realizację zada</w:t>
      </w:r>
      <w:r>
        <w:rPr>
          <w:rFonts w:cstheme="minorHAnsi"/>
          <w:sz w:val="24"/>
          <w:szCs w:val="24"/>
        </w:rPr>
        <w:t>ń:</w:t>
      </w:r>
    </w:p>
    <w:p w:rsidR="0044310E" w:rsidRDefault="0044310E" w:rsidP="004431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„Ćwiczcie z nami!” – 3 500,00 zł,</w:t>
      </w:r>
    </w:p>
    <w:p w:rsidR="0044310E" w:rsidRDefault="0044310E" w:rsidP="004431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„Turniej halowy piłki nożnej o Puchar Starosty Powiatu Wyszkowskiego” – 2 700,00 zł.</w:t>
      </w:r>
    </w:p>
    <w:p w:rsidR="0044310E" w:rsidRDefault="0044310E" w:rsidP="001C791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73F7C" w:rsidRPr="004F3ABD" w:rsidRDefault="009F26C8" w:rsidP="001C791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F3ABD">
        <w:rPr>
          <w:rFonts w:ascii="Calibri" w:hAnsi="Calibri" w:cs="Calibri"/>
          <w:sz w:val="24"/>
          <w:szCs w:val="24"/>
        </w:rPr>
        <w:t>Dokonuje się przesunięć pomiędzy paragrafami wydatków klasyfikacji budżetowej na wniosk</w:t>
      </w:r>
      <w:r w:rsidR="00173F7C" w:rsidRPr="004F3ABD">
        <w:rPr>
          <w:rFonts w:ascii="Calibri" w:hAnsi="Calibri" w:cs="Calibri"/>
          <w:sz w:val="24"/>
          <w:szCs w:val="24"/>
        </w:rPr>
        <w:t>i:</w:t>
      </w:r>
    </w:p>
    <w:p w:rsidR="00173F7C" w:rsidRPr="004F3ABD" w:rsidRDefault="00173F7C" w:rsidP="00173F7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F3ABD">
        <w:rPr>
          <w:rFonts w:ascii="Calibri" w:hAnsi="Calibri" w:cs="Calibri"/>
          <w:sz w:val="24"/>
          <w:szCs w:val="24"/>
        </w:rPr>
        <w:t xml:space="preserve">- </w:t>
      </w:r>
      <w:r w:rsidR="004F3ABD" w:rsidRPr="004F3ABD">
        <w:rPr>
          <w:rFonts w:ascii="Calibri" w:hAnsi="Calibri" w:cs="Calibri"/>
          <w:sz w:val="24"/>
          <w:szCs w:val="24"/>
        </w:rPr>
        <w:t>Komendanta Powiatowego PSP w Wyszkowie na kwotę 51 756,00 zł,</w:t>
      </w:r>
      <w:r w:rsidRPr="004F3ABD">
        <w:rPr>
          <w:rFonts w:ascii="Calibri" w:hAnsi="Calibri" w:cs="Calibri"/>
          <w:sz w:val="24"/>
          <w:szCs w:val="24"/>
        </w:rPr>
        <w:t xml:space="preserve"> </w:t>
      </w:r>
    </w:p>
    <w:p w:rsidR="00A80E2F" w:rsidRPr="0044310E" w:rsidRDefault="00A80E2F" w:rsidP="00173F7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310E">
        <w:rPr>
          <w:rFonts w:ascii="Calibri" w:hAnsi="Calibri" w:cs="Calibri"/>
          <w:sz w:val="24"/>
          <w:szCs w:val="24"/>
        </w:rPr>
        <w:t xml:space="preserve">- Dyrektora </w:t>
      </w:r>
      <w:r w:rsidR="004F3ABD" w:rsidRPr="0044310E">
        <w:rPr>
          <w:rFonts w:ascii="Calibri" w:hAnsi="Calibri" w:cs="Calibri"/>
          <w:sz w:val="24"/>
          <w:szCs w:val="24"/>
        </w:rPr>
        <w:t>Zespołu Szkół Nr 1</w:t>
      </w:r>
      <w:r w:rsidRPr="0044310E">
        <w:rPr>
          <w:rFonts w:ascii="Calibri" w:hAnsi="Calibri" w:cs="Calibri"/>
          <w:sz w:val="24"/>
          <w:szCs w:val="24"/>
        </w:rPr>
        <w:t xml:space="preserve"> w Wyszkowie na kwotę </w:t>
      </w:r>
      <w:r w:rsidR="004F3ABD" w:rsidRPr="0044310E">
        <w:rPr>
          <w:rFonts w:ascii="Calibri" w:hAnsi="Calibri" w:cs="Calibri"/>
          <w:sz w:val="24"/>
          <w:szCs w:val="24"/>
        </w:rPr>
        <w:t>11</w:t>
      </w:r>
      <w:r w:rsidRPr="0044310E">
        <w:rPr>
          <w:rFonts w:ascii="Calibri" w:hAnsi="Calibri" w:cs="Calibri"/>
          <w:sz w:val="24"/>
          <w:szCs w:val="24"/>
        </w:rPr>
        <w:t>,00 zł,</w:t>
      </w:r>
    </w:p>
    <w:p w:rsidR="00F24173" w:rsidRPr="0044310E" w:rsidRDefault="00A80E2F" w:rsidP="0044310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310E">
        <w:rPr>
          <w:rFonts w:ascii="Calibri" w:hAnsi="Calibri" w:cs="Calibri"/>
          <w:sz w:val="24"/>
          <w:szCs w:val="24"/>
        </w:rPr>
        <w:t xml:space="preserve">- Dyrektora Zespołu Szkół </w:t>
      </w:r>
      <w:r w:rsidR="004F3ABD" w:rsidRPr="0044310E">
        <w:rPr>
          <w:rFonts w:ascii="Calibri" w:hAnsi="Calibri" w:cs="Calibri"/>
          <w:sz w:val="24"/>
          <w:szCs w:val="24"/>
        </w:rPr>
        <w:t>w Długosiodle</w:t>
      </w:r>
      <w:r w:rsidRPr="0044310E">
        <w:rPr>
          <w:rFonts w:ascii="Calibri" w:hAnsi="Calibri" w:cs="Calibri"/>
          <w:sz w:val="24"/>
          <w:szCs w:val="24"/>
        </w:rPr>
        <w:t xml:space="preserve"> na kwotę </w:t>
      </w:r>
      <w:r w:rsidR="0044310E">
        <w:rPr>
          <w:rFonts w:ascii="Calibri" w:hAnsi="Calibri" w:cs="Calibri"/>
          <w:sz w:val="24"/>
          <w:szCs w:val="24"/>
        </w:rPr>
        <w:t>120,00 zł.</w:t>
      </w:r>
    </w:p>
    <w:p w:rsidR="00F24173" w:rsidRPr="00F3478B" w:rsidRDefault="00F24173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6B2F86" w:rsidRPr="00F3478B" w:rsidRDefault="006B2F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6B2F86" w:rsidRPr="00F3478B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15F82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13031"/>
    <w:rsid w:val="001324F4"/>
    <w:rsid w:val="0013398F"/>
    <w:rsid w:val="00135217"/>
    <w:rsid w:val="00142C6D"/>
    <w:rsid w:val="00145438"/>
    <w:rsid w:val="0016415C"/>
    <w:rsid w:val="00167DA0"/>
    <w:rsid w:val="00172654"/>
    <w:rsid w:val="00173F7C"/>
    <w:rsid w:val="001805E9"/>
    <w:rsid w:val="0019407E"/>
    <w:rsid w:val="001A7652"/>
    <w:rsid w:val="001B5B66"/>
    <w:rsid w:val="001B6F1F"/>
    <w:rsid w:val="001C5C29"/>
    <w:rsid w:val="001C5DFE"/>
    <w:rsid w:val="001C7912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85A3E"/>
    <w:rsid w:val="003A1025"/>
    <w:rsid w:val="003A181E"/>
    <w:rsid w:val="003A2632"/>
    <w:rsid w:val="003B13A0"/>
    <w:rsid w:val="003B21AE"/>
    <w:rsid w:val="003B4C81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4310E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35BA"/>
    <w:rsid w:val="004F3ABD"/>
    <w:rsid w:val="004F6018"/>
    <w:rsid w:val="005010D5"/>
    <w:rsid w:val="005025D9"/>
    <w:rsid w:val="00502C38"/>
    <w:rsid w:val="00504BC6"/>
    <w:rsid w:val="00512A3C"/>
    <w:rsid w:val="00514827"/>
    <w:rsid w:val="0051530C"/>
    <w:rsid w:val="00522431"/>
    <w:rsid w:val="00524D3B"/>
    <w:rsid w:val="005311CE"/>
    <w:rsid w:val="005554A2"/>
    <w:rsid w:val="00560270"/>
    <w:rsid w:val="00564032"/>
    <w:rsid w:val="0056610C"/>
    <w:rsid w:val="00567F7C"/>
    <w:rsid w:val="00574D1E"/>
    <w:rsid w:val="0058496F"/>
    <w:rsid w:val="0059080E"/>
    <w:rsid w:val="00594C8E"/>
    <w:rsid w:val="0059778D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1492"/>
    <w:rsid w:val="0062644E"/>
    <w:rsid w:val="006532F1"/>
    <w:rsid w:val="006638BA"/>
    <w:rsid w:val="006710FB"/>
    <w:rsid w:val="00671AE5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5D7C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56A3"/>
    <w:rsid w:val="00940F6A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580A"/>
    <w:rsid w:val="00A56990"/>
    <w:rsid w:val="00A57F52"/>
    <w:rsid w:val="00A6404C"/>
    <w:rsid w:val="00A652E4"/>
    <w:rsid w:val="00A70914"/>
    <w:rsid w:val="00A709A3"/>
    <w:rsid w:val="00A72032"/>
    <w:rsid w:val="00A80E2F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AF5346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41ADB"/>
    <w:rsid w:val="00B54CB5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B470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06B"/>
    <w:rsid w:val="00E80781"/>
    <w:rsid w:val="00E948FF"/>
    <w:rsid w:val="00E973B0"/>
    <w:rsid w:val="00EB3421"/>
    <w:rsid w:val="00EB7163"/>
    <w:rsid w:val="00EB7902"/>
    <w:rsid w:val="00EC31CF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83DB-4B91-4574-9B49-2D19BE2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303</cp:revision>
  <cp:lastPrinted>2023-03-29T14:00:00Z</cp:lastPrinted>
  <dcterms:created xsi:type="dcterms:W3CDTF">2019-03-05T09:04:00Z</dcterms:created>
  <dcterms:modified xsi:type="dcterms:W3CDTF">2023-03-29T14:00:00Z</dcterms:modified>
</cp:coreProperties>
</file>