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7BB5" w14:textId="77777777" w:rsidR="00EE2461" w:rsidRPr="00EC6572" w:rsidRDefault="00EE2461" w:rsidP="00137B54">
      <w:pPr>
        <w:pStyle w:val="Tytu"/>
        <w:jc w:val="right"/>
        <w:rPr>
          <w:rFonts w:ascii="Calibri" w:hAnsi="Calibri" w:cs="Calibri"/>
          <w:sz w:val="28"/>
        </w:rPr>
      </w:pPr>
      <w:r w:rsidRPr="00EC6572">
        <w:rPr>
          <w:rFonts w:ascii="Calibri" w:hAnsi="Calibri" w:cs="Calibri"/>
          <w:sz w:val="28"/>
        </w:rPr>
        <w:t xml:space="preserve">                                            </w:t>
      </w:r>
      <w:r w:rsidR="002F67CD" w:rsidRPr="00EC6572">
        <w:rPr>
          <w:rFonts w:ascii="Calibri" w:hAnsi="Calibri" w:cs="Calibri"/>
          <w:sz w:val="28"/>
        </w:rPr>
        <w:t xml:space="preserve">                         </w:t>
      </w:r>
    </w:p>
    <w:p w14:paraId="5C21775D" w14:textId="77777777" w:rsidR="004448BF" w:rsidRPr="00EC6572" w:rsidRDefault="002F67CD" w:rsidP="004448BF">
      <w:pPr>
        <w:pStyle w:val="Tytu"/>
        <w:rPr>
          <w:rFonts w:ascii="Calibri" w:hAnsi="Calibri" w:cs="Calibri"/>
          <w:sz w:val="28"/>
        </w:rPr>
      </w:pPr>
      <w:r w:rsidRPr="00EC6572">
        <w:rPr>
          <w:rFonts w:ascii="Calibri" w:hAnsi="Calibri" w:cs="Calibri"/>
          <w:sz w:val="28"/>
        </w:rPr>
        <w:t>Uchwała Nr</w:t>
      </w:r>
      <w:r w:rsidR="008E2877">
        <w:rPr>
          <w:rFonts w:ascii="Calibri" w:hAnsi="Calibri" w:cs="Calibri"/>
          <w:sz w:val="28"/>
        </w:rPr>
        <w:t xml:space="preserve"> 287/961/2023</w:t>
      </w:r>
      <w:r w:rsidR="009C1B9D" w:rsidRPr="00EC6572">
        <w:rPr>
          <w:rFonts w:ascii="Calibri" w:hAnsi="Calibri" w:cs="Calibri"/>
          <w:sz w:val="28"/>
        </w:rPr>
        <w:t xml:space="preserve"> </w:t>
      </w:r>
    </w:p>
    <w:p w14:paraId="0AED15DC" w14:textId="77777777" w:rsidR="004448BF" w:rsidRPr="00EC6572" w:rsidRDefault="004448BF" w:rsidP="004448BF">
      <w:pPr>
        <w:jc w:val="center"/>
        <w:rPr>
          <w:rFonts w:ascii="Calibri" w:hAnsi="Calibri" w:cs="Calibri"/>
          <w:sz w:val="28"/>
        </w:rPr>
      </w:pPr>
      <w:r w:rsidRPr="00EC6572">
        <w:rPr>
          <w:rFonts w:ascii="Calibri" w:hAnsi="Calibri" w:cs="Calibri"/>
          <w:sz w:val="28"/>
        </w:rPr>
        <w:t>Zarządu Powiatu Wyszkowskiego</w:t>
      </w:r>
    </w:p>
    <w:p w14:paraId="446C620D" w14:textId="77777777" w:rsidR="004448BF" w:rsidRPr="00EC6572" w:rsidRDefault="002F67CD" w:rsidP="004448BF">
      <w:pPr>
        <w:jc w:val="center"/>
        <w:rPr>
          <w:rFonts w:ascii="Calibri" w:hAnsi="Calibri" w:cs="Calibri"/>
          <w:sz w:val="28"/>
        </w:rPr>
      </w:pPr>
      <w:r w:rsidRPr="00EC6572">
        <w:rPr>
          <w:rFonts w:ascii="Calibri" w:hAnsi="Calibri" w:cs="Calibri"/>
          <w:sz w:val="28"/>
        </w:rPr>
        <w:t>z dnia</w:t>
      </w:r>
      <w:r w:rsidR="00105182" w:rsidRPr="00EC6572">
        <w:rPr>
          <w:rFonts w:ascii="Calibri" w:hAnsi="Calibri" w:cs="Calibri"/>
          <w:sz w:val="28"/>
        </w:rPr>
        <w:t xml:space="preserve"> </w:t>
      </w:r>
      <w:r w:rsidR="00B81915">
        <w:rPr>
          <w:rFonts w:ascii="Calibri" w:hAnsi="Calibri" w:cs="Calibri"/>
          <w:sz w:val="28"/>
        </w:rPr>
        <w:t>3 października</w:t>
      </w:r>
      <w:r w:rsidR="00877D4D">
        <w:rPr>
          <w:rFonts w:ascii="Calibri" w:hAnsi="Calibri" w:cs="Calibri"/>
          <w:sz w:val="28"/>
        </w:rPr>
        <w:t xml:space="preserve"> 202</w:t>
      </w:r>
      <w:r w:rsidR="004400FA">
        <w:rPr>
          <w:rFonts w:ascii="Calibri" w:hAnsi="Calibri" w:cs="Calibri"/>
          <w:sz w:val="28"/>
        </w:rPr>
        <w:t>3</w:t>
      </w:r>
      <w:r w:rsidR="00877D4D">
        <w:rPr>
          <w:rFonts w:ascii="Calibri" w:hAnsi="Calibri" w:cs="Calibri"/>
          <w:sz w:val="28"/>
        </w:rPr>
        <w:t xml:space="preserve"> r.</w:t>
      </w:r>
    </w:p>
    <w:p w14:paraId="0CFA715B" w14:textId="77777777" w:rsidR="004448BF" w:rsidRPr="00002CC2" w:rsidRDefault="004448BF" w:rsidP="004448BF">
      <w:pPr>
        <w:rPr>
          <w:rFonts w:ascii="Calibri" w:hAnsi="Calibri" w:cs="Calibri"/>
          <w:sz w:val="36"/>
        </w:rPr>
      </w:pPr>
    </w:p>
    <w:p w14:paraId="7EDB615C" w14:textId="77777777" w:rsidR="004448BF" w:rsidRPr="00002CC2" w:rsidRDefault="004448BF" w:rsidP="004448BF">
      <w:pPr>
        <w:pStyle w:val="Tekstpodstawowy"/>
        <w:rPr>
          <w:rFonts w:ascii="Calibri" w:hAnsi="Calibri" w:cs="Calibri"/>
          <w:i/>
          <w:iCs/>
        </w:rPr>
      </w:pPr>
      <w:r w:rsidRPr="00002CC2">
        <w:rPr>
          <w:rFonts w:ascii="Calibri" w:hAnsi="Calibri" w:cs="Calibri"/>
          <w:i/>
          <w:iCs/>
        </w:rPr>
        <w:t>w sprawie opracowania materiałów plan</w:t>
      </w:r>
      <w:r w:rsidR="009844A2" w:rsidRPr="00002CC2">
        <w:rPr>
          <w:rFonts w:ascii="Calibri" w:hAnsi="Calibri" w:cs="Calibri"/>
          <w:i/>
          <w:iCs/>
        </w:rPr>
        <w:t>istycznych do projektu budżetu Powiatu Wyszkowskiego na 202</w:t>
      </w:r>
      <w:r w:rsidR="004400FA">
        <w:rPr>
          <w:rFonts w:ascii="Calibri" w:hAnsi="Calibri" w:cs="Calibri"/>
          <w:i/>
          <w:iCs/>
        </w:rPr>
        <w:t>4</w:t>
      </w:r>
      <w:r w:rsidR="009844A2" w:rsidRPr="00002CC2">
        <w:rPr>
          <w:rFonts w:ascii="Calibri" w:hAnsi="Calibri" w:cs="Calibri"/>
          <w:i/>
          <w:iCs/>
        </w:rPr>
        <w:t xml:space="preserve"> r.</w:t>
      </w:r>
    </w:p>
    <w:p w14:paraId="4132F431" w14:textId="77777777" w:rsidR="004448BF" w:rsidRPr="00EC6572" w:rsidRDefault="004448BF" w:rsidP="004448BF">
      <w:pPr>
        <w:jc w:val="both"/>
        <w:rPr>
          <w:rFonts w:ascii="Calibri" w:hAnsi="Calibri" w:cs="Calibri"/>
        </w:rPr>
      </w:pPr>
    </w:p>
    <w:p w14:paraId="5ACED9AF" w14:textId="77777777" w:rsidR="004448BF" w:rsidRPr="00B81915" w:rsidRDefault="004448BF" w:rsidP="004448BF">
      <w:pPr>
        <w:pStyle w:val="Tekstpodstawowy3"/>
        <w:rPr>
          <w:rFonts w:ascii="Calibri" w:hAnsi="Calibri" w:cs="Calibri"/>
        </w:rPr>
      </w:pPr>
      <w:r w:rsidRPr="00EC6572">
        <w:rPr>
          <w:rFonts w:ascii="Calibri" w:hAnsi="Calibri" w:cs="Calibri"/>
        </w:rPr>
        <w:t xml:space="preserve">       Na podstawie art. 32 ust. 2 pkt 2 ustawy z dnia 5 czerwca 1998 r. o samorzą</w:t>
      </w:r>
      <w:r w:rsidR="00E7059A" w:rsidRPr="00EC6572">
        <w:rPr>
          <w:rFonts w:ascii="Calibri" w:hAnsi="Calibri" w:cs="Calibri"/>
        </w:rPr>
        <w:t xml:space="preserve">dzie </w:t>
      </w:r>
      <w:r w:rsidR="00E7059A" w:rsidRPr="00B81915">
        <w:rPr>
          <w:rFonts w:ascii="Calibri" w:hAnsi="Calibri" w:cs="Calibri"/>
        </w:rPr>
        <w:t>powiatowym (Dz. U. z 20</w:t>
      </w:r>
      <w:r w:rsidR="00002CC2" w:rsidRPr="00B81915">
        <w:rPr>
          <w:rFonts w:ascii="Calibri" w:hAnsi="Calibri" w:cs="Calibri"/>
        </w:rPr>
        <w:t>22</w:t>
      </w:r>
      <w:r w:rsidR="00E7059A" w:rsidRPr="00B81915">
        <w:rPr>
          <w:rFonts w:ascii="Calibri" w:hAnsi="Calibri" w:cs="Calibri"/>
        </w:rPr>
        <w:t xml:space="preserve"> r. poz. </w:t>
      </w:r>
      <w:r w:rsidR="00002CC2" w:rsidRPr="00B81915">
        <w:rPr>
          <w:rFonts w:ascii="Calibri" w:hAnsi="Calibri" w:cs="Calibri"/>
        </w:rPr>
        <w:t>1526</w:t>
      </w:r>
      <w:r w:rsidR="00B81915" w:rsidRPr="00B81915">
        <w:rPr>
          <w:rFonts w:ascii="Calibri" w:hAnsi="Calibri" w:cs="Calibri"/>
        </w:rPr>
        <w:t xml:space="preserve"> z </w:t>
      </w:r>
      <w:proofErr w:type="spellStart"/>
      <w:r w:rsidR="00B81915" w:rsidRPr="00B81915">
        <w:rPr>
          <w:rFonts w:ascii="Calibri" w:hAnsi="Calibri" w:cs="Calibri"/>
        </w:rPr>
        <w:t>późn</w:t>
      </w:r>
      <w:proofErr w:type="spellEnd"/>
      <w:r w:rsidR="00B81915" w:rsidRPr="00B81915">
        <w:rPr>
          <w:rFonts w:ascii="Calibri" w:hAnsi="Calibri" w:cs="Calibri"/>
        </w:rPr>
        <w:t>. zm.</w:t>
      </w:r>
      <w:r w:rsidRPr="00B81915">
        <w:rPr>
          <w:rFonts w:ascii="Calibri" w:hAnsi="Calibri" w:cs="Calibri"/>
        </w:rPr>
        <w:t xml:space="preserve">) </w:t>
      </w:r>
      <w:r w:rsidRPr="001B611C">
        <w:rPr>
          <w:rFonts w:ascii="Calibri" w:hAnsi="Calibri" w:cs="Calibri"/>
        </w:rPr>
        <w:t>oraz § 2 pkt 2 uchwały Nr LV/320/2010 Rady Powiatu w Wyszkowie z dnia 22 września 2010 r. w sprawie określenia trybu prac nad projektem uchwały budżetowej,</w:t>
      </w:r>
      <w:r w:rsidRPr="00B81915">
        <w:rPr>
          <w:rFonts w:ascii="Calibri" w:hAnsi="Calibri" w:cs="Calibri"/>
          <w:color w:val="FF0000"/>
        </w:rPr>
        <w:t xml:space="preserve"> </w:t>
      </w:r>
      <w:r w:rsidRPr="00B81915">
        <w:rPr>
          <w:rFonts w:ascii="Calibri" w:hAnsi="Calibri" w:cs="Calibri"/>
        </w:rPr>
        <w:t>Zarząd Powiatu Wyszkowskiego uchwala, co następuje:</w:t>
      </w:r>
    </w:p>
    <w:p w14:paraId="4C81FF44" w14:textId="77777777" w:rsidR="004448BF" w:rsidRPr="00EC6572" w:rsidRDefault="004448BF" w:rsidP="004448BF">
      <w:pPr>
        <w:rPr>
          <w:rFonts w:ascii="Calibri" w:hAnsi="Calibri" w:cs="Calibri"/>
        </w:rPr>
      </w:pPr>
    </w:p>
    <w:p w14:paraId="322AB4BD" w14:textId="77777777" w:rsidR="004448BF" w:rsidRPr="00EC6572" w:rsidRDefault="004448BF" w:rsidP="004448BF">
      <w:pPr>
        <w:jc w:val="center"/>
        <w:rPr>
          <w:rFonts w:ascii="Calibri" w:hAnsi="Calibri" w:cs="Calibri"/>
        </w:rPr>
      </w:pPr>
      <w:r w:rsidRPr="00EC6572">
        <w:rPr>
          <w:rFonts w:ascii="Calibri" w:hAnsi="Calibri" w:cs="Calibri"/>
        </w:rPr>
        <w:t>§ 1.</w:t>
      </w:r>
    </w:p>
    <w:p w14:paraId="2B6472C1" w14:textId="77777777" w:rsidR="004448BF" w:rsidRPr="00EC6572" w:rsidRDefault="004448BF" w:rsidP="004448BF">
      <w:pPr>
        <w:jc w:val="center"/>
        <w:rPr>
          <w:rFonts w:ascii="Calibri" w:hAnsi="Calibri" w:cs="Calibri"/>
        </w:rPr>
      </w:pPr>
    </w:p>
    <w:p w14:paraId="47932384" w14:textId="77777777" w:rsidR="004448BF" w:rsidRPr="00440379" w:rsidRDefault="004448BF" w:rsidP="004448BF">
      <w:pPr>
        <w:pStyle w:val="Tekstpodstawowy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1. Jedn</w:t>
      </w:r>
      <w:r w:rsidR="009844A2" w:rsidRPr="00EC6572">
        <w:rPr>
          <w:rFonts w:ascii="Calibri" w:hAnsi="Calibri" w:cs="Calibri"/>
          <w:sz w:val="24"/>
        </w:rPr>
        <w:t>ostki organizacyjne powiatu,</w:t>
      </w:r>
      <w:r w:rsidRPr="00EC6572">
        <w:rPr>
          <w:rFonts w:ascii="Calibri" w:hAnsi="Calibri" w:cs="Calibri"/>
          <w:sz w:val="24"/>
        </w:rPr>
        <w:t xml:space="preserve"> powiatowe służby, inspekcje i straże</w:t>
      </w:r>
      <w:r w:rsidR="009844A2" w:rsidRPr="00EC6572">
        <w:rPr>
          <w:rFonts w:ascii="Calibri" w:hAnsi="Calibri" w:cs="Calibri"/>
          <w:sz w:val="24"/>
        </w:rPr>
        <w:t xml:space="preserve"> oraz wydział</w:t>
      </w:r>
      <w:r w:rsidR="00B61733" w:rsidRPr="00EC6572">
        <w:rPr>
          <w:rFonts w:ascii="Calibri" w:hAnsi="Calibri" w:cs="Calibri"/>
          <w:sz w:val="24"/>
        </w:rPr>
        <w:t>y</w:t>
      </w:r>
      <w:r w:rsidR="009844A2" w:rsidRPr="00EC6572">
        <w:rPr>
          <w:rFonts w:ascii="Calibri" w:hAnsi="Calibri" w:cs="Calibri"/>
          <w:sz w:val="24"/>
        </w:rPr>
        <w:t xml:space="preserve"> merytoryczne Starostwa Powiatowego</w:t>
      </w:r>
      <w:r w:rsidRPr="00EC6572">
        <w:rPr>
          <w:rFonts w:ascii="Calibri" w:hAnsi="Calibri" w:cs="Calibri"/>
          <w:sz w:val="24"/>
        </w:rPr>
        <w:t xml:space="preserve"> opraco</w:t>
      </w:r>
      <w:r w:rsidR="00E7059A" w:rsidRPr="00EC6572">
        <w:rPr>
          <w:rFonts w:ascii="Calibri" w:hAnsi="Calibri" w:cs="Calibri"/>
          <w:sz w:val="24"/>
        </w:rPr>
        <w:t>wują projekt budżetu na rok 202</w:t>
      </w:r>
      <w:r w:rsidR="00B81915">
        <w:rPr>
          <w:rFonts w:ascii="Calibri" w:hAnsi="Calibri" w:cs="Calibri"/>
          <w:sz w:val="24"/>
        </w:rPr>
        <w:t>4</w:t>
      </w:r>
      <w:r w:rsidRPr="00EC6572">
        <w:rPr>
          <w:rFonts w:ascii="Calibri" w:hAnsi="Calibri" w:cs="Calibri"/>
          <w:sz w:val="24"/>
        </w:rPr>
        <w:t xml:space="preserve"> w zakresie </w:t>
      </w:r>
      <w:r w:rsidRPr="00440379">
        <w:rPr>
          <w:rFonts w:ascii="Calibri" w:hAnsi="Calibri" w:cs="Calibri"/>
          <w:sz w:val="24"/>
        </w:rPr>
        <w:t xml:space="preserve">swojej działalności w szczegółowości działów, rozdziałów i paragrafów klasyfikacji budżetowej, ustalonej rozporządzeniem Ministra Finansów z dnia 2 marca </w:t>
      </w:r>
      <w:r w:rsidR="003108DD" w:rsidRPr="00440379">
        <w:rPr>
          <w:rFonts w:ascii="Calibri" w:hAnsi="Calibri" w:cs="Calibri"/>
          <w:sz w:val="24"/>
        </w:rPr>
        <w:t>2</w:t>
      </w:r>
      <w:r w:rsidRPr="00440379">
        <w:rPr>
          <w:rFonts w:ascii="Calibri" w:hAnsi="Calibri" w:cs="Calibri"/>
          <w:sz w:val="24"/>
        </w:rPr>
        <w:t xml:space="preserve">010 r. w sprawie szczegółowej klasyfikacji dochodów, wydatków, przychodów i rozchodów oraz środków pochodzących </w:t>
      </w:r>
      <w:r w:rsidR="00B81915">
        <w:rPr>
          <w:rFonts w:ascii="Calibri" w:hAnsi="Calibri" w:cs="Calibri"/>
          <w:sz w:val="24"/>
        </w:rPr>
        <w:br/>
      </w:r>
      <w:r w:rsidRPr="00440379">
        <w:rPr>
          <w:rFonts w:ascii="Calibri" w:hAnsi="Calibri" w:cs="Calibri"/>
          <w:sz w:val="24"/>
        </w:rPr>
        <w:t xml:space="preserve">ze </w:t>
      </w:r>
      <w:r w:rsidRPr="00B81915">
        <w:rPr>
          <w:rFonts w:ascii="Calibri" w:hAnsi="Calibri" w:cs="Calibri"/>
          <w:sz w:val="24"/>
        </w:rPr>
        <w:t>źródeł zagranicznych (Dz.</w:t>
      </w:r>
      <w:r w:rsidR="000B6297" w:rsidRPr="00B81915">
        <w:rPr>
          <w:rFonts w:ascii="Calibri" w:hAnsi="Calibri" w:cs="Calibri"/>
          <w:sz w:val="24"/>
        </w:rPr>
        <w:t xml:space="preserve"> </w:t>
      </w:r>
      <w:r w:rsidRPr="00B81915">
        <w:rPr>
          <w:rFonts w:ascii="Calibri" w:hAnsi="Calibri" w:cs="Calibri"/>
          <w:sz w:val="24"/>
        </w:rPr>
        <w:t>U. 20</w:t>
      </w:r>
      <w:r w:rsidR="00B61733" w:rsidRPr="00B81915">
        <w:rPr>
          <w:rFonts w:ascii="Calibri" w:hAnsi="Calibri" w:cs="Calibri"/>
          <w:sz w:val="24"/>
        </w:rPr>
        <w:t>2</w:t>
      </w:r>
      <w:r w:rsidR="00002CC2" w:rsidRPr="00B81915">
        <w:rPr>
          <w:rFonts w:ascii="Calibri" w:hAnsi="Calibri" w:cs="Calibri"/>
          <w:sz w:val="24"/>
        </w:rPr>
        <w:t>2</w:t>
      </w:r>
      <w:r w:rsidR="000B6297" w:rsidRPr="00B81915">
        <w:rPr>
          <w:rFonts w:ascii="Calibri" w:hAnsi="Calibri" w:cs="Calibri"/>
          <w:sz w:val="24"/>
        </w:rPr>
        <w:t xml:space="preserve"> r.</w:t>
      </w:r>
      <w:r w:rsidRPr="00B81915">
        <w:rPr>
          <w:rFonts w:ascii="Calibri" w:hAnsi="Calibri" w:cs="Calibri"/>
          <w:sz w:val="24"/>
        </w:rPr>
        <w:t xml:space="preserve"> poz. </w:t>
      </w:r>
      <w:r w:rsidR="00002CC2" w:rsidRPr="00B81915">
        <w:rPr>
          <w:rFonts w:ascii="Calibri" w:hAnsi="Calibri" w:cs="Calibri"/>
          <w:sz w:val="24"/>
        </w:rPr>
        <w:t>513</w:t>
      </w:r>
      <w:r w:rsidR="00440379" w:rsidRPr="00B81915">
        <w:rPr>
          <w:rFonts w:ascii="Calibri" w:hAnsi="Calibri" w:cs="Calibri"/>
          <w:sz w:val="24"/>
        </w:rPr>
        <w:t xml:space="preserve"> z </w:t>
      </w:r>
      <w:proofErr w:type="spellStart"/>
      <w:r w:rsidR="00440379" w:rsidRPr="00B81915">
        <w:rPr>
          <w:rFonts w:ascii="Calibri" w:hAnsi="Calibri" w:cs="Calibri"/>
          <w:sz w:val="24"/>
        </w:rPr>
        <w:t>późn</w:t>
      </w:r>
      <w:proofErr w:type="spellEnd"/>
      <w:r w:rsidR="00440379" w:rsidRPr="00B81915">
        <w:rPr>
          <w:rFonts w:ascii="Calibri" w:hAnsi="Calibri" w:cs="Calibri"/>
          <w:sz w:val="24"/>
        </w:rPr>
        <w:t>. zm.</w:t>
      </w:r>
      <w:r w:rsidRPr="00B81915">
        <w:rPr>
          <w:rFonts w:ascii="Calibri" w:hAnsi="Calibri" w:cs="Calibri"/>
          <w:sz w:val="24"/>
        </w:rPr>
        <w:t xml:space="preserve">), na formularzach według </w:t>
      </w:r>
      <w:r w:rsidRPr="00440379">
        <w:rPr>
          <w:rFonts w:ascii="Calibri" w:hAnsi="Calibri" w:cs="Calibri"/>
          <w:sz w:val="24"/>
        </w:rPr>
        <w:t>następujących wzorów:</w:t>
      </w:r>
    </w:p>
    <w:p w14:paraId="72C64AC7" w14:textId="77777777" w:rsidR="004448BF" w:rsidRPr="00A70B93" w:rsidRDefault="004448BF" w:rsidP="00415530">
      <w:pPr>
        <w:pStyle w:val="Tekstpodstawowy"/>
        <w:numPr>
          <w:ilvl w:val="0"/>
          <w:numId w:val="3"/>
        </w:numPr>
        <w:ind w:left="567"/>
        <w:rPr>
          <w:rFonts w:ascii="Calibri" w:hAnsi="Calibri" w:cs="Calibri"/>
          <w:sz w:val="24"/>
        </w:rPr>
      </w:pPr>
      <w:r w:rsidRPr="00A70B93">
        <w:rPr>
          <w:rFonts w:ascii="Calibri" w:hAnsi="Calibri" w:cs="Calibri"/>
          <w:sz w:val="24"/>
        </w:rPr>
        <w:t xml:space="preserve">dochody - tabela </w:t>
      </w:r>
      <w:r w:rsidR="001E30A6" w:rsidRPr="00A70B93">
        <w:rPr>
          <w:rFonts w:ascii="Calibri" w:hAnsi="Calibri" w:cs="Calibri"/>
          <w:sz w:val="24"/>
        </w:rPr>
        <w:t>n</w:t>
      </w:r>
      <w:r w:rsidRPr="00A70B93">
        <w:rPr>
          <w:rFonts w:ascii="Calibri" w:hAnsi="Calibri" w:cs="Calibri"/>
          <w:sz w:val="24"/>
        </w:rPr>
        <w:t>r 1</w:t>
      </w:r>
      <w:r w:rsidR="00A917A0" w:rsidRPr="00A70B93">
        <w:rPr>
          <w:rFonts w:ascii="Calibri" w:hAnsi="Calibri" w:cs="Calibri"/>
          <w:sz w:val="24"/>
        </w:rPr>
        <w:t>;</w:t>
      </w:r>
    </w:p>
    <w:p w14:paraId="3C2FAD9A" w14:textId="77777777" w:rsidR="00A70B93" w:rsidRPr="00A70B93" w:rsidRDefault="004448BF" w:rsidP="00415530">
      <w:pPr>
        <w:pStyle w:val="Tekstpodstawowy"/>
        <w:numPr>
          <w:ilvl w:val="0"/>
          <w:numId w:val="3"/>
        </w:numPr>
        <w:ind w:left="567"/>
        <w:rPr>
          <w:rFonts w:ascii="Calibri" w:hAnsi="Calibri" w:cs="Calibri"/>
          <w:sz w:val="24"/>
        </w:rPr>
      </w:pPr>
      <w:r w:rsidRPr="00A70B93">
        <w:rPr>
          <w:rFonts w:ascii="Calibri" w:hAnsi="Calibri" w:cs="Calibri"/>
          <w:sz w:val="24"/>
        </w:rPr>
        <w:t xml:space="preserve">wydatki - tabela </w:t>
      </w:r>
      <w:r w:rsidR="001E30A6" w:rsidRPr="00A70B93">
        <w:rPr>
          <w:rFonts w:ascii="Calibri" w:hAnsi="Calibri" w:cs="Calibri"/>
          <w:sz w:val="24"/>
        </w:rPr>
        <w:t>n</w:t>
      </w:r>
      <w:r w:rsidRPr="00A70B93">
        <w:rPr>
          <w:rFonts w:ascii="Calibri" w:hAnsi="Calibri" w:cs="Calibri"/>
          <w:sz w:val="24"/>
        </w:rPr>
        <w:t>r 2</w:t>
      </w:r>
      <w:r w:rsidR="00A917A0" w:rsidRPr="00A70B93">
        <w:rPr>
          <w:rFonts w:ascii="Calibri" w:hAnsi="Calibri" w:cs="Calibri"/>
          <w:sz w:val="24"/>
        </w:rPr>
        <w:t>;</w:t>
      </w:r>
    </w:p>
    <w:p w14:paraId="0C23C9C9" w14:textId="77777777" w:rsidR="001E30A6" w:rsidRPr="00A70B93" w:rsidRDefault="004448BF" w:rsidP="00415530">
      <w:pPr>
        <w:pStyle w:val="Tekstpodstawowywcity"/>
        <w:numPr>
          <w:ilvl w:val="0"/>
          <w:numId w:val="3"/>
        </w:numPr>
        <w:ind w:left="567"/>
        <w:rPr>
          <w:rFonts w:ascii="Calibri" w:hAnsi="Calibri" w:cs="Calibri"/>
          <w:sz w:val="24"/>
        </w:rPr>
      </w:pPr>
      <w:r w:rsidRPr="00A70B93">
        <w:rPr>
          <w:rFonts w:ascii="Calibri" w:hAnsi="Calibri" w:cs="Calibri"/>
          <w:sz w:val="24"/>
        </w:rPr>
        <w:t xml:space="preserve">materiały planistyczne dotyczące inwestycji i wydatków na programy i projekty </w:t>
      </w:r>
      <w:r w:rsidR="00A70B93">
        <w:rPr>
          <w:rFonts w:ascii="Calibri" w:hAnsi="Calibri" w:cs="Calibri"/>
          <w:sz w:val="24"/>
        </w:rPr>
        <w:t xml:space="preserve"> </w:t>
      </w:r>
      <w:r w:rsidRPr="00A70B93">
        <w:rPr>
          <w:rFonts w:ascii="Calibri" w:hAnsi="Calibri" w:cs="Calibri"/>
          <w:sz w:val="24"/>
        </w:rPr>
        <w:t xml:space="preserve">realizowane ze środków funduszy strukturalnych </w:t>
      </w:r>
      <w:r w:rsidR="003108DD" w:rsidRPr="00A70B93">
        <w:rPr>
          <w:rFonts w:ascii="Calibri" w:hAnsi="Calibri" w:cs="Calibri"/>
          <w:sz w:val="24"/>
        </w:rPr>
        <w:t>n</w:t>
      </w:r>
      <w:r w:rsidRPr="00A70B93">
        <w:rPr>
          <w:rFonts w:ascii="Calibri" w:hAnsi="Calibri" w:cs="Calibri"/>
          <w:sz w:val="24"/>
        </w:rPr>
        <w:t>ależy przedkładać odrębnie, według wzoru:</w:t>
      </w:r>
      <w:r w:rsidR="001E30A6" w:rsidRPr="00A70B93">
        <w:rPr>
          <w:rFonts w:ascii="Calibri" w:hAnsi="Calibri" w:cs="Calibri"/>
          <w:sz w:val="24"/>
        </w:rPr>
        <w:t xml:space="preserve">                                                                          </w:t>
      </w:r>
    </w:p>
    <w:p w14:paraId="5400D984" w14:textId="77777777" w:rsidR="001E30A6" w:rsidRPr="00EC6572" w:rsidRDefault="001E30A6" w:rsidP="00415530">
      <w:pPr>
        <w:pStyle w:val="Tekstpodstawowywcity"/>
        <w:numPr>
          <w:ilvl w:val="1"/>
          <w:numId w:val="4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inwestycje – tabela nr 3</w:t>
      </w:r>
      <w:r w:rsidR="00A917A0" w:rsidRPr="00EC6572">
        <w:rPr>
          <w:rFonts w:ascii="Calibri" w:hAnsi="Calibri" w:cs="Calibri"/>
          <w:sz w:val="24"/>
        </w:rPr>
        <w:t>;</w:t>
      </w:r>
      <w:r w:rsidRPr="00EC6572">
        <w:rPr>
          <w:rFonts w:ascii="Calibri" w:hAnsi="Calibri" w:cs="Calibri"/>
          <w:sz w:val="24"/>
        </w:rPr>
        <w:t xml:space="preserve">                                                                                                                                                        </w:t>
      </w:r>
    </w:p>
    <w:p w14:paraId="3FA59151" w14:textId="77777777" w:rsidR="001E30A6" w:rsidRPr="00EC6572" w:rsidRDefault="001E30A6" w:rsidP="00415530">
      <w:pPr>
        <w:pStyle w:val="Tekstpodstawowywcity"/>
        <w:numPr>
          <w:ilvl w:val="1"/>
          <w:numId w:val="4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 xml:space="preserve">wykaz przedsięwzięć wieloletnich – tabela nr 4. </w:t>
      </w:r>
    </w:p>
    <w:p w14:paraId="4DC4ADA3" w14:textId="77777777" w:rsidR="004448BF" w:rsidRPr="00EC6572" w:rsidRDefault="001E30A6" w:rsidP="00A70B93">
      <w:pPr>
        <w:pStyle w:val="Tekstpodstawowywcity"/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 xml:space="preserve">                                                                                                </w:t>
      </w:r>
    </w:p>
    <w:p w14:paraId="0D461E8F" w14:textId="77777777" w:rsidR="004448BF" w:rsidRPr="00EC6572" w:rsidRDefault="004448BF" w:rsidP="004448BF">
      <w:pPr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>2. Wraz z wymienionymi materiałami planistycznymi należy przedstawić opisowe</w:t>
      </w:r>
      <w:r w:rsidR="00B61733" w:rsidRPr="00EC6572">
        <w:rPr>
          <w:rFonts w:ascii="Calibri" w:hAnsi="Calibri" w:cs="Calibri"/>
        </w:rPr>
        <w:t xml:space="preserve"> uzasadnienie </w:t>
      </w:r>
      <w:r w:rsidRPr="00EC6572">
        <w:rPr>
          <w:rFonts w:ascii="Calibri" w:hAnsi="Calibri" w:cs="Calibri"/>
        </w:rPr>
        <w:t xml:space="preserve">dochodów i wydatków z wyszczególnieniem wydatków rzeczowych </w:t>
      </w:r>
      <w:r w:rsidR="00B61733" w:rsidRPr="00EC6572">
        <w:rPr>
          <w:rFonts w:ascii="Calibri" w:hAnsi="Calibri" w:cs="Calibri"/>
        </w:rPr>
        <w:br/>
      </w:r>
      <w:r w:rsidRPr="00EC6572">
        <w:rPr>
          <w:rFonts w:ascii="Calibri" w:hAnsi="Calibri" w:cs="Calibri"/>
        </w:rPr>
        <w:t>w poszczególnych paragrafach.</w:t>
      </w:r>
      <w:r w:rsidR="00B61733" w:rsidRPr="00EC6572">
        <w:rPr>
          <w:rFonts w:ascii="Calibri" w:hAnsi="Calibri" w:cs="Calibri"/>
        </w:rPr>
        <w:t xml:space="preserve"> </w:t>
      </w:r>
      <w:r w:rsidRPr="00EC6572">
        <w:rPr>
          <w:rFonts w:ascii="Calibri" w:hAnsi="Calibri" w:cs="Calibri"/>
        </w:rPr>
        <w:t>Uzasadnienie to sporządza się</w:t>
      </w:r>
      <w:r w:rsidR="00B61733" w:rsidRPr="00EC6572">
        <w:rPr>
          <w:rFonts w:ascii="Calibri" w:hAnsi="Calibri" w:cs="Calibri"/>
        </w:rPr>
        <w:t xml:space="preserve"> </w:t>
      </w:r>
      <w:r w:rsidRPr="00EC6572">
        <w:rPr>
          <w:rFonts w:ascii="Calibri" w:hAnsi="Calibri" w:cs="Calibri"/>
        </w:rPr>
        <w:t>dla każdego rozdziału klasyfikacji budżetowej, omawiając szczegółowo założenia planu z uwzględnieniem:</w:t>
      </w:r>
    </w:p>
    <w:p w14:paraId="560F0D58" w14:textId="77777777" w:rsidR="004448BF" w:rsidRPr="00EC6572" w:rsidRDefault="004448BF" w:rsidP="00415530">
      <w:pPr>
        <w:numPr>
          <w:ilvl w:val="0"/>
          <w:numId w:val="5"/>
        </w:numPr>
        <w:tabs>
          <w:tab w:val="clear" w:pos="680"/>
          <w:tab w:val="num" w:pos="709"/>
        </w:tabs>
        <w:ind w:hanging="396"/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>zmian wielkości poszczególnych elementów kalkulacyjnych</w:t>
      </w:r>
      <w:r w:rsidR="00A917A0" w:rsidRPr="00EC6572">
        <w:rPr>
          <w:rFonts w:ascii="Calibri" w:hAnsi="Calibri" w:cs="Calibri"/>
        </w:rPr>
        <w:t>;</w:t>
      </w:r>
    </w:p>
    <w:p w14:paraId="1A7FC80E" w14:textId="77777777" w:rsidR="004448BF" w:rsidRPr="00EC6572" w:rsidRDefault="004448BF" w:rsidP="00415530">
      <w:pPr>
        <w:numPr>
          <w:ilvl w:val="0"/>
          <w:numId w:val="5"/>
        </w:numPr>
        <w:tabs>
          <w:tab w:val="clear" w:pos="680"/>
          <w:tab w:val="num" w:pos="709"/>
        </w:tabs>
        <w:ind w:hanging="396"/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 xml:space="preserve">czynników, które spowodowały ewentualną zmianę trendu wzrostu lub </w:t>
      </w:r>
      <w:r w:rsidR="00E7059A" w:rsidRPr="00EC6572">
        <w:rPr>
          <w:rFonts w:ascii="Calibri" w:hAnsi="Calibri" w:cs="Calibri"/>
        </w:rPr>
        <w:t xml:space="preserve">spadku </w:t>
      </w:r>
      <w:r w:rsidR="00002CC2">
        <w:rPr>
          <w:rFonts w:ascii="Calibri" w:hAnsi="Calibri" w:cs="Calibri"/>
        </w:rPr>
        <w:br/>
      </w:r>
      <w:r w:rsidR="00E7059A" w:rsidRPr="00EC6572">
        <w:rPr>
          <w:rFonts w:ascii="Calibri" w:hAnsi="Calibri" w:cs="Calibri"/>
        </w:rPr>
        <w:t>w porównaniu do roku 20</w:t>
      </w:r>
      <w:r w:rsidR="00137B54" w:rsidRPr="00EC6572">
        <w:rPr>
          <w:rFonts w:ascii="Calibri" w:hAnsi="Calibri" w:cs="Calibri"/>
        </w:rPr>
        <w:t>2</w:t>
      </w:r>
      <w:r w:rsidR="004400FA">
        <w:rPr>
          <w:rFonts w:ascii="Calibri" w:hAnsi="Calibri" w:cs="Calibri"/>
        </w:rPr>
        <w:t>3</w:t>
      </w:r>
      <w:r w:rsidR="00A917A0" w:rsidRPr="00EC6572">
        <w:rPr>
          <w:rFonts w:ascii="Calibri" w:hAnsi="Calibri" w:cs="Calibri"/>
        </w:rPr>
        <w:t>;</w:t>
      </w:r>
    </w:p>
    <w:p w14:paraId="332A87D2" w14:textId="77777777" w:rsidR="004448BF" w:rsidRPr="00EC6572" w:rsidRDefault="004448BF" w:rsidP="00415530">
      <w:pPr>
        <w:numPr>
          <w:ilvl w:val="0"/>
          <w:numId w:val="5"/>
        </w:numPr>
        <w:tabs>
          <w:tab w:val="clear" w:pos="680"/>
          <w:tab w:val="num" w:pos="709"/>
        </w:tabs>
        <w:ind w:hanging="396"/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>dochodów i wydatków jednorazowych lub ni</w:t>
      </w:r>
      <w:r w:rsidR="00E7059A" w:rsidRPr="00EC6572">
        <w:rPr>
          <w:rFonts w:ascii="Calibri" w:hAnsi="Calibri" w:cs="Calibri"/>
        </w:rPr>
        <w:t>ewystępujących w budżecie w 20</w:t>
      </w:r>
      <w:r w:rsidR="00137B54" w:rsidRPr="00EC6572">
        <w:rPr>
          <w:rFonts w:ascii="Calibri" w:hAnsi="Calibri" w:cs="Calibri"/>
        </w:rPr>
        <w:t>2</w:t>
      </w:r>
      <w:r w:rsidR="004400FA">
        <w:rPr>
          <w:rFonts w:ascii="Calibri" w:hAnsi="Calibri" w:cs="Calibri"/>
        </w:rPr>
        <w:t>3</w:t>
      </w:r>
      <w:r w:rsidRPr="00EC6572">
        <w:rPr>
          <w:rFonts w:ascii="Calibri" w:hAnsi="Calibri" w:cs="Calibri"/>
        </w:rPr>
        <w:t xml:space="preserve"> r</w:t>
      </w:r>
      <w:r w:rsidR="00002CC2">
        <w:rPr>
          <w:rFonts w:ascii="Calibri" w:hAnsi="Calibri" w:cs="Calibri"/>
        </w:rPr>
        <w:t>.</w:t>
      </w:r>
      <w:r w:rsidR="00A917A0" w:rsidRPr="00EC6572">
        <w:rPr>
          <w:rFonts w:ascii="Calibri" w:hAnsi="Calibri" w:cs="Calibri"/>
        </w:rPr>
        <w:t>;</w:t>
      </w:r>
    </w:p>
    <w:p w14:paraId="01A948C0" w14:textId="77777777" w:rsidR="004448BF" w:rsidRPr="00EC6572" w:rsidRDefault="004448BF" w:rsidP="00415530">
      <w:pPr>
        <w:numPr>
          <w:ilvl w:val="0"/>
          <w:numId w:val="5"/>
        </w:numPr>
        <w:tabs>
          <w:tab w:val="clear" w:pos="680"/>
          <w:tab w:val="num" w:pos="709"/>
        </w:tabs>
        <w:ind w:hanging="396"/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>kwot planowanych wydatków dla nowych zadań prz</w:t>
      </w:r>
      <w:r w:rsidR="00E7059A" w:rsidRPr="00EC6572">
        <w:rPr>
          <w:rFonts w:ascii="Calibri" w:hAnsi="Calibri" w:cs="Calibri"/>
        </w:rPr>
        <w:t>ewidzianych do realizacji w 202</w:t>
      </w:r>
      <w:r w:rsidR="004400FA">
        <w:rPr>
          <w:rFonts w:ascii="Calibri" w:hAnsi="Calibri" w:cs="Calibri"/>
        </w:rPr>
        <w:t>4</w:t>
      </w:r>
      <w:r w:rsidRPr="00EC6572">
        <w:rPr>
          <w:rFonts w:ascii="Calibri" w:hAnsi="Calibri" w:cs="Calibri"/>
        </w:rPr>
        <w:t xml:space="preserve"> r.</w:t>
      </w:r>
    </w:p>
    <w:p w14:paraId="5658AFD6" w14:textId="77777777" w:rsidR="001E30A6" w:rsidRPr="00EC6572" w:rsidRDefault="001E30A6" w:rsidP="001E30A6">
      <w:pPr>
        <w:ind w:left="708"/>
        <w:jc w:val="both"/>
        <w:rPr>
          <w:rFonts w:ascii="Calibri" w:hAnsi="Calibri" w:cs="Calibri"/>
          <w:color w:val="FF0000"/>
        </w:rPr>
      </w:pPr>
    </w:p>
    <w:p w14:paraId="235E8687" w14:textId="77777777" w:rsidR="004448BF" w:rsidRPr="00EC6572" w:rsidRDefault="004448BF" w:rsidP="004448BF">
      <w:pPr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 xml:space="preserve">3. W wydatkach na cele inwestycyjne nie planuje się remontów, które finansowane </w:t>
      </w:r>
      <w:r w:rsidR="00002CC2">
        <w:rPr>
          <w:rFonts w:ascii="Calibri" w:hAnsi="Calibri" w:cs="Calibri"/>
        </w:rPr>
        <w:br/>
      </w:r>
      <w:r w:rsidRPr="00EC6572">
        <w:rPr>
          <w:rFonts w:ascii="Calibri" w:hAnsi="Calibri" w:cs="Calibri"/>
        </w:rPr>
        <w:t xml:space="preserve">są w ramach wydatków bieżących. </w:t>
      </w:r>
    </w:p>
    <w:p w14:paraId="7C5BA98E" w14:textId="77777777" w:rsidR="004448BF" w:rsidRPr="00EC6572" w:rsidRDefault="004448BF" w:rsidP="004448BF">
      <w:pPr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>Do wydatków inwestycyjnych poza kosztami robót budowlano – montażowych należy zaliczać także np. koszty nabycia obiektu majątku trwałego, dokumentacji, badań geologicznych, ekspertyz, pozyskania i przygotowania terenu pod budowę, pierwszego wyposażenia nowobudowanych lub rozbudowywanych obiektów.</w:t>
      </w:r>
    </w:p>
    <w:p w14:paraId="6384957C" w14:textId="77777777" w:rsidR="004448BF" w:rsidRPr="00EC6572" w:rsidRDefault="00D56F96" w:rsidP="00D56F96">
      <w:pPr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lastRenderedPageBreak/>
        <w:t>4.</w:t>
      </w:r>
      <w:r w:rsidR="001E30A6" w:rsidRPr="00EC6572">
        <w:rPr>
          <w:rFonts w:ascii="Calibri" w:hAnsi="Calibri" w:cs="Calibri"/>
        </w:rPr>
        <w:t xml:space="preserve"> </w:t>
      </w:r>
      <w:r w:rsidR="009844A2" w:rsidRPr="00EC6572">
        <w:rPr>
          <w:rFonts w:ascii="Calibri" w:hAnsi="Calibri" w:cs="Calibri"/>
        </w:rPr>
        <w:t>Opracowane projekty budżetu należy przedłożyć</w:t>
      </w:r>
      <w:r w:rsidR="00D85DBC" w:rsidRPr="00EC6572">
        <w:rPr>
          <w:rFonts w:ascii="Calibri" w:hAnsi="Calibri" w:cs="Calibri"/>
        </w:rPr>
        <w:t xml:space="preserve"> w termin</w:t>
      </w:r>
      <w:r w:rsidR="00E7059A" w:rsidRPr="00EC6572">
        <w:rPr>
          <w:rFonts w:ascii="Calibri" w:hAnsi="Calibri" w:cs="Calibri"/>
        </w:rPr>
        <w:t xml:space="preserve">ie </w:t>
      </w:r>
      <w:r w:rsidR="00E7059A" w:rsidRPr="001B611C">
        <w:rPr>
          <w:rFonts w:ascii="Calibri" w:hAnsi="Calibri" w:cs="Calibri"/>
        </w:rPr>
        <w:t>do 1</w:t>
      </w:r>
      <w:r w:rsidR="00B81915" w:rsidRPr="001B611C">
        <w:rPr>
          <w:rFonts w:ascii="Calibri" w:hAnsi="Calibri" w:cs="Calibri"/>
        </w:rPr>
        <w:t>8</w:t>
      </w:r>
      <w:r w:rsidR="00E7059A" w:rsidRPr="001B611C">
        <w:rPr>
          <w:rFonts w:ascii="Calibri" w:hAnsi="Calibri" w:cs="Calibri"/>
        </w:rPr>
        <w:t xml:space="preserve"> października 20</w:t>
      </w:r>
      <w:r w:rsidR="00137B54" w:rsidRPr="001B611C">
        <w:rPr>
          <w:rFonts w:ascii="Calibri" w:hAnsi="Calibri" w:cs="Calibri"/>
        </w:rPr>
        <w:t>2</w:t>
      </w:r>
      <w:r w:rsidR="004400FA" w:rsidRPr="001B611C">
        <w:rPr>
          <w:rFonts w:ascii="Calibri" w:hAnsi="Calibri" w:cs="Calibri"/>
        </w:rPr>
        <w:t>3</w:t>
      </w:r>
      <w:r w:rsidR="004448BF" w:rsidRPr="001B611C">
        <w:rPr>
          <w:rFonts w:ascii="Calibri" w:hAnsi="Calibri" w:cs="Calibri"/>
        </w:rPr>
        <w:t xml:space="preserve"> </w:t>
      </w:r>
      <w:r w:rsidR="004448BF" w:rsidRPr="00EC6572">
        <w:rPr>
          <w:rFonts w:ascii="Calibri" w:hAnsi="Calibri" w:cs="Calibri"/>
        </w:rPr>
        <w:t>roku Skarbnikowi Powiatu, natomiast:</w:t>
      </w:r>
    </w:p>
    <w:p w14:paraId="70679B46" w14:textId="77777777" w:rsidR="004448BF" w:rsidRPr="001B611C" w:rsidRDefault="004448BF" w:rsidP="00415530">
      <w:pPr>
        <w:numPr>
          <w:ilvl w:val="1"/>
          <w:numId w:val="6"/>
        </w:numPr>
        <w:tabs>
          <w:tab w:val="clear" w:pos="1440"/>
          <w:tab w:val="num" w:pos="1134"/>
        </w:tabs>
        <w:ind w:left="567"/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>jednostki działu „Pomoc społeczna” i „Pozostałe zadania w zakresie polityki społecznej” (z wyjątkiem Powiatowego Urzędu Pracy) – do Powiatowego C</w:t>
      </w:r>
      <w:r w:rsidR="00D85DBC" w:rsidRPr="00EC6572">
        <w:rPr>
          <w:rFonts w:ascii="Calibri" w:hAnsi="Calibri" w:cs="Calibri"/>
        </w:rPr>
        <w:t>entrum Pomocy Rodz</w:t>
      </w:r>
      <w:r w:rsidR="00E7059A" w:rsidRPr="00EC6572">
        <w:rPr>
          <w:rFonts w:ascii="Calibri" w:hAnsi="Calibri" w:cs="Calibri"/>
        </w:rPr>
        <w:t xml:space="preserve">inie </w:t>
      </w:r>
      <w:r w:rsidR="00E7059A" w:rsidRPr="001B611C">
        <w:rPr>
          <w:rFonts w:ascii="Calibri" w:hAnsi="Calibri" w:cs="Calibri"/>
        </w:rPr>
        <w:t xml:space="preserve">do dnia </w:t>
      </w:r>
      <w:r w:rsidR="005443CB" w:rsidRPr="001B611C">
        <w:rPr>
          <w:rFonts w:ascii="Calibri" w:hAnsi="Calibri" w:cs="Calibri"/>
        </w:rPr>
        <w:t>1</w:t>
      </w:r>
      <w:r w:rsidR="00002CC2" w:rsidRPr="001B611C">
        <w:rPr>
          <w:rFonts w:ascii="Calibri" w:hAnsi="Calibri" w:cs="Calibri"/>
        </w:rPr>
        <w:t>0</w:t>
      </w:r>
      <w:r w:rsidR="005443CB" w:rsidRPr="001B611C">
        <w:rPr>
          <w:rFonts w:ascii="Calibri" w:hAnsi="Calibri" w:cs="Calibri"/>
        </w:rPr>
        <w:t xml:space="preserve"> </w:t>
      </w:r>
      <w:r w:rsidR="00E7059A" w:rsidRPr="001B611C">
        <w:rPr>
          <w:rFonts w:ascii="Calibri" w:hAnsi="Calibri" w:cs="Calibri"/>
        </w:rPr>
        <w:t>października 20</w:t>
      </w:r>
      <w:r w:rsidR="005C1980" w:rsidRPr="001B611C">
        <w:rPr>
          <w:rFonts w:ascii="Calibri" w:hAnsi="Calibri" w:cs="Calibri"/>
        </w:rPr>
        <w:t>2</w:t>
      </w:r>
      <w:r w:rsidR="004400FA" w:rsidRPr="001B611C">
        <w:rPr>
          <w:rFonts w:ascii="Calibri" w:hAnsi="Calibri" w:cs="Calibri"/>
        </w:rPr>
        <w:t>3</w:t>
      </w:r>
      <w:r w:rsidRPr="001B611C">
        <w:rPr>
          <w:rFonts w:ascii="Calibri" w:hAnsi="Calibri" w:cs="Calibri"/>
        </w:rPr>
        <w:t xml:space="preserve"> r.</w:t>
      </w:r>
      <w:r w:rsidR="00881DB9" w:rsidRPr="001B611C">
        <w:rPr>
          <w:rFonts w:ascii="Calibri" w:hAnsi="Calibri" w:cs="Calibri"/>
        </w:rPr>
        <w:t>,</w:t>
      </w:r>
    </w:p>
    <w:p w14:paraId="51BCB57A" w14:textId="77777777" w:rsidR="004448BF" w:rsidRPr="00EC6572" w:rsidRDefault="004448BF" w:rsidP="00415530">
      <w:pPr>
        <w:pStyle w:val="Tekstpodstawowywcity2"/>
        <w:numPr>
          <w:ilvl w:val="1"/>
          <w:numId w:val="6"/>
        </w:numPr>
        <w:tabs>
          <w:tab w:val="clear" w:pos="1440"/>
          <w:tab w:val="num" w:pos="1134"/>
        </w:tabs>
        <w:ind w:left="567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PCPR przekazuje do Sk</w:t>
      </w:r>
      <w:r w:rsidR="00D85DBC" w:rsidRPr="00EC6572">
        <w:rPr>
          <w:rFonts w:ascii="Calibri" w:hAnsi="Calibri" w:cs="Calibri"/>
          <w:sz w:val="24"/>
        </w:rPr>
        <w:t xml:space="preserve">arbnika Powiatu w </w:t>
      </w:r>
      <w:r w:rsidR="009844A2" w:rsidRPr="001B611C">
        <w:rPr>
          <w:rFonts w:ascii="Calibri" w:hAnsi="Calibri" w:cs="Calibri"/>
          <w:sz w:val="24"/>
        </w:rPr>
        <w:t>terminie do 1</w:t>
      </w:r>
      <w:r w:rsidR="00B81915" w:rsidRPr="001B611C">
        <w:rPr>
          <w:rFonts w:ascii="Calibri" w:hAnsi="Calibri" w:cs="Calibri"/>
          <w:sz w:val="24"/>
        </w:rPr>
        <w:t>8</w:t>
      </w:r>
      <w:r w:rsidR="009844A2" w:rsidRPr="001B611C">
        <w:rPr>
          <w:rFonts w:ascii="Calibri" w:hAnsi="Calibri" w:cs="Calibri"/>
          <w:sz w:val="24"/>
        </w:rPr>
        <w:t xml:space="preserve"> października 20</w:t>
      </w:r>
      <w:r w:rsidR="005C1980" w:rsidRPr="001B611C">
        <w:rPr>
          <w:rFonts w:ascii="Calibri" w:hAnsi="Calibri" w:cs="Calibri"/>
          <w:sz w:val="24"/>
        </w:rPr>
        <w:t>2</w:t>
      </w:r>
      <w:r w:rsidR="004400FA" w:rsidRPr="001B611C">
        <w:rPr>
          <w:rFonts w:ascii="Calibri" w:hAnsi="Calibri" w:cs="Calibri"/>
          <w:sz w:val="24"/>
        </w:rPr>
        <w:t>3</w:t>
      </w:r>
      <w:r w:rsidRPr="001B611C">
        <w:rPr>
          <w:rFonts w:ascii="Calibri" w:hAnsi="Calibri" w:cs="Calibri"/>
          <w:sz w:val="24"/>
        </w:rPr>
        <w:t xml:space="preserve"> </w:t>
      </w:r>
      <w:r w:rsidRPr="00EC6572">
        <w:rPr>
          <w:rFonts w:ascii="Calibri" w:hAnsi="Calibri" w:cs="Calibri"/>
          <w:sz w:val="24"/>
        </w:rPr>
        <w:t>r. zweryfikowane pod względem merytorycznym materiały planistyczne z jednostek opieki społecznej oraz informacje o wysokości planowanych dotacji dla:</w:t>
      </w:r>
    </w:p>
    <w:p w14:paraId="4F8AFCA2" w14:textId="77777777" w:rsidR="004448BF" w:rsidRPr="00EC6572" w:rsidRDefault="004448BF" w:rsidP="00415530">
      <w:pPr>
        <w:pStyle w:val="Tekstpodstawowywcity2"/>
        <w:numPr>
          <w:ilvl w:val="2"/>
          <w:numId w:val="7"/>
        </w:numPr>
        <w:tabs>
          <w:tab w:val="clear" w:pos="2340"/>
          <w:tab w:val="num" w:pos="1985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niepublicznych jednostek pomocy społecznej,</w:t>
      </w:r>
    </w:p>
    <w:p w14:paraId="220AC199" w14:textId="77777777" w:rsidR="004448BF" w:rsidRPr="00EC6572" w:rsidRDefault="004448BF" w:rsidP="00415530">
      <w:pPr>
        <w:pStyle w:val="Tekstpodstawowywcity2"/>
        <w:numPr>
          <w:ilvl w:val="2"/>
          <w:numId w:val="7"/>
        </w:numPr>
        <w:tabs>
          <w:tab w:val="clear" w:pos="2340"/>
          <w:tab w:val="num" w:pos="1985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rodzin zastępczych,</w:t>
      </w:r>
    </w:p>
    <w:p w14:paraId="11B1CFE5" w14:textId="77777777" w:rsidR="004448BF" w:rsidRPr="00EC6572" w:rsidRDefault="004448BF" w:rsidP="00415530">
      <w:pPr>
        <w:pStyle w:val="Tekstpodstawowywcity2"/>
        <w:numPr>
          <w:ilvl w:val="2"/>
          <w:numId w:val="7"/>
        </w:numPr>
        <w:tabs>
          <w:tab w:val="clear" w:pos="2340"/>
          <w:tab w:val="num" w:pos="1985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wychowanków pozostających w placówkach opiekuńczo – wychowawczych,</w:t>
      </w:r>
    </w:p>
    <w:p w14:paraId="6D813857" w14:textId="77777777" w:rsidR="004448BF" w:rsidRPr="00EC6572" w:rsidRDefault="004448BF" w:rsidP="00415530">
      <w:pPr>
        <w:pStyle w:val="Tekstpodstawowywcity2"/>
        <w:numPr>
          <w:ilvl w:val="2"/>
          <w:numId w:val="7"/>
        </w:numPr>
        <w:tabs>
          <w:tab w:val="clear" w:pos="2340"/>
          <w:tab w:val="num" w:pos="1985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warsztatów terapii zajęciowej,</w:t>
      </w:r>
    </w:p>
    <w:p w14:paraId="115B4BA2" w14:textId="77777777" w:rsidR="004448BF" w:rsidRPr="00EC6572" w:rsidRDefault="004448BF" w:rsidP="00415530">
      <w:pPr>
        <w:pStyle w:val="Tekstpodstawowywcity2"/>
        <w:numPr>
          <w:ilvl w:val="2"/>
          <w:numId w:val="7"/>
        </w:numPr>
        <w:tabs>
          <w:tab w:val="clear" w:pos="2340"/>
          <w:tab w:val="num" w:pos="1985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środowiskowego domu samopomocy.</w:t>
      </w:r>
    </w:p>
    <w:p w14:paraId="76713A39" w14:textId="77777777" w:rsidR="00F076E2" w:rsidRPr="00EC6572" w:rsidRDefault="00F076E2" w:rsidP="00F076E2">
      <w:pPr>
        <w:pStyle w:val="Tekstpodstawowywcity2"/>
        <w:ind w:left="2340"/>
        <w:rPr>
          <w:rFonts w:ascii="Calibri" w:hAnsi="Calibri" w:cs="Calibri"/>
          <w:sz w:val="24"/>
        </w:rPr>
      </w:pPr>
    </w:p>
    <w:p w14:paraId="70D39BA2" w14:textId="77777777" w:rsidR="004448BF" w:rsidRPr="00EC6572" w:rsidRDefault="00F076E2" w:rsidP="00F076E2">
      <w:pPr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>5.</w:t>
      </w:r>
      <w:r w:rsidR="00002CC2">
        <w:rPr>
          <w:rFonts w:ascii="Calibri" w:hAnsi="Calibri" w:cs="Calibri"/>
        </w:rPr>
        <w:t xml:space="preserve"> </w:t>
      </w:r>
      <w:r w:rsidR="004448BF" w:rsidRPr="00EC6572">
        <w:rPr>
          <w:rFonts w:ascii="Calibri" w:hAnsi="Calibri" w:cs="Calibri"/>
        </w:rPr>
        <w:t>Wydzia</w:t>
      </w:r>
      <w:r w:rsidR="00521C9E" w:rsidRPr="00EC6572">
        <w:rPr>
          <w:rFonts w:ascii="Calibri" w:hAnsi="Calibri" w:cs="Calibri"/>
        </w:rPr>
        <w:t xml:space="preserve">ł Edukacji w terminie </w:t>
      </w:r>
      <w:r w:rsidR="00521C9E" w:rsidRPr="001B611C">
        <w:rPr>
          <w:rFonts w:ascii="Calibri" w:hAnsi="Calibri" w:cs="Calibri"/>
        </w:rPr>
        <w:t xml:space="preserve">do </w:t>
      </w:r>
      <w:r w:rsidR="00CA33D5" w:rsidRPr="001B611C">
        <w:rPr>
          <w:rFonts w:ascii="Calibri" w:hAnsi="Calibri" w:cs="Calibri"/>
        </w:rPr>
        <w:t>2</w:t>
      </w:r>
      <w:r w:rsidR="001B611C">
        <w:rPr>
          <w:rFonts w:ascii="Calibri" w:hAnsi="Calibri" w:cs="Calibri"/>
        </w:rPr>
        <w:t>3</w:t>
      </w:r>
      <w:r w:rsidR="004448BF" w:rsidRPr="001B611C">
        <w:rPr>
          <w:rFonts w:ascii="Calibri" w:hAnsi="Calibri" w:cs="Calibri"/>
        </w:rPr>
        <w:t xml:space="preserve"> </w:t>
      </w:r>
      <w:r w:rsidR="00E7059A" w:rsidRPr="001B611C">
        <w:rPr>
          <w:rFonts w:ascii="Calibri" w:hAnsi="Calibri" w:cs="Calibri"/>
        </w:rPr>
        <w:t>października 20</w:t>
      </w:r>
      <w:r w:rsidR="005C1980" w:rsidRPr="001B611C">
        <w:rPr>
          <w:rFonts w:ascii="Calibri" w:hAnsi="Calibri" w:cs="Calibri"/>
        </w:rPr>
        <w:t>2</w:t>
      </w:r>
      <w:r w:rsidR="004400FA" w:rsidRPr="001B611C">
        <w:rPr>
          <w:rFonts w:ascii="Calibri" w:hAnsi="Calibri" w:cs="Calibri"/>
        </w:rPr>
        <w:t>3</w:t>
      </w:r>
      <w:r w:rsidR="004448BF" w:rsidRPr="001B611C">
        <w:rPr>
          <w:rFonts w:ascii="Calibri" w:hAnsi="Calibri" w:cs="Calibri"/>
        </w:rPr>
        <w:t xml:space="preserve"> r</w:t>
      </w:r>
      <w:r w:rsidR="004448BF" w:rsidRPr="00EC6572">
        <w:rPr>
          <w:rFonts w:ascii="Calibri" w:hAnsi="Calibri" w:cs="Calibri"/>
        </w:rPr>
        <w:t>. przedstawia Zarządowi Powiatu propozycje podziału środków części oświatowej subwencji ogólnej otrzymanej z Ministerstwa  Finansów na poszczególne jednostki działu „Oświata i Wychowanie”</w:t>
      </w:r>
      <w:r w:rsidR="005C1980" w:rsidRPr="00EC6572">
        <w:rPr>
          <w:rFonts w:ascii="Calibri" w:hAnsi="Calibri" w:cs="Calibri"/>
        </w:rPr>
        <w:t xml:space="preserve"> i</w:t>
      </w:r>
      <w:r w:rsidR="004448BF" w:rsidRPr="00EC6572">
        <w:rPr>
          <w:rFonts w:ascii="Calibri" w:hAnsi="Calibri" w:cs="Calibri"/>
        </w:rPr>
        <w:t xml:space="preserve"> „Edukacyjna Opieka Wychowawcza”</w:t>
      </w:r>
      <w:r w:rsidR="005C1980" w:rsidRPr="00EC6572">
        <w:rPr>
          <w:rFonts w:ascii="Calibri" w:hAnsi="Calibri" w:cs="Calibri"/>
        </w:rPr>
        <w:t xml:space="preserve"> oraz Powiatowe Centrum Usług Wspólnych </w:t>
      </w:r>
      <w:r w:rsidR="004448BF" w:rsidRPr="00EC6572">
        <w:rPr>
          <w:rFonts w:ascii="Calibri" w:hAnsi="Calibri" w:cs="Calibri"/>
        </w:rPr>
        <w:t xml:space="preserve">i po ich zatwierdzeniu  informuje o przyznanych kwotach kierowników tych jednostek. Ustala planowane kwoty dotacji </w:t>
      </w:r>
      <w:r w:rsidR="00002CC2">
        <w:rPr>
          <w:rFonts w:ascii="Calibri" w:hAnsi="Calibri" w:cs="Calibri"/>
        </w:rPr>
        <w:br/>
      </w:r>
      <w:r w:rsidR="004448BF" w:rsidRPr="00EC6572">
        <w:rPr>
          <w:rFonts w:ascii="Calibri" w:hAnsi="Calibri" w:cs="Calibri"/>
        </w:rPr>
        <w:t>dla niepublicznych szkół oraz placówek opiekuńczo – wychowawczych oraz planowaną wysokość dotacji na wykonywanie zadań biblioteki powiatowej i przekazuj</w:t>
      </w:r>
      <w:r w:rsidR="009C42DA" w:rsidRPr="00EC6572">
        <w:rPr>
          <w:rFonts w:ascii="Calibri" w:hAnsi="Calibri" w:cs="Calibri"/>
        </w:rPr>
        <w:t>e je Skarbnikowi Powiatu, przy czym:</w:t>
      </w:r>
    </w:p>
    <w:p w14:paraId="01068AAB" w14:textId="77777777" w:rsidR="004448BF" w:rsidRPr="00EC6572" w:rsidRDefault="004448BF" w:rsidP="00415530">
      <w:pPr>
        <w:pStyle w:val="Akapitzlist"/>
        <w:numPr>
          <w:ilvl w:val="0"/>
          <w:numId w:val="8"/>
        </w:numPr>
        <w:ind w:left="567"/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 xml:space="preserve">Kierownicy jednostek działu „Oświata i Wychowanie” oraz „Edukacyjna Opieka Wychowawcza” sporządzają materiały planistyczne uwzględniające wysokość </w:t>
      </w:r>
      <w:r w:rsidR="00A70B93">
        <w:rPr>
          <w:rFonts w:ascii="Calibri" w:hAnsi="Calibri" w:cs="Calibri"/>
        </w:rPr>
        <w:br/>
      </w:r>
      <w:r w:rsidRPr="00EC6572">
        <w:rPr>
          <w:rFonts w:ascii="Calibri" w:hAnsi="Calibri" w:cs="Calibri"/>
        </w:rPr>
        <w:t>naliczonej subwencji w kwocie otrzymanej z Wydziału Edukacji oraz planowane doch</w:t>
      </w:r>
      <w:r w:rsidR="009C42DA" w:rsidRPr="00EC6572">
        <w:rPr>
          <w:rFonts w:ascii="Calibri" w:hAnsi="Calibri" w:cs="Calibri"/>
        </w:rPr>
        <w:t>ody własne</w:t>
      </w:r>
      <w:r w:rsidR="00A917A0" w:rsidRPr="00EC6572">
        <w:rPr>
          <w:rFonts w:ascii="Calibri" w:hAnsi="Calibri" w:cs="Calibri"/>
        </w:rPr>
        <w:t>;</w:t>
      </w:r>
    </w:p>
    <w:p w14:paraId="73027C7D" w14:textId="77777777" w:rsidR="004448BF" w:rsidRPr="001B611C" w:rsidRDefault="009C42DA" w:rsidP="00415530">
      <w:pPr>
        <w:numPr>
          <w:ilvl w:val="0"/>
          <w:numId w:val="8"/>
        </w:numPr>
        <w:ind w:left="567"/>
        <w:jc w:val="both"/>
        <w:rPr>
          <w:rFonts w:ascii="Calibri" w:hAnsi="Calibri" w:cs="Calibri"/>
        </w:rPr>
      </w:pPr>
      <w:r w:rsidRPr="001B611C">
        <w:rPr>
          <w:rFonts w:ascii="Calibri" w:hAnsi="Calibri" w:cs="Calibri"/>
        </w:rPr>
        <w:t>o</w:t>
      </w:r>
      <w:r w:rsidR="004448BF" w:rsidRPr="001B611C">
        <w:rPr>
          <w:rFonts w:ascii="Calibri" w:hAnsi="Calibri" w:cs="Calibri"/>
        </w:rPr>
        <w:t>pracowane projekty planów finansowych przekazują Skarbnik</w:t>
      </w:r>
      <w:r w:rsidR="00D85DBC" w:rsidRPr="001B611C">
        <w:rPr>
          <w:rFonts w:ascii="Calibri" w:hAnsi="Calibri" w:cs="Calibri"/>
        </w:rPr>
        <w:t>owi Powiat</w:t>
      </w:r>
      <w:r w:rsidR="00521C9E" w:rsidRPr="001B611C">
        <w:rPr>
          <w:rFonts w:ascii="Calibri" w:hAnsi="Calibri" w:cs="Calibri"/>
        </w:rPr>
        <w:t xml:space="preserve">u w terminie </w:t>
      </w:r>
      <w:r w:rsidR="00002CC2" w:rsidRPr="001B611C">
        <w:rPr>
          <w:rFonts w:ascii="Calibri" w:hAnsi="Calibri" w:cs="Calibri"/>
        </w:rPr>
        <w:br/>
      </w:r>
      <w:r w:rsidR="00521C9E" w:rsidRPr="001B611C">
        <w:rPr>
          <w:rFonts w:ascii="Calibri" w:hAnsi="Calibri" w:cs="Calibri"/>
        </w:rPr>
        <w:t xml:space="preserve">do </w:t>
      </w:r>
      <w:r w:rsidR="00002CC2" w:rsidRPr="001B611C">
        <w:rPr>
          <w:rFonts w:ascii="Calibri" w:hAnsi="Calibri" w:cs="Calibri"/>
        </w:rPr>
        <w:t>31</w:t>
      </w:r>
      <w:r w:rsidR="00521C9E" w:rsidRPr="001B611C">
        <w:rPr>
          <w:rFonts w:ascii="Calibri" w:hAnsi="Calibri" w:cs="Calibri"/>
        </w:rPr>
        <w:t xml:space="preserve"> października 20</w:t>
      </w:r>
      <w:r w:rsidR="005C1980" w:rsidRPr="001B611C">
        <w:rPr>
          <w:rFonts w:ascii="Calibri" w:hAnsi="Calibri" w:cs="Calibri"/>
        </w:rPr>
        <w:t>2</w:t>
      </w:r>
      <w:r w:rsidR="004400FA" w:rsidRPr="001B611C">
        <w:rPr>
          <w:rFonts w:ascii="Calibri" w:hAnsi="Calibri" w:cs="Calibri"/>
        </w:rPr>
        <w:t>3</w:t>
      </w:r>
      <w:r w:rsidR="00002CC2" w:rsidRPr="001B611C">
        <w:rPr>
          <w:rFonts w:ascii="Calibri" w:hAnsi="Calibri" w:cs="Calibri"/>
        </w:rPr>
        <w:t xml:space="preserve"> </w:t>
      </w:r>
      <w:r w:rsidR="004448BF" w:rsidRPr="001B611C">
        <w:rPr>
          <w:rFonts w:ascii="Calibri" w:hAnsi="Calibri" w:cs="Calibri"/>
        </w:rPr>
        <w:t xml:space="preserve">r., a plany finansowe projektów współfinansowanych </w:t>
      </w:r>
      <w:r w:rsidR="00A70B93" w:rsidRPr="001B611C">
        <w:rPr>
          <w:rFonts w:ascii="Calibri" w:hAnsi="Calibri" w:cs="Calibri"/>
        </w:rPr>
        <w:br/>
      </w:r>
      <w:r w:rsidR="004448BF" w:rsidRPr="001B611C">
        <w:rPr>
          <w:rFonts w:ascii="Calibri" w:hAnsi="Calibri" w:cs="Calibri"/>
        </w:rPr>
        <w:t>z</w:t>
      </w:r>
      <w:r w:rsidR="00002CC2" w:rsidRPr="001B611C">
        <w:rPr>
          <w:rFonts w:ascii="Calibri" w:hAnsi="Calibri" w:cs="Calibri"/>
        </w:rPr>
        <w:t>e środków funduszy europejskich</w:t>
      </w:r>
      <w:r w:rsidR="004448BF" w:rsidRPr="001B611C">
        <w:rPr>
          <w:rFonts w:ascii="Calibri" w:hAnsi="Calibri" w:cs="Calibri"/>
        </w:rPr>
        <w:t xml:space="preserve"> bądź z inn</w:t>
      </w:r>
      <w:r w:rsidR="00D85DBC" w:rsidRPr="001B611C">
        <w:rPr>
          <w:rFonts w:ascii="Calibri" w:hAnsi="Calibri" w:cs="Calibri"/>
        </w:rPr>
        <w:t xml:space="preserve">ych źródeł w terminie </w:t>
      </w:r>
      <w:r w:rsidR="00A70B93" w:rsidRPr="001B611C">
        <w:rPr>
          <w:rFonts w:ascii="Calibri" w:hAnsi="Calibri" w:cs="Calibri"/>
        </w:rPr>
        <w:br/>
      </w:r>
      <w:r w:rsidR="00D85DBC" w:rsidRPr="001B611C">
        <w:rPr>
          <w:rFonts w:ascii="Calibri" w:hAnsi="Calibri" w:cs="Calibri"/>
        </w:rPr>
        <w:t>do 1</w:t>
      </w:r>
      <w:r w:rsidR="00B81915" w:rsidRPr="001B611C">
        <w:rPr>
          <w:rFonts w:ascii="Calibri" w:hAnsi="Calibri" w:cs="Calibri"/>
        </w:rPr>
        <w:t>8</w:t>
      </w:r>
      <w:r w:rsidR="004448BF" w:rsidRPr="001B611C">
        <w:rPr>
          <w:rFonts w:ascii="Calibri" w:hAnsi="Calibri" w:cs="Calibri"/>
        </w:rPr>
        <w:t xml:space="preserve"> paździer</w:t>
      </w:r>
      <w:r w:rsidR="00521C9E" w:rsidRPr="001B611C">
        <w:rPr>
          <w:rFonts w:ascii="Calibri" w:hAnsi="Calibri" w:cs="Calibri"/>
        </w:rPr>
        <w:t>nika 20</w:t>
      </w:r>
      <w:r w:rsidR="005C1980" w:rsidRPr="001B611C">
        <w:rPr>
          <w:rFonts w:ascii="Calibri" w:hAnsi="Calibri" w:cs="Calibri"/>
        </w:rPr>
        <w:t>2</w:t>
      </w:r>
      <w:r w:rsidR="004400FA" w:rsidRPr="001B611C">
        <w:rPr>
          <w:rFonts w:ascii="Calibri" w:hAnsi="Calibri" w:cs="Calibri"/>
        </w:rPr>
        <w:t>3</w:t>
      </w:r>
      <w:r w:rsidR="00002CC2" w:rsidRPr="001B611C">
        <w:rPr>
          <w:rFonts w:ascii="Calibri" w:hAnsi="Calibri" w:cs="Calibri"/>
        </w:rPr>
        <w:t xml:space="preserve"> </w:t>
      </w:r>
      <w:r w:rsidR="004448BF" w:rsidRPr="001B611C">
        <w:rPr>
          <w:rFonts w:ascii="Calibri" w:hAnsi="Calibri" w:cs="Calibri"/>
        </w:rPr>
        <w:t>r</w:t>
      </w:r>
      <w:r w:rsidR="00002CC2" w:rsidRPr="001B611C">
        <w:rPr>
          <w:rFonts w:ascii="Calibri" w:hAnsi="Calibri" w:cs="Calibri"/>
        </w:rPr>
        <w:t>.</w:t>
      </w:r>
      <w:r w:rsidR="00A917A0" w:rsidRPr="001B611C">
        <w:rPr>
          <w:rFonts w:ascii="Calibri" w:hAnsi="Calibri" w:cs="Calibri"/>
        </w:rPr>
        <w:t>;</w:t>
      </w:r>
    </w:p>
    <w:p w14:paraId="416EB45B" w14:textId="77777777" w:rsidR="000313D7" w:rsidRPr="00EC6572" w:rsidRDefault="00002CC2" w:rsidP="00415530">
      <w:pPr>
        <w:numPr>
          <w:ilvl w:val="0"/>
          <w:numId w:val="8"/>
        </w:numPr>
        <w:ind w:left="567"/>
        <w:jc w:val="both"/>
        <w:rPr>
          <w:rFonts w:ascii="Calibri" w:hAnsi="Calibri" w:cs="Calibri"/>
        </w:rPr>
      </w:pPr>
      <w:r w:rsidRPr="001B611C">
        <w:rPr>
          <w:rFonts w:ascii="Calibri" w:hAnsi="Calibri" w:cs="Calibri"/>
        </w:rPr>
        <w:t>p</w:t>
      </w:r>
      <w:r w:rsidR="00EE2461" w:rsidRPr="001B611C">
        <w:rPr>
          <w:rFonts w:ascii="Calibri" w:hAnsi="Calibri" w:cs="Calibri"/>
        </w:rPr>
        <w:t>rojekty</w:t>
      </w:r>
      <w:r w:rsidR="000313D7" w:rsidRPr="001B611C">
        <w:rPr>
          <w:rFonts w:ascii="Calibri" w:hAnsi="Calibri" w:cs="Calibri"/>
        </w:rPr>
        <w:t xml:space="preserve"> planów finansowych realizowanych ze środków (dotacji) z budżetu państwa</w:t>
      </w:r>
      <w:r w:rsidR="00EE2461" w:rsidRPr="001B611C">
        <w:rPr>
          <w:rFonts w:ascii="Calibri" w:hAnsi="Calibri" w:cs="Calibri"/>
        </w:rPr>
        <w:t xml:space="preserve"> </w:t>
      </w:r>
      <w:r w:rsidR="00EE2461" w:rsidRPr="00EC6572">
        <w:rPr>
          <w:rFonts w:ascii="Calibri" w:hAnsi="Calibri" w:cs="Calibri"/>
        </w:rPr>
        <w:t xml:space="preserve">przedkłada się Skarbnikowi Powiatu w terminie do </w:t>
      </w:r>
      <w:r w:rsidR="005443CB" w:rsidRPr="001B611C">
        <w:rPr>
          <w:rFonts w:ascii="Calibri" w:hAnsi="Calibri" w:cs="Calibri"/>
        </w:rPr>
        <w:t>2</w:t>
      </w:r>
      <w:r w:rsidR="00B81915" w:rsidRPr="001B611C">
        <w:rPr>
          <w:rFonts w:ascii="Calibri" w:hAnsi="Calibri" w:cs="Calibri"/>
        </w:rPr>
        <w:t>7</w:t>
      </w:r>
      <w:r w:rsidR="005443CB" w:rsidRPr="001B611C">
        <w:rPr>
          <w:rFonts w:ascii="Calibri" w:hAnsi="Calibri" w:cs="Calibri"/>
        </w:rPr>
        <w:t xml:space="preserve"> </w:t>
      </w:r>
      <w:r w:rsidR="00EE2461" w:rsidRPr="001B611C">
        <w:rPr>
          <w:rFonts w:ascii="Calibri" w:hAnsi="Calibri" w:cs="Calibri"/>
        </w:rPr>
        <w:t>października 20</w:t>
      </w:r>
      <w:r w:rsidR="005C1980" w:rsidRPr="001B611C">
        <w:rPr>
          <w:rFonts w:ascii="Calibri" w:hAnsi="Calibri" w:cs="Calibri"/>
        </w:rPr>
        <w:t>2</w:t>
      </w:r>
      <w:r w:rsidR="004400FA" w:rsidRPr="001B611C">
        <w:rPr>
          <w:rFonts w:ascii="Calibri" w:hAnsi="Calibri" w:cs="Calibri"/>
        </w:rPr>
        <w:t>3</w:t>
      </w:r>
      <w:r w:rsidR="003F6329" w:rsidRPr="001B611C">
        <w:rPr>
          <w:rFonts w:ascii="Calibri" w:hAnsi="Calibri" w:cs="Calibri"/>
        </w:rPr>
        <w:t xml:space="preserve"> </w:t>
      </w:r>
      <w:r w:rsidR="00EE2461" w:rsidRPr="00EC6572">
        <w:rPr>
          <w:rFonts w:ascii="Calibri" w:hAnsi="Calibri" w:cs="Calibri"/>
        </w:rPr>
        <w:t xml:space="preserve">r. </w:t>
      </w:r>
      <w:r>
        <w:rPr>
          <w:rFonts w:ascii="Calibri" w:hAnsi="Calibri" w:cs="Calibri"/>
        </w:rPr>
        <w:br/>
      </w:r>
      <w:r w:rsidR="00EE2461" w:rsidRPr="00EC6572">
        <w:rPr>
          <w:rFonts w:ascii="Calibri" w:hAnsi="Calibri" w:cs="Calibri"/>
        </w:rPr>
        <w:t xml:space="preserve">po uzyskaniu informacji o wysokości dotacji na </w:t>
      </w:r>
      <w:r>
        <w:rPr>
          <w:rFonts w:ascii="Calibri" w:hAnsi="Calibri" w:cs="Calibri"/>
        </w:rPr>
        <w:t xml:space="preserve">rok </w:t>
      </w:r>
      <w:r w:rsidR="00EE2461" w:rsidRPr="00EC6572">
        <w:rPr>
          <w:rFonts w:ascii="Calibri" w:hAnsi="Calibri" w:cs="Calibri"/>
        </w:rPr>
        <w:t>202</w:t>
      </w:r>
      <w:r w:rsidR="004400FA">
        <w:rPr>
          <w:rFonts w:ascii="Calibri" w:hAnsi="Calibri" w:cs="Calibri"/>
        </w:rPr>
        <w:t>4</w:t>
      </w:r>
      <w:r w:rsidR="00A917A0" w:rsidRPr="00EC6572">
        <w:rPr>
          <w:rFonts w:ascii="Calibri" w:hAnsi="Calibri" w:cs="Calibri"/>
        </w:rPr>
        <w:t>;</w:t>
      </w:r>
    </w:p>
    <w:p w14:paraId="4F09F07B" w14:textId="77777777" w:rsidR="00C11035" w:rsidRPr="00EC6572" w:rsidRDefault="00002CC2" w:rsidP="00415530">
      <w:pPr>
        <w:numPr>
          <w:ilvl w:val="0"/>
          <w:numId w:val="8"/>
        </w:numPr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C11035" w:rsidRPr="00EC6572">
        <w:rPr>
          <w:rFonts w:ascii="Calibri" w:hAnsi="Calibri" w:cs="Calibri"/>
        </w:rPr>
        <w:t xml:space="preserve">ednostki organizacyjne powiatu oprócz wersji w formie dokumentu papierowego przesyłają projekty planów dochodów i wydatków w formacie </w:t>
      </w:r>
      <w:proofErr w:type="spellStart"/>
      <w:r w:rsidR="00C11035" w:rsidRPr="00EC6572">
        <w:rPr>
          <w:rFonts w:ascii="Calibri" w:hAnsi="Calibri" w:cs="Calibri"/>
        </w:rPr>
        <w:t>xml</w:t>
      </w:r>
      <w:proofErr w:type="spellEnd"/>
      <w:r w:rsidR="00C11035" w:rsidRPr="00EC6572">
        <w:rPr>
          <w:rFonts w:ascii="Calibri" w:hAnsi="Calibri" w:cs="Calibri"/>
        </w:rPr>
        <w:t xml:space="preserve"> za pośrednictwem programu SJO</w:t>
      </w:r>
      <w:r w:rsidR="00067BBC" w:rsidRPr="00EC6572">
        <w:rPr>
          <w:rFonts w:ascii="Calibri" w:hAnsi="Calibri" w:cs="Calibri"/>
        </w:rPr>
        <w:t xml:space="preserve"> </w:t>
      </w:r>
      <w:proofErr w:type="spellStart"/>
      <w:r w:rsidR="00067BBC" w:rsidRPr="00EC6572">
        <w:rPr>
          <w:rFonts w:ascii="Calibri" w:hAnsi="Calibri" w:cs="Calibri"/>
        </w:rPr>
        <w:t>BeSTi</w:t>
      </w:r>
      <w:proofErr w:type="spellEnd"/>
      <w:r w:rsidR="00067BBC" w:rsidRPr="00EC6572">
        <w:rPr>
          <w:rFonts w:ascii="Calibri" w:hAnsi="Calibri" w:cs="Calibri"/>
        </w:rPr>
        <w:t>@</w:t>
      </w:r>
      <w:r w:rsidR="00C11035" w:rsidRPr="00EC6572">
        <w:rPr>
          <w:rFonts w:ascii="Calibri" w:hAnsi="Calibri" w:cs="Calibri"/>
        </w:rPr>
        <w:t xml:space="preserve"> na adres email </w:t>
      </w:r>
      <w:r>
        <w:rPr>
          <w:rFonts w:ascii="Calibri" w:hAnsi="Calibri" w:cs="Calibri"/>
        </w:rPr>
        <w:t>a.kalinowska</w:t>
      </w:r>
      <w:r w:rsidR="00C11035" w:rsidRPr="00EC6572">
        <w:rPr>
          <w:rFonts w:ascii="Calibri" w:hAnsi="Calibri" w:cs="Calibri"/>
        </w:rPr>
        <w:t>@powiat-wyszkowski.pl</w:t>
      </w:r>
      <w:r w:rsidR="00881DB9" w:rsidRPr="00EC6572">
        <w:rPr>
          <w:rFonts w:ascii="Calibri" w:hAnsi="Calibri" w:cs="Calibri"/>
        </w:rPr>
        <w:t>.</w:t>
      </w:r>
    </w:p>
    <w:p w14:paraId="4B5B8E54" w14:textId="77777777" w:rsidR="00EE2461" w:rsidRPr="00EC6572" w:rsidRDefault="00EE2461" w:rsidP="00EE2461">
      <w:pPr>
        <w:ind w:left="360"/>
        <w:jc w:val="both"/>
        <w:rPr>
          <w:rFonts w:ascii="Calibri" w:hAnsi="Calibri" w:cs="Calibri"/>
        </w:rPr>
      </w:pPr>
    </w:p>
    <w:p w14:paraId="126FF8B9" w14:textId="77777777" w:rsidR="004448BF" w:rsidRPr="00EC6572" w:rsidRDefault="004448BF" w:rsidP="004448BF">
      <w:pPr>
        <w:pStyle w:val="Tekstpodstawowywcity2"/>
        <w:ind w:left="0"/>
        <w:jc w:val="center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§ 2.</w:t>
      </w:r>
    </w:p>
    <w:p w14:paraId="6CA57A44" w14:textId="77777777" w:rsidR="004448BF" w:rsidRPr="00EC6572" w:rsidRDefault="004448BF" w:rsidP="004448BF">
      <w:pPr>
        <w:pStyle w:val="Tekstpodstawowywcity2"/>
        <w:ind w:left="0"/>
        <w:jc w:val="center"/>
        <w:rPr>
          <w:rFonts w:ascii="Calibri" w:hAnsi="Calibri" w:cs="Calibri"/>
          <w:sz w:val="24"/>
        </w:rPr>
      </w:pPr>
    </w:p>
    <w:p w14:paraId="23507139" w14:textId="77777777" w:rsidR="004448BF" w:rsidRPr="00EC6572" w:rsidRDefault="004448BF" w:rsidP="004448BF">
      <w:pPr>
        <w:pStyle w:val="Tekstpodstawowywcity2"/>
        <w:ind w:left="0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1. Przy opracow</w:t>
      </w:r>
      <w:r w:rsidR="00F64A18" w:rsidRPr="00EC6572">
        <w:rPr>
          <w:rFonts w:ascii="Calibri" w:hAnsi="Calibri" w:cs="Calibri"/>
          <w:sz w:val="24"/>
        </w:rPr>
        <w:t>ywaniu projektu  budżetu na 202</w:t>
      </w:r>
      <w:r w:rsidR="004400FA">
        <w:rPr>
          <w:rFonts w:ascii="Calibri" w:hAnsi="Calibri" w:cs="Calibri"/>
          <w:sz w:val="24"/>
        </w:rPr>
        <w:t>4</w:t>
      </w:r>
      <w:r w:rsidRPr="00EC6572">
        <w:rPr>
          <w:rFonts w:ascii="Calibri" w:hAnsi="Calibri" w:cs="Calibri"/>
          <w:sz w:val="24"/>
        </w:rPr>
        <w:t xml:space="preserve"> r. przyjmuje się, że:</w:t>
      </w:r>
    </w:p>
    <w:p w14:paraId="60146E8C" w14:textId="77777777" w:rsidR="00521C9E" w:rsidRPr="00EC6572" w:rsidRDefault="00521C9E" w:rsidP="00415530">
      <w:pPr>
        <w:pStyle w:val="Tekstpodstawowywcity2"/>
        <w:numPr>
          <w:ilvl w:val="0"/>
          <w:numId w:val="9"/>
        </w:numPr>
        <w:ind w:left="567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wskaźnik wzrostu wynagrodzeń na 202</w:t>
      </w:r>
      <w:r w:rsidR="004400FA">
        <w:rPr>
          <w:rFonts w:ascii="Calibri" w:hAnsi="Calibri" w:cs="Calibri"/>
          <w:sz w:val="24"/>
        </w:rPr>
        <w:t>4</w:t>
      </w:r>
      <w:r w:rsidRPr="00EC6572">
        <w:rPr>
          <w:rFonts w:ascii="Calibri" w:hAnsi="Calibri" w:cs="Calibri"/>
          <w:sz w:val="24"/>
        </w:rPr>
        <w:t xml:space="preserve"> r. dla nauczycieli zgodnie z Rozporządzeniem Ministra Edukacji Narodowej</w:t>
      </w:r>
      <w:r w:rsidR="00A917A0" w:rsidRPr="00EC6572">
        <w:rPr>
          <w:rFonts w:ascii="Calibri" w:hAnsi="Calibri" w:cs="Calibri"/>
          <w:sz w:val="24"/>
        </w:rPr>
        <w:t>;</w:t>
      </w:r>
    </w:p>
    <w:p w14:paraId="0AE1DEB5" w14:textId="77777777" w:rsidR="00521C9E" w:rsidRPr="00BD6608" w:rsidRDefault="00521C9E" w:rsidP="00415530">
      <w:pPr>
        <w:pStyle w:val="Tekstpodstawowywcity2"/>
        <w:numPr>
          <w:ilvl w:val="0"/>
          <w:numId w:val="9"/>
        </w:numPr>
        <w:ind w:left="567"/>
        <w:rPr>
          <w:rFonts w:ascii="Calibri" w:hAnsi="Calibri" w:cs="Calibri"/>
          <w:sz w:val="24"/>
        </w:rPr>
      </w:pPr>
      <w:r w:rsidRPr="00BD6608">
        <w:rPr>
          <w:rFonts w:ascii="Calibri" w:hAnsi="Calibri" w:cs="Calibri"/>
          <w:sz w:val="24"/>
        </w:rPr>
        <w:t>wskaźnik wzrostu wynagrodzeń dla pozostałych pracowni</w:t>
      </w:r>
      <w:r w:rsidR="00456A3E" w:rsidRPr="00BD6608">
        <w:rPr>
          <w:rFonts w:ascii="Calibri" w:hAnsi="Calibri" w:cs="Calibri"/>
          <w:sz w:val="24"/>
        </w:rPr>
        <w:t>ków na 202</w:t>
      </w:r>
      <w:r w:rsidR="004400FA" w:rsidRPr="00BD6608">
        <w:rPr>
          <w:rFonts w:ascii="Calibri" w:hAnsi="Calibri" w:cs="Calibri"/>
          <w:sz w:val="24"/>
        </w:rPr>
        <w:t>4</w:t>
      </w:r>
      <w:r w:rsidR="00456A3E" w:rsidRPr="00BD6608">
        <w:rPr>
          <w:rFonts w:ascii="Calibri" w:hAnsi="Calibri" w:cs="Calibri"/>
          <w:sz w:val="24"/>
        </w:rPr>
        <w:t xml:space="preserve"> r. w wysokości </w:t>
      </w:r>
      <w:r w:rsidR="0058076D">
        <w:rPr>
          <w:rFonts w:ascii="Calibri" w:hAnsi="Calibri" w:cs="Calibri"/>
          <w:sz w:val="24"/>
        </w:rPr>
        <w:t>10%.</w:t>
      </w:r>
    </w:p>
    <w:p w14:paraId="1629842C" w14:textId="77777777" w:rsidR="00C94574" w:rsidRPr="001B611C" w:rsidRDefault="00C94574" w:rsidP="00415530">
      <w:pPr>
        <w:pStyle w:val="Tekstpodstawowywcity2"/>
        <w:numPr>
          <w:ilvl w:val="0"/>
          <w:numId w:val="9"/>
        </w:numPr>
        <w:ind w:left="567"/>
        <w:rPr>
          <w:rFonts w:ascii="Calibri" w:hAnsi="Calibri" w:cs="Calibri"/>
          <w:sz w:val="24"/>
        </w:rPr>
      </w:pPr>
      <w:r w:rsidRPr="00BD6608">
        <w:rPr>
          <w:rFonts w:ascii="Calibri" w:hAnsi="Calibri" w:cs="Calibri"/>
          <w:sz w:val="24"/>
        </w:rPr>
        <w:t xml:space="preserve">wydatki w § </w:t>
      </w:r>
      <w:r w:rsidRPr="001B611C">
        <w:rPr>
          <w:rFonts w:ascii="Calibri" w:hAnsi="Calibri" w:cs="Calibri"/>
          <w:sz w:val="24"/>
        </w:rPr>
        <w:t xml:space="preserve">4260 </w:t>
      </w:r>
      <w:r w:rsidR="006265E2" w:rsidRPr="001B611C">
        <w:rPr>
          <w:rFonts w:ascii="Calibri" w:hAnsi="Calibri" w:cs="Calibri"/>
          <w:sz w:val="24"/>
        </w:rPr>
        <w:t>„</w:t>
      </w:r>
      <w:r w:rsidRPr="001B611C">
        <w:rPr>
          <w:rFonts w:ascii="Calibri" w:hAnsi="Calibri" w:cs="Calibri"/>
          <w:sz w:val="24"/>
        </w:rPr>
        <w:t>Zakup energii</w:t>
      </w:r>
      <w:r w:rsidR="006265E2" w:rsidRPr="001B611C">
        <w:rPr>
          <w:rFonts w:ascii="Calibri" w:hAnsi="Calibri" w:cs="Calibri"/>
          <w:sz w:val="24"/>
        </w:rPr>
        <w:t>”</w:t>
      </w:r>
      <w:r w:rsidRPr="001B611C">
        <w:rPr>
          <w:rFonts w:ascii="Calibri" w:hAnsi="Calibri" w:cs="Calibri"/>
          <w:sz w:val="24"/>
        </w:rPr>
        <w:t xml:space="preserve"> należy zaplanować na podstawie </w:t>
      </w:r>
      <w:r w:rsidR="00C23E9D" w:rsidRPr="001B611C">
        <w:rPr>
          <w:rFonts w:ascii="Calibri" w:hAnsi="Calibri" w:cs="Calibri"/>
          <w:sz w:val="24"/>
        </w:rPr>
        <w:t>przewidywanego wykonania roku</w:t>
      </w:r>
      <w:r w:rsidRPr="001B611C">
        <w:rPr>
          <w:rFonts w:ascii="Calibri" w:hAnsi="Calibri" w:cs="Calibri"/>
          <w:sz w:val="24"/>
        </w:rPr>
        <w:t xml:space="preserve"> 202</w:t>
      </w:r>
      <w:r w:rsidR="004400FA" w:rsidRPr="001B611C">
        <w:rPr>
          <w:rFonts w:ascii="Calibri" w:hAnsi="Calibri" w:cs="Calibri"/>
          <w:sz w:val="24"/>
        </w:rPr>
        <w:t>3</w:t>
      </w:r>
      <w:r w:rsidRPr="001B611C">
        <w:rPr>
          <w:rFonts w:ascii="Calibri" w:hAnsi="Calibri" w:cs="Calibri"/>
          <w:sz w:val="24"/>
        </w:rPr>
        <w:t xml:space="preserve"> </w:t>
      </w:r>
      <w:r w:rsidR="00C23E9D" w:rsidRPr="001B611C">
        <w:rPr>
          <w:rFonts w:ascii="Calibri" w:hAnsi="Calibri" w:cs="Calibri"/>
          <w:sz w:val="24"/>
        </w:rPr>
        <w:t xml:space="preserve">powiększone o średnioroczny wskaźnik wzrostu cen towarów </w:t>
      </w:r>
      <w:r w:rsidR="0009259B" w:rsidRPr="001B611C">
        <w:rPr>
          <w:rFonts w:ascii="Calibri" w:hAnsi="Calibri" w:cs="Calibri"/>
          <w:sz w:val="24"/>
        </w:rPr>
        <w:br/>
      </w:r>
      <w:r w:rsidR="00C23E9D" w:rsidRPr="001B611C">
        <w:rPr>
          <w:rFonts w:ascii="Calibri" w:hAnsi="Calibri" w:cs="Calibri"/>
          <w:sz w:val="24"/>
        </w:rPr>
        <w:t xml:space="preserve">i usług konsumpcyjnych w wysokości </w:t>
      </w:r>
      <w:r w:rsidR="00B81915" w:rsidRPr="001B611C">
        <w:rPr>
          <w:rFonts w:ascii="Calibri" w:hAnsi="Calibri" w:cs="Calibri"/>
          <w:sz w:val="24"/>
        </w:rPr>
        <w:t>6,6</w:t>
      </w:r>
      <w:r w:rsidR="00C23E9D" w:rsidRPr="001B611C">
        <w:rPr>
          <w:rFonts w:ascii="Calibri" w:hAnsi="Calibri" w:cs="Calibri"/>
          <w:sz w:val="24"/>
        </w:rPr>
        <w:t xml:space="preserve"> %.</w:t>
      </w:r>
    </w:p>
    <w:p w14:paraId="51C04B39" w14:textId="77777777" w:rsidR="00C94574" w:rsidRPr="001B611C" w:rsidRDefault="004448BF" w:rsidP="00C94574">
      <w:pPr>
        <w:pStyle w:val="Tekstpodstawowywcity2"/>
        <w:numPr>
          <w:ilvl w:val="0"/>
          <w:numId w:val="7"/>
        </w:numPr>
        <w:rPr>
          <w:rFonts w:ascii="Calibri" w:hAnsi="Calibri" w:cs="Calibri"/>
          <w:sz w:val="24"/>
        </w:rPr>
      </w:pPr>
      <w:r w:rsidRPr="001B611C">
        <w:rPr>
          <w:rFonts w:ascii="Calibri" w:hAnsi="Calibri" w:cs="Calibri"/>
          <w:sz w:val="24"/>
        </w:rPr>
        <w:lastRenderedPageBreak/>
        <w:t>Wydatki bieżące ustala się na poziomie nie przekraczającym wysokości planu wydatków bieżących na dzień 30 września 20</w:t>
      </w:r>
      <w:r w:rsidR="000D6E3E" w:rsidRPr="001B611C">
        <w:rPr>
          <w:rFonts w:ascii="Calibri" w:hAnsi="Calibri" w:cs="Calibri"/>
          <w:sz w:val="24"/>
        </w:rPr>
        <w:t>2</w:t>
      </w:r>
      <w:r w:rsidR="004400FA" w:rsidRPr="001B611C">
        <w:rPr>
          <w:rFonts w:ascii="Calibri" w:hAnsi="Calibri" w:cs="Calibri"/>
          <w:sz w:val="24"/>
        </w:rPr>
        <w:t>3</w:t>
      </w:r>
      <w:r w:rsidRPr="001B611C">
        <w:rPr>
          <w:rFonts w:ascii="Calibri" w:hAnsi="Calibri" w:cs="Calibri"/>
          <w:sz w:val="24"/>
        </w:rPr>
        <w:t xml:space="preserve"> r. oraz prze</w:t>
      </w:r>
      <w:r w:rsidR="00D9437B" w:rsidRPr="001B611C">
        <w:rPr>
          <w:rFonts w:ascii="Calibri" w:hAnsi="Calibri" w:cs="Calibri"/>
          <w:sz w:val="24"/>
        </w:rPr>
        <w:t xml:space="preserve">widywanego wykonania </w:t>
      </w:r>
      <w:r w:rsidR="006265E2" w:rsidRPr="001B611C">
        <w:rPr>
          <w:rFonts w:ascii="Calibri" w:hAnsi="Calibri" w:cs="Calibri"/>
          <w:sz w:val="24"/>
        </w:rPr>
        <w:br/>
      </w:r>
      <w:r w:rsidR="00D9437B" w:rsidRPr="001B611C">
        <w:rPr>
          <w:rFonts w:ascii="Calibri" w:hAnsi="Calibri" w:cs="Calibri"/>
          <w:sz w:val="24"/>
        </w:rPr>
        <w:t>w roku 20</w:t>
      </w:r>
      <w:r w:rsidR="00345052" w:rsidRPr="001B611C">
        <w:rPr>
          <w:rFonts w:ascii="Calibri" w:hAnsi="Calibri" w:cs="Calibri"/>
          <w:sz w:val="24"/>
        </w:rPr>
        <w:t>2</w:t>
      </w:r>
      <w:r w:rsidR="004400FA" w:rsidRPr="001B611C">
        <w:rPr>
          <w:rFonts w:ascii="Calibri" w:hAnsi="Calibri" w:cs="Calibri"/>
          <w:sz w:val="24"/>
        </w:rPr>
        <w:t>3</w:t>
      </w:r>
      <w:r w:rsidR="006265E2" w:rsidRPr="001B611C">
        <w:rPr>
          <w:rFonts w:ascii="Calibri" w:hAnsi="Calibri" w:cs="Calibri"/>
          <w:sz w:val="24"/>
        </w:rPr>
        <w:t>.</w:t>
      </w:r>
      <w:r w:rsidR="00C94574" w:rsidRPr="001B611C">
        <w:rPr>
          <w:rFonts w:ascii="Calibri" w:hAnsi="Calibri" w:cs="Calibri"/>
          <w:sz w:val="24"/>
        </w:rPr>
        <w:t xml:space="preserve"> </w:t>
      </w:r>
      <w:r w:rsidRPr="001B611C">
        <w:rPr>
          <w:rFonts w:ascii="Calibri" w:hAnsi="Calibri" w:cs="Calibri"/>
          <w:sz w:val="24"/>
        </w:rPr>
        <w:t>Przewidywane wykon</w:t>
      </w:r>
      <w:r w:rsidR="00D9437B" w:rsidRPr="001B611C">
        <w:rPr>
          <w:rFonts w:ascii="Calibri" w:hAnsi="Calibri" w:cs="Calibri"/>
          <w:sz w:val="24"/>
        </w:rPr>
        <w:t>anie wydatków bieżących za 20</w:t>
      </w:r>
      <w:r w:rsidR="00345052" w:rsidRPr="001B611C">
        <w:rPr>
          <w:rFonts w:ascii="Calibri" w:hAnsi="Calibri" w:cs="Calibri"/>
          <w:sz w:val="24"/>
        </w:rPr>
        <w:t>2</w:t>
      </w:r>
      <w:r w:rsidR="004400FA" w:rsidRPr="001B611C">
        <w:rPr>
          <w:rFonts w:ascii="Calibri" w:hAnsi="Calibri" w:cs="Calibri"/>
          <w:sz w:val="24"/>
        </w:rPr>
        <w:t>3</w:t>
      </w:r>
      <w:r w:rsidRPr="001B611C">
        <w:rPr>
          <w:rFonts w:ascii="Calibri" w:hAnsi="Calibri" w:cs="Calibri"/>
          <w:sz w:val="24"/>
        </w:rPr>
        <w:t xml:space="preserve"> r. podaje się pomniejszone o wydatki o charakterze jednorazo</w:t>
      </w:r>
      <w:r w:rsidR="00D9437B" w:rsidRPr="001B611C">
        <w:rPr>
          <w:rFonts w:ascii="Calibri" w:hAnsi="Calibri" w:cs="Calibri"/>
          <w:sz w:val="24"/>
        </w:rPr>
        <w:t>wym, mające miejsce tylko w 20</w:t>
      </w:r>
      <w:r w:rsidR="00345052" w:rsidRPr="001B611C">
        <w:rPr>
          <w:rFonts w:ascii="Calibri" w:hAnsi="Calibri" w:cs="Calibri"/>
          <w:sz w:val="24"/>
        </w:rPr>
        <w:t>2</w:t>
      </w:r>
      <w:r w:rsidR="004400FA" w:rsidRPr="001B611C">
        <w:rPr>
          <w:rFonts w:ascii="Calibri" w:hAnsi="Calibri" w:cs="Calibri"/>
          <w:sz w:val="24"/>
        </w:rPr>
        <w:t>3</w:t>
      </w:r>
      <w:r w:rsidRPr="001B611C">
        <w:rPr>
          <w:rFonts w:ascii="Calibri" w:hAnsi="Calibri" w:cs="Calibri"/>
          <w:sz w:val="24"/>
        </w:rPr>
        <w:t xml:space="preserve"> r. </w:t>
      </w:r>
    </w:p>
    <w:p w14:paraId="5912AF3C" w14:textId="77777777" w:rsidR="004448BF" w:rsidRPr="001B611C" w:rsidRDefault="004448BF" w:rsidP="00C94574">
      <w:pPr>
        <w:pStyle w:val="Tekstpodstawowywcity2"/>
        <w:ind w:left="360"/>
        <w:rPr>
          <w:rFonts w:ascii="Calibri" w:hAnsi="Calibri" w:cs="Calibri"/>
          <w:b/>
          <w:sz w:val="24"/>
        </w:rPr>
      </w:pPr>
      <w:r w:rsidRPr="001B611C">
        <w:rPr>
          <w:rFonts w:ascii="Calibri" w:hAnsi="Calibri" w:cs="Calibri"/>
          <w:b/>
          <w:sz w:val="24"/>
        </w:rPr>
        <w:t xml:space="preserve">Wszelkie wydatki należy kalkulować w sposób celowy, oszczędny i realny, mając </w:t>
      </w:r>
      <w:r w:rsidR="00C94574" w:rsidRPr="001B611C">
        <w:rPr>
          <w:rFonts w:ascii="Calibri" w:hAnsi="Calibri" w:cs="Calibri"/>
          <w:b/>
          <w:sz w:val="24"/>
        </w:rPr>
        <w:br/>
      </w:r>
      <w:r w:rsidRPr="001B611C">
        <w:rPr>
          <w:rFonts w:ascii="Calibri" w:hAnsi="Calibri" w:cs="Calibri"/>
          <w:b/>
          <w:sz w:val="24"/>
        </w:rPr>
        <w:t>na uwadze ograniczeni</w:t>
      </w:r>
      <w:r w:rsidR="003266DA" w:rsidRPr="001B611C">
        <w:rPr>
          <w:rFonts w:ascii="Calibri" w:hAnsi="Calibri" w:cs="Calibri"/>
          <w:b/>
          <w:sz w:val="24"/>
        </w:rPr>
        <w:t>a wydatków do niezbędnych.</w:t>
      </w:r>
    </w:p>
    <w:p w14:paraId="3CD96F5B" w14:textId="77777777" w:rsidR="00C94574" w:rsidRDefault="00C94574" w:rsidP="004448BF">
      <w:pPr>
        <w:pStyle w:val="Tekstpodstawowywcity2"/>
        <w:ind w:left="0"/>
        <w:jc w:val="center"/>
        <w:rPr>
          <w:rFonts w:ascii="Calibri" w:hAnsi="Calibri" w:cs="Calibri"/>
          <w:sz w:val="24"/>
        </w:rPr>
      </w:pPr>
    </w:p>
    <w:p w14:paraId="7C91D8BC" w14:textId="77777777" w:rsidR="004448BF" w:rsidRPr="00EC6572" w:rsidRDefault="004448BF" w:rsidP="004448BF">
      <w:pPr>
        <w:pStyle w:val="Tekstpodstawowywcity2"/>
        <w:ind w:left="0"/>
        <w:jc w:val="center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§ 3.</w:t>
      </w:r>
    </w:p>
    <w:p w14:paraId="0234ACF8" w14:textId="77777777" w:rsidR="004448BF" w:rsidRPr="00EC6572" w:rsidRDefault="004448BF" w:rsidP="004448BF">
      <w:pPr>
        <w:pStyle w:val="Tekstpodstawowywcity2"/>
        <w:ind w:left="0"/>
        <w:jc w:val="center"/>
        <w:rPr>
          <w:rFonts w:ascii="Calibri" w:hAnsi="Calibri" w:cs="Calibri"/>
          <w:sz w:val="24"/>
        </w:rPr>
      </w:pPr>
    </w:p>
    <w:p w14:paraId="39DC658F" w14:textId="77777777" w:rsidR="004448BF" w:rsidRPr="00EC6572" w:rsidRDefault="004448BF" w:rsidP="00415530">
      <w:pPr>
        <w:pStyle w:val="Tekstpodstawowywcity2"/>
        <w:numPr>
          <w:ilvl w:val="0"/>
          <w:numId w:val="1"/>
        </w:numPr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Projekt wydatków budżetu powiatu nie objęty planowaniem jednostek organizacyjnych, inspekcji i straży opracowują Naczelnicy Wydziałów</w:t>
      </w:r>
      <w:r w:rsidR="00345052" w:rsidRPr="00EC6572">
        <w:rPr>
          <w:rFonts w:ascii="Calibri" w:hAnsi="Calibri" w:cs="Calibri"/>
          <w:sz w:val="24"/>
        </w:rPr>
        <w:t>,</w:t>
      </w:r>
      <w:r w:rsidR="0003278D">
        <w:rPr>
          <w:rFonts w:ascii="Calibri" w:hAnsi="Calibri" w:cs="Calibri"/>
          <w:sz w:val="24"/>
        </w:rPr>
        <w:t xml:space="preserve"> Kierownik Referatu</w:t>
      </w:r>
      <w:r w:rsidR="00345052" w:rsidRPr="00EC6572">
        <w:rPr>
          <w:rFonts w:ascii="Calibri" w:hAnsi="Calibri" w:cs="Calibri"/>
          <w:sz w:val="24"/>
        </w:rPr>
        <w:t xml:space="preserve"> i samodzielne stanowiska</w:t>
      </w:r>
      <w:r w:rsidRPr="00EC6572">
        <w:rPr>
          <w:rFonts w:ascii="Calibri" w:hAnsi="Calibri" w:cs="Calibri"/>
          <w:sz w:val="24"/>
        </w:rPr>
        <w:t xml:space="preserve"> Staro</w:t>
      </w:r>
      <w:r w:rsidR="00A4420C" w:rsidRPr="00EC6572">
        <w:rPr>
          <w:rFonts w:ascii="Calibri" w:hAnsi="Calibri" w:cs="Calibri"/>
          <w:sz w:val="24"/>
        </w:rPr>
        <w:t xml:space="preserve">stwa Powiatowego  </w:t>
      </w:r>
      <w:r w:rsidRPr="00EC6572">
        <w:rPr>
          <w:rFonts w:ascii="Calibri" w:hAnsi="Calibri" w:cs="Calibri"/>
          <w:sz w:val="24"/>
        </w:rPr>
        <w:t>w zak</w:t>
      </w:r>
      <w:r w:rsidR="003266DA" w:rsidRPr="00EC6572">
        <w:rPr>
          <w:rFonts w:ascii="Calibri" w:hAnsi="Calibri" w:cs="Calibri"/>
          <w:sz w:val="24"/>
        </w:rPr>
        <w:t>resie realizowanych zadań, i tak</w:t>
      </w:r>
      <w:r w:rsidRPr="00EC6572">
        <w:rPr>
          <w:rFonts w:ascii="Calibri" w:hAnsi="Calibri" w:cs="Calibri"/>
          <w:sz w:val="24"/>
        </w:rPr>
        <w:t>:</w:t>
      </w:r>
    </w:p>
    <w:p w14:paraId="5730F305" w14:textId="77777777" w:rsidR="004448BF" w:rsidRPr="00EC6572" w:rsidRDefault="004448BF" w:rsidP="004448BF">
      <w:pPr>
        <w:pStyle w:val="Tekstpodstawowywcity2"/>
        <w:ind w:left="360"/>
        <w:rPr>
          <w:rFonts w:ascii="Calibri" w:hAnsi="Calibri" w:cs="Calibri"/>
          <w:sz w:val="24"/>
        </w:rPr>
      </w:pPr>
    </w:p>
    <w:p w14:paraId="0BE7F005" w14:textId="77777777" w:rsidR="004448BF" w:rsidRPr="00EC6572" w:rsidRDefault="004448BF" w:rsidP="00415530">
      <w:pPr>
        <w:pStyle w:val="Tekstpodstawowywcity2"/>
        <w:numPr>
          <w:ilvl w:val="0"/>
          <w:numId w:val="10"/>
        </w:numPr>
        <w:ind w:left="567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b/>
          <w:sz w:val="24"/>
        </w:rPr>
        <w:t>Wydział O</w:t>
      </w:r>
      <w:r w:rsidR="00823FF4" w:rsidRPr="00EC6572">
        <w:rPr>
          <w:rFonts w:ascii="Calibri" w:hAnsi="Calibri" w:cs="Calibri"/>
          <w:b/>
          <w:sz w:val="24"/>
        </w:rPr>
        <w:t>rganizacyjny</w:t>
      </w:r>
      <w:r w:rsidR="00823FF4" w:rsidRPr="00EC6572">
        <w:rPr>
          <w:rFonts w:ascii="Calibri" w:hAnsi="Calibri" w:cs="Calibri"/>
          <w:sz w:val="24"/>
        </w:rPr>
        <w:t xml:space="preserve"> -</w:t>
      </w:r>
      <w:r w:rsidRPr="00EC6572">
        <w:rPr>
          <w:rFonts w:ascii="Calibri" w:hAnsi="Calibri" w:cs="Calibri"/>
          <w:sz w:val="24"/>
        </w:rPr>
        <w:t xml:space="preserve"> proje</w:t>
      </w:r>
      <w:r w:rsidR="003266DA" w:rsidRPr="00EC6572">
        <w:rPr>
          <w:rFonts w:ascii="Calibri" w:hAnsi="Calibri" w:cs="Calibri"/>
          <w:sz w:val="24"/>
        </w:rPr>
        <w:t>kt wydatków na bieżące funkcjonowanie Starostwa w</w:t>
      </w:r>
      <w:r w:rsidR="0000381B" w:rsidRPr="00EC6572">
        <w:rPr>
          <w:rFonts w:ascii="Calibri" w:hAnsi="Calibri" w:cs="Calibri"/>
          <w:sz w:val="24"/>
        </w:rPr>
        <w:t> </w:t>
      </w:r>
      <w:r w:rsidR="003266DA" w:rsidRPr="00EC6572">
        <w:rPr>
          <w:rFonts w:ascii="Calibri" w:hAnsi="Calibri" w:cs="Calibri"/>
          <w:sz w:val="24"/>
        </w:rPr>
        <w:t>porozumieniu</w:t>
      </w:r>
      <w:r w:rsidR="0000381B" w:rsidRPr="00EC6572">
        <w:rPr>
          <w:rFonts w:ascii="Calibri" w:hAnsi="Calibri" w:cs="Calibri"/>
          <w:sz w:val="24"/>
        </w:rPr>
        <w:t xml:space="preserve"> </w:t>
      </w:r>
      <w:r w:rsidR="003266DA" w:rsidRPr="00EC6572">
        <w:rPr>
          <w:rFonts w:ascii="Calibri" w:hAnsi="Calibri" w:cs="Calibri"/>
          <w:sz w:val="24"/>
        </w:rPr>
        <w:t>z naczelnikami wydziałów merytorycznych</w:t>
      </w:r>
      <w:r w:rsidR="00723DF3" w:rsidRPr="00EC6572">
        <w:rPr>
          <w:rFonts w:ascii="Calibri" w:hAnsi="Calibri" w:cs="Calibri"/>
          <w:sz w:val="24"/>
        </w:rPr>
        <w:t>,</w:t>
      </w:r>
      <w:r w:rsidR="003266DA" w:rsidRPr="00EC6572">
        <w:rPr>
          <w:rFonts w:ascii="Calibri" w:hAnsi="Calibri" w:cs="Calibri"/>
          <w:sz w:val="24"/>
        </w:rPr>
        <w:t xml:space="preserve"> a w szczególności wydatki na</w:t>
      </w:r>
      <w:r w:rsidRPr="00EC6572">
        <w:rPr>
          <w:rFonts w:ascii="Calibri" w:hAnsi="Calibri" w:cs="Calibri"/>
          <w:sz w:val="24"/>
        </w:rPr>
        <w:t>:</w:t>
      </w:r>
    </w:p>
    <w:p w14:paraId="5BEFA431" w14:textId="77777777" w:rsidR="004448BF" w:rsidRDefault="00A917A0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z</w:t>
      </w:r>
      <w:r w:rsidR="004448BF" w:rsidRPr="00EC6572">
        <w:rPr>
          <w:rFonts w:ascii="Calibri" w:hAnsi="Calibri" w:cs="Calibri"/>
          <w:sz w:val="24"/>
        </w:rPr>
        <w:t>akup</w:t>
      </w:r>
      <w:r w:rsidR="001543DE" w:rsidRPr="00EC6572">
        <w:rPr>
          <w:rFonts w:ascii="Calibri" w:hAnsi="Calibri" w:cs="Calibri"/>
          <w:sz w:val="24"/>
        </w:rPr>
        <w:t xml:space="preserve"> </w:t>
      </w:r>
      <w:r w:rsidR="004448BF" w:rsidRPr="00EC6572">
        <w:rPr>
          <w:rFonts w:ascii="Calibri" w:hAnsi="Calibri" w:cs="Calibri"/>
          <w:sz w:val="24"/>
        </w:rPr>
        <w:t>materiałów i wyposażenia (materiały biurowe, druki, czasopisma,     wyposażenie, etylina i inne)</w:t>
      </w:r>
      <w:r w:rsidR="00723DF3" w:rsidRPr="00EC6572">
        <w:rPr>
          <w:rFonts w:ascii="Calibri" w:hAnsi="Calibri" w:cs="Calibri"/>
          <w:sz w:val="24"/>
        </w:rPr>
        <w:t>;</w:t>
      </w:r>
    </w:p>
    <w:p w14:paraId="137AC45E" w14:textId="77777777" w:rsidR="004448BF" w:rsidRPr="00002CC2" w:rsidRDefault="003266DA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002CC2">
        <w:rPr>
          <w:rFonts w:ascii="Calibri" w:hAnsi="Calibri" w:cs="Calibri"/>
          <w:sz w:val="24"/>
        </w:rPr>
        <w:t>remonty</w:t>
      </w:r>
      <w:r w:rsidR="004448BF" w:rsidRPr="00002CC2">
        <w:rPr>
          <w:rFonts w:ascii="Calibri" w:hAnsi="Calibri" w:cs="Calibri"/>
          <w:sz w:val="24"/>
        </w:rPr>
        <w:t>, napraw</w:t>
      </w:r>
      <w:r w:rsidRPr="00002CC2">
        <w:rPr>
          <w:rFonts w:ascii="Calibri" w:hAnsi="Calibri" w:cs="Calibri"/>
          <w:sz w:val="24"/>
        </w:rPr>
        <w:t>y i konserwacje</w:t>
      </w:r>
      <w:r w:rsidR="00A917A0" w:rsidRPr="00002CC2">
        <w:rPr>
          <w:rFonts w:ascii="Calibri" w:hAnsi="Calibri" w:cs="Calibri"/>
          <w:sz w:val="24"/>
        </w:rPr>
        <w:t>;</w:t>
      </w:r>
    </w:p>
    <w:p w14:paraId="67CC1872" w14:textId="77777777" w:rsidR="004448BF" w:rsidRPr="00EC6572" w:rsidRDefault="004448BF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ubezpieczeni</w:t>
      </w:r>
      <w:r w:rsidR="001543DE" w:rsidRPr="00EC6572">
        <w:rPr>
          <w:rFonts w:ascii="Calibri" w:hAnsi="Calibri" w:cs="Calibri"/>
          <w:sz w:val="24"/>
        </w:rPr>
        <w:t>e</w:t>
      </w:r>
      <w:r w:rsidRPr="00EC6572">
        <w:rPr>
          <w:rFonts w:ascii="Calibri" w:hAnsi="Calibri" w:cs="Calibri"/>
          <w:sz w:val="24"/>
        </w:rPr>
        <w:t xml:space="preserve"> majątku i podatku od nieruchomości</w:t>
      </w:r>
      <w:r w:rsidR="00A917A0" w:rsidRPr="00EC6572">
        <w:rPr>
          <w:rFonts w:ascii="Calibri" w:hAnsi="Calibri" w:cs="Calibri"/>
          <w:sz w:val="24"/>
        </w:rPr>
        <w:t>;</w:t>
      </w:r>
    </w:p>
    <w:p w14:paraId="1BD2C680" w14:textId="77777777" w:rsidR="004448BF" w:rsidRPr="00EC6572" w:rsidRDefault="003266DA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ogrzewanie budynku, wodę, ścieki i wywóz nieczystości, czynsze</w:t>
      </w:r>
      <w:r w:rsidR="00723DF3" w:rsidRPr="00EC6572">
        <w:rPr>
          <w:rFonts w:ascii="Calibri" w:hAnsi="Calibri" w:cs="Calibri"/>
          <w:sz w:val="24"/>
        </w:rPr>
        <w:t>, energię elektryczną</w:t>
      </w:r>
      <w:r w:rsidR="0000381B" w:rsidRPr="00EC6572">
        <w:rPr>
          <w:rFonts w:ascii="Calibri" w:hAnsi="Calibri" w:cs="Calibri"/>
          <w:sz w:val="24"/>
        </w:rPr>
        <w:t>, ochronę obiektów i inne;</w:t>
      </w:r>
    </w:p>
    <w:p w14:paraId="0015E45C" w14:textId="77777777" w:rsidR="00F8106F" w:rsidRPr="00EC6572" w:rsidRDefault="004448BF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opłat</w:t>
      </w:r>
      <w:r w:rsidR="003266DA" w:rsidRPr="00EC6572">
        <w:rPr>
          <w:rFonts w:ascii="Calibri" w:hAnsi="Calibri" w:cs="Calibri"/>
          <w:sz w:val="24"/>
        </w:rPr>
        <w:t>y telefoniczne i pocztowe</w:t>
      </w:r>
      <w:r w:rsidR="00A917A0" w:rsidRPr="00EC6572">
        <w:rPr>
          <w:rFonts w:ascii="Calibri" w:hAnsi="Calibri" w:cs="Calibri"/>
          <w:sz w:val="24"/>
        </w:rPr>
        <w:t>;</w:t>
      </w:r>
    </w:p>
    <w:p w14:paraId="62E65850" w14:textId="77777777" w:rsidR="004448BF" w:rsidRPr="00EC6572" w:rsidRDefault="003266DA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obsługę</w:t>
      </w:r>
      <w:r w:rsidR="004448BF" w:rsidRPr="00EC6572">
        <w:rPr>
          <w:rFonts w:ascii="Calibri" w:hAnsi="Calibri" w:cs="Calibri"/>
          <w:sz w:val="24"/>
        </w:rPr>
        <w:t xml:space="preserve"> Rady Powiatu i Zarządu Powiatu</w:t>
      </w:r>
      <w:r w:rsidR="00A917A0" w:rsidRPr="00EC6572">
        <w:rPr>
          <w:rFonts w:ascii="Calibri" w:hAnsi="Calibri" w:cs="Calibri"/>
          <w:sz w:val="24"/>
        </w:rPr>
        <w:t>;</w:t>
      </w:r>
    </w:p>
    <w:p w14:paraId="39D6EC6D" w14:textId="77777777" w:rsidR="004448BF" w:rsidRPr="00EC6572" w:rsidRDefault="003266DA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obsługę prawną</w:t>
      </w:r>
      <w:r w:rsidR="00134EFC" w:rsidRPr="00EC6572">
        <w:rPr>
          <w:rFonts w:ascii="Calibri" w:hAnsi="Calibri" w:cs="Calibri"/>
          <w:sz w:val="24"/>
        </w:rPr>
        <w:t xml:space="preserve"> (Kancelaria)</w:t>
      </w:r>
      <w:r w:rsidR="00A917A0" w:rsidRPr="00EC6572">
        <w:rPr>
          <w:rFonts w:ascii="Calibri" w:hAnsi="Calibri" w:cs="Calibri"/>
          <w:sz w:val="24"/>
        </w:rPr>
        <w:t>;</w:t>
      </w:r>
    </w:p>
    <w:p w14:paraId="0538E047" w14:textId="77777777" w:rsidR="00832803" w:rsidRPr="00EC6572" w:rsidRDefault="003266DA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obsługę sekretariatu</w:t>
      </w:r>
      <w:r w:rsidR="00A917A0" w:rsidRPr="00EC6572">
        <w:rPr>
          <w:rFonts w:ascii="Calibri" w:hAnsi="Calibri" w:cs="Calibri"/>
          <w:sz w:val="24"/>
        </w:rPr>
        <w:t>;</w:t>
      </w:r>
    </w:p>
    <w:p w14:paraId="7200ACA0" w14:textId="77777777" w:rsidR="003266DA" w:rsidRPr="00EC6572" w:rsidRDefault="002F1B64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ogłoszenia</w:t>
      </w:r>
      <w:r w:rsidR="00A917A0" w:rsidRPr="00EC6572">
        <w:rPr>
          <w:rFonts w:ascii="Calibri" w:hAnsi="Calibri" w:cs="Calibri"/>
          <w:sz w:val="24"/>
        </w:rPr>
        <w:t>;</w:t>
      </w:r>
    </w:p>
    <w:p w14:paraId="1EEB761B" w14:textId="77777777" w:rsidR="00263117" w:rsidRPr="00EC6572" w:rsidRDefault="003266DA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prowizje bankowe</w:t>
      </w:r>
      <w:r w:rsidR="0000381B" w:rsidRPr="00EC6572">
        <w:rPr>
          <w:rFonts w:ascii="Calibri" w:hAnsi="Calibri" w:cs="Calibri"/>
          <w:sz w:val="24"/>
        </w:rPr>
        <w:t>;</w:t>
      </w:r>
    </w:p>
    <w:p w14:paraId="4A1EA693" w14:textId="77777777" w:rsidR="00F8106F" w:rsidRPr="00EC6572" w:rsidRDefault="0000381B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color w:val="000000" w:themeColor="text1"/>
          <w:sz w:val="24"/>
        </w:rPr>
      </w:pPr>
      <w:r w:rsidRPr="00EC6572">
        <w:rPr>
          <w:rFonts w:ascii="Calibri" w:hAnsi="Calibri" w:cs="Calibri"/>
          <w:color w:val="000000" w:themeColor="text1"/>
          <w:sz w:val="24"/>
        </w:rPr>
        <w:t xml:space="preserve">utrzymanie infrastruktury komunalnej. </w:t>
      </w:r>
    </w:p>
    <w:p w14:paraId="14E93B28" w14:textId="77777777" w:rsidR="0000381B" w:rsidRPr="00EC6572" w:rsidRDefault="0000381B" w:rsidP="003B6914">
      <w:pPr>
        <w:pStyle w:val="Tekstpodstawowywcity2"/>
        <w:ind w:left="993"/>
        <w:rPr>
          <w:rFonts w:ascii="Calibri" w:hAnsi="Calibri" w:cs="Calibri"/>
          <w:color w:val="000000" w:themeColor="text1"/>
          <w:sz w:val="24"/>
        </w:rPr>
      </w:pPr>
    </w:p>
    <w:p w14:paraId="528F3AA2" w14:textId="77777777" w:rsidR="00345052" w:rsidRPr="00EC6572" w:rsidRDefault="00345052" w:rsidP="00415530">
      <w:pPr>
        <w:pStyle w:val="Tekstpodstawowywcity2"/>
        <w:numPr>
          <w:ilvl w:val="0"/>
          <w:numId w:val="10"/>
        </w:numPr>
        <w:ind w:left="567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b/>
          <w:sz w:val="24"/>
        </w:rPr>
        <w:t>Główny specjalista do spraw kadrowych</w:t>
      </w:r>
      <w:r w:rsidRPr="00EC6572">
        <w:rPr>
          <w:rFonts w:ascii="Calibri" w:hAnsi="Calibri" w:cs="Calibri"/>
          <w:sz w:val="24"/>
        </w:rPr>
        <w:t xml:space="preserve"> – projekt wydatków na:</w:t>
      </w:r>
    </w:p>
    <w:p w14:paraId="5BC92F2B" w14:textId="77777777" w:rsidR="00345052" w:rsidRPr="00EC6572" w:rsidRDefault="00345052" w:rsidP="00415530">
      <w:pPr>
        <w:pStyle w:val="Tekstpodstawowywcity2"/>
        <w:numPr>
          <w:ilvl w:val="0"/>
          <w:numId w:val="12"/>
        </w:numPr>
        <w:tabs>
          <w:tab w:val="left" w:pos="1276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wynagrodzenia osobowe  i pochodne od wynagrodzeń</w:t>
      </w:r>
      <w:r w:rsidR="00A917A0" w:rsidRPr="00EC6572">
        <w:rPr>
          <w:rFonts w:ascii="Calibri" w:hAnsi="Calibri" w:cs="Calibri"/>
          <w:sz w:val="24"/>
        </w:rPr>
        <w:t>;</w:t>
      </w:r>
    </w:p>
    <w:p w14:paraId="5023680D" w14:textId="77777777" w:rsidR="00345052" w:rsidRPr="00EC6572" w:rsidRDefault="00A917A0" w:rsidP="00415530">
      <w:pPr>
        <w:pStyle w:val="Tekstpodstawowywcity2"/>
        <w:numPr>
          <w:ilvl w:val="0"/>
          <w:numId w:val="12"/>
        </w:numPr>
        <w:tabs>
          <w:tab w:val="left" w:pos="1276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wynagrodzenia bezosobowe;</w:t>
      </w:r>
    </w:p>
    <w:p w14:paraId="795B95FB" w14:textId="77777777" w:rsidR="00345052" w:rsidRPr="00EC6572" w:rsidRDefault="00345052" w:rsidP="00415530">
      <w:pPr>
        <w:pStyle w:val="Tekstpodstawowywcity2"/>
        <w:numPr>
          <w:ilvl w:val="0"/>
          <w:numId w:val="12"/>
        </w:numPr>
        <w:tabs>
          <w:tab w:val="left" w:pos="1276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szkolenia pracowników</w:t>
      </w:r>
      <w:r w:rsidR="00A917A0" w:rsidRPr="00EC6572">
        <w:rPr>
          <w:rFonts w:ascii="Calibri" w:hAnsi="Calibri" w:cs="Calibri"/>
          <w:sz w:val="24"/>
        </w:rPr>
        <w:t>;</w:t>
      </w:r>
    </w:p>
    <w:p w14:paraId="4995C787" w14:textId="77777777" w:rsidR="00345052" w:rsidRPr="00EC6572" w:rsidRDefault="00345052" w:rsidP="00415530">
      <w:pPr>
        <w:pStyle w:val="Tekstpodstawowywcity2"/>
        <w:numPr>
          <w:ilvl w:val="0"/>
          <w:numId w:val="12"/>
        </w:numPr>
        <w:tabs>
          <w:tab w:val="left" w:pos="1276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delegacje</w:t>
      </w:r>
      <w:r w:rsidR="00A917A0" w:rsidRPr="00EC6572">
        <w:rPr>
          <w:rFonts w:ascii="Calibri" w:hAnsi="Calibri" w:cs="Calibri"/>
          <w:sz w:val="24"/>
        </w:rPr>
        <w:t>;</w:t>
      </w:r>
    </w:p>
    <w:p w14:paraId="12145DF0" w14:textId="77777777" w:rsidR="00F8106F" w:rsidRPr="00EC6572" w:rsidRDefault="00F8106F" w:rsidP="00415530">
      <w:pPr>
        <w:pStyle w:val="Tekstpodstawowywcity2"/>
        <w:numPr>
          <w:ilvl w:val="0"/>
          <w:numId w:val="12"/>
        </w:numPr>
        <w:tabs>
          <w:tab w:val="left" w:pos="1276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badania lekarskie pracowników</w:t>
      </w:r>
      <w:r w:rsidR="00A917A0" w:rsidRPr="00EC6572">
        <w:rPr>
          <w:rFonts w:ascii="Calibri" w:hAnsi="Calibri" w:cs="Calibri"/>
          <w:sz w:val="24"/>
        </w:rPr>
        <w:t>;</w:t>
      </w:r>
    </w:p>
    <w:p w14:paraId="32647623" w14:textId="77777777" w:rsidR="00D255B0" w:rsidRPr="00EC6572" w:rsidRDefault="00D255B0" w:rsidP="00415530">
      <w:pPr>
        <w:pStyle w:val="Tekstpodstawowywcity2"/>
        <w:numPr>
          <w:ilvl w:val="0"/>
          <w:numId w:val="12"/>
        </w:numPr>
        <w:tabs>
          <w:tab w:val="left" w:pos="1276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ryczałty za używanie samochodów prywatnych do celów służbowych</w:t>
      </w:r>
      <w:r w:rsidR="00A917A0" w:rsidRPr="00EC6572">
        <w:rPr>
          <w:rFonts w:ascii="Calibri" w:hAnsi="Calibri" w:cs="Calibri"/>
          <w:sz w:val="24"/>
        </w:rPr>
        <w:t>.</w:t>
      </w:r>
    </w:p>
    <w:p w14:paraId="5314EE29" w14:textId="77777777" w:rsidR="004448BF" w:rsidRPr="00EC6572" w:rsidRDefault="004448BF" w:rsidP="00881DB9">
      <w:pPr>
        <w:pStyle w:val="Tekstpodstawowywcity2"/>
        <w:tabs>
          <w:tab w:val="left" w:pos="993"/>
        </w:tabs>
        <w:ind w:left="1080"/>
        <w:rPr>
          <w:rFonts w:ascii="Calibri" w:hAnsi="Calibri" w:cs="Calibri"/>
          <w:sz w:val="24"/>
        </w:rPr>
      </w:pPr>
    </w:p>
    <w:p w14:paraId="650185BE" w14:textId="77777777" w:rsidR="004448BF" w:rsidRPr="00EC6572" w:rsidRDefault="004448BF" w:rsidP="00415530">
      <w:pPr>
        <w:pStyle w:val="Tekstpodstawowywcity2"/>
        <w:numPr>
          <w:ilvl w:val="0"/>
          <w:numId w:val="10"/>
        </w:numPr>
        <w:ind w:left="567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b/>
          <w:sz w:val="24"/>
        </w:rPr>
        <w:t>Wydział Geodezji i Gospodarki Nieruchomościami</w:t>
      </w:r>
      <w:r w:rsidR="000D08DC" w:rsidRPr="00EC6572">
        <w:rPr>
          <w:rFonts w:ascii="Calibri" w:hAnsi="Calibri" w:cs="Calibri"/>
          <w:sz w:val="24"/>
        </w:rPr>
        <w:t xml:space="preserve"> w zakresie:</w:t>
      </w:r>
    </w:p>
    <w:p w14:paraId="0674A49E" w14:textId="77777777" w:rsidR="004448BF" w:rsidRDefault="00EF0485" w:rsidP="00415530">
      <w:pPr>
        <w:pStyle w:val="Tekstpodstawowywcity2"/>
        <w:numPr>
          <w:ilvl w:val="0"/>
          <w:numId w:val="13"/>
        </w:numPr>
        <w:tabs>
          <w:tab w:val="clear" w:pos="1440"/>
          <w:tab w:val="num" w:pos="1134"/>
          <w:tab w:val="left" w:pos="1276"/>
        </w:tabs>
        <w:ind w:left="99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dz. 010</w:t>
      </w:r>
      <w:r w:rsidR="004448BF" w:rsidRPr="00EC6572">
        <w:rPr>
          <w:rFonts w:ascii="Calibri" w:hAnsi="Calibri" w:cs="Calibri"/>
          <w:sz w:val="24"/>
        </w:rPr>
        <w:t xml:space="preserve"> rozdz</w:t>
      </w:r>
      <w:r>
        <w:rPr>
          <w:rFonts w:ascii="Calibri" w:hAnsi="Calibri" w:cs="Calibri"/>
          <w:sz w:val="24"/>
        </w:rPr>
        <w:t>iał</w:t>
      </w:r>
      <w:r w:rsidR="004448BF" w:rsidRPr="00EC6572">
        <w:rPr>
          <w:rFonts w:ascii="Calibri" w:hAnsi="Calibri" w:cs="Calibri"/>
          <w:sz w:val="24"/>
        </w:rPr>
        <w:t xml:space="preserve"> 01005 - Prace </w:t>
      </w:r>
      <w:proofErr w:type="spellStart"/>
      <w:r w:rsidR="004448BF" w:rsidRPr="00EC6572">
        <w:rPr>
          <w:rFonts w:ascii="Calibri" w:hAnsi="Calibri" w:cs="Calibri"/>
          <w:sz w:val="24"/>
        </w:rPr>
        <w:t>geodezyjno</w:t>
      </w:r>
      <w:proofErr w:type="spellEnd"/>
      <w:r>
        <w:rPr>
          <w:rFonts w:ascii="Calibri" w:hAnsi="Calibri" w:cs="Calibri"/>
          <w:sz w:val="24"/>
        </w:rPr>
        <w:t xml:space="preserve"> </w:t>
      </w:r>
      <w:r w:rsidR="004448BF" w:rsidRPr="00EC6572">
        <w:rPr>
          <w:rFonts w:ascii="Calibri" w:hAnsi="Calibri" w:cs="Calibri"/>
          <w:sz w:val="24"/>
        </w:rPr>
        <w:t>-</w:t>
      </w:r>
      <w:r>
        <w:rPr>
          <w:rFonts w:ascii="Calibri" w:hAnsi="Calibri" w:cs="Calibri"/>
          <w:sz w:val="24"/>
        </w:rPr>
        <w:t xml:space="preserve"> </w:t>
      </w:r>
      <w:r w:rsidR="004448BF" w:rsidRPr="00EC6572">
        <w:rPr>
          <w:rFonts w:ascii="Calibri" w:hAnsi="Calibri" w:cs="Calibri"/>
          <w:sz w:val="24"/>
        </w:rPr>
        <w:t>urządzeniowe na potrzeby rolnictwa</w:t>
      </w:r>
      <w:r w:rsidR="00A917A0" w:rsidRPr="00EC6572">
        <w:rPr>
          <w:rFonts w:ascii="Calibri" w:hAnsi="Calibri" w:cs="Calibri"/>
          <w:sz w:val="24"/>
        </w:rPr>
        <w:t>;</w:t>
      </w:r>
    </w:p>
    <w:p w14:paraId="43DBE5AA" w14:textId="77777777" w:rsidR="004448BF" w:rsidRPr="00BF4260" w:rsidRDefault="00EF0485" w:rsidP="00415530">
      <w:pPr>
        <w:pStyle w:val="Tekstpodstawowywcity2"/>
        <w:numPr>
          <w:ilvl w:val="0"/>
          <w:numId w:val="13"/>
        </w:numPr>
        <w:tabs>
          <w:tab w:val="clear" w:pos="1440"/>
          <w:tab w:val="num" w:pos="1134"/>
        </w:tabs>
        <w:ind w:left="99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dz. 700 rozdział 70005</w:t>
      </w:r>
      <w:r w:rsidR="004448BF" w:rsidRPr="00BF4260">
        <w:rPr>
          <w:rFonts w:ascii="Calibri" w:hAnsi="Calibri" w:cs="Calibri"/>
          <w:sz w:val="24"/>
        </w:rPr>
        <w:t xml:space="preserve"> - Gospodarka gruntami i nieruchomościami</w:t>
      </w:r>
      <w:r w:rsidR="00BF4260">
        <w:rPr>
          <w:rFonts w:ascii="Calibri" w:hAnsi="Calibri" w:cs="Calibri"/>
          <w:sz w:val="24"/>
        </w:rPr>
        <w:t xml:space="preserve"> (w tym </w:t>
      </w:r>
      <w:r>
        <w:rPr>
          <w:rFonts w:ascii="Calibri" w:hAnsi="Calibri" w:cs="Calibri"/>
          <w:sz w:val="24"/>
        </w:rPr>
        <w:t>w</w:t>
      </w:r>
      <w:r w:rsidR="00BF4260">
        <w:rPr>
          <w:rFonts w:ascii="Calibri" w:hAnsi="Calibri" w:cs="Calibri"/>
          <w:sz w:val="24"/>
        </w:rPr>
        <w:t xml:space="preserve">ydatki </w:t>
      </w:r>
      <w:r w:rsidR="00134EFC" w:rsidRPr="00BF4260">
        <w:rPr>
          <w:rFonts w:ascii="Calibri" w:hAnsi="Calibri" w:cs="Calibri"/>
          <w:sz w:val="24"/>
        </w:rPr>
        <w:t xml:space="preserve">na </w:t>
      </w:r>
      <w:r w:rsidR="000313D7" w:rsidRPr="00BF4260">
        <w:rPr>
          <w:rFonts w:ascii="Calibri" w:hAnsi="Calibri" w:cs="Calibri"/>
          <w:sz w:val="24"/>
        </w:rPr>
        <w:t>zobowiązania podatkowe dotyczące</w:t>
      </w:r>
      <w:r w:rsidR="00134EFC" w:rsidRPr="00BF4260">
        <w:rPr>
          <w:rFonts w:ascii="Calibri" w:hAnsi="Calibri" w:cs="Calibri"/>
          <w:sz w:val="24"/>
        </w:rPr>
        <w:t xml:space="preserve"> nieruchomości w Dębinkach)</w:t>
      </w:r>
      <w:r w:rsidR="00A917A0" w:rsidRPr="00BF4260">
        <w:rPr>
          <w:rFonts w:ascii="Calibri" w:hAnsi="Calibri" w:cs="Calibri"/>
          <w:sz w:val="24"/>
        </w:rPr>
        <w:t>;</w:t>
      </w:r>
    </w:p>
    <w:p w14:paraId="6606814C" w14:textId="77777777" w:rsidR="004448BF" w:rsidRPr="00EC6572" w:rsidRDefault="00EF0485" w:rsidP="00415530">
      <w:pPr>
        <w:pStyle w:val="Tekstpodstawowywcity2"/>
        <w:numPr>
          <w:ilvl w:val="0"/>
          <w:numId w:val="13"/>
        </w:numPr>
        <w:tabs>
          <w:tab w:val="clear" w:pos="1440"/>
          <w:tab w:val="num" w:pos="1134"/>
          <w:tab w:val="left" w:pos="1276"/>
        </w:tabs>
        <w:ind w:left="99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dz. 710 rozdział </w:t>
      </w:r>
      <w:r w:rsidR="004448BF" w:rsidRPr="00EC6572">
        <w:rPr>
          <w:rFonts w:ascii="Calibri" w:hAnsi="Calibri" w:cs="Calibri"/>
          <w:sz w:val="24"/>
        </w:rPr>
        <w:t>71012 - Zadania z zakresu geodezji i kartografii</w:t>
      </w:r>
      <w:r w:rsidR="00A917A0" w:rsidRPr="00EC6572">
        <w:rPr>
          <w:rFonts w:ascii="Calibri" w:hAnsi="Calibri" w:cs="Calibri"/>
          <w:sz w:val="24"/>
        </w:rPr>
        <w:t>;</w:t>
      </w:r>
    </w:p>
    <w:p w14:paraId="229B38F2" w14:textId="77777777" w:rsidR="004448BF" w:rsidRPr="001B611C" w:rsidRDefault="00EF0485" w:rsidP="00415530">
      <w:pPr>
        <w:pStyle w:val="Tekstpodstawowywcity2"/>
        <w:numPr>
          <w:ilvl w:val="0"/>
          <w:numId w:val="13"/>
        </w:numPr>
        <w:tabs>
          <w:tab w:val="clear" w:pos="1440"/>
          <w:tab w:val="num" w:pos="1134"/>
          <w:tab w:val="left" w:pos="1276"/>
        </w:tabs>
        <w:ind w:left="993"/>
        <w:rPr>
          <w:rFonts w:ascii="Calibri" w:hAnsi="Calibri" w:cs="Calibri"/>
          <w:sz w:val="24"/>
        </w:rPr>
      </w:pPr>
      <w:r w:rsidRPr="001B611C">
        <w:rPr>
          <w:rFonts w:ascii="Calibri" w:hAnsi="Calibri" w:cs="Calibri"/>
          <w:sz w:val="24"/>
        </w:rPr>
        <w:t>dz. 710 rozdział</w:t>
      </w:r>
      <w:r w:rsidR="004448BF" w:rsidRPr="001B611C">
        <w:rPr>
          <w:rFonts w:ascii="Calibri" w:hAnsi="Calibri" w:cs="Calibri"/>
          <w:sz w:val="24"/>
        </w:rPr>
        <w:t xml:space="preserve"> 71095</w:t>
      </w:r>
      <w:r w:rsidRPr="001B611C">
        <w:rPr>
          <w:rFonts w:ascii="Calibri" w:hAnsi="Calibri" w:cs="Calibri"/>
          <w:sz w:val="24"/>
        </w:rPr>
        <w:t xml:space="preserve"> -</w:t>
      </w:r>
      <w:r w:rsidR="004448BF" w:rsidRPr="001B611C">
        <w:rPr>
          <w:rFonts w:ascii="Calibri" w:hAnsi="Calibri" w:cs="Calibri"/>
          <w:sz w:val="24"/>
        </w:rPr>
        <w:t xml:space="preserve"> Pozostała działalność (realizacja projektu ASI)</w:t>
      </w:r>
      <w:r w:rsidR="00A917A0" w:rsidRPr="001B611C">
        <w:rPr>
          <w:rFonts w:ascii="Calibri" w:hAnsi="Calibri" w:cs="Calibri"/>
          <w:sz w:val="24"/>
        </w:rPr>
        <w:t>;</w:t>
      </w:r>
    </w:p>
    <w:p w14:paraId="37E46AD0" w14:textId="77777777" w:rsidR="004448BF" w:rsidRPr="00EC6572" w:rsidRDefault="004448BF" w:rsidP="00415530">
      <w:pPr>
        <w:pStyle w:val="Tekstpodstawowywcity2"/>
        <w:numPr>
          <w:ilvl w:val="0"/>
          <w:numId w:val="13"/>
        </w:numPr>
        <w:tabs>
          <w:tab w:val="clear" w:pos="1440"/>
          <w:tab w:val="num" w:pos="1134"/>
          <w:tab w:val="left" w:pos="1276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dz. 710 wg rozdziałów zgodnych z planowanymi do realizacji zadaniami</w:t>
      </w:r>
      <w:r w:rsidR="00A917A0" w:rsidRPr="00EC6572">
        <w:rPr>
          <w:rFonts w:ascii="Calibri" w:hAnsi="Calibri" w:cs="Calibri"/>
          <w:sz w:val="24"/>
        </w:rPr>
        <w:t>.</w:t>
      </w:r>
    </w:p>
    <w:p w14:paraId="50E291AA" w14:textId="77777777" w:rsidR="004448BF" w:rsidRDefault="004448BF" w:rsidP="00881DB9">
      <w:pPr>
        <w:pStyle w:val="Tekstpodstawowywcity2"/>
        <w:tabs>
          <w:tab w:val="num" w:pos="1134"/>
        </w:tabs>
        <w:ind w:left="1080" w:hanging="589"/>
        <w:rPr>
          <w:rFonts w:ascii="Calibri" w:hAnsi="Calibri" w:cs="Calibri"/>
          <w:sz w:val="24"/>
        </w:rPr>
      </w:pPr>
    </w:p>
    <w:p w14:paraId="1EFB1A60" w14:textId="77777777" w:rsidR="006265E2" w:rsidRDefault="006265E2" w:rsidP="00881DB9">
      <w:pPr>
        <w:pStyle w:val="Tekstpodstawowywcity2"/>
        <w:tabs>
          <w:tab w:val="num" w:pos="1134"/>
        </w:tabs>
        <w:ind w:left="1080" w:hanging="589"/>
        <w:rPr>
          <w:rFonts w:ascii="Calibri" w:hAnsi="Calibri" w:cs="Calibri"/>
          <w:sz w:val="24"/>
        </w:rPr>
      </w:pPr>
    </w:p>
    <w:p w14:paraId="222F92C5" w14:textId="77777777" w:rsidR="004448BF" w:rsidRPr="00EC6572" w:rsidRDefault="00FF780B" w:rsidP="00415530">
      <w:pPr>
        <w:pStyle w:val="Tekstpodstawowywcity2"/>
        <w:numPr>
          <w:ilvl w:val="0"/>
          <w:numId w:val="10"/>
        </w:numPr>
        <w:tabs>
          <w:tab w:val="left" w:pos="426"/>
          <w:tab w:val="left" w:pos="567"/>
        </w:tabs>
        <w:ind w:left="567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  </w:t>
      </w:r>
      <w:r w:rsidR="004448BF" w:rsidRPr="00EC6572">
        <w:rPr>
          <w:rFonts w:ascii="Calibri" w:hAnsi="Calibri" w:cs="Calibri"/>
          <w:b/>
          <w:sz w:val="24"/>
        </w:rPr>
        <w:t>Wydział Środowiska i Rolnictwa</w:t>
      </w:r>
      <w:r w:rsidR="004448BF" w:rsidRPr="00EC6572">
        <w:rPr>
          <w:rFonts w:ascii="Calibri" w:hAnsi="Calibri" w:cs="Calibri"/>
          <w:sz w:val="24"/>
        </w:rPr>
        <w:t xml:space="preserve"> </w:t>
      </w:r>
      <w:r w:rsidR="000D08DC" w:rsidRPr="00EC6572">
        <w:rPr>
          <w:rFonts w:ascii="Calibri" w:hAnsi="Calibri" w:cs="Calibri"/>
          <w:sz w:val="24"/>
        </w:rPr>
        <w:t>w zakresie:</w:t>
      </w:r>
    </w:p>
    <w:p w14:paraId="161E4465" w14:textId="77777777" w:rsidR="00F076E2" w:rsidRPr="001B611C" w:rsidRDefault="00F076E2" w:rsidP="00415530">
      <w:pPr>
        <w:pStyle w:val="Tekstpodstawowywcity2"/>
        <w:numPr>
          <w:ilvl w:val="0"/>
          <w:numId w:val="14"/>
        </w:numPr>
        <w:tabs>
          <w:tab w:val="left" w:pos="1418"/>
        </w:tabs>
        <w:ind w:left="993"/>
        <w:rPr>
          <w:rFonts w:ascii="Calibri" w:hAnsi="Calibri" w:cs="Calibri"/>
          <w:sz w:val="24"/>
        </w:rPr>
      </w:pPr>
      <w:r w:rsidRPr="001B611C">
        <w:rPr>
          <w:rFonts w:ascii="Calibri" w:hAnsi="Calibri" w:cs="Calibri"/>
          <w:sz w:val="24"/>
        </w:rPr>
        <w:t>dz.</w:t>
      </w:r>
      <w:r w:rsidR="00EF0485" w:rsidRPr="001B611C">
        <w:rPr>
          <w:rFonts w:ascii="Calibri" w:hAnsi="Calibri" w:cs="Calibri"/>
          <w:sz w:val="24"/>
        </w:rPr>
        <w:t xml:space="preserve"> </w:t>
      </w:r>
      <w:r w:rsidRPr="001B611C">
        <w:rPr>
          <w:rFonts w:ascii="Calibri" w:hAnsi="Calibri" w:cs="Calibri"/>
          <w:sz w:val="24"/>
        </w:rPr>
        <w:t>010 rozdz</w:t>
      </w:r>
      <w:r w:rsidR="00EF0485" w:rsidRPr="001B611C">
        <w:rPr>
          <w:rFonts w:ascii="Calibri" w:hAnsi="Calibri" w:cs="Calibri"/>
          <w:sz w:val="24"/>
        </w:rPr>
        <w:t>iał</w:t>
      </w:r>
      <w:r w:rsidRPr="001B611C">
        <w:rPr>
          <w:rFonts w:ascii="Calibri" w:hAnsi="Calibri" w:cs="Calibri"/>
          <w:sz w:val="24"/>
        </w:rPr>
        <w:t xml:space="preserve"> 01009 </w:t>
      </w:r>
      <w:r w:rsidR="0095304E">
        <w:rPr>
          <w:rFonts w:ascii="Calibri" w:hAnsi="Calibri" w:cs="Calibri"/>
          <w:sz w:val="24"/>
        </w:rPr>
        <w:t>-</w:t>
      </w:r>
      <w:r w:rsidRPr="001B611C">
        <w:rPr>
          <w:rFonts w:ascii="Calibri" w:hAnsi="Calibri" w:cs="Calibri"/>
          <w:sz w:val="24"/>
        </w:rPr>
        <w:t xml:space="preserve"> Spółki wodne</w:t>
      </w:r>
      <w:r w:rsidR="00A917A0" w:rsidRPr="001B611C">
        <w:rPr>
          <w:rFonts w:ascii="Calibri" w:hAnsi="Calibri" w:cs="Calibri"/>
          <w:sz w:val="24"/>
        </w:rPr>
        <w:t>;</w:t>
      </w:r>
    </w:p>
    <w:p w14:paraId="22328C58" w14:textId="77777777" w:rsidR="004448BF" w:rsidRDefault="00EF0485" w:rsidP="00415530">
      <w:pPr>
        <w:pStyle w:val="Tekstpodstawowywcity2"/>
        <w:numPr>
          <w:ilvl w:val="0"/>
          <w:numId w:val="14"/>
        </w:numPr>
        <w:tabs>
          <w:tab w:val="left" w:pos="1418"/>
        </w:tabs>
        <w:ind w:left="993"/>
        <w:rPr>
          <w:rFonts w:ascii="Calibri" w:hAnsi="Calibri" w:cs="Calibri"/>
          <w:sz w:val="24"/>
        </w:rPr>
      </w:pPr>
      <w:r w:rsidRPr="00A70B93">
        <w:rPr>
          <w:rFonts w:ascii="Calibri" w:hAnsi="Calibri" w:cs="Calibri"/>
          <w:sz w:val="24"/>
        </w:rPr>
        <w:t>dz. 020  rozdział</w:t>
      </w:r>
      <w:r w:rsidR="004448BF" w:rsidRPr="00A70B93">
        <w:rPr>
          <w:rFonts w:ascii="Calibri" w:hAnsi="Calibri" w:cs="Calibri"/>
          <w:sz w:val="24"/>
        </w:rPr>
        <w:t xml:space="preserve"> 02001 - Gospodarka leśna</w:t>
      </w:r>
      <w:r w:rsidR="00A917A0" w:rsidRPr="00A70B93">
        <w:rPr>
          <w:rFonts w:ascii="Calibri" w:hAnsi="Calibri" w:cs="Calibri"/>
          <w:sz w:val="24"/>
        </w:rPr>
        <w:t>;</w:t>
      </w:r>
    </w:p>
    <w:p w14:paraId="083EC18C" w14:textId="77777777" w:rsidR="00A70B93" w:rsidRDefault="00EF0485" w:rsidP="00415530">
      <w:pPr>
        <w:pStyle w:val="Tekstpodstawowywcity2"/>
        <w:numPr>
          <w:ilvl w:val="0"/>
          <w:numId w:val="14"/>
        </w:numPr>
        <w:tabs>
          <w:tab w:val="left" w:pos="1418"/>
        </w:tabs>
        <w:ind w:left="993"/>
        <w:rPr>
          <w:rFonts w:ascii="Calibri" w:hAnsi="Calibri" w:cs="Calibri"/>
          <w:sz w:val="24"/>
        </w:rPr>
      </w:pPr>
      <w:r w:rsidRPr="00A70B93">
        <w:rPr>
          <w:rFonts w:ascii="Calibri" w:hAnsi="Calibri" w:cs="Calibri"/>
          <w:sz w:val="24"/>
        </w:rPr>
        <w:t>dz. 020 rozdział</w:t>
      </w:r>
      <w:r w:rsidR="004448BF" w:rsidRPr="00A70B93">
        <w:rPr>
          <w:rFonts w:ascii="Calibri" w:hAnsi="Calibri" w:cs="Calibri"/>
          <w:sz w:val="24"/>
        </w:rPr>
        <w:t xml:space="preserve"> 02002 - Nadzór nad gospodarką </w:t>
      </w:r>
      <w:r w:rsidR="00A917A0" w:rsidRPr="00A70B93">
        <w:rPr>
          <w:rFonts w:ascii="Calibri" w:hAnsi="Calibri" w:cs="Calibri"/>
          <w:sz w:val="24"/>
        </w:rPr>
        <w:t>leśną;</w:t>
      </w:r>
    </w:p>
    <w:p w14:paraId="6A93C676" w14:textId="77777777" w:rsidR="00A70B93" w:rsidRPr="00A70B93" w:rsidRDefault="00EF0485" w:rsidP="00415530">
      <w:pPr>
        <w:pStyle w:val="Tekstpodstawowywcity2"/>
        <w:numPr>
          <w:ilvl w:val="0"/>
          <w:numId w:val="14"/>
        </w:numPr>
        <w:tabs>
          <w:tab w:val="left" w:pos="1418"/>
        </w:tabs>
        <w:ind w:left="993"/>
        <w:rPr>
          <w:rFonts w:ascii="Calibri" w:hAnsi="Calibri" w:cs="Calibri"/>
          <w:sz w:val="24"/>
        </w:rPr>
      </w:pPr>
      <w:r w:rsidRPr="00A70B93">
        <w:rPr>
          <w:rFonts w:ascii="Calibri" w:hAnsi="Calibri" w:cs="Calibri"/>
          <w:sz w:val="24"/>
        </w:rPr>
        <w:t>dz. 900 rozdział</w:t>
      </w:r>
      <w:r w:rsidR="004448BF" w:rsidRPr="00A70B93">
        <w:rPr>
          <w:rFonts w:ascii="Calibri" w:hAnsi="Calibri" w:cs="Calibri"/>
          <w:sz w:val="24"/>
        </w:rPr>
        <w:t xml:space="preserve"> 90095 - Pozostała działalność</w:t>
      </w:r>
      <w:r w:rsidR="00A917A0" w:rsidRPr="00A70B93">
        <w:rPr>
          <w:rFonts w:ascii="Calibri" w:hAnsi="Calibri" w:cs="Calibri"/>
          <w:sz w:val="24"/>
        </w:rPr>
        <w:t>;</w:t>
      </w:r>
    </w:p>
    <w:p w14:paraId="42319C52" w14:textId="77777777" w:rsidR="00A70B93" w:rsidRDefault="004448BF" w:rsidP="00415530">
      <w:pPr>
        <w:pStyle w:val="Tekstpodstawowywcity2"/>
        <w:numPr>
          <w:ilvl w:val="0"/>
          <w:numId w:val="14"/>
        </w:numPr>
        <w:ind w:left="993"/>
        <w:rPr>
          <w:rFonts w:ascii="Calibri" w:hAnsi="Calibri" w:cs="Calibri"/>
          <w:sz w:val="24"/>
        </w:rPr>
      </w:pPr>
      <w:r w:rsidRPr="00A70B93">
        <w:rPr>
          <w:rFonts w:ascii="Calibri" w:hAnsi="Calibri" w:cs="Calibri"/>
          <w:sz w:val="24"/>
        </w:rPr>
        <w:t>dz. 900  wg rozdziałów zgodnych z plan</w:t>
      </w:r>
      <w:r w:rsidR="00A70B93" w:rsidRPr="00A70B93">
        <w:rPr>
          <w:rFonts w:ascii="Calibri" w:hAnsi="Calibri" w:cs="Calibri"/>
          <w:sz w:val="24"/>
        </w:rPr>
        <w:t>owanymi do realizacji zadaniami;</w:t>
      </w:r>
    </w:p>
    <w:p w14:paraId="0446CE82" w14:textId="77777777" w:rsidR="004448BF" w:rsidRDefault="004448BF" w:rsidP="00415530">
      <w:pPr>
        <w:pStyle w:val="Tekstpodstawowywcity2"/>
        <w:numPr>
          <w:ilvl w:val="0"/>
          <w:numId w:val="14"/>
        </w:numPr>
        <w:ind w:left="993"/>
        <w:rPr>
          <w:rFonts w:ascii="Calibri" w:hAnsi="Calibri" w:cs="Calibri"/>
          <w:sz w:val="24"/>
        </w:rPr>
      </w:pPr>
      <w:r w:rsidRPr="00A70B93">
        <w:rPr>
          <w:rFonts w:ascii="Calibri" w:hAnsi="Calibri" w:cs="Calibri"/>
          <w:sz w:val="24"/>
        </w:rPr>
        <w:t>wydatki</w:t>
      </w:r>
      <w:r w:rsidR="00FF780B">
        <w:rPr>
          <w:rFonts w:ascii="Calibri" w:hAnsi="Calibri" w:cs="Calibri"/>
          <w:sz w:val="24"/>
        </w:rPr>
        <w:t xml:space="preserve"> </w:t>
      </w:r>
      <w:r w:rsidRPr="00A70B93">
        <w:rPr>
          <w:rFonts w:ascii="Calibri" w:hAnsi="Calibri" w:cs="Calibri"/>
          <w:sz w:val="24"/>
        </w:rPr>
        <w:t>na</w:t>
      </w:r>
      <w:r w:rsidR="00FF780B">
        <w:rPr>
          <w:rFonts w:ascii="Calibri" w:hAnsi="Calibri" w:cs="Calibri"/>
          <w:sz w:val="24"/>
        </w:rPr>
        <w:t xml:space="preserve"> </w:t>
      </w:r>
      <w:r w:rsidRPr="00A70B93">
        <w:rPr>
          <w:rFonts w:ascii="Calibri" w:hAnsi="Calibri" w:cs="Calibri"/>
          <w:sz w:val="24"/>
        </w:rPr>
        <w:t>usuwanie</w:t>
      </w:r>
      <w:r w:rsidR="00FF780B">
        <w:rPr>
          <w:rFonts w:ascii="Calibri" w:hAnsi="Calibri" w:cs="Calibri"/>
          <w:sz w:val="24"/>
        </w:rPr>
        <w:t xml:space="preserve"> </w:t>
      </w:r>
      <w:r w:rsidRPr="00A70B93">
        <w:rPr>
          <w:rFonts w:ascii="Calibri" w:hAnsi="Calibri" w:cs="Calibri"/>
          <w:sz w:val="24"/>
        </w:rPr>
        <w:t>statków</w:t>
      </w:r>
      <w:r w:rsidR="00FF780B">
        <w:rPr>
          <w:rFonts w:ascii="Calibri" w:hAnsi="Calibri" w:cs="Calibri"/>
          <w:sz w:val="24"/>
        </w:rPr>
        <w:t xml:space="preserve"> </w:t>
      </w:r>
      <w:r w:rsidRPr="00A70B93">
        <w:rPr>
          <w:rFonts w:ascii="Calibri" w:hAnsi="Calibri" w:cs="Calibri"/>
          <w:sz w:val="24"/>
        </w:rPr>
        <w:t xml:space="preserve">lub innych obiektów pływających </w:t>
      </w:r>
      <w:r w:rsidR="00FF780B">
        <w:rPr>
          <w:rFonts w:ascii="Calibri" w:hAnsi="Calibri" w:cs="Calibri"/>
          <w:sz w:val="24"/>
        </w:rPr>
        <w:br/>
      </w:r>
      <w:r w:rsidRPr="00A70B93">
        <w:rPr>
          <w:rFonts w:ascii="Calibri" w:hAnsi="Calibri" w:cs="Calibri"/>
          <w:sz w:val="24"/>
        </w:rPr>
        <w:t>oraz prowadzenie strzeżonego portu lub przystani</w:t>
      </w:r>
      <w:r w:rsidR="00A917A0" w:rsidRPr="00A70B93">
        <w:rPr>
          <w:rFonts w:ascii="Calibri" w:hAnsi="Calibri" w:cs="Calibri"/>
          <w:sz w:val="24"/>
        </w:rPr>
        <w:t>;</w:t>
      </w:r>
    </w:p>
    <w:p w14:paraId="2B6D071A" w14:textId="77777777" w:rsidR="004448BF" w:rsidRDefault="004448BF" w:rsidP="00415530">
      <w:pPr>
        <w:pStyle w:val="Tekstpodstawowywcity2"/>
        <w:numPr>
          <w:ilvl w:val="0"/>
          <w:numId w:val="14"/>
        </w:numPr>
        <w:ind w:left="993"/>
        <w:rPr>
          <w:rFonts w:ascii="Calibri" w:hAnsi="Calibri" w:cs="Calibri"/>
          <w:sz w:val="24"/>
        </w:rPr>
      </w:pPr>
      <w:r w:rsidRPr="00FF780B">
        <w:rPr>
          <w:rFonts w:ascii="Calibri" w:hAnsi="Calibri" w:cs="Calibri"/>
          <w:sz w:val="24"/>
        </w:rPr>
        <w:t>wydatki na realizację orzeczeń sądu o przepadku na rzecz powiatu statku lub innego obiektu  pływającego</w:t>
      </w:r>
      <w:r w:rsidR="00A917A0" w:rsidRPr="00FF780B">
        <w:rPr>
          <w:rFonts w:ascii="Calibri" w:hAnsi="Calibri" w:cs="Calibri"/>
          <w:sz w:val="24"/>
        </w:rPr>
        <w:t>;</w:t>
      </w:r>
    </w:p>
    <w:p w14:paraId="10B63AED" w14:textId="77777777" w:rsidR="005263A5" w:rsidRPr="00FF780B" w:rsidRDefault="004C5D00" w:rsidP="00415530">
      <w:pPr>
        <w:pStyle w:val="Tekstpodstawowywcity2"/>
        <w:numPr>
          <w:ilvl w:val="0"/>
          <w:numId w:val="14"/>
        </w:numPr>
        <w:ind w:left="993"/>
        <w:rPr>
          <w:rFonts w:ascii="Calibri" w:hAnsi="Calibri" w:cs="Calibri"/>
          <w:sz w:val="24"/>
        </w:rPr>
      </w:pPr>
      <w:r w:rsidRPr="00FF780B">
        <w:rPr>
          <w:rFonts w:ascii="Calibri" w:hAnsi="Calibri" w:cs="Calibri"/>
          <w:sz w:val="24"/>
        </w:rPr>
        <w:t xml:space="preserve">wydatki na blankiety rejestracyjne jachtów i innych jednostek pływających </w:t>
      </w:r>
      <w:r w:rsidR="00FF780B">
        <w:rPr>
          <w:rFonts w:ascii="Calibri" w:hAnsi="Calibri" w:cs="Calibri"/>
          <w:sz w:val="24"/>
        </w:rPr>
        <w:br/>
      </w:r>
      <w:r w:rsidRPr="00FF780B">
        <w:rPr>
          <w:rFonts w:ascii="Calibri" w:hAnsi="Calibri" w:cs="Calibri"/>
          <w:sz w:val="24"/>
        </w:rPr>
        <w:t>„REJA 24”</w:t>
      </w:r>
      <w:r w:rsidR="00A917A0" w:rsidRPr="00FF780B">
        <w:rPr>
          <w:rFonts w:ascii="Calibri" w:hAnsi="Calibri" w:cs="Calibri"/>
          <w:sz w:val="24"/>
        </w:rPr>
        <w:t>.</w:t>
      </w:r>
    </w:p>
    <w:p w14:paraId="39FF5EB4" w14:textId="77777777" w:rsidR="004448BF" w:rsidRPr="00EC6572" w:rsidRDefault="004448BF" w:rsidP="00A70B93">
      <w:pPr>
        <w:pStyle w:val="Tekstpodstawowywcity2"/>
        <w:ind w:left="0" w:hanging="142"/>
        <w:rPr>
          <w:rFonts w:ascii="Calibri" w:hAnsi="Calibri" w:cs="Calibri"/>
          <w:color w:val="C00000"/>
          <w:sz w:val="24"/>
        </w:rPr>
      </w:pPr>
    </w:p>
    <w:p w14:paraId="14E0F99B" w14:textId="77777777" w:rsidR="0084521D" w:rsidRPr="00EC6572" w:rsidRDefault="004448BF" w:rsidP="00415530">
      <w:pPr>
        <w:pStyle w:val="Tekstpodstawowywcity2"/>
        <w:numPr>
          <w:ilvl w:val="0"/>
          <w:numId w:val="10"/>
        </w:numPr>
        <w:ind w:left="567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b/>
          <w:sz w:val="24"/>
        </w:rPr>
        <w:t>Wydział</w:t>
      </w:r>
      <w:r w:rsidR="000313D7" w:rsidRPr="00EC6572">
        <w:rPr>
          <w:rFonts w:ascii="Calibri" w:hAnsi="Calibri" w:cs="Calibri"/>
          <w:b/>
          <w:sz w:val="24"/>
        </w:rPr>
        <w:t xml:space="preserve"> Komunikacji</w:t>
      </w:r>
      <w:r w:rsidR="000313D7" w:rsidRPr="00EC6572">
        <w:rPr>
          <w:rFonts w:ascii="Calibri" w:hAnsi="Calibri" w:cs="Calibri"/>
          <w:sz w:val="24"/>
        </w:rPr>
        <w:t xml:space="preserve"> </w:t>
      </w:r>
      <w:r w:rsidR="00D255B0" w:rsidRPr="00EC6572">
        <w:rPr>
          <w:rFonts w:ascii="Calibri" w:hAnsi="Calibri" w:cs="Calibri"/>
          <w:sz w:val="24"/>
        </w:rPr>
        <w:t xml:space="preserve">w </w:t>
      </w:r>
      <w:r w:rsidR="00D9437B" w:rsidRPr="00EC6572">
        <w:rPr>
          <w:rFonts w:ascii="Calibri" w:hAnsi="Calibri" w:cs="Calibri"/>
          <w:sz w:val="24"/>
        </w:rPr>
        <w:t>zakresie</w:t>
      </w:r>
      <w:r w:rsidR="0084521D" w:rsidRPr="00EC6572">
        <w:rPr>
          <w:rFonts w:ascii="Calibri" w:hAnsi="Calibri" w:cs="Calibri"/>
          <w:sz w:val="24"/>
        </w:rPr>
        <w:t>:</w:t>
      </w:r>
    </w:p>
    <w:p w14:paraId="15D47D76" w14:textId="77777777" w:rsidR="004448BF" w:rsidRPr="00EC6572" w:rsidRDefault="00D9437B" w:rsidP="00415530">
      <w:pPr>
        <w:pStyle w:val="Tekstpodstawowywcity2"/>
        <w:numPr>
          <w:ilvl w:val="0"/>
          <w:numId w:val="15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publicznego transportu zbiorowego</w:t>
      </w:r>
      <w:r w:rsidR="00A917A0" w:rsidRPr="00EC6572">
        <w:rPr>
          <w:rFonts w:ascii="Calibri" w:hAnsi="Calibri" w:cs="Calibri"/>
          <w:sz w:val="24"/>
        </w:rPr>
        <w:t>;</w:t>
      </w:r>
      <w:r w:rsidR="00D255B0" w:rsidRPr="00EC6572">
        <w:rPr>
          <w:rFonts w:ascii="Calibri" w:hAnsi="Calibri" w:cs="Calibri"/>
          <w:sz w:val="24"/>
        </w:rPr>
        <w:t xml:space="preserve"> </w:t>
      </w:r>
    </w:p>
    <w:p w14:paraId="13DDDCA8" w14:textId="77777777" w:rsidR="0084521D" w:rsidRPr="00EC6572" w:rsidRDefault="0084521D" w:rsidP="00415530">
      <w:pPr>
        <w:pStyle w:val="Tekstpodstawowywcity2"/>
        <w:numPr>
          <w:ilvl w:val="0"/>
          <w:numId w:val="15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zakup tablic rejestrac</w:t>
      </w:r>
      <w:r w:rsidR="00A917A0" w:rsidRPr="00EC6572">
        <w:rPr>
          <w:rFonts w:ascii="Calibri" w:hAnsi="Calibri" w:cs="Calibri"/>
          <w:sz w:val="24"/>
        </w:rPr>
        <w:t>yjnych i druków komunikacyjnych.</w:t>
      </w:r>
    </w:p>
    <w:p w14:paraId="4166C2C4" w14:textId="77777777" w:rsidR="004448BF" w:rsidRPr="00EC6572" w:rsidRDefault="004448BF" w:rsidP="004448BF">
      <w:pPr>
        <w:pStyle w:val="Tekstpodstawowywcity2"/>
        <w:ind w:left="0"/>
        <w:rPr>
          <w:rFonts w:ascii="Calibri" w:hAnsi="Calibri" w:cs="Calibri"/>
          <w:color w:val="2E74B5" w:themeColor="accent1" w:themeShade="BF"/>
          <w:sz w:val="24"/>
        </w:rPr>
      </w:pPr>
    </w:p>
    <w:p w14:paraId="1E4AB9B7" w14:textId="77777777" w:rsidR="00E763F0" w:rsidRPr="00EC6572" w:rsidRDefault="004448BF" w:rsidP="00415530">
      <w:pPr>
        <w:pStyle w:val="Tekstpodstawowywcity2"/>
        <w:numPr>
          <w:ilvl w:val="0"/>
          <w:numId w:val="10"/>
        </w:numPr>
        <w:ind w:left="567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b/>
          <w:sz w:val="24"/>
        </w:rPr>
        <w:t>Wydział  Inwestycji i Dróg Publicznych</w:t>
      </w:r>
      <w:r w:rsidR="00E763F0" w:rsidRPr="00EC6572">
        <w:rPr>
          <w:rFonts w:ascii="Calibri" w:hAnsi="Calibri" w:cs="Calibri"/>
          <w:sz w:val="24"/>
        </w:rPr>
        <w:t xml:space="preserve"> </w:t>
      </w:r>
      <w:r w:rsidR="00D25E7A" w:rsidRPr="00EC6572">
        <w:rPr>
          <w:rFonts w:ascii="Calibri" w:hAnsi="Calibri" w:cs="Calibri"/>
          <w:sz w:val="24"/>
        </w:rPr>
        <w:t>w zakresie:</w:t>
      </w:r>
    </w:p>
    <w:p w14:paraId="33C35329" w14:textId="77777777" w:rsidR="004176C3" w:rsidRPr="001B611C" w:rsidRDefault="00E763F0" w:rsidP="00415530">
      <w:pPr>
        <w:pStyle w:val="Tekstpodstawowywcity2"/>
        <w:numPr>
          <w:ilvl w:val="0"/>
          <w:numId w:val="16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 xml:space="preserve">bieżącego </w:t>
      </w:r>
      <w:r w:rsidR="00174837" w:rsidRPr="00EC6572">
        <w:rPr>
          <w:rFonts w:ascii="Calibri" w:hAnsi="Calibri" w:cs="Calibri"/>
          <w:sz w:val="24"/>
        </w:rPr>
        <w:t xml:space="preserve">utrzymania dróg powiatowych realizowanych przez Starostwo </w:t>
      </w:r>
      <w:r w:rsidR="00174837" w:rsidRPr="001B611C">
        <w:rPr>
          <w:rFonts w:ascii="Calibri" w:hAnsi="Calibri" w:cs="Calibri"/>
          <w:sz w:val="24"/>
        </w:rPr>
        <w:t>Powiatowe po uzgodnieni</w:t>
      </w:r>
      <w:r w:rsidR="00064480" w:rsidRPr="001B611C">
        <w:rPr>
          <w:rFonts w:ascii="Calibri" w:hAnsi="Calibri" w:cs="Calibri"/>
          <w:sz w:val="24"/>
        </w:rPr>
        <w:t>u</w:t>
      </w:r>
      <w:r w:rsidR="00174837" w:rsidRPr="001B611C">
        <w:rPr>
          <w:rFonts w:ascii="Calibri" w:hAnsi="Calibri" w:cs="Calibri"/>
          <w:sz w:val="24"/>
        </w:rPr>
        <w:t xml:space="preserve"> z </w:t>
      </w:r>
      <w:r w:rsidR="001B611C" w:rsidRPr="001B611C">
        <w:rPr>
          <w:rFonts w:ascii="Calibri" w:hAnsi="Calibri" w:cs="Calibri"/>
          <w:sz w:val="24"/>
        </w:rPr>
        <w:t xml:space="preserve">Naczelnikiem </w:t>
      </w:r>
      <w:r w:rsidR="00B81915" w:rsidRPr="001B611C">
        <w:rPr>
          <w:rFonts w:ascii="Calibri" w:hAnsi="Calibri" w:cs="Calibri"/>
          <w:sz w:val="24"/>
        </w:rPr>
        <w:t>Wydział</w:t>
      </w:r>
      <w:r w:rsidR="001B611C" w:rsidRPr="001B611C">
        <w:rPr>
          <w:rFonts w:ascii="Calibri" w:hAnsi="Calibri" w:cs="Calibri"/>
          <w:sz w:val="24"/>
        </w:rPr>
        <w:t>u</w:t>
      </w:r>
      <w:r w:rsidR="00B81915" w:rsidRPr="001B611C">
        <w:rPr>
          <w:rFonts w:ascii="Calibri" w:hAnsi="Calibri" w:cs="Calibri"/>
          <w:sz w:val="24"/>
        </w:rPr>
        <w:t xml:space="preserve"> Organizacyjn</w:t>
      </w:r>
      <w:r w:rsidR="001B611C" w:rsidRPr="001B611C">
        <w:rPr>
          <w:rFonts w:ascii="Calibri" w:hAnsi="Calibri" w:cs="Calibri"/>
          <w:sz w:val="24"/>
        </w:rPr>
        <w:t>ego</w:t>
      </w:r>
      <w:r w:rsidR="00A917A0" w:rsidRPr="001B611C">
        <w:rPr>
          <w:rFonts w:ascii="Calibri" w:hAnsi="Calibri" w:cs="Calibri"/>
          <w:sz w:val="24"/>
        </w:rPr>
        <w:t>;</w:t>
      </w:r>
    </w:p>
    <w:p w14:paraId="675A0FC7" w14:textId="77777777" w:rsidR="00E763F0" w:rsidRPr="00EC6572" w:rsidRDefault="004448BF" w:rsidP="00415530">
      <w:pPr>
        <w:pStyle w:val="Tekstpodstawowywcity2"/>
        <w:numPr>
          <w:ilvl w:val="0"/>
          <w:numId w:val="16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r</w:t>
      </w:r>
      <w:r w:rsidR="00E763F0" w:rsidRPr="00EC6572">
        <w:rPr>
          <w:rFonts w:ascii="Calibri" w:hAnsi="Calibri" w:cs="Calibri"/>
          <w:sz w:val="24"/>
        </w:rPr>
        <w:t>emontów  na drogach powiatowych</w:t>
      </w:r>
      <w:r w:rsidR="00A917A0" w:rsidRPr="00EC6572">
        <w:rPr>
          <w:rFonts w:ascii="Calibri" w:hAnsi="Calibri" w:cs="Calibri"/>
          <w:sz w:val="24"/>
        </w:rPr>
        <w:t>;</w:t>
      </w:r>
    </w:p>
    <w:p w14:paraId="051C34DD" w14:textId="77777777" w:rsidR="003B6914" w:rsidRDefault="00E763F0" w:rsidP="00415530">
      <w:pPr>
        <w:pStyle w:val="Tekstpodstawowywcity2"/>
        <w:numPr>
          <w:ilvl w:val="0"/>
          <w:numId w:val="16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dotacj</w:t>
      </w:r>
      <w:r w:rsidR="00D25E7A" w:rsidRPr="00EC6572">
        <w:rPr>
          <w:rFonts w:ascii="Calibri" w:hAnsi="Calibri" w:cs="Calibri"/>
          <w:sz w:val="24"/>
        </w:rPr>
        <w:t>i</w:t>
      </w:r>
      <w:r w:rsidRPr="00EC6572">
        <w:rPr>
          <w:rFonts w:ascii="Calibri" w:hAnsi="Calibri" w:cs="Calibri"/>
          <w:sz w:val="24"/>
        </w:rPr>
        <w:t xml:space="preserve"> na bieżące i zimowe utrzymanie dróg powiatowych</w:t>
      </w:r>
      <w:r w:rsidR="00A917A0" w:rsidRPr="00EC6572">
        <w:rPr>
          <w:rFonts w:ascii="Calibri" w:hAnsi="Calibri" w:cs="Calibri"/>
          <w:sz w:val="24"/>
        </w:rPr>
        <w:t>;</w:t>
      </w:r>
    </w:p>
    <w:p w14:paraId="2624C785" w14:textId="77777777" w:rsidR="00A917A0" w:rsidRPr="003B6914" w:rsidRDefault="00D25E7A" w:rsidP="00415530">
      <w:pPr>
        <w:pStyle w:val="Tekstpodstawowywcity2"/>
        <w:numPr>
          <w:ilvl w:val="0"/>
          <w:numId w:val="16"/>
        </w:numPr>
        <w:ind w:left="993"/>
        <w:rPr>
          <w:rFonts w:ascii="Calibri" w:hAnsi="Calibri" w:cs="Calibri"/>
          <w:sz w:val="24"/>
        </w:rPr>
      </w:pPr>
      <w:r w:rsidRPr="003B6914">
        <w:rPr>
          <w:rFonts w:ascii="Calibri" w:hAnsi="Calibri" w:cs="Calibri"/>
          <w:sz w:val="24"/>
        </w:rPr>
        <w:t xml:space="preserve">wydatków na </w:t>
      </w:r>
      <w:r w:rsidR="004448BF" w:rsidRPr="003B6914">
        <w:rPr>
          <w:rFonts w:ascii="Calibri" w:hAnsi="Calibri" w:cs="Calibri"/>
          <w:sz w:val="24"/>
        </w:rPr>
        <w:t>zada</w:t>
      </w:r>
      <w:r w:rsidRPr="003B6914">
        <w:rPr>
          <w:rFonts w:ascii="Calibri" w:hAnsi="Calibri" w:cs="Calibri"/>
          <w:sz w:val="24"/>
        </w:rPr>
        <w:t>nia</w:t>
      </w:r>
      <w:r w:rsidR="004448BF" w:rsidRPr="003B6914">
        <w:rPr>
          <w:rFonts w:ascii="Calibri" w:hAnsi="Calibri" w:cs="Calibri"/>
          <w:sz w:val="24"/>
        </w:rPr>
        <w:t xml:space="preserve"> inwestycyjn</w:t>
      </w:r>
      <w:r w:rsidR="00E763F0" w:rsidRPr="003B6914">
        <w:rPr>
          <w:rFonts w:ascii="Calibri" w:hAnsi="Calibri" w:cs="Calibri"/>
          <w:sz w:val="24"/>
        </w:rPr>
        <w:t>e realizowane przez Starostwo Powiatowe</w:t>
      </w:r>
      <w:r w:rsidRPr="003B6914">
        <w:rPr>
          <w:rFonts w:ascii="Calibri" w:hAnsi="Calibri" w:cs="Calibri"/>
          <w:sz w:val="24"/>
        </w:rPr>
        <w:t xml:space="preserve"> </w:t>
      </w:r>
      <w:r w:rsidR="003B6914">
        <w:rPr>
          <w:rFonts w:ascii="Calibri" w:hAnsi="Calibri" w:cs="Calibri"/>
          <w:sz w:val="24"/>
        </w:rPr>
        <w:br/>
      </w:r>
      <w:r w:rsidRPr="003B6914">
        <w:rPr>
          <w:rFonts w:ascii="Calibri" w:hAnsi="Calibri" w:cs="Calibri"/>
          <w:sz w:val="24"/>
        </w:rPr>
        <w:t>z wyszczególnieniem źródeł ich finansowania po uzgodnieniu</w:t>
      </w:r>
      <w:r w:rsidR="00E763F0" w:rsidRPr="003B6914">
        <w:rPr>
          <w:rFonts w:ascii="Calibri" w:hAnsi="Calibri" w:cs="Calibri"/>
          <w:sz w:val="24"/>
        </w:rPr>
        <w:t xml:space="preserve"> z </w:t>
      </w:r>
      <w:r w:rsidR="00B81915">
        <w:rPr>
          <w:rFonts w:ascii="Calibri" w:hAnsi="Calibri" w:cs="Calibri"/>
          <w:sz w:val="24"/>
        </w:rPr>
        <w:t>Wydziałem</w:t>
      </w:r>
      <w:r w:rsidR="003B6914">
        <w:rPr>
          <w:rFonts w:ascii="Calibri" w:hAnsi="Calibri" w:cs="Calibri"/>
          <w:sz w:val="24"/>
        </w:rPr>
        <w:br/>
      </w:r>
      <w:r w:rsidR="00E763F0" w:rsidRPr="003B6914">
        <w:rPr>
          <w:rFonts w:ascii="Calibri" w:hAnsi="Calibri" w:cs="Calibri"/>
          <w:sz w:val="24"/>
        </w:rPr>
        <w:t xml:space="preserve">Pozyskiwania </w:t>
      </w:r>
      <w:r w:rsidRPr="003B6914">
        <w:rPr>
          <w:rFonts w:ascii="Calibri" w:hAnsi="Calibri" w:cs="Calibri"/>
          <w:sz w:val="24"/>
        </w:rPr>
        <w:t>Środków Zewnętrznych i Zamówień</w:t>
      </w:r>
      <w:r w:rsidR="00F076E2" w:rsidRPr="003B6914">
        <w:rPr>
          <w:rFonts w:ascii="Calibri" w:hAnsi="Calibri" w:cs="Calibri"/>
          <w:sz w:val="24"/>
        </w:rPr>
        <w:t xml:space="preserve"> Publicznych</w:t>
      </w:r>
      <w:r w:rsidRPr="003B6914">
        <w:rPr>
          <w:rFonts w:ascii="Calibri" w:hAnsi="Calibri" w:cs="Calibri"/>
          <w:sz w:val="24"/>
        </w:rPr>
        <w:t xml:space="preserve"> i naczelnikami innych wydziałów merytorycznych</w:t>
      </w:r>
      <w:r w:rsidR="00A917A0" w:rsidRPr="003B6914">
        <w:rPr>
          <w:rFonts w:ascii="Calibri" w:hAnsi="Calibri" w:cs="Calibri"/>
          <w:sz w:val="24"/>
        </w:rPr>
        <w:t>.</w:t>
      </w:r>
      <w:r w:rsidR="00A917A0" w:rsidRPr="003B6914">
        <w:rPr>
          <w:rFonts w:ascii="Calibri" w:hAnsi="Calibri" w:cs="Calibri"/>
        </w:rPr>
        <w:t xml:space="preserve"> </w:t>
      </w:r>
    </w:p>
    <w:p w14:paraId="6C070CDC" w14:textId="77777777" w:rsidR="0059709A" w:rsidRPr="00EC6572" w:rsidRDefault="0059709A" w:rsidP="0059709A">
      <w:pPr>
        <w:pStyle w:val="Tekstpodstawowywcity2"/>
        <w:ind w:left="1080"/>
        <w:rPr>
          <w:rFonts w:ascii="Calibri" w:hAnsi="Calibri" w:cs="Calibri"/>
        </w:rPr>
      </w:pPr>
    </w:p>
    <w:p w14:paraId="65854211" w14:textId="77777777" w:rsidR="00823FF4" w:rsidRPr="00EC6572" w:rsidRDefault="00823FF4" w:rsidP="00415530">
      <w:pPr>
        <w:pStyle w:val="Tekstpodstawowywcity2"/>
        <w:numPr>
          <w:ilvl w:val="0"/>
          <w:numId w:val="10"/>
        </w:numPr>
        <w:ind w:left="567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b/>
          <w:sz w:val="24"/>
        </w:rPr>
        <w:t>Wydział Promocji i Rozwoju</w:t>
      </w:r>
      <w:r w:rsidR="000D08DC" w:rsidRPr="00EC6572">
        <w:rPr>
          <w:rFonts w:ascii="Calibri" w:hAnsi="Calibri" w:cs="Calibri"/>
          <w:sz w:val="24"/>
        </w:rPr>
        <w:t xml:space="preserve"> w zakresie:</w:t>
      </w:r>
    </w:p>
    <w:p w14:paraId="4444609D" w14:textId="77777777" w:rsidR="00823FF4" w:rsidRPr="00EC6572" w:rsidRDefault="00823FF4" w:rsidP="00415530">
      <w:pPr>
        <w:pStyle w:val="Tekstpodstawowywcity2"/>
        <w:numPr>
          <w:ilvl w:val="0"/>
          <w:numId w:val="17"/>
        </w:numPr>
        <w:tabs>
          <w:tab w:val="left" w:pos="993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dz. 750 rozdział 75075 – Promocja jednostek samorządu terytorialnego</w:t>
      </w:r>
      <w:r w:rsidR="00A917A0" w:rsidRPr="00EC6572">
        <w:rPr>
          <w:rFonts w:ascii="Calibri" w:hAnsi="Calibri" w:cs="Calibri"/>
          <w:sz w:val="24"/>
        </w:rPr>
        <w:t>;</w:t>
      </w:r>
    </w:p>
    <w:p w14:paraId="0E3B4A18" w14:textId="77777777" w:rsidR="005166C7" w:rsidRPr="00EC6572" w:rsidRDefault="005166C7" w:rsidP="00415530">
      <w:pPr>
        <w:pStyle w:val="Tekstpodstawowywcity2"/>
        <w:numPr>
          <w:ilvl w:val="0"/>
          <w:numId w:val="17"/>
        </w:numPr>
        <w:tabs>
          <w:tab w:val="left" w:pos="993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dz. 921 rozdział 92105 – Pozostałe zadania w zakresie kultury</w:t>
      </w:r>
      <w:r w:rsidR="00A917A0" w:rsidRPr="00EC6572">
        <w:rPr>
          <w:rFonts w:ascii="Calibri" w:hAnsi="Calibri" w:cs="Calibri"/>
          <w:sz w:val="24"/>
        </w:rPr>
        <w:t>;</w:t>
      </w:r>
    </w:p>
    <w:p w14:paraId="13963325" w14:textId="77777777" w:rsidR="005166C7" w:rsidRPr="00EC6572" w:rsidRDefault="005166C7" w:rsidP="00415530">
      <w:pPr>
        <w:pStyle w:val="Tekstpodstawowywcity2"/>
        <w:numPr>
          <w:ilvl w:val="0"/>
          <w:numId w:val="17"/>
        </w:numPr>
        <w:tabs>
          <w:tab w:val="left" w:pos="993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dz. 926 rozdział 92695 – Pozostała działalność ( w zakre</w:t>
      </w:r>
      <w:r w:rsidR="00A917A0" w:rsidRPr="00EC6572">
        <w:rPr>
          <w:rFonts w:ascii="Calibri" w:hAnsi="Calibri" w:cs="Calibri"/>
          <w:sz w:val="24"/>
        </w:rPr>
        <w:t>sie kultury fizycznej i sportu);</w:t>
      </w:r>
    </w:p>
    <w:p w14:paraId="0434BD4E" w14:textId="77777777" w:rsidR="000313D7" w:rsidRPr="00EC6572" w:rsidRDefault="000313D7" w:rsidP="00415530">
      <w:pPr>
        <w:pStyle w:val="Tekstpodstawowywcity2"/>
        <w:numPr>
          <w:ilvl w:val="0"/>
          <w:numId w:val="17"/>
        </w:numPr>
        <w:tabs>
          <w:tab w:val="left" w:pos="993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dz. 755 rozdział 7</w:t>
      </w:r>
      <w:r w:rsidR="00A917A0" w:rsidRPr="00EC6572">
        <w:rPr>
          <w:rFonts w:ascii="Calibri" w:hAnsi="Calibri" w:cs="Calibri"/>
          <w:sz w:val="24"/>
        </w:rPr>
        <w:t>5515 – Nieodpłatna pomoc prawna;</w:t>
      </w:r>
    </w:p>
    <w:p w14:paraId="764F08EA" w14:textId="77777777" w:rsidR="000313D7" w:rsidRPr="00EC6572" w:rsidRDefault="000313D7" w:rsidP="00415530">
      <w:pPr>
        <w:pStyle w:val="Tekstpodstawowywcity2"/>
        <w:numPr>
          <w:ilvl w:val="0"/>
          <w:numId w:val="17"/>
        </w:numPr>
        <w:tabs>
          <w:tab w:val="left" w:pos="993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wydatków na realizację programu współpracy powiatu z organizacjami pozarządowymi</w:t>
      </w:r>
      <w:r w:rsidR="00A917A0" w:rsidRPr="00EC6572">
        <w:rPr>
          <w:rFonts w:ascii="Calibri" w:hAnsi="Calibri" w:cs="Calibri"/>
          <w:sz w:val="24"/>
        </w:rPr>
        <w:t>;</w:t>
      </w:r>
    </w:p>
    <w:p w14:paraId="5115DFF5" w14:textId="77777777" w:rsidR="002F1B64" w:rsidRPr="00EC6572" w:rsidRDefault="002F1B64" w:rsidP="00415530">
      <w:pPr>
        <w:pStyle w:val="Tekstpodstawowywcity2"/>
        <w:numPr>
          <w:ilvl w:val="0"/>
          <w:numId w:val="17"/>
        </w:numPr>
        <w:tabs>
          <w:tab w:val="left" w:pos="993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wydatków na obsługę informatyczną, wymianę sprzętu i oprogramowania komputerowego</w:t>
      </w:r>
      <w:r w:rsidR="00A917A0" w:rsidRPr="00EC6572">
        <w:rPr>
          <w:rFonts w:ascii="Calibri" w:hAnsi="Calibri" w:cs="Calibri"/>
          <w:sz w:val="24"/>
        </w:rPr>
        <w:t>;</w:t>
      </w:r>
      <w:r w:rsidRPr="00EC6572">
        <w:rPr>
          <w:rFonts w:ascii="Calibri" w:hAnsi="Calibri" w:cs="Calibri"/>
          <w:sz w:val="24"/>
        </w:rPr>
        <w:t xml:space="preserve"> </w:t>
      </w:r>
    </w:p>
    <w:p w14:paraId="4F3DAA05" w14:textId="77777777" w:rsidR="00253D53" w:rsidRPr="00EC6572" w:rsidRDefault="00253D53" w:rsidP="00415530">
      <w:pPr>
        <w:pStyle w:val="Tekstpodstawowywcity2"/>
        <w:numPr>
          <w:ilvl w:val="0"/>
          <w:numId w:val="17"/>
        </w:numPr>
        <w:tabs>
          <w:tab w:val="left" w:pos="993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 xml:space="preserve">wydatki na bieżące utrzymanie instytucji kultury Muzeum Cypriana Norwida w Dębinkach;  </w:t>
      </w:r>
    </w:p>
    <w:p w14:paraId="0BB070DD" w14:textId="77777777" w:rsidR="00260668" w:rsidRPr="00EC6572" w:rsidRDefault="000313D7" w:rsidP="00415530">
      <w:pPr>
        <w:pStyle w:val="Tekstpodstawowywcity2"/>
        <w:numPr>
          <w:ilvl w:val="0"/>
          <w:numId w:val="17"/>
        </w:numPr>
        <w:tabs>
          <w:tab w:val="left" w:pos="993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planowanych dochod</w:t>
      </w:r>
      <w:r w:rsidR="00402727" w:rsidRPr="00EC6572">
        <w:rPr>
          <w:rFonts w:ascii="Calibri" w:hAnsi="Calibri" w:cs="Calibri"/>
          <w:sz w:val="24"/>
        </w:rPr>
        <w:t xml:space="preserve">ów </w:t>
      </w:r>
      <w:r w:rsidRPr="00EC6572">
        <w:rPr>
          <w:rFonts w:ascii="Calibri" w:hAnsi="Calibri" w:cs="Calibri"/>
          <w:sz w:val="24"/>
        </w:rPr>
        <w:t>wynikając</w:t>
      </w:r>
      <w:r w:rsidR="00402727" w:rsidRPr="00EC6572">
        <w:rPr>
          <w:rFonts w:ascii="Calibri" w:hAnsi="Calibri" w:cs="Calibri"/>
          <w:sz w:val="24"/>
        </w:rPr>
        <w:t>ych</w:t>
      </w:r>
      <w:r w:rsidRPr="00EC6572">
        <w:rPr>
          <w:rFonts w:ascii="Calibri" w:hAnsi="Calibri" w:cs="Calibri"/>
          <w:sz w:val="24"/>
        </w:rPr>
        <w:t xml:space="preserve"> z rozliczeń z gminami w zakresie orga</w:t>
      </w:r>
      <w:r w:rsidR="00260668" w:rsidRPr="00EC6572">
        <w:rPr>
          <w:rFonts w:ascii="Calibri" w:hAnsi="Calibri" w:cs="Calibri"/>
          <w:sz w:val="24"/>
        </w:rPr>
        <w:t>nizowanych rozgrywek sportowych.</w:t>
      </w:r>
    </w:p>
    <w:p w14:paraId="0AE6891C" w14:textId="77777777" w:rsidR="000D08DC" w:rsidRPr="00EC6572" w:rsidRDefault="003B6914" w:rsidP="00415530">
      <w:pPr>
        <w:pStyle w:val="Tekstpodstawowywcity2"/>
        <w:numPr>
          <w:ilvl w:val="0"/>
          <w:numId w:val="17"/>
        </w:numPr>
        <w:ind w:left="99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</w:t>
      </w:r>
      <w:r w:rsidR="000313D7" w:rsidRPr="00EC6572">
        <w:rPr>
          <w:rFonts w:ascii="Calibri" w:hAnsi="Calibri" w:cs="Calibri"/>
          <w:sz w:val="24"/>
        </w:rPr>
        <w:t xml:space="preserve">o planu wydatków w działach 921 i 926 należy dołączyć </w:t>
      </w:r>
      <w:r w:rsidR="000D08DC" w:rsidRPr="00EC6572">
        <w:rPr>
          <w:rFonts w:ascii="Calibri" w:hAnsi="Calibri" w:cs="Calibri"/>
          <w:sz w:val="24"/>
        </w:rPr>
        <w:t>szczegółowy kalendarz imprez kulturalnych i sportowych przewidzianych do realizacji w 202</w:t>
      </w:r>
      <w:r w:rsidR="004400FA">
        <w:rPr>
          <w:rFonts w:ascii="Calibri" w:hAnsi="Calibri" w:cs="Calibri"/>
          <w:sz w:val="24"/>
        </w:rPr>
        <w:t>4</w:t>
      </w:r>
      <w:r w:rsidR="000D08DC" w:rsidRPr="00EC6572">
        <w:rPr>
          <w:rFonts w:ascii="Calibri" w:hAnsi="Calibri" w:cs="Calibri"/>
          <w:sz w:val="24"/>
        </w:rPr>
        <w:t xml:space="preserve"> r.</w:t>
      </w:r>
    </w:p>
    <w:p w14:paraId="49269AD6" w14:textId="77777777" w:rsidR="00832803" w:rsidRDefault="00832803" w:rsidP="00263117">
      <w:pPr>
        <w:pStyle w:val="Tekstpodstawowywcity2"/>
        <w:tabs>
          <w:tab w:val="num" w:pos="2700"/>
        </w:tabs>
        <w:ind w:left="0"/>
        <w:rPr>
          <w:rFonts w:ascii="Calibri" w:hAnsi="Calibri" w:cs="Calibri"/>
          <w:sz w:val="24"/>
        </w:rPr>
      </w:pPr>
    </w:p>
    <w:p w14:paraId="690EEF43" w14:textId="77777777" w:rsidR="006265E2" w:rsidRDefault="006265E2" w:rsidP="00263117">
      <w:pPr>
        <w:pStyle w:val="Tekstpodstawowywcity2"/>
        <w:tabs>
          <w:tab w:val="num" w:pos="2700"/>
        </w:tabs>
        <w:ind w:left="0"/>
        <w:rPr>
          <w:rFonts w:ascii="Calibri" w:hAnsi="Calibri" w:cs="Calibri"/>
          <w:sz w:val="24"/>
        </w:rPr>
      </w:pPr>
    </w:p>
    <w:p w14:paraId="7CFDD047" w14:textId="77777777" w:rsidR="006265E2" w:rsidRDefault="006265E2" w:rsidP="00263117">
      <w:pPr>
        <w:pStyle w:val="Tekstpodstawowywcity2"/>
        <w:tabs>
          <w:tab w:val="num" w:pos="2700"/>
        </w:tabs>
        <w:ind w:left="0"/>
        <w:rPr>
          <w:rFonts w:ascii="Calibri" w:hAnsi="Calibri" w:cs="Calibri"/>
          <w:sz w:val="24"/>
        </w:rPr>
      </w:pPr>
    </w:p>
    <w:p w14:paraId="302C260F" w14:textId="77777777" w:rsidR="006265E2" w:rsidRPr="00EC6572" w:rsidRDefault="006265E2" w:rsidP="00263117">
      <w:pPr>
        <w:pStyle w:val="Tekstpodstawowywcity2"/>
        <w:tabs>
          <w:tab w:val="num" w:pos="2700"/>
        </w:tabs>
        <w:ind w:left="0"/>
        <w:rPr>
          <w:rFonts w:ascii="Calibri" w:hAnsi="Calibri" w:cs="Calibri"/>
          <w:sz w:val="24"/>
        </w:rPr>
      </w:pPr>
    </w:p>
    <w:p w14:paraId="28BCE771" w14:textId="77777777" w:rsidR="004448BF" w:rsidRPr="00EC6572" w:rsidRDefault="00B81915" w:rsidP="00415530">
      <w:pPr>
        <w:pStyle w:val="Tekstpodstawowywcity2"/>
        <w:numPr>
          <w:ilvl w:val="0"/>
          <w:numId w:val="10"/>
        </w:numPr>
        <w:ind w:left="567" w:hanging="283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lastRenderedPageBreak/>
        <w:t>Wydział</w:t>
      </w:r>
      <w:r w:rsidR="00823FF4" w:rsidRPr="00EC6572">
        <w:rPr>
          <w:rFonts w:ascii="Calibri" w:hAnsi="Calibri" w:cs="Calibri"/>
          <w:b/>
          <w:sz w:val="24"/>
        </w:rPr>
        <w:t xml:space="preserve"> Pozyskiwania Środków Zewnętrznych i Zamówień Publicznych</w:t>
      </w:r>
      <w:r w:rsidR="004448BF" w:rsidRPr="00EC6572">
        <w:rPr>
          <w:rFonts w:ascii="Calibri" w:hAnsi="Calibri" w:cs="Calibri"/>
          <w:sz w:val="24"/>
        </w:rPr>
        <w:t xml:space="preserve"> - wydatki </w:t>
      </w:r>
      <w:r w:rsidR="00E72CFF">
        <w:rPr>
          <w:rFonts w:ascii="Calibri" w:hAnsi="Calibri" w:cs="Calibri"/>
          <w:sz w:val="24"/>
        </w:rPr>
        <w:br/>
      </w:r>
      <w:r w:rsidR="004448BF" w:rsidRPr="00EC6572">
        <w:rPr>
          <w:rFonts w:ascii="Calibri" w:hAnsi="Calibri" w:cs="Calibri"/>
          <w:sz w:val="24"/>
        </w:rPr>
        <w:t>na programy i projekty realizowane, współfinansowane ze środków</w:t>
      </w:r>
      <w:r w:rsidR="00E72CFF">
        <w:rPr>
          <w:rFonts w:ascii="Calibri" w:hAnsi="Calibri" w:cs="Calibri"/>
          <w:sz w:val="24"/>
        </w:rPr>
        <w:t xml:space="preserve"> </w:t>
      </w:r>
      <w:r w:rsidR="004448BF" w:rsidRPr="00EC6572">
        <w:rPr>
          <w:rFonts w:ascii="Calibri" w:hAnsi="Calibri" w:cs="Calibri"/>
          <w:sz w:val="24"/>
        </w:rPr>
        <w:t xml:space="preserve">funduszy europejskich bądź z innych źródeł, w tym zadania majątkowe wieloletnie zaplanowane w porozumieniu z Wydziałem Inwestycji i Dróg Publicznych w rozbiciu na źródła </w:t>
      </w:r>
      <w:r w:rsidR="003B6914">
        <w:rPr>
          <w:rFonts w:ascii="Calibri" w:hAnsi="Calibri" w:cs="Calibri"/>
          <w:sz w:val="24"/>
        </w:rPr>
        <w:br/>
      </w:r>
      <w:r w:rsidR="004448BF" w:rsidRPr="00EC6572">
        <w:rPr>
          <w:rFonts w:ascii="Calibri" w:hAnsi="Calibri" w:cs="Calibri"/>
          <w:sz w:val="24"/>
        </w:rPr>
        <w:t>ich finansowania.</w:t>
      </w:r>
    </w:p>
    <w:p w14:paraId="7207934B" w14:textId="77777777" w:rsidR="00CB0A49" w:rsidRDefault="00CB0A49" w:rsidP="00CB0A49">
      <w:pPr>
        <w:pStyle w:val="Tekstpodstawowywcity2"/>
        <w:tabs>
          <w:tab w:val="num" w:pos="2700"/>
        </w:tabs>
        <w:ind w:left="360"/>
        <w:rPr>
          <w:rFonts w:ascii="Calibri" w:hAnsi="Calibri" w:cs="Calibri"/>
          <w:sz w:val="24"/>
        </w:rPr>
      </w:pPr>
    </w:p>
    <w:p w14:paraId="27AA9BC2" w14:textId="77777777" w:rsidR="004448BF" w:rsidRPr="00EC6572" w:rsidRDefault="004448BF" w:rsidP="00415530">
      <w:pPr>
        <w:pStyle w:val="Tekstpodstawowywcity2"/>
        <w:numPr>
          <w:ilvl w:val="0"/>
          <w:numId w:val="10"/>
        </w:numPr>
        <w:ind w:left="567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b/>
          <w:sz w:val="24"/>
        </w:rPr>
        <w:t>Referat Obrony Cywi</w:t>
      </w:r>
      <w:r w:rsidR="00CB0A49" w:rsidRPr="00EC6572">
        <w:rPr>
          <w:rFonts w:ascii="Calibri" w:hAnsi="Calibri" w:cs="Calibri"/>
          <w:b/>
          <w:sz w:val="24"/>
        </w:rPr>
        <w:t>lnej i Zarządzania Kryzysowego</w:t>
      </w:r>
      <w:r w:rsidR="000D08DC" w:rsidRPr="00EC6572">
        <w:rPr>
          <w:rFonts w:ascii="Calibri" w:hAnsi="Calibri" w:cs="Calibri"/>
          <w:sz w:val="24"/>
        </w:rPr>
        <w:t xml:space="preserve"> w zakresie</w:t>
      </w:r>
      <w:r w:rsidR="00CB0A49" w:rsidRPr="00EC6572">
        <w:rPr>
          <w:rFonts w:ascii="Calibri" w:hAnsi="Calibri" w:cs="Calibri"/>
          <w:sz w:val="24"/>
        </w:rPr>
        <w:t>:</w:t>
      </w:r>
      <w:r w:rsidRPr="00EC6572">
        <w:rPr>
          <w:rFonts w:ascii="Calibri" w:hAnsi="Calibri" w:cs="Calibri"/>
          <w:sz w:val="24"/>
        </w:rPr>
        <w:t xml:space="preserve"> </w:t>
      </w:r>
    </w:p>
    <w:p w14:paraId="57263086" w14:textId="77777777" w:rsidR="00CB0A49" w:rsidRPr="003B6914" w:rsidRDefault="000D08DC" w:rsidP="00415530">
      <w:pPr>
        <w:pStyle w:val="Akapitzlist"/>
        <w:numPr>
          <w:ilvl w:val="2"/>
          <w:numId w:val="18"/>
        </w:numPr>
        <w:ind w:left="993"/>
        <w:jc w:val="both"/>
        <w:rPr>
          <w:rFonts w:ascii="Calibri" w:hAnsi="Calibri" w:cs="Calibri"/>
        </w:rPr>
      </w:pPr>
      <w:r w:rsidRPr="003B6914">
        <w:rPr>
          <w:rFonts w:ascii="Calibri" w:hAnsi="Calibri" w:cs="Calibri"/>
        </w:rPr>
        <w:t>wydatków na organizację</w:t>
      </w:r>
      <w:r w:rsidR="00CB0A49" w:rsidRPr="003B6914">
        <w:rPr>
          <w:rFonts w:ascii="Calibri" w:hAnsi="Calibri" w:cs="Calibri"/>
        </w:rPr>
        <w:t xml:space="preserve"> kwalifikacji wojskowej na terenie Powiatu</w:t>
      </w:r>
      <w:r w:rsidR="00F655CF" w:rsidRPr="003B6914">
        <w:rPr>
          <w:rFonts w:ascii="Calibri" w:hAnsi="Calibri" w:cs="Calibri"/>
        </w:rPr>
        <w:t>;</w:t>
      </w:r>
    </w:p>
    <w:p w14:paraId="6F2076B8" w14:textId="77777777" w:rsidR="00801003" w:rsidRPr="003B6914" w:rsidRDefault="00801003" w:rsidP="00415530">
      <w:pPr>
        <w:pStyle w:val="Akapitzlist"/>
        <w:numPr>
          <w:ilvl w:val="2"/>
          <w:numId w:val="18"/>
        </w:numPr>
        <w:tabs>
          <w:tab w:val="left" w:pos="993"/>
        </w:tabs>
        <w:ind w:left="993"/>
        <w:jc w:val="both"/>
        <w:rPr>
          <w:rFonts w:ascii="Calibri" w:hAnsi="Calibri" w:cs="Calibri"/>
        </w:rPr>
      </w:pPr>
      <w:r w:rsidRPr="003B6914">
        <w:rPr>
          <w:rFonts w:ascii="Calibri" w:hAnsi="Calibri" w:cs="Calibri"/>
        </w:rPr>
        <w:t xml:space="preserve">wydatków na realizację zadań z zakresu spraw obronnych, obrony cywilnej, </w:t>
      </w:r>
      <w:r w:rsidR="00881DB9" w:rsidRPr="003B6914">
        <w:rPr>
          <w:rFonts w:ascii="Calibri" w:hAnsi="Calibri" w:cs="Calibri"/>
        </w:rPr>
        <w:t xml:space="preserve">    </w:t>
      </w:r>
      <w:r w:rsidRPr="003B6914">
        <w:rPr>
          <w:rFonts w:ascii="Calibri" w:hAnsi="Calibri" w:cs="Calibri"/>
        </w:rPr>
        <w:t>zarządzania kryzysowego i bezpieczeństwa</w:t>
      </w:r>
      <w:r w:rsidR="00F655CF" w:rsidRPr="003B6914">
        <w:rPr>
          <w:rFonts w:ascii="Calibri" w:hAnsi="Calibri" w:cs="Calibri"/>
        </w:rPr>
        <w:t>;</w:t>
      </w:r>
    </w:p>
    <w:p w14:paraId="4B775C37" w14:textId="77777777" w:rsidR="004448BF" w:rsidRPr="003B6914" w:rsidRDefault="000D08DC" w:rsidP="00415530">
      <w:pPr>
        <w:pStyle w:val="Akapitzlist"/>
        <w:numPr>
          <w:ilvl w:val="2"/>
          <w:numId w:val="18"/>
        </w:numPr>
        <w:ind w:left="993"/>
        <w:jc w:val="both"/>
        <w:rPr>
          <w:rFonts w:ascii="Calibri" w:hAnsi="Calibri" w:cs="Calibri"/>
        </w:rPr>
      </w:pPr>
      <w:r w:rsidRPr="003B6914">
        <w:rPr>
          <w:rFonts w:ascii="Calibri" w:hAnsi="Calibri" w:cs="Calibri"/>
        </w:rPr>
        <w:t>wydatków</w:t>
      </w:r>
      <w:r w:rsidR="004448BF" w:rsidRPr="003B6914">
        <w:rPr>
          <w:rFonts w:ascii="Calibri" w:hAnsi="Calibri" w:cs="Calibri"/>
        </w:rPr>
        <w:t xml:space="preserve"> na prowadzenie parkingu i </w:t>
      </w:r>
      <w:r w:rsidR="00CB0A49" w:rsidRPr="003B6914">
        <w:rPr>
          <w:rFonts w:ascii="Calibri" w:hAnsi="Calibri" w:cs="Calibri"/>
        </w:rPr>
        <w:t xml:space="preserve">usuwanie pojazdów zagrażających </w:t>
      </w:r>
      <w:r w:rsidR="004448BF" w:rsidRPr="003B6914">
        <w:rPr>
          <w:rFonts w:ascii="Calibri" w:hAnsi="Calibri" w:cs="Calibri"/>
        </w:rPr>
        <w:t>bezpieczeństwu</w:t>
      </w:r>
      <w:r w:rsidR="00F655CF" w:rsidRPr="003B6914">
        <w:rPr>
          <w:rFonts w:ascii="Calibri" w:hAnsi="Calibri" w:cs="Calibri"/>
        </w:rPr>
        <w:t>;</w:t>
      </w:r>
    </w:p>
    <w:p w14:paraId="3D198F0F" w14:textId="77777777" w:rsidR="004448BF" w:rsidRPr="003B6914" w:rsidRDefault="000D08DC" w:rsidP="00415530">
      <w:pPr>
        <w:pStyle w:val="Akapitzlist"/>
        <w:numPr>
          <w:ilvl w:val="2"/>
          <w:numId w:val="18"/>
        </w:numPr>
        <w:ind w:left="993"/>
        <w:jc w:val="both"/>
        <w:rPr>
          <w:rFonts w:ascii="Calibri" w:hAnsi="Calibri" w:cs="Calibri"/>
        </w:rPr>
      </w:pPr>
      <w:r w:rsidRPr="003B6914">
        <w:rPr>
          <w:rFonts w:ascii="Calibri" w:hAnsi="Calibri" w:cs="Calibri"/>
        </w:rPr>
        <w:t>wydatków</w:t>
      </w:r>
      <w:r w:rsidR="004448BF" w:rsidRPr="003B6914">
        <w:rPr>
          <w:rFonts w:ascii="Calibri" w:hAnsi="Calibri" w:cs="Calibri"/>
        </w:rPr>
        <w:t xml:space="preserve"> na realizację orzeczeń sądu o przepadku na rzecz powiatu usuniętych poj</w:t>
      </w:r>
      <w:r w:rsidR="00CB0A49" w:rsidRPr="003B6914">
        <w:rPr>
          <w:rFonts w:ascii="Calibri" w:hAnsi="Calibri" w:cs="Calibri"/>
        </w:rPr>
        <w:t xml:space="preserve">azdów </w:t>
      </w:r>
      <w:r w:rsidR="004448BF" w:rsidRPr="003B6914">
        <w:rPr>
          <w:rFonts w:ascii="Calibri" w:hAnsi="Calibri" w:cs="Calibri"/>
        </w:rPr>
        <w:t>zagrażających bezpieczeństwu</w:t>
      </w:r>
      <w:r w:rsidR="00F655CF" w:rsidRPr="003B6914">
        <w:rPr>
          <w:rFonts w:ascii="Calibri" w:hAnsi="Calibri" w:cs="Calibri"/>
        </w:rPr>
        <w:t>;</w:t>
      </w:r>
    </w:p>
    <w:p w14:paraId="18920D91" w14:textId="77777777" w:rsidR="004448BF" w:rsidRPr="003B6914" w:rsidRDefault="000D08DC" w:rsidP="00415530">
      <w:pPr>
        <w:pStyle w:val="Akapitzlist"/>
        <w:numPr>
          <w:ilvl w:val="2"/>
          <w:numId w:val="18"/>
        </w:numPr>
        <w:ind w:left="993"/>
        <w:jc w:val="both"/>
        <w:rPr>
          <w:rFonts w:ascii="Calibri" w:hAnsi="Calibri" w:cs="Calibri"/>
        </w:rPr>
      </w:pPr>
      <w:r w:rsidRPr="003B6914">
        <w:rPr>
          <w:rFonts w:ascii="Calibri" w:hAnsi="Calibri" w:cs="Calibri"/>
        </w:rPr>
        <w:t>dochodów uzyskanych</w:t>
      </w:r>
      <w:r w:rsidR="004448BF" w:rsidRPr="003B6914">
        <w:rPr>
          <w:rFonts w:ascii="Calibri" w:hAnsi="Calibri" w:cs="Calibri"/>
        </w:rPr>
        <w:t xml:space="preserve"> ze sprzedaży bądź złomowania </w:t>
      </w:r>
      <w:r w:rsidR="00F076E2" w:rsidRPr="003B6914">
        <w:rPr>
          <w:rFonts w:ascii="Calibri" w:hAnsi="Calibri" w:cs="Calibri"/>
        </w:rPr>
        <w:t>przejętych na własność pojazdów</w:t>
      </w:r>
      <w:r w:rsidR="00F655CF" w:rsidRPr="003B6914">
        <w:rPr>
          <w:rFonts w:ascii="Calibri" w:hAnsi="Calibri" w:cs="Calibri"/>
        </w:rPr>
        <w:t>.</w:t>
      </w:r>
    </w:p>
    <w:p w14:paraId="361F225B" w14:textId="77777777" w:rsidR="00801003" w:rsidRPr="00EC6572" w:rsidRDefault="00801003" w:rsidP="003B6914">
      <w:pPr>
        <w:ind w:left="851"/>
        <w:jc w:val="both"/>
        <w:rPr>
          <w:rFonts w:ascii="Calibri" w:hAnsi="Calibri" w:cs="Calibri"/>
        </w:rPr>
      </w:pPr>
    </w:p>
    <w:p w14:paraId="6375DD1D" w14:textId="77777777" w:rsidR="00801003" w:rsidRPr="00EC6572" w:rsidRDefault="003B6914" w:rsidP="00415530">
      <w:pPr>
        <w:pStyle w:val="Akapitzlist"/>
        <w:numPr>
          <w:ilvl w:val="0"/>
          <w:numId w:val="10"/>
        </w:numPr>
        <w:ind w:left="567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 w:rsidR="00801003" w:rsidRPr="00EC6572">
        <w:rPr>
          <w:rFonts w:ascii="Calibri" w:hAnsi="Calibri" w:cs="Calibri"/>
          <w:b/>
        </w:rPr>
        <w:t>Powiatowy Zespół ds. orzekania o niepełnosprawności</w:t>
      </w:r>
      <w:r w:rsidR="00801003" w:rsidRPr="00EC6572">
        <w:rPr>
          <w:rFonts w:ascii="Calibri" w:hAnsi="Calibri" w:cs="Calibri"/>
        </w:rPr>
        <w:t xml:space="preserve"> w zakresie wydatków </w:t>
      </w:r>
      <w:r>
        <w:rPr>
          <w:rFonts w:ascii="Calibri" w:hAnsi="Calibri" w:cs="Calibri"/>
        </w:rPr>
        <w:br/>
      </w:r>
      <w:r w:rsidR="00801003" w:rsidRPr="00EC6572">
        <w:rPr>
          <w:rFonts w:ascii="Calibri" w:hAnsi="Calibri" w:cs="Calibri"/>
        </w:rPr>
        <w:t>na działalność Zespołu.</w:t>
      </w:r>
    </w:p>
    <w:p w14:paraId="3BB09C7E" w14:textId="77777777" w:rsidR="004448BF" w:rsidRPr="00EC6572" w:rsidRDefault="004448BF" w:rsidP="002F67CD">
      <w:pPr>
        <w:rPr>
          <w:rFonts w:ascii="Calibri" w:hAnsi="Calibri" w:cs="Calibri"/>
        </w:rPr>
      </w:pPr>
    </w:p>
    <w:p w14:paraId="01706A64" w14:textId="77777777" w:rsidR="004448BF" w:rsidRPr="00EC6572" w:rsidRDefault="004448BF" w:rsidP="000771AE">
      <w:pPr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>Projekt dochodów własnych budżetu powiatu w zakresie realizowanych zadań opracowują Naczelnicy Wydziałów</w:t>
      </w:r>
      <w:r w:rsidR="00CB0A49" w:rsidRPr="00EC6572">
        <w:rPr>
          <w:rFonts w:ascii="Calibri" w:hAnsi="Calibri" w:cs="Calibri"/>
        </w:rPr>
        <w:t xml:space="preserve"> i Kierowni</w:t>
      </w:r>
      <w:r w:rsidR="00B81915">
        <w:rPr>
          <w:rFonts w:ascii="Calibri" w:hAnsi="Calibri" w:cs="Calibri"/>
        </w:rPr>
        <w:t>k</w:t>
      </w:r>
      <w:r w:rsidR="00CB0A49" w:rsidRPr="00EC6572">
        <w:rPr>
          <w:rFonts w:ascii="Calibri" w:hAnsi="Calibri" w:cs="Calibri"/>
        </w:rPr>
        <w:t xml:space="preserve"> Referat</w:t>
      </w:r>
      <w:r w:rsidR="00B81915">
        <w:rPr>
          <w:rFonts w:ascii="Calibri" w:hAnsi="Calibri" w:cs="Calibri"/>
        </w:rPr>
        <w:t xml:space="preserve">u </w:t>
      </w:r>
      <w:r w:rsidRPr="00EC6572">
        <w:rPr>
          <w:rFonts w:ascii="Calibri" w:hAnsi="Calibri" w:cs="Calibri"/>
        </w:rPr>
        <w:t>Starostwa Powi</w:t>
      </w:r>
      <w:r w:rsidR="00CB0A49" w:rsidRPr="00EC6572">
        <w:rPr>
          <w:rFonts w:ascii="Calibri" w:hAnsi="Calibri" w:cs="Calibri"/>
        </w:rPr>
        <w:t>atowego.</w:t>
      </w:r>
    </w:p>
    <w:p w14:paraId="50AE1EEC" w14:textId="77777777" w:rsidR="004448BF" w:rsidRPr="00EC6572" w:rsidRDefault="004448BF" w:rsidP="004448BF">
      <w:pPr>
        <w:pStyle w:val="Tekstpodstawowywcity2"/>
        <w:ind w:left="0"/>
        <w:rPr>
          <w:rFonts w:ascii="Calibri" w:hAnsi="Calibri" w:cs="Calibri"/>
          <w:sz w:val="24"/>
        </w:rPr>
      </w:pPr>
    </w:p>
    <w:p w14:paraId="42E51E19" w14:textId="77777777" w:rsidR="004448BF" w:rsidRPr="00EC6572" w:rsidRDefault="00832803" w:rsidP="00415530">
      <w:pPr>
        <w:pStyle w:val="Tekstpodstawowywcity2"/>
        <w:numPr>
          <w:ilvl w:val="0"/>
          <w:numId w:val="10"/>
        </w:numPr>
        <w:ind w:hanging="502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b/>
          <w:sz w:val="24"/>
        </w:rPr>
        <w:t>Stanow</w:t>
      </w:r>
      <w:r w:rsidR="00801003" w:rsidRPr="00EC6572">
        <w:rPr>
          <w:rFonts w:ascii="Calibri" w:hAnsi="Calibri" w:cs="Calibri"/>
          <w:b/>
          <w:sz w:val="24"/>
        </w:rPr>
        <w:t>isk</w:t>
      </w:r>
      <w:r w:rsidR="000771AE" w:rsidRPr="00EC6572">
        <w:rPr>
          <w:rFonts w:ascii="Calibri" w:hAnsi="Calibri" w:cs="Calibri"/>
          <w:b/>
          <w:sz w:val="24"/>
        </w:rPr>
        <w:t>o</w:t>
      </w:r>
      <w:r w:rsidR="00801003" w:rsidRPr="00EC6572">
        <w:rPr>
          <w:rFonts w:ascii="Calibri" w:hAnsi="Calibri" w:cs="Calibri"/>
          <w:b/>
          <w:sz w:val="24"/>
        </w:rPr>
        <w:t xml:space="preserve"> d</w:t>
      </w:r>
      <w:r w:rsidR="006A2E3A" w:rsidRPr="00EC6572">
        <w:rPr>
          <w:rFonts w:ascii="Calibri" w:hAnsi="Calibri" w:cs="Calibri"/>
          <w:b/>
          <w:sz w:val="24"/>
        </w:rPr>
        <w:t xml:space="preserve">o </w:t>
      </w:r>
      <w:r w:rsidR="00801003" w:rsidRPr="00EC6572">
        <w:rPr>
          <w:rFonts w:ascii="Calibri" w:hAnsi="Calibri" w:cs="Calibri"/>
          <w:b/>
          <w:sz w:val="24"/>
        </w:rPr>
        <w:t>s</w:t>
      </w:r>
      <w:r w:rsidR="006A2E3A" w:rsidRPr="00EC6572">
        <w:rPr>
          <w:rFonts w:ascii="Calibri" w:hAnsi="Calibri" w:cs="Calibri"/>
          <w:b/>
          <w:sz w:val="24"/>
        </w:rPr>
        <w:t>praw</w:t>
      </w:r>
      <w:r w:rsidR="00801003" w:rsidRPr="00EC6572">
        <w:rPr>
          <w:rFonts w:ascii="Calibri" w:hAnsi="Calibri" w:cs="Calibri"/>
          <w:b/>
          <w:sz w:val="24"/>
        </w:rPr>
        <w:t xml:space="preserve"> planowania budżetu</w:t>
      </w:r>
      <w:r w:rsidR="004448BF" w:rsidRPr="00EC6572">
        <w:rPr>
          <w:rFonts w:ascii="Calibri" w:hAnsi="Calibri" w:cs="Calibri"/>
          <w:sz w:val="24"/>
        </w:rPr>
        <w:t xml:space="preserve"> pod nadzorem Skarbnika Powiatu, opracowuje projekt dochodów budżetu powiatu z tytułu:</w:t>
      </w:r>
    </w:p>
    <w:p w14:paraId="6AC08CA1" w14:textId="77777777" w:rsidR="004448BF" w:rsidRPr="00EC6572" w:rsidRDefault="004448BF" w:rsidP="00415530">
      <w:pPr>
        <w:pStyle w:val="Tekstpodstawowywcity2"/>
        <w:numPr>
          <w:ilvl w:val="0"/>
          <w:numId w:val="19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dotacji celowych z budżetu państwa na zadania bieżące z zakresu administracji r</w:t>
      </w:r>
      <w:r w:rsidR="00F655CF" w:rsidRPr="00EC6572">
        <w:rPr>
          <w:rFonts w:ascii="Calibri" w:hAnsi="Calibri" w:cs="Calibri"/>
          <w:sz w:val="24"/>
        </w:rPr>
        <w:t>ządowej wykonywane przez powiat;</w:t>
      </w:r>
    </w:p>
    <w:p w14:paraId="77DFFDBD" w14:textId="77777777" w:rsidR="004448BF" w:rsidRPr="00EC6572" w:rsidRDefault="004448BF" w:rsidP="00415530">
      <w:pPr>
        <w:pStyle w:val="Tekstpodstawowywcity2"/>
        <w:numPr>
          <w:ilvl w:val="0"/>
          <w:numId w:val="19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dotacji celowych z budżetu państwa na realizację inwestycji z zakresu administracji rządowej wykonywanych przez powiat</w:t>
      </w:r>
      <w:r w:rsidR="00F655CF" w:rsidRPr="00EC6572">
        <w:rPr>
          <w:rFonts w:ascii="Calibri" w:hAnsi="Calibri" w:cs="Calibri"/>
          <w:sz w:val="24"/>
        </w:rPr>
        <w:t>;</w:t>
      </w:r>
    </w:p>
    <w:p w14:paraId="67162229" w14:textId="77777777" w:rsidR="004448BF" w:rsidRPr="00EC6572" w:rsidRDefault="004448BF" w:rsidP="00415530">
      <w:pPr>
        <w:pStyle w:val="Tekstpodstawowywcity2"/>
        <w:numPr>
          <w:ilvl w:val="0"/>
          <w:numId w:val="19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dotacji celowych z budżetu państwa na finansowanie lub dofinansowani</w:t>
      </w:r>
      <w:r w:rsidR="000771AE" w:rsidRPr="00EC6572">
        <w:rPr>
          <w:rFonts w:ascii="Calibri" w:hAnsi="Calibri" w:cs="Calibri"/>
          <w:sz w:val="24"/>
        </w:rPr>
        <w:t>e</w:t>
      </w:r>
      <w:r w:rsidRPr="00EC6572">
        <w:rPr>
          <w:rFonts w:ascii="Calibri" w:hAnsi="Calibri" w:cs="Calibri"/>
          <w:sz w:val="24"/>
        </w:rPr>
        <w:t xml:space="preserve"> zadań własnych</w:t>
      </w:r>
      <w:r w:rsidR="00F655CF" w:rsidRPr="00EC6572">
        <w:rPr>
          <w:rFonts w:ascii="Calibri" w:hAnsi="Calibri" w:cs="Calibri"/>
          <w:sz w:val="24"/>
        </w:rPr>
        <w:t>;</w:t>
      </w:r>
    </w:p>
    <w:p w14:paraId="57296B51" w14:textId="77777777" w:rsidR="004448BF" w:rsidRPr="00EC6572" w:rsidRDefault="00F655CF" w:rsidP="00415530">
      <w:pPr>
        <w:pStyle w:val="Tekstpodstawowywcity2"/>
        <w:numPr>
          <w:ilvl w:val="0"/>
          <w:numId w:val="19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subwencji z budżetu państwa;</w:t>
      </w:r>
    </w:p>
    <w:p w14:paraId="6B06D5E5" w14:textId="77777777" w:rsidR="004448BF" w:rsidRDefault="004448BF" w:rsidP="00415530">
      <w:pPr>
        <w:pStyle w:val="Tekstpodstawowywcity2"/>
        <w:numPr>
          <w:ilvl w:val="0"/>
          <w:numId w:val="19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dochodów własnych powiatu.</w:t>
      </w:r>
    </w:p>
    <w:p w14:paraId="0048995F" w14:textId="77777777" w:rsidR="003B6914" w:rsidRPr="00EC6572" w:rsidRDefault="003B6914" w:rsidP="003B6914">
      <w:pPr>
        <w:pStyle w:val="Tekstpodstawowywcity2"/>
        <w:ind w:left="993"/>
        <w:rPr>
          <w:rFonts w:ascii="Calibri" w:hAnsi="Calibri" w:cs="Calibri"/>
          <w:sz w:val="24"/>
        </w:rPr>
      </w:pPr>
    </w:p>
    <w:p w14:paraId="7C3089A1" w14:textId="77777777" w:rsidR="00832803" w:rsidRPr="00EC6572" w:rsidRDefault="00832803" w:rsidP="00415530">
      <w:pPr>
        <w:pStyle w:val="Tekstpodstawowywcity2"/>
        <w:numPr>
          <w:ilvl w:val="0"/>
          <w:numId w:val="1"/>
        </w:numPr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Skarbnik Powiatu może żądać od osób odpowiedzialnych za opracowanie materiałów planistycznych dodatkowych zestawień i obliczeń oraz kalkulacji, a także przedkładania dokumentów będących źródłem planowanych zadań.</w:t>
      </w:r>
    </w:p>
    <w:p w14:paraId="6D1CE790" w14:textId="77777777" w:rsidR="00EE2461" w:rsidRPr="00EC6572" w:rsidRDefault="00EE2461" w:rsidP="00EE2461">
      <w:pPr>
        <w:pStyle w:val="Tekstpodstawowywcity2"/>
        <w:ind w:left="390"/>
        <w:rPr>
          <w:rFonts w:ascii="Calibri" w:hAnsi="Calibri" w:cs="Calibri"/>
          <w:sz w:val="24"/>
        </w:rPr>
      </w:pPr>
    </w:p>
    <w:p w14:paraId="08EC7421" w14:textId="77777777" w:rsidR="004448BF" w:rsidRPr="00EC6572" w:rsidRDefault="004448BF" w:rsidP="004448BF">
      <w:pPr>
        <w:pStyle w:val="Tekstpodstawowywcity2"/>
        <w:ind w:left="0"/>
        <w:jc w:val="center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§ 4.</w:t>
      </w:r>
    </w:p>
    <w:p w14:paraId="722FD05B" w14:textId="77777777" w:rsidR="004448BF" w:rsidRPr="00EC6572" w:rsidRDefault="004448BF" w:rsidP="004448BF">
      <w:pPr>
        <w:pStyle w:val="Tekstpodstawowywcity2"/>
        <w:ind w:left="720"/>
        <w:rPr>
          <w:rFonts w:ascii="Calibri" w:hAnsi="Calibri" w:cs="Calibri"/>
          <w:sz w:val="24"/>
        </w:rPr>
      </w:pPr>
    </w:p>
    <w:p w14:paraId="2F592001" w14:textId="77777777" w:rsidR="004448BF" w:rsidRPr="001B611C" w:rsidRDefault="004448BF" w:rsidP="004448BF">
      <w:pPr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 xml:space="preserve">Skarbnik Powiatu po otrzymaniu informacji od dysponentów środków o projektowanych kwotach subwencji oraz dotacji celowych z budżetu państwa dla Powiatu Wyszkowskiego </w:t>
      </w:r>
      <w:r w:rsidR="003B6914">
        <w:rPr>
          <w:rFonts w:ascii="Calibri" w:hAnsi="Calibri" w:cs="Calibri"/>
        </w:rPr>
        <w:br/>
      </w:r>
      <w:r w:rsidRPr="00EC6572">
        <w:rPr>
          <w:rFonts w:ascii="Calibri" w:hAnsi="Calibri" w:cs="Calibri"/>
        </w:rPr>
        <w:t xml:space="preserve">w oparciu o otrzymane materiały planistyczne opracowuje projekt budżetu powiatu </w:t>
      </w:r>
      <w:r w:rsidR="003B6914">
        <w:rPr>
          <w:rFonts w:ascii="Calibri" w:hAnsi="Calibri" w:cs="Calibri"/>
        </w:rPr>
        <w:br/>
      </w:r>
      <w:r w:rsidRPr="001B611C">
        <w:rPr>
          <w:rFonts w:ascii="Calibri" w:hAnsi="Calibri" w:cs="Calibri"/>
        </w:rPr>
        <w:t xml:space="preserve">i przekazuje członkom </w:t>
      </w:r>
      <w:r w:rsidR="002C3EDC" w:rsidRPr="001B611C">
        <w:rPr>
          <w:rFonts w:ascii="Calibri" w:hAnsi="Calibri" w:cs="Calibri"/>
        </w:rPr>
        <w:t>Zarządu Powiatu w terminie do 1</w:t>
      </w:r>
      <w:r w:rsidR="001B611C">
        <w:rPr>
          <w:rFonts w:ascii="Calibri" w:hAnsi="Calibri" w:cs="Calibri"/>
        </w:rPr>
        <w:t>4</w:t>
      </w:r>
      <w:r w:rsidR="002C3EDC" w:rsidRPr="001B611C">
        <w:rPr>
          <w:rFonts w:ascii="Calibri" w:hAnsi="Calibri" w:cs="Calibri"/>
        </w:rPr>
        <w:t xml:space="preserve"> </w:t>
      </w:r>
      <w:r w:rsidR="00A4420C" w:rsidRPr="001B611C">
        <w:rPr>
          <w:rFonts w:ascii="Calibri" w:hAnsi="Calibri" w:cs="Calibri"/>
        </w:rPr>
        <w:t>listopada 20</w:t>
      </w:r>
      <w:r w:rsidR="00B83B89" w:rsidRPr="001B611C">
        <w:rPr>
          <w:rFonts w:ascii="Calibri" w:hAnsi="Calibri" w:cs="Calibri"/>
        </w:rPr>
        <w:t>2</w:t>
      </w:r>
      <w:r w:rsidR="004400FA" w:rsidRPr="001B611C">
        <w:rPr>
          <w:rFonts w:ascii="Calibri" w:hAnsi="Calibri" w:cs="Calibri"/>
        </w:rPr>
        <w:t>3</w:t>
      </w:r>
      <w:r w:rsidRPr="001B611C">
        <w:rPr>
          <w:rFonts w:ascii="Calibri" w:hAnsi="Calibri" w:cs="Calibri"/>
        </w:rPr>
        <w:t xml:space="preserve"> r.</w:t>
      </w:r>
    </w:p>
    <w:p w14:paraId="092DA467" w14:textId="77777777" w:rsidR="00832803" w:rsidRPr="004400FA" w:rsidRDefault="00832803" w:rsidP="004448BF">
      <w:pPr>
        <w:jc w:val="both"/>
        <w:rPr>
          <w:rFonts w:ascii="Calibri" w:hAnsi="Calibri" w:cs="Calibri"/>
          <w:color w:val="FF0000"/>
        </w:rPr>
      </w:pPr>
    </w:p>
    <w:p w14:paraId="3708B552" w14:textId="77777777" w:rsidR="006265E2" w:rsidRDefault="006265E2" w:rsidP="004448BF">
      <w:pPr>
        <w:jc w:val="center"/>
        <w:rPr>
          <w:rFonts w:ascii="Calibri" w:hAnsi="Calibri" w:cs="Calibri"/>
        </w:rPr>
      </w:pPr>
    </w:p>
    <w:p w14:paraId="6420E394" w14:textId="77777777" w:rsidR="006265E2" w:rsidRDefault="006265E2" w:rsidP="004448BF">
      <w:pPr>
        <w:jc w:val="center"/>
        <w:rPr>
          <w:rFonts w:ascii="Calibri" w:hAnsi="Calibri" w:cs="Calibri"/>
        </w:rPr>
      </w:pPr>
    </w:p>
    <w:p w14:paraId="5CC787F8" w14:textId="77777777" w:rsidR="004448BF" w:rsidRPr="00EC6572" w:rsidRDefault="004448BF" w:rsidP="004448BF">
      <w:pPr>
        <w:jc w:val="center"/>
        <w:rPr>
          <w:rFonts w:ascii="Calibri" w:hAnsi="Calibri" w:cs="Calibri"/>
        </w:rPr>
      </w:pPr>
      <w:r w:rsidRPr="00EC6572">
        <w:rPr>
          <w:rFonts w:ascii="Calibri" w:hAnsi="Calibri" w:cs="Calibri"/>
        </w:rPr>
        <w:lastRenderedPageBreak/>
        <w:t>§ 5.</w:t>
      </w:r>
    </w:p>
    <w:p w14:paraId="6DB821D0" w14:textId="77777777" w:rsidR="004448BF" w:rsidRPr="00EC6572" w:rsidRDefault="004448BF" w:rsidP="004448BF">
      <w:pPr>
        <w:jc w:val="center"/>
        <w:rPr>
          <w:rFonts w:ascii="Calibri" w:hAnsi="Calibri" w:cs="Calibri"/>
        </w:rPr>
      </w:pPr>
    </w:p>
    <w:p w14:paraId="4BF617E8" w14:textId="77777777" w:rsidR="004448BF" w:rsidRDefault="004448BF" w:rsidP="004448BF">
      <w:pPr>
        <w:pStyle w:val="Tekstpodstawowy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 xml:space="preserve">W terminie 7 dni od dnia przekazania projektu uchwały budżetowej Radzie Powiatu, Zarząd Powiatu przekazuje podległym jednostkom organizacyjnym, powiatowym służbom, </w:t>
      </w:r>
      <w:r w:rsidR="00EB7874">
        <w:rPr>
          <w:rFonts w:ascii="Calibri" w:hAnsi="Calibri" w:cs="Calibri"/>
          <w:sz w:val="24"/>
        </w:rPr>
        <w:t>i</w:t>
      </w:r>
      <w:r w:rsidRPr="00EC6572">
        <w:rPr>
          <w:rFonts w:ascii="Calibri" w:hAnsi="Calibri" w:cs="Calibri"/>
          <w:sz w:val="24"/>
        </w:rPr>
        <w:t>nspekcjom i strażom informacje niezbędne do opracowania projektów ich planów finansowych.</w:t>
      </w:r>
    </w:p>
    <w:p w14:paraId="3AFFF620" w14:textId="77777777" w:rsidR="00440379" w:rsidRDefault="00440379" w:rsidP="004448BF">
      <w:pPr>
        <w:jc w:val="center"/>
        <w:rPr>
          <w:rFonts w:ascii="Calibri" w:hAnsi="Calibri" w:cs="Calibri"/>
        </w:rPr>
      </w:pPr>
    </w:p>
    <w:p w14:paraId="0891F11C" w14:textId="77777777" w:rsidR="004448BF" w:rsidRPr="00EC6572" w:rsidRDefault="004448BF" w:rsidP="004448BF">
      <w:pPr>
        <w:jc w:val="center"/>
        <w:rPr>
          <w:rFonts w:ascii="Calibri" w:hAnsi="Calibri" w:cs="Calibri"/>
        </w:rPr>
      </w:pPr>
      <w:r w:rsidRPr="00EC6572">
        <w:rPr>
          <w:rFonts w:ascii="Calibri" w:hAnsi="Calibri" w:cs="Calibri"/>
        </w:rPr>
        <w:t>§ 6.</w:t>
      </w:r>
    </w:p>
    <w:p w14:paraId="61DB7D96" w14:textId="77777777" w:rsidR="004448BF" w:rsidRPr="00EC6572" w:rsidRDefault="004448BF" w:rsidP="004448BF">
      <w:pPr>
        <w:jc w:val="center"/>
        <w:rPr>
          <w:rFonts w:ascii="Calibri" w:hAnsi="Calibri" w:cs="Calibri"/>
        </w:rPr>
      </w:pPr>
    </w:p>
    <w:p w14:paraId="3C6DC918" w14:textId="77777777" w:rsidR="004448BF" w:rsidRPr="00EC6572" w:rsidRDefault="004448BF" w:rsidP="004448BF">
      <w:pPr>
        <w:pStyle w:val="Tekstpodstawowy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Wykonanie uchwały powierza się Zarządowi Powiatu</w:t>
      </w:r>
      <w:r w:rsidR="00E46049">
        <w:rPr>
          <w:rFonts w:ascii="Calibri" w:hAnsi="Calibri" w:cs="Calibri"/>
          <w:sz w:val="24"/>
        </w:rPr>
        <w:t xml:space="preserve"> Wyszkowskiego</w:t>
      </w:r>
      <w:r w:rsidRPr="00EC6572">
        <w:rPr>
          <w:rFonts w:ascii="Calibri" w:hAnsi="Calibri" w:cs="Calibri"/>
          <w:sz w:val="24"/>
        </w:rPr>
        <w:t>.</w:t>
      </w:r>
    </w:p>
    <w:p w14:paraId="5AC8833F" w14:textId="77777777" w:rsidR="004448BF" w:rsidRPr="00EC6572" w:rsidRDefault="004448BF" w:rsidP="004448BF">
      <w:pPr>
        <w:jc w:val="both"/>
        <w:rPr>
          <w:rFonts w:ascii="Calibri" w:hAnsi="Calibri" w:cs="Calibri"/>
        </w:rPr>
      </w:pPr>
    </w:p>
    <w:p w14:paraId="595FE672" w14:textId="77777777" w:rsidR="004448BF" w:rsidRPr="00EC6572" w:rsidRDefault="004448BF" w:rsidP="004448BF">
      <w:pPr>
        <w:jc w:val="center"/>
        <w:rPr>
          <w:rFonts w:ascii="Calibri" w:hAnsi="Calibri" w:cs="Calibri"/>
        </w:rPr>
      </w:pPr>
      <w:r w:rsidRPr="00EC6572">
        <w:rPr>
          <w:rFonts w:ascii="Calibri" w:hAnsi="Calibri" w:cs="Calibri"/>
        </w:rPr>
        <w:t>§ 7.</w:t>
      </w:r>
    </w:p>
    <w:p w14:paraId="4F188618" w14:textId="77777777" w:rsidR="004448BF" w:rsidRPr="00EC6572" w:rsidRDefault="004448BF" w:rsidP="004448BF">
      <w:pPr>
        <w:jc w:val="center"/>
        <w:rPr>
          <w:rFonts w:ascii="Calibri" w:hAnsi="Calibri" w:cs="Calibri"/>
        </w:rPr>
      </w:pPr>
    </w:p>
    <w:p w14:paraId="7ADD2905" w14:textId="77777777" w:rsidR="004448BF" w:rsidRPr="00EC6572" w:rsidRDefault="004448BF" w:rsidP="004448BF">
      <w:pPr>
        <w:pStyle w:val="Tekstpodstawowy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Uchwała wchodzi w życie z dniem podjęcia i obowiązuje przy sporz</w:t>
      </w:r>
      <w:r w:rsidR="00A4420C" w:rsidRPr="00EC6572">
        <w:rPr>
          <w:rFonts w:ascii="Calibri" w:hAnsi="Calibri" w:cs="Calibri"/>
          <w:sz w:val="24"/>
        </w:rPr>
        <w:t>ądzaniu projektu budżetu na 202</w:t>
      </w:r>
      <w:r w:rsidR="004400FA">
        <w:rPr>
          <w:rFonts w:ascii="Calibri" w:hAnsi="Calibri" w:cs="Calibri"/>
          <w:sz w:val="24"/>
        </w:rPr>
        <w:t>4</w:t>
      </w:r>
      <w:r w:rsidRPr="00EC6572">
        <w:rPr>
          <w:rFonts w:ascii="Calibri" w:hAnsi="Calibri" w:cs="Calibri"/>
          <w:sz w:val="24"/>
        </w:rPr>
        <w:t xml:space="preserve"> r.</w:t>
      </w:r>
    </w:p>
    <w:p w14:paraId="117BB103" w14:textId="77777777" w:rsidR="00595E32" w:rsidRPr="00EC6572" w:rsidRDefault="00595E32" w:rsidP="004448BF">
      <w:pPr>
        <w:pStyle w:val="Tekstpodstawowy"/>
        <w:rPr>
          <w:rFonts w:ascii="Calibri" w:hAnsi="Calibri" w:cs="Calibri"/>
          <w:sz w:val="24"/>
        </w:rPr>
      </w:pPr>
    </w:p>
    <w:p w14:paraId="51426DDF" w14:textId="77777777" w:rsidR="004448BF" w:rsidRPr="00EC6572" w:rsidRDefault="004448BF" w:rsidP="004448BF">
      <w:pPr>
        <w:rPr>
          <w:rFonts w:ascii="Calibri" w:hAnsi="Calibri" w:cs="Calibri"/>
        </w:rPr>
      </w:pPr>
    </w:p>
    <w:p w14:paraId="689DF618" w14:textId="77777777" w:rsidR="004448BF" w:rsidRPr="00EC6572" w:rsidRDefault="004448BF" w:rsidP="004448BF">
      <w:pPr>
        <w:rPr>
          <w:rFonts w:ascii="Calibri" w:hAnsi="Calibri" w:cs="Calibri"/>
        </w:rPr>
      </w:pPr>
      <w:r w:rsidRPr="00EC6572">
        <w:rPr>
          <w:rFonts w:ascii="Calibri" w:hAnsi="Calibri" w:cs="Calibri"/>
        </w:rPr>
        <w:t xml:space="preserve">                                                                                              </w:t>
      </w:r>
    </w:p>
    <w:p w14:paraId="0EF6EEE8" w14:textId="77777777" w:rsidR="004448BF" w:rsidRPr="00EC6572" w:rsidRDefault="004448BF" w:rsidP="004448BF">
      <w:pPr>
        <w:jc w:val="both"/>
        <w:rPr>
          <w:rFonts w:ascii="Calibri" w:hAnsi="Calibri" w:cs="Calibri"/>
          <w:sz w:val="22"/>
        </w:rPr>
      </w:pPr>
    </w:p>
    <w:p w14:paraId="11E95578" w14:textId="77777777" w:rsidR="006C4A75" w:rsidRDefault="006C4A75" w:rsidP="006C4A75">
      <w:pPr>
        <w:ind w:left="354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podpisie</w:t>
      </w:r>
    </w:p>
    <w:p w14:paraId="3F808CEC" w14:textId="77777777" w:rsidR="006C4A75" w:rsidRDefault="006C4A75" w:rsidP="006C4A75">
      <w:pPr>
        <w:ind w:left="354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/-/ Starosta Powiatu Wojciech </w:t>
      </w:r>
      <w:proofErr w:type="spellStart"/>
      <w:r>
        <w:rPr>
          <w:rFonts w:ascii="Calibri" w:hAnsi="Calibri" w:cs="Calibri"/>
        </w:rPr>
        <w:t>Kozon</w:t>
      </w:r>
      <w:proofErr w:type="spellEnd"/>
    </w:p>
    <w:p w14:paraId="3237FB3F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28AE65DF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4586E883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6392D4E3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12FDE681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318094C4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2CD7FBFF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74EB227A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7B968F0A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59FA620D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75906A74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4050ED42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7BAAE666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6655C6B2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03B48D62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40A09F99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6D1796DB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3D034D70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42BEA185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2647515F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19096C20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1985CD76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3D27E66F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3EBFFD80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666CF4C9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7CF7A253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431B4C27" w14:textId="77777777"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14:paraId="094553B5" w14:textId="77777777" w:rsidR="003C13ED" w:rsidRPr="00EC6572" w:rsidRDefault="003C13ED">
      <w:pPr>
        <w:rPr>
          <w:rFonts w:ascii="Calibri" w:hAnsi="Calibri" w:cs="Calibri"/>
        </w:rPr>
      </w:pPr>
    </w:p>
    <w:sectPr w:rsidR="003C13ED" w:rsidRPr="00EC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0928" w14:textId="77777777" w:rsidR="001F7574" w:rsidRDefault="001F7574" w:rsidP="00BA0818">
      <w:r>
        <w:separator/>
      </w:r>
    </w:p>
  </w:endnote>
  <w:endnote w:type="continuationSeparator" w:id="0">
    <w:p w14:paraId="147770FB" w14:textId="77777777" w:rsidR="001F7574" w:rsidRDefault="001F7574" w:rsidP="00BA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532B" w14:textId="77777777" w:rsidR="001F7574" w:rsidRDefault="001F7574" w:rsidP="00BA0818">
      <w:r>
        <w:separator/>
      </w:r>
    </w:p>
  </w:footnote>
  <w:footnote w:type="continuationSeparator" w:id="0">
    <w:p w14:paraId="65375554" w14:textId="77777777" w:rsidR="001F7574" w:rsidRDefault="001F7574" w:rsidP="00BA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D47"/>
    <w:multiLevelType w:val="hybridMultilevel"/>
    <w:tmpl w:val="2C669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5C8"/>
    <w:multiLevelType w:val="hybridMultilevel"/>
    <w:tmpl w:val="5A3405C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576C"/>
    <w:multiLevelType w:val="hybridMultilevel"/>
    <w:tmpl w:val="FA647A1E"/>
    <w:lvl w:ilvl="0" w:tplc="9494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B4AF3"/>
    <w:multiLevelType w:val="hybridMultilevel"/>
    <w:tmpl w:val="FFB207FE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E5247"/>
    <w:multiLevelType w:val="hybridMultilevel"/>
    <w:tmpl w:val="5A5ABE3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741EE"/>
    <w:multiLevelType w:val="hybridMultilevel"/>
    <w:tmpl w:val="B68A4D78"/>
    <w:lvl w:ilvl="0" w:tplc="E51852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55E0E9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D3ED70C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4EB5E98"/>
    <w:multiLevelType w:val="hybridMultilevel"/>
    <w:tmpl w:val="70E43B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0901AE6"/>
    <w:multiLevelType w:val="hybridMultilevel"/>
    <w:tmpl w:val="5B9852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970EF1"/>
    <w:multiLevelType w:val="hybridMultilevel"/>
    <w:tmpl w:val="CDD4E5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7C468B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C62C99"/>
    <w:multiLevelType w:val="hybridMultilevel"/>
    <w:tmpl w:val="5582B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E33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5C7C25"/>
    <w:multiLevelType w:val="hybridMultilevel"/>
    <w:tmpl w:val="CC300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681B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473841"/>
    <w:multiLevelType w:val="hybridMultilevel"/>
    <w:tmpl w:val="A2F0418E"/>
    <w:lvl w:ilvl="0" w:tplc="04150017">
      <w:start w:val="1"/>
      <w:numFmt w:val="lowerLetter"/>
      <w:lvlText w:val="%1)"/>
      <w:lvlJc w:val="left"/>
      <w:pPr>
        <w:ind w:left="1226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122D60"/>
    <w:multiLevelType w:val="hybridMultilevel"/>
    <w:tmpl w:val="10747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B4439"/>
    <w:multiLevelType w:val="hybridMultilevel"/>
    <w:tmpl w:val="1A70B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B2D1A"/>
    <w:multiLevelType w:val="hybridMultilevel"/>
    <w:tmpl w:val="E1843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B03400"/>
    <w:multiLevelType w:val="hybridMultilevel"/>
    <w:tmpl w:val="EE8E4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AE67E6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D5EEF"/>
    <w:multiLevelType w:val="hybridMultilevel"/>
    <w:tmpl w:val="A22CF2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768F1"/>
    <w:multiLevelType w:val="hybridMultilevel"/>
    <w:tmpl w:val="7272F3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BDA7ED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544E5"/>
    <w:multiLevelType w:val="hybridMultilevel"/>
    <w:tmpl w:val="88D83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244628">
    <w:abstractNumId w:val="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4492276">
    <w:abstractNumId w:val="2"/>
  </w:num>
  <w:num w:numId="3" w16cid:durableId="173887221">
    <w:abstractNumId w:val="8"/>
  </w:num>
  <w:num w:numId="4" w16cid:durableId="97802171">
    <w:abstractNumId w:val="6"/>
  </w:num>
  <w:num w:numId="5" w16cid:durableId="1615481089">
    <w:abstractNumId w:val="3"/>
  </w:num>
  <w:num w:numId="6" w16cid:durableId="1930308272">
    <w:abstractNumId w:val="10"/>
  </w:num>
  <w:num w:numId="7" w16cid:durableId="1833788407">
    <w:abstractNumId w:val="9"/>
  </w:num>
  <w:num w:numId="8" w16cid:durableId="273051644">
    <w:abstractNumId w:val="17"/>
  </w:num>
  <w:num w:numId="9" w16cid:durableId="2109540517">
    <w:abstractNumId w:val="13"/>
  </w:num>
  <w:num w:numId="10" w16cid:durableId="879823440">
    <w:abstractNumId w:val="1"/>
  </w:num>
  <w:num w:numId="11" w16cid:durableId="1250886405">
    <w:abstractNumId w:val="18"/>
  </w:num>
  <w:num w:numId="12" w16cid:durableId="2122021476">
    <w:abstractNumId w:val="12"/>
  </w:num>
  <w:num w:numId="13" w16cid:durableId="1385562975">
    <w:abstractNumId w:val="4"/>
  </w:num>
  <w:num w:numId="14" w16cid:durableId="1314945239">
    <w:abstractNumId w:val="11"/>
  </w:num>
  <w:num w:numId="15" w16cid:durableId="879780447">
    <w:abstractNumId w:val="16"/>
  </w:num>
  <w:num w:numId="16" w16cid:durableId="665714726">
    <w:abstractNumId w:val="7"/>
  </w:num>
  <w:num w:numId="17" w16cid:durableId="2087217514">
    <w:abstractNumId w:val="0"/>
  </w:num>
  <w:num w:numId="18" w16cid:durableId="2125999168">
    <w:abstractNumId w:val="15"/>
  </w:num>
  <w:num w:numId="19" w16cid:durableId="1966708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BF"/>
    <w:rsid w:val="00002CC2"/>
    <w:rsid w:val="0000381B"/>
    <w:rsid w:val="00022D11"/>
    <w:rsid w:val="0002466C"/>
    <w:rsid w:val="000313D7"/>
    <w:rsid w:val="0003278D"/>
    <w:rsid w:val="00033786"/>
    <w:rsid w:val="00064480"/>
    <w:rsid w:val="00067BBC"/>
    <w:rsid w:val="000771AE"/>
    <w:rsid w:val="00084728"/>
    <w:rsid w:val="0009259B"/>
    <w:rsid w:val="000B6297"/>
    <w:rsid w:val="000D08DC"/>
    <w:rsid w:val="000D6E3E"/>
    <w:rsid w:val="000E7221"/>
    <w:rsid w:val="00105182"/>
    <w:rsid w:val="00134EFC"/>
    <w:rsid w:val="00137B54"/>
    <w:rsid w:val="001543DE"/>
    <w:rsid w:val="00165F5F"/>
    <w:rsid w:val="001720E8"/>
    <w:rsid w:val="00174837"/>
    <w:rsid w:val="001B2B7D"/>
    <w:rsid w:val="001B3C64"/>
    <w:rsid w:val="001B611C"/>
    <w:rsid w:val="001D5632"/>
    <w:rsid w:val="001E30A6"/>
    <w:rsid w:val="001E49D9"/>
    <w:rsid w:val="001E581A"/>
    <w:rsid w:val="001F7574"/>
    <w:rsid w:val="00231CA9"/>
    <w:rsid w:val="0025144C"/>
    <w:rsid w:val="00253D53"/>
    <w:rsid w:val="00260668"/>
    <w:rsid w:val="00263117"/>
    <w:rsid w:val="002C3EDC"/>
    <w:rsid w:val="002D64BD"/>
    <w:rsid w:val="002F1B64"/>
    <w:rsid w:val="002F636E"/>
    <w:rsid w:val="002F67CD"/>
    <w:rsid w:val="003108DD"/>
    <w:rsid w:val="003266DA"/>
    <w:rsid w:val="00345052"/>
    <w:rsid w:val="00382F56"/>
    <w:rsid w:val="003A5423"/>
    <w:rsid w:val="003B6914"/>
    <w:rsid w:val="003C13ED"/>
    <w:rsid w:val="003C1DF9"/>
    <w:rsid w:val="003D4A23"/>
    <w:rsid w:val="003D7691"/>
    <w:rsid w:val="003F6329"/>
    <w:rsid w:val="00402727"/>
    <w:rsid w:val="00415530"/>
    <w:rsid w:val="004176C3"/>
    <w:rsid w:val="004400FA"/>
    <w:rsid w:val="00440379"/>
    <w:rsid w:val="004448BF"/>
    <w:rsid w:val="00456A3E"/>
    <w:rsid w:val="00482F7C"/>
    <w:rsid w:val="004878D7"/>
    <w:rsid w:val="004B3C2C"/>
    <w:rsid w:val="004C5D00"/>
    <w:rsid w:val="005166C7"/>
    <w:rsid w:val="00521C9E"/>
    <w:rsid w:val="005263A5"/>
    <w:rsid w:val="005443CB"/>
    <w:rsid w:val="0058076D"/>
    <w:rsid w:val="00595E32"/>
    <w:rsid w:val="0059709A"/>
    <w:rsid w:val="005A114B"/>
    <w:rsid w:val="005B618D"/>
    <w:rsid w:val="005C1980"/>
    <w:rsid w:val="005D3996"/>
    <w:rsid w:val="006013E5"/>
    <w:rsid w:val="00601F2C"/>
    <w:rsid w:val="00606CA6"/>
    <w:rsid w:val="00612C85"/>
    <w:rsid w:val="00616316"/>
    <w:rsid w:val="006265E2"/>
    <w:rsid w:val="00640D76"/>
    <w:rsid w:val="006421BD"/>
    <w:rsid w:val="006715E2"/>
    <w:rsid w:val="0068586D"/>
    <w:rsid w:val="006A2E3A"/>
    <w:rsid w:val="006C4A75"/>
    <w:rsid w:val="006E56E6"/>
    <w:rsid w:val="006F363D"/>
    <w:rsid w:val="00723DF3"/>
    <w:rsid w:val="0072574D"/>
    <w:rsid w:val="007349B1"/>
    <w:rsid w:val="00755C77"/>
    <w:rsid w:val="007950C0"/>
    <w:rsid w:val="007C10C4"/>
    <w:rsid w:val="007D3C26"/>
    <w:rsid w:val="00801003"/>
    <w:rsid w:val="0080646A"/>
    <w:rsid w:val="0081134E"/>
    <w:rsid w:val="00823FF4"/>
    <w:rsid w:val="00832803"/>
    <w:rsid w:val="0084521D"/>
    <w:rsid w:val="00862951"/>
    <w:rsid w:val="00877D4D"/>
    <w:rsid w:val="00881DB9"/>
    <w:rsid w:val="008E2877"/>
    <w:rsid w:val="00940549"/>
    <w:rsid w:val="0095304E"/>
    <w:rsid w:val="0097459A"/>
    <w:rsid w:val="009844A2"/>
    <w:rsid w:val="00985105"/>
    <w:rsid w:val="009B0F6B"/>
    <w:rsid w:val="009C1B9D"/>
    <w:rsid w:val="009C42DA"/>
    <w:rsid w:val="009E4C39"/>
    <w:rsid w:val="00A20B75"/>
    <w:rsid w:val="00A4420C"/>
    <w:rsid w:val="00A4572D"/>
    <w:rsid w:val="00A46257"/>
    <w:rsid w:val="00A6656C"/>
    <w:rsid w:val="00A70B93"/>
    <w:rsid w:val="00A80CF7"/>
    <w:rsid w:val="00A917A0"/>
    <w:rsid w:val="00AB364E"/>
    <w:rsid w:val="00AD104B"/>
    <w:rsid w:val="00B21B8D"/>
    <w:rsid w:val="00B30435"/>
    <w:rsid w:val="00B31EFA"/>
    <w:rsid w:val="00B50E3F"/>
    <w:rsid w:val="00B61733"/>
    <w:rsid w:val="00B632C0"/>
    <w:rsid w:val="00B81915"/>
    <w:rsid w:val="00B83B89"/>
    <w:rsid w:val="00B9132A"/>
    <w:rsid w:val="00BA0818"/>
    <w:rsid w:val="00BD6608"/>
    <w:rsid w:val="00BE203F"/>
    <w:rsid w:val="00BF4260"/>
    <w:rsid w:val="00C01E73"/>
    <w:rsid w:val="00C11035"/>
    <w:rsid w:val="00C123FC"/>
    <w:rsid w:val="00C23E9D"/>
    <w:rsid w:val="00C2512C"/>
    <w:rsid w:val="00C60B94"/>
    <w:rsid w:val="00C92293"/>
    <w:rsid w:val="00C94574"/>
    <w:rsid w:val="00CA33D5"/>
    <w:rsid w:val="00CB0A49"/>
    <w:rsid w:val="00CF3EC2"/>
    <w:rsid w:val="00D255B0"/>
    <w:rsid w:val="00D25E7A"/>
    <w:rsid w:val="00D41C4C"/>
    <w:rsid w:val="00D56F96"/>
    <w:rsid w:val="00D80E6F"/>
    <w:rsid w:val="00D85DBC"/>
    <w:rsid w:val="00D9437B"/>
    <w:rsid w:val="00E46049"/>
    <w:rsid w:val="00E51537"/>
    <w:rsid w:val="00E56578"/>
    <w:rsid w:val="00E7059A"/>
    <w:rsid w:val="00E71BB2"/>
    <w:rsid w:val="00E72CFF"/>
    <w:rsid w:val="00E763F0"/>
    <w:rsid w:val="00EB7874"/>
    <w:rsid w:val="00EC6572"/>
    <w:rsid w:val="00EE2461"/>
    <w:rsid w:val="00EF0485"/>
    <w:rsid w:val="00F076E2"/>
    <w:rsid w:val="00F64A18"/>
    <w:rsid w:val="00F655CF"/>
    <w:rsid w:val="00F66650"/>
    <w:rsid w:val="00F73D84"/>
    <w:rsid w:val="00F76BA5"/>
    <w:rsid w:val="00F8106F"/>
    <w:rsid w:val="00FB4951"/>
    <w:rsid w:val="00FB4FCC"/>
    <w:rsid w:val="00FF577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C990"/>
  <w15:chartTrackingRefBased/>
  <w15:docId w15:val="{8C2BC1BF-C00C-4253-8117-832C4DDD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448BF"/>
    <w:pPr>
      <w:keepNext/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448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448B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448B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48B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48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448BF"/>
    <w:pPr>
      <w:ind w:left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48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48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4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448B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44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448BF"/>
    <w:pPr>
      <w:ind w:left="144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48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8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2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2D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8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50F64-8F46-45E8-9EA1-9E8B60BF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Siembor</cp:lastModifiedBy>
  <cp:revision>100</cp:revision>
  <cp:lastPrinted>2023-10-04T06:34:00Z</cp:lastPrinted>
  <dcterms:created xsi:type="dcterms:W3CDTF">2020-09-08T12:09:00Z</dcterms:created>
  <dcterms:modified xsi:type="dcterms:W3CDTF">2023-10-05T14:52:00Z</dcterms:modified>
</cp:coreProperties>
</file>