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AB245" w14:textId="77777777" w:rsidR="00A6027D" w:rsidRDefault="00A6027D" w:rsidP="00A6027D">
      <w:pPr>
        <w:spacing w:after="0" w:line="276" w:lineRule="auto"/>
        <w:ind w:left="5670"/>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Załącznik</w:t>
      </w:r>
    </w:p>
    <w:p w14:paraId="51D5F9A0" w14:textId="77777777" w:rsidR="00A6027D" w:rsidRDefault="00A6027D" w:rsidP="00A6027D">
      <w:pPr>
        <w:spacing w:after="0" w:line="276" w:lineRule="auto"/>
        <w:ind w:left="566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do Uchwały Nr LXXIV/413/2024</w:t>
      </w:r>
    </w:p>
    <w:p w14:paraId="18D652EF" w14:textId="77777777" w:rsidR="00A6027D" w:rsidRDefault="00A6027D" w:rsidP="00A6027D">
      <w:pPr>
        <w:spacing w:after="0" w:line="276" w:lineRule="auto"/>
        <w:ind w:left="566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Rady Powiatu w Wyszkowie</w:t>
      </w:r>
    </w:p>
    <w:p w14:paraId="71384C33" w14:textId="77777777" w:rsidR="00A6027D" w:rsidRDefault="00A6027D" w:rsidP="00A6027D">
      <w:pPr>
        <w:spacing w:after="0" w:line="276" w:lineRule="auto"/>
        <w:ind w:left="566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z dnia 28 lutego 2024 r.</w:t>
      </w:r>
    </w:p>
    <w:p w14:paraId="4647B354" w14:textId="77777777" w:rsidR="00827A9A" w:rsidRPr="00B3264E" w:rsidRDefault="00827A9A" w:rsidP="006F6CD2">
      <w:pPr>
        <w:spacing w:after="0" w:line="360" w:lineRule="auto"/>
        <w:rPr>
          <w:rFonts w:eastAsia="Times New Roman" w:cstheme="minorHAnsi"/>
          <w:kern w:val="0"/>
          <w:sz w:val="24"/>
          <w:szCs w:val="24"/>
          <w:lang w:eastAsia="pl-PL"/>
          <w14:ligatures w14:val="none"/>
        </w:rPr>
      </w:pPr>
    </w:p>
    <w:p w14:paraId="47B777CE"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647BEEF4"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49CC8998"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46C76935"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6B1BE527"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2832ED46" w14:textId="77777777" w:rsidR="00827A9A" w:rsidRPr="00B3264E" w:rsidRDefault="00827A9A" w:rsidP="006F6CD2">
      <w:pPr>
        <w:spacing w:after="0" w:line="360" w:lineRule="auto"/>
        <w:jc w:val="center"/>
        <w:rPr>
          <w:rFonts w:eastAsia="Times New Roman" w:cstheme="minorHAnsi"/>
          <w:color w:val="FF0000"/>
          <w:kern w:val="0"/>
          <w:sz w:val="24"/>
          <w:szCs w:val="24"/>
          <w:lang w:eastAsia="pl-PL"/>
          <w14:ligatures w14:val="none"/>
        </w:rPr>
      </w:pPr>
      <w:r w:rsidRPr="00B3264E">
        <w:rPr>
          <w:rFonts w:eastAsia="Times New Roman" w:cstheme="minorHAnsi"/>
          <w:noProof/>
          <w:color w:val="FF0000"/>
          <w:kern w:val="0"/>
          <w:sz w:val="24"/>
          <w:szCs w:val="24"/>
          <w:lang w:eastAsia="pl-PL"/>
          <w14:ligatures w14:val="none"/>
        </w:rPr>
        <w:drawing>
          <wp:inline distT="0" distB="0" distL="0" distR="0" wp14:anchorId="444865B6" wp14:editId="2872DDEC">
            <wp:extent cx="1208405" cy="145478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1454785"/>
                    </a:xfrm>
                    <a:prstGeom prst="rect">
                      <a:avLst/>
                    </a:prstGeom>
                    <a:noFill/>
                    <a:ln>
                      <a:noFill/>
                    </a:ln>
                  </pic:spPr>
                </pic:pic>
              </a:graphicData>
            </a:graphic>
          </wp:inline>
        </w:drawing>
      </w:r>
    </w:p>
    <w:p w14:paraId="44C563AE"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638DEE77"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5702266B"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0888B2E3"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7F436409"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588DF52F"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5903F2BA" w14:textId="77777777" w:rsidR="00827A9A" w:rsidRPr="00B3264E" w:rsidRDefault="00827A9A" w:rsidP="006F6CD2">
      <w:pPr>
        <w:autoSpaceDE w:val="0"/>
        <w:autoSpaceDN w:val="0"/>
        <w:adjustRightInd w:val="0"/>
        <w:spacing w:after="0" w:line="360" w:lineRule="auto"/>
        <w:jc w:val="center"/>
        <w:rPr>
          <w:rFonts w:eastAsia="Times New Roman" w:cstheme="minorHAnsi"/>
          <w:color w:val="FF0000"/>
          <w:kern w:val="0"/>
          <w:sz w:val="24"/>
          <w:szCs w:val="24"/>
          <w:lang w:eastAsia="pl-PL"/>
          <w14:ligatures w14:val="none"/>
        </w:rPr>
      </w:pPr>
    </w:p>
    <w:p w14:paraId="07839D92" w14:textId="77777777" w:rsidR="00827A9A" w:rsidRPr="00B3264E" w:rsidRDefault="00827A9A" w:rsidP="006F6CD2">
      <w:pPr>
        <w:pBdr>
          <w:top w:val="single" w:sz="4" w:space="1" w:color="auto"/>
          <w:left w:val="single" w:sz="4" w:space="4" w:color="auto"/>
          <w:bottom w:val="single" w:sz="4" w:space="0" w:color="auto"/>
          <w:right w:val="single" w:sz="4" w:space="0" w:color="auto"/>
        </w:pBdr>
        <w:autoSpaceDE w:val="0"/>
        <w:autoSpaceDN w:val="0"/>
        <w:adjustRightInd w:val="0"/>
        <w:spacing w:after="0" w:line="360" w:lineRule="auto"/>
        <w:jc w:val="center"/>
        <w:rPr>
          <w:rFonts w:eastAsia="Times New Roman" w:cstheme="minorHAnsi"/>
          <w:b/>
          <w:bCs/>
          <w:color w:val="FF0000"/>
          <w:kern w:val="0"/>
          <w:sz w:val="24"/>
          <w:szCs w:val="24"/>
          <w:lang w:eastAsia="pl-PL"/>
          <w14:ligatures w14:val="none"/>
        </w:rPr>
      </w:pPr>
    </w:p>
    <w:p w14:paraId="5F408EE7" w14:textId="77777777" w:rsidR="00827A9A" w:rsidRPr="00B3264E" w:rsidRDefault="00827A9A" w:rsidP="006F6CD2">
      <w:pPr>
        <w:pBdr>
          <w:top w:val="single" w:sz="4" w:space="1" w:color="auto"/>
          <w:left w:val="single" w:sz="4" w:space="4" w:color="auto"/>
          <w:bottom w:val="single" w:sz="4" w:space="0" w:color="auto"/>
          <w:right w:val="single" w:sz="4" w:space="0" w:color="auto"/>
        </w:pBdr>
        <w:autoSpaceDE w:val="0"/>
        <w:autoSpaceDN w:val="0"/>
        <w:adjustRightInd w:val="0"/>
        <w:spacing w:after="0" w:line="360" w:lineRule="auto"/>
        <w:jc w:val="center"/>
        <w:rPr>
          <w:rFonts w:eastAsia="Times New Roman" w:cstheme="minorHAnsi"/>
          <w:b/>
          <w:bCs/>
          <w:kern w:val="0"/>
          <w:sz w:val="24"/>
          <w:szCs w:val="24"/>
          <w:lang w:eastAsia="pl-PL"/>
          <w14:ligatures w14:val="none"/>
        </w:rPr>
      </w:pPr>
      <w:r w:rsidRPr="00B3264E">
        <w:rPr>
          <w:rFonts w:eastAsia="Times New Roman" w:cstheme="minorHAnsi"/>
          <w:b/>
          <w:bCs/>
          <w:kern w:val="0"/>
          <w:sz w:val="24"/>
          <w:szCs w:val="24"/>
          <w:lang w:eastAsia="pl-PL"/>
          <w14:ligatures w14:val="none"/>
        </w:rPr>
        <w:t>TRZYLETNI POWIATOWY PROGRAM</w:t>
      </w:r>
    </w:p>
    <w:p w14:paraId="4AB71BD8" w14:textId="77777777" w:rsidR="00827A9A" w:rsidRPr="00B3264E" w:rsidRDefault="00827A9A" w:rsidP="006F6CD2">
      <w:pPr>
        <w:pBdr>
          <w:top w:val="single" w:sz="4" w:space="1" w:color="auto"/>
          <w:left w:val="single" w:sz="4" w:space="4" w:color="auto"/>
          <w:bottom w:val="single" w:sz="4" w:space="0" w:color="auto"/>
          <w:right w:val="single" w:sz="4" w:space="0" w:color="auto"/>
        </w:pBdr>
        <w:autoSpaceDE w:val="0"/>
        <w:autoSpaceDN w:val="0"/>
        <w:adjustRightInd w:val="0"/>
        <w:spacing w:after="0" w:line="360" w:lineRule="auto"/>
        <w:jc w:val="center"/>
        <w:rPr>
          <w:rFonts w:eastAsia="Times New Roman" w:cstheme="minorHAnsi"/>
          <w:b/>
          <w:bCs/>
          <w:kern w:val="0"/>
          <w:sz w:val="24"/>
          <w:szCs w:val="24"/>
          <w:lang w:eastAsia="pl-PL"/>
          <w14:ligatures w14:val="none"/>
        </w:rPr>
      </w:pPr>
      <w:r w:rsidRPr="00B3264E">
        <w:rPr>
          <w:rFonts w:eastAsia="Times New Roman" w:cstheme="minorHAnsi"/>
          <w:b/>
          <w:bCs/>
          <w:kern w:val="0"/>
          <w:sz w:val="24"/>
          <w:szCs w:val="24"/>
          <w:lang w:eastAsia="pl-PL"/>
          <w14:ligatures w14:val="none"/>
        </w:rPr>
        <w:t>ROZWOJU PIECZY ZASTĘPCZEJ W POWIECIE WYSZKOWSKIM</w:t>
      </w:r>
    </w:p>
    <w:p w14:paraId="6DB404D5" w14:textId="250623E6" w:rsidR="00827A9A" w:rsidRPr="00B3264E" w:rsidRDefault="00827A9A" w:rsidP="006F6CD2">
      <w:pPr>
        <w:pBdr>
          <w:top w:val="single" w:sz="4" w:space="1" w:color="auto"/>
          <w:left w:val="single" w:sz="4" w:space="4" w:color="auto"/>
          <w:bottom w:val="single" w:sz="4" w:space="0" w:color="auto"/>
          <w:right w:val="single" w:sz="4" w:space="0" w:color="auto"/>
        </w:pBdr>
        <w:autoSpaceDE w:val="0"/>
        <w:autoSpaceDN w:val="0"/>
        <w:adjustRightInd w:val="0"/>
        <w:spacing w:after="0" w:line="360" w:lineRule="auto"/>
        <w:jc w:val="center"/>
        <w:rPr>
          <w:rFonts w:eastAsia="Times New Roman" w:cstheme="minorHAnsi"/>
          <w:b/>
          <w:bCs/>
          <w:kern w:val="0"/>
          <w:sz w:val="24"/>
          <w:szCs w:val="24"/>
          <w:lang w:eastAsia="pl-PL"/>
          <w14:ligatures w14:val="none"/>
        </w:rPr>
      </w:pPr>
      <w:r w:rsidRPr="00B3264E">
        <w:rPr>
          <w:rFonts w:eastAsia="Times New Roman" w:cstheme="minorHAnsi"/>
          <w:b/>
          <w:bCs/>
          <w:kern w:val="0"/>
          <w:sz w:val="24"/>
          <w:szCs w:val="24"/>
          <w:lang w:eastAsia="pl-PL"/>
          <w14:ligatures w14:val="none"/>
        </w:rPr>
        <w:t>NA LATA 2024 – 2026</w:t>
      </w:r>
    </w:p>
    <w:p w14:paraId="2E2A57A4" w14:textId="77777777" w:rsidR="00827A9A" w:rsidRPr="00B3264E" w:rsidRDefault="00827A9A" w:rsidP="006F6CD2">
      <w:pPr>
        <w:pBdr>
          <w:top w:val="single" w:sz="4" w:space="1" w:color="auto"/>
          <w:left w:val="single" w:sz="4" w:space="4" w:color="auto"/>
          <w:bottom w:val="single" w:sz="4" w:space="0" w:color="auto"/>
          <w:right w:val="single" w:sz="4" w:space="0" w:color="auto"/>
        </w:pBdr>
        <w:autoSpaceDE w:val="0"/>
        <w:autoSpaceDN w:val="0"/>
        <w:adjustRightInd w:val="0"/>
        <w:spacing w:after="0" w:line="360" w:lineRule="auto"/>
        <w:jc w:val="center"/>
        <w:rPr>
          <w:rFonts w:eastAsia="Times New Roman" w:cstheme="minorHAnsi"/>
          <w:b/>
          <w:bCs/>
          <w:kern w:val="0"/>
          <w:sz w:val="24"/>
          <w:szCs w:val="24"/>
          <w:lang w:eastAsia="pl-PL"/>
          <w14:ligatures w14:val="none"/>
        </w:rPr>
      </w:pPr>
    </w:p>
    <w:p w14:paraId="2970F696"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6DB0A152" w14:textId="77777777" w:rsidR="00827A9A" w:rsidRPr="00B3264E" w:rsidRDefault="00827A9A" w:rsidP="006F6CD2">
      <w:pPr>
        <w:spacing w:after="0" w:line="360" w:lineRule="auto"/>
        <w:jc w:val="center"/>
        <w:rPr>
          <w:rFonts w:eastAsia="Times New Roman" w:cstheme="minorHAnsi"/>
          <w:b/>
          <w:color w:val="FF0000"/>
          <w:kern w:val="0"/>
          <w:sz w:val="24"/>
          <w:szCs w:val="24"/>
          <w:lang w:eastAsia="pl-PL"/>
          <w14:ligatures w14:val="none"/>
        </w:rPr>
      </w:pPr>
    </w:p>
    <w:p w14:paraId="2C29B5E9" w14:textId="7BCDDF7E" w:rsidR="00827A9A" w:rsidRPr="00B3264E" w:rsidRDefault="00827A9A" w:rsidP="006F6CD2">
      <w:pPr>
        <w:spacing w:after="0" w:line="360" w:lineRule="auto"/>
        <w:jc w:val="center"/>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 xml:space="preserve">Wyszków, </w:t>
      </w:r>
      <w:r w:rsidR="00F40F18" w:rsidRPr="00B3264E">
        <w:rPr>
          <w:rFonts w:eastAsia="Times New Roman" w:cstheme="minorHAnsi"/>
          <w:b/>
          <w:kern w:val="0"/>
          <w:sz w:val="24"/>
          <w:szCs w:val="24"/>
          <w:lang w:eastAsia="pl-PL"/>
          <w14:ligatures w14:val="none"/>
        </w:rPr>
        <w:t>luty</w:t>
      </w:r>
      <w:r w:rsidRPr="00B3264E">
        <w:rPr>
          <w:rFonts w:eastAsia="Times New Roman" w:cstheme="minorHAnsi"/>
          <w:b/>
          <w:kern w:val="0"/>
          <w:sz w:val="24"/>
          <w:szCs w:val="24"/>
          <w:lang w:eastAsia="pl-PL"/>
          <w14:ligatures w14:val="none"/>
        </w:rPr>
        <w:t xml:space="preserve"> 202</w:t>
      </w:r>
      <w:r w:rsidR="001A3668" w:rsidRPr="00B3264E">
        <w:rPr>
          <w:rFonts w:eastAsia="Times New Roman" w:cstheme="minorHAnsi"/>
          <w:b/>
          <w:kern w:val="0"/>
          <w:sz w:val="24"/>
          <w:szCs w:val="24"/>
          <w:lang w:eastAsia="pl-PL"/>
          <w14:ligatures w14:val="none"/>
        </w:rPr>
        <w:t>4</w:t>
      </w:r>
    </w:p>
    <w:p w14:paraId="484C7623" w14:textId="77777777" w:rsidR="00827A9A" w:rsidRDefault="00827A9A" w:rsidP="006F6CD2">
      <w:pPr>
        <w:spacing w:after="0" w:line="360" w:lineRule="auto"/>
        <w:rPr>
          <w:rFonts w:eastAsia="Times New Roman" w:cstheme="minorHAnsi"/>
          <w:b/>
          <w:bCs/>
          <w:color w:val="FF0000"/>
          <w:kern w:val="0"/>
          <w:sz w:val="24"/>
          <w:szCs w:val="24"/>
          <w:lang w:eastAsia="pl-PL"/>
          <w14:ligatures w14:val="none"/>
        </w:rPr>
      </w:pPr>
    </w:p>
    <w:p w14:paraId="3515AFAC" w14:textId="77777777" w:rsidR="00A6027D" w:rsidRPr="00B3264E" w:rsidRDefault="00A6027D" w:rsidP="006F6CD2">
      <w:pPr>
        <w:spacing w:after="0" w:line="360" w:lineRule="auto"/>
        <w:rPr>
          <w:rFonts w:eastAsia="Times New Roman" w:cstheme="minorHAnsi"/>
          <w:b/>
          <w:bCs/>
          <w:color w:val="FF0000"/>
          <w:kern w:val="0"/>
          <w:sz w:val="24"/>
          <w:szCs w:val="24"/>
          <w:lang w:eastAsia="pl-PL"/>
          <w14:ligatures w14:val="none"/>
        </w:rPr>
      </w:pPr>
    </w:p>
    <w:p w14:paraId="385CF6DB" w14:textId="77777777" w:rsidR="00827A9A" w:rsidRPr="00B3264E" w:rsidRDefault="00827A9A" w:rsidP="006F6CD2">
      <w:pPr>
        <w:spacing w:after="0" w:line="360" w:lineRule="auto"/>
        <w:jc w:val="center"/>
        <w:rPr>
          <w:rFonts w:eastAsia="Times New Roman" w:cstheme="minorHAnsi"/>
          <w:b/>
          <w:kern w:val="0"/>
          <w:sz w:val="24"/>
          <w:szCs w:val="24"/>
          <w:lang w:eastAsia="pl-PL"/>
          <w14:ligatures w14:val="none"/>
        </w:rPr>
      </w:pPr>
      <w:r w:rsidRPr="00B3264E">
        <w:rPr>
          <w:rFonts w:eastAsia="Times New Roman" w:cstheme="minorHAnsi"/>
          <w:color w:val="FF0000"/>
          <w:kern w:val="0"/>
          <w:sz w:val="24"/>
          <w:szCs w:val="24"/>
          <w:lang w:eastAsia="pl-PL"/>
          <w14:ligatures w14:val="none"/>
        </w:rPr>
        <w:lastRenderedPageBreak/>
        <w:t xml:space="preserve">  </w:t>
      </w:r>
      <w:r w:rsidRPr="00B3264E">
        <w:rPr>
          <w:rFonts w:eastAsia="Times New Roman" w:cstheme="minorHAnsi"/>
          <w:b/>
          <w:kern w:val="0"/>
          <w:sz w:val="24"/>
          <w:szCs w:val="24"/>
          <w:lang w:eastAsia="pl-PL"/>
          <w14:ligatures w14:val="none"/>
        </w:rPr>
        <w:t>Spis treści</w:t>
      </w:r>
    </w:p>
    <w:sdt>
      <w:sdtPr>
        <w:rPr>
          <w:rFonts w:eastAsia="Times New Roman" w:cstheme="minorHAnsi"/>
          <w:kern w:val="0"/>
          <w:sz w:val="24"/>
          <w:szCs w:val="24"/>
          <w:lang w:eastAsia="pl-PL"/>
          <w14:ligatures w14:val="none"/>
        </w:rPr>
        <w:id w:val="-143895994"/>
        <w:docPartObj>
          <w:docPartGallery w:val="Table of Contents"/>
          <w:docPartUnique/>
        </w:docPartObj>
      </w:sdtPr>
      <w:sdtContent>
        <w:p w14:paraId="6176F6BD" w14:textId="77777777" w:rsidR="00827A9A" w:rsidRPr="00B3264E" w:rsidRDefault="00827A9A" w:rsidP="006F6CD2">
          <w:pPr>
            <w:keepNext/>
            <w:keepLines/>
            <w:spacing w:before="480" w:after="0" w:line="360" w:lineRule="auto"/>
            <w:rPr>
              <w:rFonts w:eastAsiaTheme="majorEastAsia" w:cstheme="minorHAnsi"/>
              <w:bCs/>
              <w:kern w:val="0"/>
              <w:sz w:val="24"/>
              <w:szCs w:val="24"/>
              <w:lang w:eastAsia="pl-PL"/>
              <w14:ligatures w14:val="none"/>
            </w:rPr>
          </w:pPr>
        </w:p>
        <w:p w14:paraId="2BE49FEE" w14:textId="66BE4C24" w:rsidR="00827A9A" w:rsidRPr="00B3264E" w:rsidRDefault="00827A9A" w:rsidP="006F6CD2">
          <w:pPr>
            <w:tabs>
              <w:tab w:val="left" w:pos="426"/>
              <w:tab w:val="right" w:leader="dot" w:pos="9060"/>
            </w:tabs>
            <w:spacing w:after="100" w:line="360" w:lineRule="auto"/>
            <w:ind w:left="426" w:hanging="426"/>
            <w:rPr>
              <w:rFonts w:eastAsiaTheme="minorEastAsia" w:cstheme="minorHAnsi"/>
              <w:noProof/>
              <w:kern w:val="0"/>
              <w:sz w:val="24"/>
              <w:szCs w:val="24"/>
              <w:lang w:eastAsia="pl-PL"/>
              <w14:ligatures w14:val="none"/>
            </w:rPr>
          </w:pPr>
          <w:r w:rsidRPr="00B3264E">
            <w:rPr>
              <w:rFonts w:eastAsia="Times New Roman" w:cstheme="minorHAnsi"/>
              <w:kern w:val="0"/>
              <w:sz w:val="24"/>
              <w:szCs w:val="24"/>
              <w:lang w:eastAsia="pl-PL"/>
              <w14:ligatures w14:val="none"/>
            </w:rPr>
            <w:fldChar w:fldCharType="begin"/>
          </w:r>
          <w:r w:rsidRPr="00B3264E">
            <w:rPr>
              <w:rFonts w:eastAsia="Times New Roman" w:cstheme="minorHAnsi"/>
              <w:kern w:val="0"/>
              <w:sz w:val="24"/>
              <w:szCs w:val="24"/>
              <w:lang w:eastAsia="pl-PL"/>
              <w14:ligatures w14:val="none"/>
            </w:rPr>
            <w:instrText xml:space="preserve"> TOC \o "1-3" \h \z \u </w:instrText>
          </w:r>
          <w:r w:rsidRPr="00B3264E">
            <w:rPr>
              <w:rFonts w:eastAsia="Times New Roman" w:cstheme="minorHAnsi"/>
              <w:kern w:val="0"/>
              <w:sz w:val="24"/>
              <w:szCs w:val="24"/>
              <w:lang w:eastAsia="pl-PL"/>
              <w14:ligatures w14:val="none"/>
            </w:rPr>
            <w:fldChar w:fldCharType="separate"/>
          </w:r>
          <w:hyperlink w:anchor="_Toc508360921" w:history="1">
            <w:r w:rsidRPr="00B3264E">
              <w:rPr>
                <w:rFonts w:eastAsia="Times New Roman" w:cstheme="minorHAnsi"/>
                <w:noProof/>
                <w:kern w:val="0"/>
                <w:sz w:val="24"/>
                <w:szCs w:val="24"/>
                <w:lang w:eastAsia="pl-PL"/>
                <w14:ligatures w14:val="none"/>
              </w:rPr>
              <w:t>I.</w:t>
            </w:r>
            <w:r w:rsidRPr="00B3264E">
              <w:rPr>
                <w:rFonts w:eastAsiaTheme="minorEastAsia" w:cstheme="minorHAnsi"/>
                <w:noProof/>
                <w:kern w:val="0"/>
                <w:sz w:val="24"/>
                <w:szCs w:val="24"/>
                <w:lang w:eastAsia="pl-PL"/>
                <w14:ligatures w14:val="none"/>
              </w:rPr>
              <w:tab/>
            </w:r>
            <w:r w:rsidRPr="00B3264E">
              <w:rPr>
                <w:rFonts w:eastAsia="Times New Roman" w:cstheme="minorHAnsi"/>
                <w:noProof/>
                <w:kern w:val="0"/>
                <w:sz w:val="24"/>
                <w:szCs w:val="24"/>
                <w:lang w:eastAsia="pl-PL"/>
                <w14:ligatures w14:val="none"/>
              </w:rPr>
              <w:t>Wprowadzenie</w:t>
            </w:r>
            <w:r w:rsidRPr="00B3264E">
              <w:rPr>
                <w:rFonts w:eastAsia="Times New Roman" w:cstheme="minorHAnsi"/>
                <w:noProof/>
                <w:webHidden/>
                <w:kern w:val="0"/>
                <w:sz w:val="24"/>
                <w:szCs w:val="24"/>
                <w:lang w:eastAsia="pl-PL"/>
                <w14:ligatures w14:val="none"/>
              </w:rPr>
              <w:tab/>
            </w:r>
            <w:r w:rsidRPr="00B3264E">
              <w:rPr>
                <w:rFonts w:eastAsia="Times New Roman" w:cstheme="minorHAnsi"/>
                <w:noProof/>
                <w:webHidden/>
                <w:kern w:val="0"/>
                <w:sz w:val="24"/>
                <w:szCs w:val="24"/>
                <w:lang w:eastAsia="pl-PL"/>
                <w14:ligatures w14:val="none"/>
              </w:rPr>
              <w:fldChar w:fldCharType="begin"/>
            </w:r>
            <w:r w:rsidRPr="00B3264E">
              <w:rPr>
                <w:rFonts w:eastAsia="Times New Roman" w:cstheme="minorHAnsi"/>
                <w:noProof/>
                <w:webHidden/>
                <w:kern w:val="0"/>
                <w:sz w:val="24"/>
                <w:szCs w:val="24"/>
                <w:lang w:eastAsia="pl-PL"/>
                <w14:ligatures w14:val="none"/>
              </w:rPr>
              <w:instrText xml:space="preserve"> PAGEREF _Toc508360921 \h </w:instrText>
            </w:r>
            <w:r w:rsidRPr="00B3264E">
              <w:rPr>
                <w:rFonts w:eastAsia="Times New Roman" w:cstheme="minorHAnsi"/>
                <w:noProof/>
                <w:webHidden/>
                <w:kern w:val="0"/>
                <w:sz w:val="24"/>
                <w:szCs w:val="24"/>
                <w:lang w:eastAsia="pl-PL"/>
                <w14:ligatures w14:val="none"/>
              </w:rPr>
            </w:r>
            <w:r w:rsidRPr="00B3264E">
              <w:rPr>
                <w:rFonts w:eastAsia="Times New Roman" w:cstheme="minorHAnsi"/>
                <w:noProof/>
                <w:webHidden/>
                <w:kern w:val="0"/>
                <w:sz w:val="24"/>
                <w:szCs w:val="24"/>
                <w:lang w:eastAsia="pl-PL"/>
                <w14:ligatures w14:val="none"/>
              </w:rPr>
              <w:fldChar w:fldCharType="separate"/>
            </w:r>
            <w:r w:rsidR="00E45B2A">
              <w:rPr>
                <w:rFonts w:eastAsia="Times New Roman" w:cstheme="minorHAnsi"/>
                <w:noProof/>
                <w:webHidden/>
                <w:kern w:val="0"/>
                <w:sz w:val="24"/>
                <w:szCs w:val="24"/>
                <w:lang w:eastAsia="pl-PL"/>
                <w14:ligatures w14:val="none"/>
              </w:rPr>
              <w:t>3</w:t>
            </w:r>
            <w:r w:rsidRPr="00B3264E">
              <w:rPr>
                <w:rFonts w:eastAsia="Times New Roman" w:cstheme="minorHAnsi"/>
                <w:noProof/>
                <w:webHidden/>
                <w:kern w:val="0"/>
                <w:sz w:val="24"/>
                <w:szCs w:val="24"/>
                <w:lang w:eastAsia="pl-PL"/>
                <w14:ligatures w14:val="none"/>
              </w:rPr>
              <w:fldChar w:fldCharType="end"/>
            </w:r>
          </w:hyperlink>
        </w:p>
        <w:p w14:paraId="7CD83D2E" w14:textId="3DD0A627" w:rsidR="00827A9A" w:rsidRPr="00B3264E" w:rsidRDefault="00000000" w:rsidP="006F6CD2">
          <w:pPr>
            <w:tabs>
              <w:tab w:val="left" w:pos="426"/>
              <w:tab w:val="right" w:leader="dot" w:pos="9060"/>
            </w:tabs>
            <w:spacing w:after="100" w:line="360" w:lineRule="auto"/>
            <w:ind w:left="426" w:hanging="426"/>
            <w:rPr>
              <w:rFonts w:eastAsiaTheme="minorEastAsia" w:cstheme="minorHAnsi"/>
              <w:noProof/>
              <w:kern w:val="0"/>
              <w:sz w:val="24"/>
              <w:szCs w:val="24"/>
              <w:lang w:eastAsia="pl-PL"/>
              <w14:ligatures w14:val="none"/>
            </w:rPr>
          </w:pPr>
          <w:hyperlink w:anchor="_Toc508360922" w:history="1">
            <w:r w:rsidR="00827A9A" w:rsidRPr="00B3264E">
              <w:rPr>
                <w:rFonts w:eastAsia="Times New Roman" w:cstheme="minorHAnsi"/>
                <w:noProof/>
                <w:kern w:val="0"/>
                <w:sz w:val="24"/>
                <w:szCs w:val="24"/>
                <w:lang w:eastAsia="pl-PL"/>
                <w14:ligatures w14:val="none"/>
              </w:rPr>
              <w:t>II.</w:t>
            </w:r>
            <w:r w:rsidR="00827A9A" w:rsidRPr="00B3264E">
              <w:rPr>
                <w:rFonts w:eastAsiaTheme="minorEastAsia" w:cstheme="minorHAnsi"/>
                <w:noProof/>
                <w:kern w:val="0"/>
                <w:sz w:val="24"/>
                <w:szCs w:val="24"/>
                <w:lang w:eastAsia="pl-PL"/>
                <w14:ligatures w14:val="none"/>
              </w:rPr>
              <w:tab/>
            </w:r>
            <w:r w:rsidR="00827A9A" w:rsidRPr="00B3264E">
              <w:rPr>
                <w:rFonts w:eastAsia="Times New Roman" w:cstheme="minorHAnsi"/>
                <w:noProof/>
                <w:kern w:val="0"/>
                <w:sz w:val="24"/>
                <w:szCs w:val="24"/>
                <w:lang w:eastAsia="pl-PL"/>
                <w14:ligatures w14:val="none"/>
              </w:rPr>
              <w:t>Uzasadnienie wprowadzenia Programu</w:t>
            </w:r>
            <w:r w:rsidR="00827A9A" w:rsidRPr="00B3264E">
              <w:rPr>
                <w:rFonts w:eastAsia="Times New Roman" w:cstheme="minorHAnsi"/>
                <w:noProof/>
                <w:webHidden/>
                <w:kern w:val="0"/>
                <w:sz w:val="24"/>
                <w:szCs w:val="24"/>
                <w:lang w:eastAsia="pl-PL"/>
                <w14:ligatures w14:val="none"/>
              </w:rPr>
              <w:tab/>
            </w:r>
            <w:r w:rsidR="00827A9A" w:rsidRPr="00B3264E">
              <w:rPr>
                <w:rFonts w:eastAsia="Times New Roman" w:cstheme="minorHAnsi"/>
                <w:noProof/>
                <w:webHidden/>
                <w:kern w:val="0"/>
                <w:sz w:val="24"/>
                <w:szCs w:val="24"/>
                <w:lang w:eastAsia="pl-PL"/>
                <w14:ligatures w14:val="none"/>
              </w:rPr>
              <w:fldChar w:fldCharType="begin"/>
            </w:r>
            <w:r w:rsidR="00827A9A" w:rsidRPr="00B3264E">
              <w:rPr>
                <w:rFonts w:eastAsia="Times New Roman" w:cstheme="minorHAnsi"/>
                <w:noProof/>
                <w:webHidden/>
                <w:kern w:val="0"/>
                <w:sz w:val="24"/>
                <w:szCs w:val="24"/>
                <w:lang w:eastAsia="pl-PL"/>
                <w14:ligatures w14:val="none"/>
              </w:rPr>
              <w:instrText xml:space="preserve"> PAGEREF _Toc508360922 \h </w:instrText>
            </w:r>
            <w:r w:rsidR="00827A9A" w:rsidRPr="00B3264E">
              <w:rPr>
                <w:rFonts w:eastAsia="Times New Roman" w:cstheme="minorHAnsi"/>
                <w:noProof/>
                <w:webHidden/>
                <w:kern w:val="0"/>
                <w:sz w:val="24"/>
                <w:szCs w:val="24"/>
                <w:lang w:eastAsia="pl-PL"/>
                <w14:ligatures w14:val="none"/>
              </w:rPr>
            </w:r>
            <w:r w:rsidR="00827A9A" w:rsidRPr="00B3264E">
              <w:rPr>
                <w:rFonts w:eastAsia="Times New Roman" w:cstheme="minorHAnsi"/>
                <w:noProof/>
                <w:webHidden/>
                <w:kern w:val="0"/>
                <w:sz w:val="24"/>
                <w:szCs w:val="24"/>
                <w:lang w:eastAsia="pl-PL"/>
                <w14:ligatures w14:val="none"/>
              </w:rPr>
              <w:fldChar w:fldCharType="separate"/>
            </w:r>
            <w:r w:rsidR="00E45B2A">
              <w:rPr>
                <w:rFonts w:eastAsia="Times New Roman" w:cstheme="minorHAnsi"/>
                <w:noProof/>
                <w:webHidden/>
                <w:kern w:val="0"/>
                <w:sz w:val="24"/>
                <w:szCs w:val="24"/>
                <w:lang w:eastAsia="pl-PL"/>
                <w14:ligatures w14:val="none"/>
              </w:rPr>
              <w:t>4</w:t>
            </w:r>
            <w:r w:rsidR="00827A9A" w:rsidRPr="00B3264E">
              <w:rPr>
                <w:rFonts w:eastAsia="Times New Roman" w:cstheme="minorHAnsi"/>
                <w:noProof/>
                <w:webHidden/>
                <w:kern w:val="0"/>
                <w:sz w:val="24"/>
                <w:szCs w:val="24"/>
                <w:lang w:eastAsia="pl-PL"/>
                <w14:ligatures w14:val="none"/>
              </w:rPr>
              <w:fldChar w:fldCharType="end"/>
            </w:r>
          </w:hyperlink>
        </w:p>
        <w:p w14:paraId="0EB0181B" w14:textId="257BB4B3" w:rsidR="00827A9A" w:rsidRPr="00B3264E" w:rsidRDefault="00000000" w:rsidP="006F6CD2">
          <w:pPr>
            <w:tabs>
              <w:tab w:val="left" w:pos="426"/>
              <w:tab w:val="right" w:leader="dot" w:pos="9060"/>
            </w:tabs>
            <w:spacing w:after="100" w:line="360" w:lineRule="auto"/>
            <w:ind w:left="426" w:hanging="426"/>
            <w:rPr>
              <w:rFonts w:eastAsiaTheme="minorEastAsia" w:cstheme="minorHAnsi"/>
              <w:noProof/>
              <w:kern w:val="0"/>
              <w:sz w:val="24"/>
              <w:szCs w:val="24"/>
              <w:lang w:eastAsia="pl-PL"/>
              <w14:ligatures w14:val="none"/>
            </w:rPr>
          </w:pPr>
          <w:hyperlink w:anchor="_Toc508360923" w:history="1">
            <w:r w:rsidR="00827A9A" w:rsidRPr="00B3264E">
              <w:rPr>
                <w:rFonts w:eastAsia="Times New Roman" w:cstheme="minorHAnsi"/>
                <w:noProof/>
                <w:kern w:val="0"/>
                <w:sz w:val="24"/>
                <w:szCs w:val="24"/>
                <w:lang w:eastAsia="pl-PL"/>
                <w14:ligatures w14:val="none"/>
              </w:rPr>
              <w:t>III.</w:t>
            </w:r>
            <w:r w:rsidR="00827A9A" w:rsidRPr="00B3264E">
              <w:rPr>
                <w:rFonts w:eastAsiaTheme="minorEastAsia" w:cstheme="minorHAnsi"/>
                <w:noProof/>
                <w:kern w:val="0"/>
                <w:sz w:val="24"/>
                <w:szCs w:val="24"/>
                <w:lang w:eastAsia="pl-PL"/>
                <w14:ligatures w14:val="none"/>
              </w:rPr>
              <w:tab/>
            </w:r>
            <w:r w:rsidR="00827A9A" w:rsidRPr="00B3264E">
              <w:rPr>
                <w:rFonts w:eastAsia="Times New Roman" w:cstheme="minorHAnsi"/>
                <w:noProof/>
                <w:kern w:val="0"/>
                <w:sz w:val="24"/>
                <w:szCs w:val="24"/>
                <w:lang w:eastAsia="pl-PL"/>
                <w14:ligatures w14:val="none"/>
              </w:rPr>
              <w:t>Opis systemu pieczy zastępczej na terenie Powiatu Wyszkowskiego</w:t>
            </w:r>
            <w:r w:rsidR="00827A9A" w:rsidRPr="00B3264E">
              <w:rPr>
                <w:rFonts w:eastAsia="Times New Roman" w:cstheme="minorHAnsi"/>
                <w:noProof/>
                <w:webHidden/>
                <w:kern w:val="0"/>
                <w:sz w:val="24"/>
                <w:szCs w:val="24"/>
                <w:lang w:eastAsia="pl-PL"/>
                <w14:ligatures w14:val="none"/>
              </w:rPr>
              <w:tab/>
            </w:r>
            <w:r w:rsidR="00827A9A" w:rsidRPr="00B3264E">
              <w:rPr>
                <w:rFonts w:eastAsia="Times New Roman" w:cstheme="minorHAnsi"/>
                <w:noProof/>
                <w:webHidden/>
                <w:kern w:val="0"/>
                <w:sz w:val="24"/>
                <w:szCs w:val="24"/>
                <w:lang w:eastAsia="pl-PL"/>
                <w14:ligatures w14:val="none"/>
              </w:rPr>
              <w:fldChar w:fldCharType="begin"/>
            </w:r>
            <w:r w:rsidR="00827A9A" w:rsidRPr="00B3264E">
              <w:rPr>
                <w:rFonts w:eastAsia="Times New Roman" w:cstheme="minorHAnsi"/>
                <w:noProof/>
                <w:webHidden/>
                <w:kern w:val="0"/>
                <w:sz w:val="24"/>
                <w:szCs w:val="24"/>
                <w:lang w:eastAsia="pl-PL"/>
                <w14:ligatures w14:val="none"/>
              </w:rPr>
              <w:instrText xml:space="preserve"> PAGEREF _Toc508360923 \h </w:instrText>
            </w:r>
            <w:r w:rsidR="00827A9A" w:rsidRPr="00B3264E">
              <w:rPr>
                <w:rFonts w:eastAsia="Times New Roman" w:cstheme="minorHAnsi"/>
                <w:noProof/>
                <w:webHidden/>
                <w:kern w:val="0"/>
                <w:sz w:val="24"/>
                <w:szCs w:val="24"/>
                <w:lang w:eastAsia="pl-PL"/>
                <w14:ligatures w14:val="none"/>
              </w:rPr>
            </w:r>
            <w:r w:rsidR="00827A9A" w:rsidRPr="00B3264E">
              <w:rPr>
                <w:rFonts w:eastAsia="Times New Roman" w:cstheme="minorHAnsi"/>
                <w:noProof/>
                <w:webHidden/>
                <w:kern w:val="0"/>
                <w:sz w:val="24"/>
                <w:szCs w:val="24"/>
                <w:lang w:eastAsia="pl-PL"/>
                <w14:ligatures w14:val="none"/>
              </w:rPr>
              <w:fldChar w:fldCharType="separate"/>
            </w:r>
            <w:r w:rsidR="00E45B2A">
              <w:rPr>
                <w:rFonts w:eastAsia="Times New Roman" w:cstheme="minorHAnsi"/>
                <w:noProof/>
                <w:webHidden/>
                <w:kern w:val="0"/>
                <w:sz w:val="24"/>
                <w:szCs w:val="24"/>
                <w:lang w:eastAsia="pl-PL"/>
                <w14:ligatures w14:val="none"/>
              </w:rPr>
              <w:t>9</w:t>
            </w:r>
            <w:r w:rsidR="00827A9A" w:rsidRPr="00B3264E">
              <w:rPr>
                <w:rFonts w:eastAsia="Times New Roman" w:cstheme="minorHAnsi"/>
                <w:noProof/>
                <w:webHidden/>
                <w:kern w:val="0"/>
                <w:sz w:val="24"/>
                <w:szCs w:val="24"/>
                <w:lang w:eastAsia="pl-PL"/>
                <w14:ligatures w14:val="none"/>
              </w:rPr>
              <w:fldChar w:fldCharType="end"/>
            </w:r>
          </w:hyperlink>
        </w:p>
        <w:p w14:paraId="14998A2B" w14:textId="69BF4AD8" w:rsidR="00827A9A" w:rsidRPr="00B3264E" w:rsidRDefault="00000000" w:rsidP="006F6CD2">
          <w:pPr>
            <w:tabs>
              <w:tab w:val="right" w:leader="dot" w:pos="9060"/>
            </w:tabs>
            <w:spacing w:after="100" w:line="360" w:lineRule="auto"/>
            <w:ind w:left="426"/>
            <w:jc w:val="both"/>
            <w:rPr>
              <w:rFonts w:eastAsiaTheme="minorEastAsia" w:cstheme="minorHAnsi"/>
              <w:noProof/>
              <w:kern w:val="0"/>
              <w:sz w:val="24"/>
              <w:szCs w:val="24"/>
              <w:lang w:eastAsia="pl-PL"/>
              <w14:ligatures w14:val="none"/>
            </w:rPr>
          </w:pPr>
          <w:hyperlink w:anchor="_Toc508360924" w:history="1">
            <w:r w:rsidR="00827A9A" w:rsidRPr="00B3264E">
              <w:rPr>
                <w:rFonts w:eastAsia="Calibri" w:cstheme="minorHAnsi"/>
                <w:noProof/>
                <w:kern w:val="0"/>
                <w:sz w:val="24"/>
                <w:szCs w:val="24"/>
                <w14:ligatures w14:val="none"/>
              </w:rPr>
              <w:t>3.1. Środki finansowe przeznaczone na funkcjonowanie rodzinnej i instytucjonalnej pieczy zastępczej</w:t>
            </w:r>
            <w:r w:rsidR="00827A9A" w:rsidRPr="00B3264E">
              <w:rPr>
                <w:rFonts w:eastAsia="Calibri" w:cstheme="minorHAnsi"/>
                <w:noProof/>
                <w:webHidden/>
                <w:kern w:val="0"/>
                <w:sz w:val="24"/>
                <w:szCs w:val="24"/>
                <w14:ligatures w14:val="none"/>
              </w:rPr>
              <w:tab/>
            </w:r>
            <w:r w:rsidR="00827A9A" w:rsidRPr="00B3264E">
              <w:rPr>
                <w:rFonts w:eastAsia="Calibri" w:cstheme="minorHAnsi"/>
                <w:noProof/>
                <w:webHidden/>
                <w:kern w:val="0"/>
                <w:sz w:val="24"/>
                <w:szCs w:val="24"/>
                <w14:ligatures w14:val="none"/>
              </w:rPr>
              <w:fldChar w:fldCharType="begin"/>
            </w:r>
            <w:r w:rsidR="00827A9A" w:rsidRPr="00B3264E">
              <w:rPr>
                <w:rFonts w:eastAsia="Calibri" w:cstheme="minorHAnsi"/>
                <w:noProof/>
                <w:webHidden/>
                <w:kern w:val="0"/>
                <w:sz w:val="24"/>
                <w:szCs w:val="24"/>
                <w14:ligatures w14:val="none"/>
              </w:rPr>
              <w:instrText xml:space="preserve"> PAGEREF _Toc508360924 \h </w:instrText>
            </w:r>
            <w:r w:rsidR="00827A9A" w:rsidRPr="00B3264E">
              <w:rPr>
                <w:rFonts w:eastAsia="Calibri" w:cstheme="minorHAnsi"/>
                <w:noProof/>
                <w:webHidden/>
                <w:kern w:val="0"/>
                <w:sz w:val="24"/>
                <w:szCs w:val="24"/>
                <w14:ligatures w14:val="none"/>
              </w:rPr>
            </w:r>
            <w:r w:rsidR="00827A9A" w:rsidRPr="00B3264E">
              <w:rPr>
                <w:rFonts w:eastAsia="Calibri" w:cstheme="minorHAnsi"/>
                <w:noProof/>
                <w:webHidden/>
                <w:kern w:val="0"/>
                <w:sz w:val="24"/>
                <w:szCs w:val="24"/>
                <w14:ligatures w14:val="none"/>
              </w:rPr>
              <w:fldChar w:fldCharType="separate"/>
            </w:r>
            <w:r w:rsidR="00E45B2A">
              <w:rPr>
                <w:rFonts w:eastAsia="Calibri" w:cstheme="minorHAnsi"/>
                <w:noProof/>
                <w:webHidden/>
                <w:kern w:val="0"/>
                <w:sz w:val="24"/>
                <w:szCs w:val="24"/>
                <w14:ligatures w14:val="none"/>
              </w:rPr>
              <w:t>11</w:t>
            </w:r>
            <w:r w:rsidR="00827A9A" w:rsidRPr="00B3264E">
              <w:rPr>
                <w:rFonts w:eastAsia="Calibri" w:cstheme="minorHAnsi"/>
                <w:noProof/>
                <w:webHidden/>
                <w:kern w:val="0"/>
                <w:sz w:val="24"/>
                <w:szCs w:val="24"/>
                <w14:ligatures w14:val="none"/>
              </w:rPr>
              <w:fldChar w:fldCharType="end"/>
            </w:r>
          </w:hyperlink>
        </w:p>
        <w:p w14:paraId="61565C99" w14:textId="2BF608D7" w:rsidR="00827A9A" w:rsidRPr="00B3264E" w:rsidRDefault="00000000" w:rsidP="006F6CD2">
          <w:pPr>
            <w:tabs>
              <w:tab w:val="right" w:leader="dot" w:pos="9060"/>
            </w:tabs>
            <w:spacing w:after="100" w:line="360" w:lineRule="auto"/>
            <w:ind w:left="426"/>
            <w:rPr>
              <w:rFonts w:eastAsiaTheme="minorEastAsia" w:cstheme="minorHAnsi"/>
              <w:noProof/>
              <w:kern w:val="0"/>
              <w:sz w:val="24"/>
              <w:szCs w:val="24"/>
              <w:lang w:eastAsia="pl-PL"/>
              <w14:ligatures w14:val="none"/>
            </w:rPr>
          </w:pPr>
          <w:hyperlink w:anchor="_Toc508360925" w:history="1">
            <w:r w:rsidR="00827A9A" w:rsidRPr="00B3264E">
              <w:rPr>
                <w:rFonts w:eastAsia="Calibri" w:cstheme="minorHAnsi"/>
                <w:noProof/>
                <w:kern w:val="0"/>
                <w:sz w:val="24"/>
                <w:szCs w:val="24"/>
                <w14:ligatures w14:val="none"/>
              </w:rPr>
              <w:t>3.2.  Struktura i charakterystyka rodzinnej pieczy zastępczej</w:t>
            </w:r>
            <w:r w:rsidR="00827A9A" w:rsidRPr="00B3264E">
              <w:rPr>
                <w:rFonts w:eastAsia="Calibri" w:cstheme="minorHAnsi"/>
                <w:noProof/>
                <w:webHidden/>
                <w:kern w:val="0"/>
                <w:sz w:val="24"/>
                <w:szCs w:val="24"/>
                <w14:ligatures w14:val="none"/>
              </w:rPr>
              <w:tab/>
            </w:r>
            <w:r w:rsidR="00827A9A" w:rsidRPr="00B3264E">
              <w:rPr>
                <w:rFonts w:eastAsia="Calibri" w:cstheme="minorHAnsi"/>
                <w:noProof/>
                <w:webHidden/>
                <w:kern w:val="0"/>
                <w:sz w:val="24"/>
                <w:szCs w:val="24"/>
                <w14:ligatures w14:val="none"/>
              </w:rPr>
              <w:fldChar w:fldCharType="begin"/>
            </w:r>
            <w:r w:rsidR="00827A9A" w:rsidRPr="00B3264E">
              <w:rPr>
                <w:rFonts w:eastAsia="Calibri" w:cstheme="minorHAnsi"/>
                <w:noProof/>
                <w:webHidden/>
                <w:kern w:val="0"/>
                <w:sz w:val="24"/>
                <w:szCs w:val="24"/>
                <w14:ligatures w14:val="none"/>
              </w:rPr>
              <w:instrText xml:space="preserve"> PAGEREF _Toc508360925 \h </w:instrText>
            </w:r>
            <w:r w:rsidR="00827A9A" w:rsidRPr="00B3264E">
              <w:rPr>
                <w:rFonts w:eastAsia="Calibri" w:cstheme="minorHAnsi"/>
                <w:noProof/>
                <w:webHidden/>
                <w:kern w:val="0"/>
                <w:sz w:val="24"/>
                <w:szCs w:val="24"/>
                <w14:ligatures w14:val="none"/>
              </w:rPr>
            </w:r>
            <w:r w:rsidR="00827A9A" w:rsidRPr="00B3264E">
              <w:rPr>
                <w:rFonts w:eastAsia="Calibri" w:cstheme="minorHAnsi"/>
                <w:noProof/>
                <w:webHidden/>
                <w:kern w:val="0"/>
                <w:sz w:val="24"/>
                <w:szCs w:val="24"/>
                <w14:ligatures w14:val="none"/>
              </w:rPr>
              <w:fldChar w:fldCharType="separate"/>
            </w:r>
            <w:r w:rsidR="00E45B2A">
              <w:rPr>
                <w:rFonts w:eastAsia="Calibri" w:cstheme="minorHAnsi"/>
                <w:noProof/>
                <w:webHidden/>
                <w:kern w:val="0"/>
                <w:sz w:val="24"/>
                <w:szCs w:val="24"/>
                <w14:ligatures w14:val="none"/>
              </w:rPr>
              <w:t>13</w:t>
            </w:r>
            <w:r w:rsidR="00827A9A" w:rsidRPr="00B3264E">
              <w:rPr>
                <w:rFonts w:eastAsia="Calibri" w:cstheme="minorHAnsi"/>
                <w:noProof/>
                <w:webHidden/>
                <w:kern w:val="0"/>
                <w:sz w:val="24"/>
                <w:szCs w:val="24"/>
                <w14:ligatures w14:val="none"/>
              </w:rPr>
              <w:fldChar w:fldCharType="end"/>
            </w:r>
          </w:hyperlink>
        </w:p>
        <w:p w14:paraId="492B56A3" w14:textId="3F538316" w:rsidR="00827A9A" w:rsidRPr="00B3264E" w:rsidRDefault="00000000" w:rsidP="006F6CD2">
          <w:pPr>
            <w:tabs>
              <w:tab w:val="right" w:leader="dot" w:pos="9060"/>
            </w:tabs>
            <w:spacing w:after="100" w:line="360" w:lineRule="auto"/>
            <w:ind w:left="426"/>
            <w:rPr>
              <w:rFonts w:eastAsiaTheme="minorEastAsia" w:cstheme="minorHAnsi"/>
              <w:noProof/>
              <w:kern w:val="0"/>
              <w:sz w:val="24"/>
              <w:szCs w:val="24"/>
              <w:lang w:eastAsia="pl-PL"/>
              <w14:ligatures w14:val="none"/>
            </w:rPr>
          </w:pPr>
          <w:hyperlink w:anchor="_Toc508360926" w:history="1">
            <w:r w:rsidR="00827A9A" w:rsidRPr="00B3264E">
              <w:rPr>
                <w:rFonts w:eastAsia="Calibri" w:cstheme="minorHAnsi"/>
                <w:noProof/>
                <w:kern w:val="0"/>
                <w:sz w:val="24"/>
                <w:szCs w:val="24"/>
                <w14:ligatures w14:val="none"/>
              </w:rPr>
              <w:t>3.3. Struktura i charakterystyka instytucjonalnej pieczy zastępczej</w:t>
            </w:r>
            <w:r w:rsidR="00827A9A" w:rsidRPr="00B3264E">
              <w:rPr>
                <w:rFonts w:eastAsia="Calibri" w:cstheme="minorHAnsi"/>
                <w:noProof/>
                <w:webHidden/>
                <w:kern w:val="0"/>
                <w:sz w:val="24"/>
                <w:szCs w:val="24"/>
                <w14:ligatures w14:val="none"/>
              </w:rPr>
              <w:tab/>
            </w:r>
          </w:hyperlink>
          <w:r w:rsidR="006E09E9">
            <w:rPr>
              <w:rFonts w:eastAsia="Calibri" w:cstheme="minorHAnsi"/>
              <w:noProof/>
              <w:kern w:val="0"/>
              <w:sz w:val="24"/>
              <w:szCs w:val="24"/>
              <w14:ligatures w14:val="none"/>
            </w:rPr>
            <w:t>20</w:t>
          </w:r>
        </w:p>
        <w:p w14:paraId="1EA78B20" w14:textId="729A6B81" w:rsidR="00827A9A" w:rsidRPr="00B3264E" w:rsidRDefault="00000000" w:rsidP="006F6CD2">
          <w:pPr>
            <w:tabs>
              <w:tab w:val="right" w:leader="dot" w:pos="9060"/>
            </w:tabs>
            <w:spacing w:after="100" w:line="360" w:lineRule="auto"/>
            <w:ind w:left="426"/>
            <w:rPr>
              <w:rFonts w:eastAsiaTheme="minorEastAsia" w:cstheme="minorHAnsi"/>
              <w:noProof/>
              <w:kern w:val="0"/>
              <w:sz w:val="24"/>
              <w:szCs w:val="24"/>
              <w:lang w:eastAsia="pl-PL"/>
              <w14:ligatures w14:val="none"/>
            </w:rPr>
          </w:pPr>
          <w:hyperlink w:anchor="_Toc508360927" w:history="1">
            <w:r w:rsidR="00827A9A" w:rsidRPr="00B3264E">
              <w:rPr>
                <w:rFonts w:eastAsia="Calibri" w:cstheme="minorHAnsi"/>
                <w:noProof/>
                <w:kern w:val="0"/>
                <w:sz w:val="24"/>
                <w:szCs w:val="24"/>
                <w14:ligatures w14:val="none"/>
              </w:rPr>
              <w:t>3.4.</w:t>
            </w:r>
            <w:r w:rsidR="00827A9A" w:rsidRPr="00B3264E">
              <w:rPr>
                <w:rFonts w:cstheme="minorHAnsi"/>
                <w:noProof/>
                <w:kern w:val="0"/>
                <w:sz w:val="24"/>
                <w:szCs w:val="24"/>
                <w14:ligatures w14:val="none"/>
              </w:rPr>
              <w:t xml:space="preserve"> Usamodzielniani wychowankowie opuszczający rodzinną i instytucjonalną pieczę zastępczą</w:t>
            </w:r>
            <w:r w:rsidR="00827A9A" w:rsidRPr="00B3264E">
              <w:rPr>
                <w:rFonts w:eastAsia="Calibri" w:cstheme="minorHAnsi"/>
                <w:noProof/>
                <w:webHidden/>
                <w:kern w:val="0"/>
                <w:sz w:val="24"/>
                <w:szCs w:val="24"/>
                <w14:ligatures w14:val="none"/>
              </w:rPr>
              <w:tab/>
            </w:r>
          </w:hyperlink>
          <w:r w:rsidR="002E1C24">
            <w:rPr>
              <w:rFonts w:eastAsia="Calibri" w:cstheme="minorHAnsi"/>
              <w:noProof/>
              <w:kern w:val="0"/>
              <w:sz w:val="24"/>
              <w:szCs w:val="24"/>
              <w14:ligatures w14:val="none"/>
            </w:rPr>
            <w:t>2</w:t>
          </w:r>
          <w:r w:rsidR="006E09E9">
            <w:rPr>
              <w:rFonts w:eastAsia="Calibri" w:cstheme="minorHAnsi"/>
              <w:noProof/>
              <w:kern w:val="0"/>
              <w:sz w:val="24"/>
              <w:szCs w:val="24"/>
              <w14:ligatures w14:val="none"/>
            </w:rPr>
            <w:t>3</w:t>
          </w:r>
        </w:p>
        <w:p w14:paraId="1C911149" w14:textId="4A4774CD" w:rsidR="00827A9A" w:rsidRPr="00B3264E" w:rsidRDefault="00000000" w:rsidP="006F6CD2">
          <w:pPr>
            <w:tabs>
              <w:tab w:val="right" w:leader="dot" w:pos="9060"/>
            </w:tabs>
            <w:spacing w:after="100" w:line="360" w:lineRule="auto"/>
            <w:ind w:left="426"/>
            <w:rPr>
              <w:rFonts w:eastAsiaTheme="minorEastAsia" w:cstheme="minorHAnsi"/>
              <w:noProof/>
              <w:kern w:val="0"/>
              <w:sz w:val="24"/>
              <w:szCs w:val="24"/>
              <w:lang w:eastAsia="pl-PL"/>
              <w14:ligatures w14:val="none"/>
            </w:rPr>
          </w:pPr>
          <w:hyperlink w:anchor="_Toc508360928" w:history="1">
            <w:r w:rsidR="00827A9A" w:rsidRPr="00B3264E">
              <w:rPr>
                <w:rFonts w:eastAsia="Calibri" w:cstheme="minorHAnsi"/>
                <w:noProof/>
                <w:kern w:val="0"/>
                <w:sz w:val="24"/>
                <w:szCs w:val="24"/>
                <w14:ligatures w14:val="none"/>
              </w:rPr>
              <w:t xml:space="preserve">3.5. Poradnictwo specjalistyczne </w:t>
            </w:r>
            <w:r w:rsidR="00827A9A" w:rsidRPr="00B3264E">
              <w:rPr>
                <w:rFonts w:eastAsia="Calibri" w:cstheme="minorHAnsi"/>
                <w:noProof/>
                <w:webHidden/>
                <w:kern w:val="0"/>
                <w:sz w:val="24"/>
                <w:szCs w:val="24"/>
                <w14:ligatures w14:val="none"/>
              </w:rPr>
              <w:tab/>
            </w:r>
            <w:r w:rsidR="00827A9A" w:rsidRPr="00B3264E">
              <w:rPr>
                <w:rFonts w:eastAsia="Calibri" w:cstheme="minorHAnsi"/>
                <w:noProof/>
                <w:webHidden/>
                <w:kern w:val="0"/>
                <w:sz w:val="24"/>
                <w:szCs w:val="24"/>
                <w14:ligatures w14:val="none"/>
              </w:rPr>
              <w:fldChar w:fldCharType="begin"/>
            </w:r>
            <w:r w:rsidR="00827A9A" w:rsidRPr="00B3264E">
              <w:rPr>
                <w:rFonts w:eastAsia="Calibri" w:cstheme="minorHAnsi"/>
                <w:noProof/>
                <w:webHidden/>
                <w:kern w:val="0"/>
                <w:sz w:val="24"/>
                <w:szCs w:val="24"/>
                <w14:ligatures w14:val="none"/>
              </w:rPr>
              <w:instrText xml:space="preserve"> PAGEREF _Toc508360928 \h </w:instrText>
            </w:r>
            <w:r w:rsidR="00827A9A" w:rsidRPr="00B3264E">
              <w:rPr>
                <w:rFonts w:eastAsia="Calibri" w:cstheme="minorHAnsi"/>
                <w:noProof/>
                <w:webHidden/>
                <w:kern w:val="0"/>
                <w:sz w:val="24"/>
                <w:szCs w:val="24"/>
                <w14:ligatures w14:val="none"/>
              </w:rPr>
            </w:r>
            <w:r w:rsidR="00827A9A" w:rsidRPr="00B3264E">
              <w:rPr>
                <w:rFonts w:eastAsia="Calibri" w:cstheme="minorHAnsi"/>
                <w:noProof/>
                <w:webHidden/>
                <w:kern w:val="0"/>
                <w:sz w:val="24"/>
                <w:szCs w:val="24"/>
                <w14:ligatures w14:val="none"/>
              </w:rPr>
              <w:fldChar w:fldCharType="separate"/>
            </w:r>
            <w:r w:rsidR="00E45B2A">
              <w:rPr>
                <w:rFonts w:eastAsia="Calibri" w:cstheme="minorHAnsi"/>
                <w:noProof/>
                <w:webHidden/>
                <w:kern w:val="0"/>
                <w:sz w:val="24"/>
                <w:szCs w:val="24"/>
                <w14:ligatures w14:val="none"/>
              </w:rPr>
              <w:t>26</w:t>
            </w:r>
            <w:r w:rsidR="00827A9A" w:rsidRPr="00B3264E">
              <w:rPr>
                <w:rFonts w:eastAsia="Calibri" w:cstheme="minorHAnsi"/>
                <w:noProof/>
                <w:webHidden/>
                <w:kern w:val="0"/>
                <w:sz w:val="24"/>
                <w:szCs w:val="24"/>
                <w14:ligatures w14:val="none"/>
              </w:rPr>
              <w:fldChar w:fldCharType="end"/>
            </w:r>
          </w:hyperlink>
        </w:p>
        <w:p w14:paraId="0450DC04" w14:textId="13116D50" w:rsidR="00827A9A" w:rsidRPr="00B3264E" w:rsidRDefault="00000000" w:rsidP="006F6CD2">
          <w:pPr>
            <w:tabs>
              <w:tab w:val="right" w:leader="dot" w:pos="9060"/>
            </w:tabs>
            <w:spacing w:after="100" w:line="360" w:lineRule="auto"/>
            <w:ind w:left="426"/>
            <w:rPr>
              <w:rFonts w:eastAsiaTheme="minorEastAsia" w:cstheme="minorHAnsi"/>
              <w:noProof/>
              <w:kern w:val="0"/>
              <w:sz w:val="24"/>
              <w:szCs w:val="24"/>
              <w:lang w:eastAsia="pl-PL"/>
              <w14:ligatures w14:val="none"/>
            </w:rPr>
          </w:pPr>
          <w:hyperlink w:anchor="_Toc508360929" w:history="1">
            <w:r w:rsidR="00827A9A" w:rsidRPr="00B3264E">
              <w:rPr>
                <w:rFonts w:eastAsia="Calibri" w:cstheme="minorHAnsi"/>
                <w:noProof/>
                <w:kern w:val="0"/>
                <w:sz w:val="24"/>
                <w:szCs w:val="24"/>
                <w14:ligatures w14:val="none"/>
              </w:rPr>
              <w:t>3.6. Współpraca na rzecz rozwoju pieczy zastępczej</w:t>
            </w:r>
            <w:r w:rsidR="00827A9A" w:rsidRPr="00B3264E">
              <w:rPr>
                <w:rFonts w:eastAsia="Calibri" w:cstheme="minorHAnsi"/>
                <w:noProof/>
                <w:webHidden/>
                <w:kern w:val="0"/>
                <w:sz w:val="24"/>
                <w:szCs w:val="24"/>
                <w14:ligatures w14:val="none"/>
              </w:rPr>
              <w:tab/>
            </w:r>
            <w:r w:rsidR="00827A9A" w:rsidRPr="00B3264E">
              <w:rPr>
                <w:rFonts w:eastAsia="Calibri" w:cstheme="minorHAnsi"/>
                <w:noProof/>
                <w:webHidden/>
                <w:kern w:val="0"/>
                <w:sz w:val="24"/>
                <w:szCs w:val="24"/>
                <w14:ligatures w14:val="none"/>
              </w:rPr>
              <w:fldChar w:fldCharType="begin"/>
            </w:r>
            <w:r w:rsidR="00827A9A" w:rsidRPr="00B3264E">
              <w:rPr>
                <w:rFonts w:eastAsia="Calibri" w:cstheme="minorHAnsi"/>
                <w:noProof/>
                <w:webHidden/>
                <w:kern w:val="0"/>
                <w:sz w:val="24"/>
                <w:szCs w:val="24"/>
                <w14:ligatures w14:val="none"/>
              </w:rPr>
              <w:instrText xml:space="preserve"> PAGEREF _Toc508360929 \h </w:instrText>
            </w:r>
            <w:r w:rsidR="00827A9A" w:rsidRPr="00B3264E">
              <w:rPr>
                <w:rFonts w:eastAsia="Calibri" w:cstheme="minorHAnsi"/>
                <w:noProof/>
                <w:webHidden/>
                <w:kern w:val="0"/>
                <w:sz w:val="24"/>
                <w:szCs w:val="24"/>
                <w14:ligatures w14:val="none"/>
              </w:rPr>
            </w:r>
            <w:r w:rsidR="00827A9A" w:rsidRPr="00B3264E">
              <w:rPr>
                <w:rFonts w:eastAsia="Calibri" w:cstheme="minorHAnsi"/>
                <w:noProof/>
                <w:webHidden/>
                <w:kern w:val="0"/>
                <w:sz w:val="24"/>
                <w:szCs w:val="24"/>
                <w14:ligatures w14:val="none"/>
              </w:rPr>
              <w:fldChar w:fldCharType="separate"/>
            </w:r>
            <w:r w:rsidR="00E45B2A">
              <w:rPr>
                <w:rFonts w:eastAsia="Calibri" w:cstheme="minorHAnsi"/>
                <w:noProof/>
                <w:webHidden/>
                <w:kern w:val="0"/>
                <w:sz w:val="24"/>
                <w:szCs w:val="24"/>
                <w14:ligatures w14:val="none"/>
              </w:rPr>
              <w:t>26</w:t>
            </w:r>
            <w:r w:rsidR="00827A9A" w:rsidRPr="00B3264E">
              <w:rPr>
                <w:rFonts w:eastAsia="Calibri" w:cstheme="minorHAnsi"/>
                <w:noProof/>
                <w:webHidden/>
                <w:kern w:val="0"/>
                <w:sz w:val="24"/>
                <w:szCs w:val="24"/>
                <w14:ligatures w14:val="none"/>
              </w:rPr>
              <w:fldChar w:fldCharType="end"/>
            </w:r>
          </w:hyperlink>
        </w:p>
        <w:p w14:paraId="2D15254D" w14:textId="45B76C6F" w:rsidR="00827A9A" w:rsidRPr="00B3264E" w:rsidRDefault="00000000" w:rsidP="006F6CD2">
          <w:pPr>
            <w:tabs>
              <w:tab w:val="left" w:pos="426"/>
              <w:tab w:val="right" w:leader="dot" w:pos="9060"/>
            </w:tabs>
            <w:spacing w:after="100" w:line="360" w:lineRule="auto"/>
            <w:ind w:left="426" w:hanging="426"/>
            <w:rPr>
              <w:rFonts w:eastAsiaTheme="minorEastAsia" w:cstheme="minorHAnsi"/>
              <w:noProof/>
              <w:kern w:val="0"/>
              <w:sz w:val="24"/>
              <w:szCs w:val="24"/>
              <w:lang w:eastAsia="pl-PL"/>
              <w14:ligatures w14:val="none"/>
            </w:rPr>
          </w:pPr>
          <w:hyperlink w:anchor="_Toc508360930" w:history="1">
            <w:r w:rsidR="00827A9A" w:rsidRPr="00B3264E">
              <w:rPr>
                <w:rFonts w:eastAsia="Times New Roman" w:cstheme="minorHAnsi"/>
                <w:noProof/>
                <w:kern w:val="0"/>
                <w:sz w:val="24"/>
                <w:szCs w:val="24"/>
                <w:lang w:eastAsia="pl-PL"/>
                <w14:ligatures w14:val="none"/>
              </w:rPr>
              <w:t>IV.</w:t>
            </w:r>
            <w:r w:rsidR="00827A9A" w:rsidRPr="00B3264E">
              <w:rPr>
                <w:rFonts w:eastAsiaTheme="minorEastAsia" w:cstheme="minorHAnsi"/>
                <w:noProof/>
                <w:kern w:val="0"/>
                <w:sz w:val="24"/>
                <w:szCs w:val="24"/>
                <w:lang w:eastAsia="pl-PL"/>
                <w14:ligatures w14:val="none"/>
              </w:rPr>
              <w:tab/>
            </w:r>
            <w:r w:rsidR="00827A9A" w:rsidRPr="00B3264E">
              <w:rPr>
                <w:rFonts w:eastAsia="Times New Roman" w:cstheme="minorHAnsi"/>
                <w:noProof/>
                <w:kern w:val="0"/>
                <w:sz w:val="24"/>
                <w:szCs w:val="24"/>
                <w:lang w:eastAsia="pl-PL"/>
                <w14:ligatures w14:val="none"/>
              </w:rPr>
              <w:t>Limit rodzin zastępczych</w:t>
            </w:r>
            <w:r w:rsidR="00827A9A" w:rsidRPr="00B3264E">
              <w:rPr>
                <w:rFonts w:eastAsia="Times New Roman" w:cstheme="minorHAnsi"/>
                <w:noProof/>
                <w:webHidden/>
                <w:kern w:val="0"/>
                <w:sz w:val="24"/>
                <w:szCs w:val="24"/>
                <w:lang w:eastAsia="pl-PL"/>
                <w14:ligatures w14:val="none"/>
              </w:rPr>
              <w:tab/>
            </w:r>
            <w:r w:rsidR="00827A9A" w:rsidRPr="00B3264E">
              <w:rPr>
                <w:rFonts w:eastAsia="Times New Roman" w:cstheme="minorHAnsi"/>
                <w:noProof/>
                <w:webHidden/>
                <w:kern w:val="0"/>
                <w:sz w:val="24"/>
                <w:szCs w:val="24"/>
                <w:lang w:eastAsia="pl-PL"/>
                <w14:ligatures w14:val="none"/>
              </w:rPr>
              <w:fldChar w:fldCharType="begin"/>
            </w:r>
            <w:r w:rsidR="00827A9A" w:rsidRPr="00B3264E">
              <w:rPr>
                <w:rFonts w:eastAsia="Times New Roman" w:cstheme="minorHAnsi"/>
                <w:noProof/>
                <w:webHidden/>
                <w:kern w:val="0"/>
                <w:sz w:val="24"/>
                <w:szCs w:val="24"/>
                <w:lang w:eastAsia="pl-PL"/>
                <w14:ligatures w14:val="none"/>
              </w:rPr>
              <w:instrText xml:space="preserve"> PAGEREF _Toc508360930 \h </w:instrText>
            </w:r>
            <w:r w:rsidR="00827A9A" w:rsidRPr="00B3264E">
              <w:rPr>
                <w:rFonts w:eastAsia="Times New Roman" w:cstheme="minorHAnsi"/>
                <w:noProof/>
                <w:webHidden/>
                <w:kern w:val="0"/>
                <w:sz w:val="24"/>
                <w:szCs w:val="24"/>
                <w:lang w:eastAsia="pl-PL"/>
                <w14:ligatures w14:val="none"/>
              </w:rPr>
            </w:r>
            <w:r w:rsidR="00827A9A" w:rsidRPr="00B3264E">
              <w:rPr>
                <w:rFonts w:eastAsia="Times New Roman" w:cstheme="minorHAnsi"/>
                <w:noProof/>
                <w:webHidden/>
                <w:kern w:val="0"/>
                <w:sz w:val="24"/>
                <w:szCs w:val="24"/>
                <w:lang w:eastAsia="pl-PL"/>
                <w14:ligatures w14:val="none"/>
              </w:rPr>
              <w:fldChar w:fldCharType="separate"/>
            </w:r>
            <w:r w:rsidR="00E45B2A">
              <w:rPr>
                <w:rFonts w:eastAsia="Times New Roman" w:cstheme="minorHAnsi"/>
                <w:noProof/>
                <w:webHidden/>
                <w:kern w:val="0"/>
                <w:sz w:val="24"/>
                <w:szCs w:val="24"/>
                <w:lang w:eastAsia="pl-PL"/>
                <w14:ligatures w14:val="none"/>
              </w:rPr>
              <w:t>27</w:t>
            </w:r>
            <w:r w:rsidR="00827A9A" w:rsidRPr="00B3264E">
              <w:rPr>
                <w:rFonts w:eastAsia="Times New Roman" w:cstheme="minorHAnsi"/>
                <w:noProof/>
                <w:webHidden/>
                <w:kern w:val="0"/>
                <w:sz w:val="24"/>
                <w:szCs w:val="24"/>
                <w:lang w:eastAsia="pl-PL"/>
                <w14:ligatures w14:val="none"/>
              </w:rPr>
              <w:fldChar w:fldCharType="end"/>
            </w:r>
          </w:hyperlink>
        </w:p>
        <w:p w14:paraId="1F44B605" w14:textId="405583AB" w:rsidR="00827A9A" w:rsidRPr="00B3264E" w:rsidRDefault="00000000" w:rsidP="006F6CD2">
          <w:pPr>
            <w:tabs>
              <w:tab w:val="left" w:pos="426"/>
              <w:tab w:val="right" w:leader="dot" w:pos="9060"/>
            </w:tabs>
            <w:spacing w:after="100" w:line="360" w:lineRule="auto"/>
            <w:ind w:left="426" w:hanging="426"/>
            <w:rPr>
              <w:rFonts w:eastAsia="Times New Roman" w:cstheme="minorHAnsi"/>
              <w:noProof/>
              <w:kern w:val="0"/>
              <w:sz w:val="24"/>
              <w:szCs w:val="24"/>
              <w:lang w:eastAsia="pl-PL"/>
              <w14:ligatures w14:val="none"/>
            </w:rPr>
          </w:pPr>
          <w:hyperlink w:anchor="_Toc508360931" w:history="1">
            <w:r w:rsidR="00827A9A" w:rsidRPr="00B3264E">
              <w:rPr>
                <w:rFonts w:eastAsia="Times New Roman" w:cstheme="minorHAnsi"/>
                <w:noProof/>
                <w:kern w:val="0"/>
                <w:sz w:val="24"/>
                <w:szCs w:val="24"/>
                <w:lang w:eastAsia="pl-PL"/>
                <w14:ligatures w14:val="none"/>
              </w:rPr>
              <w:t>V.</w:t>
            </w:r>
            <w:r w:rsidR="00827A9A" w:rsidRPr="00B3264E">
              <w:rPr>
                <w:rFonts w:eastAsiaTheme="minorEastAsia" w:cstheme="minorHAnsi"/>
                <w:noProof/>
                <w:kern w:val="0"/>
                <w:sz w:val="24"/>
                <w:szCs w:val="24"/>
                <w:lang w:eastAsia="pl-PL"/>
                <w14:ligatures w14:val="none"/>
              </w:rPr>
              <w:tab/>
            </w:r>
            <w:r w:rsidR="00AD0E76" w:rsidRPr="00B3264E">
              <w:rPr>
                <w:rFonts w:eastAsiaTheme="minorEastAsia" w:cstheme="minorHAnsi"/>
                <w:noProof/>
                <w:kern w:val="0"/>
                <w:sz w:val="24"/>
                <w:szCs w:val="24"/>
                <w:lang w:eastAsia="pl-PL"/>
                <w14:ligatures w14:val="none"/>
              </w:rPr>
              <w:t>Realizacja projektów krajowych</w:t>
            </w:r>
            <w:r w:rsidR="00827A9A" w:rsidRPr="00B3264E">
              <w:rPr>
                <w:rFonts w:eastAsia="Times New Roman" w:cstheme="minorHAnsi"/>
                <w:noProof/>
                <w:webHidden/>
                <w:kern w:val="0"/>
                <w:sz w:val="24"/>
                <w:szCs w:val="24"/>
                <w:lang w:eastAsia="pl-PL"/>
                <w14:ligatures w14:val="none"/>
              </w:rPr>
              <w:tab/>
            </w:r>
          </w:hyperlink>
          <w:r w:rsidR="00886D7F">
            <w:rPr>
              <w:rFonts w:eastAsia="Times New Roman" w:cstheme="minorHAnsi"/>
              <w:noProof/>
              <w:kern w:val="0"/>
              <w:sz w:val="24"/>
              <w:szCs w:val="24"/>
              <w:lang w:eastAsia="pl-PL"/>
              <w14:ligatures w14:val="none"/>
            </w:rPr>
            <w:t>2</w:t>
          </w:r>
          <w:r w:rsidR="0030365C">
            <w:rPr>
              <w:rFonts w:eastAsia="Times New Roman" w:cstheme="minorHAnsi"/>
              <w:noProof/>
              <w:kern w:val="0"/>
              <w:sz w:val="24"/>
              <w:szCs w:val="24"/>
              <w:lang w:eastAsia="pl-PL"/>
              <w14:ligatures w14:val="none"/>
            </w:rPr>
            <w:t>8</w:t>
          </w:r>
        </w:p>
        <w:p w14:paraId="2A079664" w14:textId="0DF71652" w:rsidR="00827A9A" w:rsidRPr="00B3264E" w:rsidRDefault="004C3A63" w:rsidP="006F6CD2">
          <w:pPr>
            <w:tabs>
              <w:tab w:val="left" w:pos="426"/>
              <w:tab w:val="right" w:leader="dot" w:pos="9060"/>
            </w:tabs>
            <w:spacing w:after="100" w:line="360" w:lineRule="auto"/>
            <w:ind w:left="426" w:hanging="426"/>
            <w:rPr>
              <w:rFonts w:eastAsia="Times New Roman" w:cstheme="minorHAnsi"/>
              <w:noProof/>
              <w:kern w:val="0"/>
              <w:sz w:val="24"/>
              <w:szCs w:val="24"/>
              <w:lang w:eastAsia="pl-PL"/>
              <w14:ligatures w14:val="none"/>
            </w:rPr>
          </w:pPr>
          <w:r w:rsidRPr="00B3264E">
            <w:rPr>
              <w:rFonts w:eastAsia="Times New Roman" w:cstheme="minorHAnsi"/>
              <w:noProof/>
              <w:kern w:val="0"/>
              <w:sz w:val="24"/>
              <w:szCs w:val="24"/>
              <w:lang w:eastAsia="pl-PL"/>
              <w14:ligatures w14:val="none"/>
            </w:rPr>
            <w:t>VI.</w:t>
          </w:r>
          <w:r w:rsidRPr="00B3264E">
            <w:rPr>
              <w:rFonts w:eastAsia="Times New Roman" w:cstheme="minorHAnsi"/>
              <w:noProof/>
              <w:kern w:val="0"/>
              <w:sz w:val="24"/>
              <w:szCs w:val="24"/>
              <w:lang w:eastAsia="pl-PL"/>
              <w14:ligatures w14:val="none"/>
            </w:rPr>
            <w:tab/>
          </w:r>
          <w:r w:rsidR="00AD0E76" w:rsidRPr="00B3264E">
            <w:rPr>
              <w:rFonts w:eastAsia="Times New Roman" w:cstheme="minorHAnsi"/>
              <w:noProof/>
              <w:kern w:val="0"/>
              <w:sz w:val="24"/>
              <w:szCs w:val="24"/>
              <w:lang w:eastAsia="pl-PL"/>
              <w14:ligatures w14:val="none"/>
            </w:rPr>
            <w:t>Analiza SW</w:t>
          </w:r>
          <w:r w:rsidR="00B356BC" w:rsidRPr="00B3264E">
            <w:rPr>
              <w:rFonts w:eastAsia="Times New Roman" w:cstheme="minorHAnsi"/>
              <w:noProof/>
              <w:kern w:val="0"/>
              <w:sz w:val="24"/>
              <w:szCs w:val="24"/>
              <w:lang w:eastAsia="pl-PL"/>
              <w14:ligatures w14:val="none"/>
            </w:rPr>
            <w:t>O</w:t>
          </w:r>
          <w:r w:rsidR="00AD0E76" w:rsidRPr="00B3264E">
            <w:rPr>
              <w:rFonts w:eastAsia="Times New Roman" w:cstheme="minorHAnsi"/>
              <w:noProof/>
              <w:kern w:val="0"/>
              <w:sz w:val="24"/>
              <w:szCs w:val="24"/>
              <w:lang w:eastAsia="pl-PL"/>
              <w14:ligatures w14:val="none"/>
            </w:rPr>
            <w:t>T ………………………………………………………………………………………………</w:t>
          </w:r>
          <w:r w:rsidR="00B3264E" w:rsidRPr="00B3264E">
            <w:rPr>
              <w:rFonts w:eastAsia="Times New Roman" w:cstheme="minorHAnsi"/>
              <w:noProof/>
              <w:kern w:val="0"/>
              <w:sz w:val="24"/>
              <w:szCs w:val="24"/>
              <w:lang w:eastAsia="pl-PL"/>
              <w14:ligatures w14:val="none"/>
            </w:rPr>
            <w:t>…….</w:t>
          </w:r>
          <w:r w:rsidR="00B356BC" w:rsidRPr="00B3264E">
            <w:rPr>
              <w:rFonts w:eastAsia="Times New Roman" w:cstheme="minorHAnsi"/>
              <w:noProof/>
              <w:kern w:val="0"/>
              <w:sz w:val="24"/>
              <w:szCs w:val="24"/>
              <w:lang w:eastAsia="pl-PL"/>
              <w14:ligatures w14:val="none"/>
            </w:rPr>
            <w:t>.</w:t>
          </w:r>
          <w:r w:rsidR="00AD0E76" w:rsidRPr="00B3264E">
            <w:rPr>
              <w:rFonts w:eastAsia="Times New Roman" w:cstheme="minorHAnsi"/>
              <w:noProof/>
              <w:kern w:val="0"/>
              <w:sz w:val="24"/>
              <w:szCs w:val="24"/>
              <w:lang w:eastAsia="pl-PL"/>
              <w14:ligatures w14:val="none"/>
            </w:rPr>
            <w:t>..……</w:t>
          </w:r>
          <w:r w:rsidR="004E750B">
            <w:rPr>
              <w:rFonts w:eastAsia="Times New Roman" w:cstheme="minorHAnsi"/>
              <w:noProof/>
              <w:kern w:val="0"/>
              <w:sz w:val="24"/>
              <w:szCs w:val="24"/>
              <w:lang w:eastAsia="pl-PL"/>
              <w14:ligatures w14:val="none"/>
            </w:rPr>
            <w:t>.</w:t>
          </w:r>
          <w:r w:rsidR="00AD0E76" w:rsidRPr="00B3264E">
            <w:rPr>
              <w:rFonts w:eastAsia="Times New Roman" w:cstheme="minorHAnsi"/>
              <w:noProof/>
              <w:kern w:val="0"/>
              <w:sz w:val="24"/>
              <w:szCs w:val="24"/>
              <w:lang w:eastAsia="pl-PL"/>
              <w14:ligatures w14:val="none"/>
            </w:rPr>
            <w:t>.</w:t>
          </w:r>
          <w:r w:rsidR="002E1C24">
            <w:rPr>
              <w:rFonts w:eastAsia="Times New Roman" w:cstheme="minorHAnsi"/>
              <w:noProof/>
              <w:kern w:val="0"/>
              <w:sz w:val="24"/>
              <w:szCs w:val="24"/>
              <w:lang w:eastAsia="pl-PL"/>
              <w14:ligatures w14:val="none"/>
            </w:rPr>
            <w:t>2</w:t>
          </w:r>
          <w:r w:rsidR="0030365C">
            <w:rPr>
              <w:rFonts w:eastAsia="Times New Roman" w:cstheme="minorHAnsi"/>
              <w:noProof/>
              <w:kern w:val="0"/>
              <w:sz w:val="24"/>
              <w:szCs w:val="24"/>
              <w:lang w:eastAsia="pl-PL"/>
              <w14:ligatures w14:val="none"/>
            </w:rPr>
            <w:t>9</w:t>
          </w:r>
        </w:p>
        <w:p w14:paraId="462923EB" w14:textId="06A245AB" w:rsidR="00B3264E" w:rsidRPr="00B3264E" w:rsidRDefault="00417B50" w:rsidP="00B3264E">
          <w:pPr>
            <w:tabs>
              <w:tab w:val="left" w:pos="426"/>
              <w:tab w:val="right" w:leader="dot" w:pos="9060"/>
            </w:tabs>
            <w:spacing w:after="100" w:line="360" w:lineRule="auto"/>
            <w:ind w:left="426" w:hanging="426"/>
            <w:rPr>
              <w:rFonts w:eastAsia="Times New Roman" w:cstheme="minorHAnsi"/>
              <w:noProof/>
              <w:kern w:val="0"/>
              <w:sz w:val="24"/>
              <w:szCs w:val="24"/>
              <w:lang w:eastAsia="pl-PL"/>
              <w14:ligatures w14:val="none"/>
            </w:rPr>
          </w:pPr>
          <w:r w:rsidRPr="00B3264E">
            <w:rPr>
              <w:rFonts w:eastAsia="Times New Roman" w:cstheme="minorHAnsi"/>
              <w:noProof/>
              <w:kern w:val="0"/>
              <w:sz w:val="24"/>
              <w:szCs w:val="24"/>
              <w:lang w:eastAsia="pl-PL"/>
              <w14:ligatures w14:val="none"/>
            </w:rPr>
            <w:t>VI</w:t>
          </w:r>
          <w:r w:rsidR="00B3264E" w:rsidRPr="00B3264E">
            <w:rPr>
              <w:rFonts w:eastAsia="Times New Roman" w:cstheme="minorHAnsi"/>
              <w:noProof/>
              <w:kern w:val="0"/>
              <w:sz w:val="24"/>
              <w:szCs w:val="24"/>
              <w:lang w:eastAsia="pl-PL"/>
              <w14:ligatures w14:val="none"/>
            </w:rPr>
            <w:t>I</w:t>
          </w:r>
          <w:r w:rsidRPr="00B3264E">
            <w:rPr>
              <w:rFonts w:eastAsia="Times New Roman" w:cstheme="minorHAnsi"/>
              <w:noProof/>
              <w:kern w:val="0"/>
              <w:sz w:val="24"/>
              <w:szCs w:val="24"/>
              <w:lang w:eastAsia="pl-PL"/>
              <w14:ligatures w14:val="none"/>
            </w:rPr>
            <w:t>.</w:t>
          </w:r>
          <w:r w:rsidR="00F871F3" w:rsidRPr="00B3264E">
            <w:rPr>
              <w:rFonts w:eastAsia="Times New Roman" w:cstheme="minorHAnsi"/>
              <w:noProof/>
              <w:kern w:val="0"/>
              <w:sz w:val="24"/>
              <w:szCs w:val="24"/>
              <w:lang w:eastAsia="pl-PL"/>
              <w14:ligatures w14:val="none"/>
            </w:rPr>
            <w:tab/>
          </w:r>
          <w:r w:rsidRPr="00B3264E">
            <w:rPr>
              <w:rFonts w:eastAsia="Times New Roman" w:cstheme="minorHAnsi"/>
              <w:noProof/>
              <w:kern w:val="0"/>
              <w:sz w:val="24"/>
              <w:szCs w:val="24"/>
              <w:lang w:eastAsia="pl-PL"/>
              <w14:ligatures w14:val="none"/>
            </w:rPr>
            <w:t>Cele Programu …………………………………………………………………………………………………………….</w:t>
          </w:r>
          <w:r w:rsidR="0030365C">
            <w:rPr>
              <w:rFonts w:eastAsia="Times New Roman" w:cstheme="minorHAnsi"/>
              <w:noProof/>
              <w:kern w:val="0"/>
              <w:sz w:val="24"/>
              <w:szCs w:val="24"/>
              <w:lang w:eastAsia="pl-PL"/>
              <w14:ligatures w14:val="none"/>
            </w:rPr>
            <w:t>31</w:t>
          </w:r>
        </w:p>
        <w:p w14:paraId="00213321" w14:textId="234B4F52" w:rsidR="00827A9A" w:rsidRPr="00B3264E" w:rsidRDefault="00000000" w:rsidP="006F6CD2">
          <w:pPr>
            <w:tabs>
              <w:tab w:val="left" w:pos="426"/>
              <w:tab w:val="right" w:leader="dot" w:pos="9060"/>
            </w:tabs>
            <w:spacing w:after="100" w:line="360" w:lineRule="auto"/>
            <w:ind w:left="426" w:hanging="426"/>
            <w:rPr>
              <w:rFonts w:eastAsia="Times New Roman" w:cstheme="minorHAnsi"/>
              <w:noProof/>
              <w:kern w:val="0"/>
              <w:sz w:val="24"/>
              <w:szCs w:val="24"/>
              <w:lang w:eastAsia="pl-PL"/>
              <w14:ligatures w14:val="none"/>
            </w:rPr>
          </w:pPr>
          <w:hyperlink w:anchor="_Toc508360933" w:history="1">
            <w:r w:rsidR="00827A9A" w:rsidRPr="00B3264E">
              <w:rPr>
                <w:rFonts w:eastAsia="Times New Roman" w:cstheme="minorHAnsi"/>
                <w:noProof/>
                <w:kern w:val="0"/>
                <w:sz w:val="24"/>
                <w:szCs w:val="24"/>
                <w:lang w:eastAsia="pl-PL"/>
                <w14:ligatures w14:val="none"/>
              </w:rPr>
              <w:t>VII</w:t>
            </w:r>
            <w:r w:rsidR="00B3264E" w:rsidRPr="00B3264E">
              <w:rPr>
                <w:rFonts w:eastAsia="Times New Roman" w:cstheme="minorHAnsi"/>
                <w:noProof/>
                <w:kern w:val="0"/>
                <w:sz w:val="24"/>
                <w:szCs w:val="24"/>
                <w:lang w:eastAsia="pl-PL"/>
                <w14:ligatures w14:val="none"/>
              </w:rPr>
              <w:t>I</w:t>
            </w:r>
            <w:r w:rsidR="00827A9A" w:rsidRPr="00B3264E">
              <w:rPr>
                <w:rFonts w:eastAsia="Times New Roman" w:cstheme="minorHAnsi"/>
                <w:noProof/>
                <w:kern w:val="0"/>
                <w:sz w:val="24"/>
                <w:szCs w:val="24"/>
                <w:lang w:eastAsia="pl-PL"/>
                <w14:ligatures w14:val="none"/>
              </w:rPr>
              <w:t>.</w:t>
            </w:r>
            <w:r w:rsidR="00827A9A" w:rsidRPr="00B3264E">
              <w:rPr>
                <w:rFonts w:eastAsiaTheme="minorEastAsia" w:cstheme="minorHAnsi"/>
                <w:noProof/>
                <w:kern w:val="0"/>
                <w:sz w:val="24"/>
                <w:szCs w:val="24"/>
                <w:lang w:eastAsia="pl-PL"/>
                <w14:ligatures w14:val="none"/>
              </w:rPr>
              <w:tab/>
            </w:r>
            <w:r w:rsidR="00AD0E76" w:rsidRPr="00B3264E">
              <w:rPr>
                <w:rFonts w:eastAsiaTheme="minorEastAsia" w:cstheme="minorHAnsi"/>
                <w:noProof/>
                <w:kern w:val="0"/>
                <w:sz w:val="24"/>
                <w:szCs w:val="24"/>
                <w:lang w:eastAsia="pl-PL"/>
                <w14:ligatures w14:val="none"/>
              </w:rPr>
              <w:t>Harmonogram działań</w:t>
            </w:r>
            <w:r w:rsidR="00827A9A" w:rsidRPr="00B3264E">
              <w:rPr>
                <w:rFonts w:eastAsia="Times New Roman" w:cstheme="minorHAnsi"/>
                <w:noProof/>
                <w:webHidden/>
                <w:kern w:val="0"/>
                <w:sz w:val="24"/>
                <w:szCs w:val="24"/>
                <w:lang w:eastAsia="pl-PL"/>
                <w14:ligatures w14:val="none"/>
              </w:rPr>
              <w:tab/>
            </w:r>
          </w:hyperlink>
          <w:r w:rsidR="00E64AB4">
            <w:rPr>
              <w:rFonts w:eastAsia="Times New Roman" w:cstheme="minorHAnsi"/>
              <w:noProof/>
              <w:kern w:val="0"/>
              <w:sz w:val="24"/>
              <w:szCs w:val="24"/>
              <w:lang w:eastAsia="pl-PL"/>
              <w14:ligatures w14:val="none"/>
            </w:rPr>
            <w:t>3</w:t>
          </w:r>
          <w:r w:rsidR="0030365C">
            <w:rPr>
              <w:rFonts w:eastAsia="Times New Roman" w:cstheme="minorHAnsi"/>
              <w:noProof/>
              <w:kern w:val="0"/>
              <w:sz w:val="24"/>
              <w:szCs w:val="24"/>
              <w:lang w:eastAsia="pl-PL"/>
              <w14:ligatures w14:val="none"/>
            </w:rPr>
            <w:t>3</w:t>
          </w:r>
        </w:p>
        <w:p w14:paraId="0BC5A63A" w14:textId="6AE4BE96" w:rsidR="00AD0E76" w:rsidRPr="00B3264E" w:rsidRDefault="00B3264E" w:rsidP="006F6CD2">
          <w:pPr>
            <w:tabs>
              <w:tab w:val="left" w:pos="426"/>
              <w:tab w:val="right" w:leader="dot" w:pos="9060"/>
            </w:tabs>
            <w:spacing w:after="100" w:line="360" w:lineRule="auto"/>
            <w:ind w:left="426" w:hanging="426"/>
            <w:rPr>
              <w:rFonts w:eastAsiaTheme="minorEastAsia" w:cstheme="minorHAnsi"/>
              <w:noProof/>
              <w:kern w:val="0"/>
              <w:sz w:val="24"/>
              <w:szCs w:val="24"/>
              <w:lang w:eastAsia="pl-PL"/>
              <w14:ligatures w14:val="none"/>
            </w:rPr>
          </w:pPr>
          <w:r w:rsidRPr="00B3264E">
            <w:rPr>
              <w:rFonts w:eastAsia="Times New Roman" w:cstheme="minorHAnsi"/>
              <w:noProof/>
              <w:kern w:val="0"/>
              <w:sz w:val="24"/>
              <w:szCs w:val="24"/>
              <w:lang w:eastAsia="pl-PL"/>
              <w14:ligatures w14:val="none"/>
            </w:rPr>
            <w:t>IX</w:t>
          </w:r>
          <w:r w:rsidR="00AD0E76" w:rsidRPr="00B3264E">
            <w:rPr>
              <w:rFonts w:eastAsia="Times New Roman" w:cstheme="minorHAnsi"/>
              <w:noProof/>
              <w:kern w:val="0"/>
              <w:sz w:val="24"/>
              <w:szCs w:val="24"/>
              <w:lang w:eastAsia="pl-PL"/>
              <w14:ligatures w14:val="none"/>
            </w:rPr>
            <w:t>.</w:t>
          </w:r>
          <w:r w:rsidR="00F871F3" w:rsidRPr="00B3264E">
            <w:rPr>
              <w:rFonts w:eastAsia="Times New Roman" w:cstheme="minorHAnsi"/>
              <w:noProof/>
              <w:kern w:val="0"/>
              <w:sz w:val="24"/>
              <w:szCs w:val="24"/>
              <w:lang w:eastAsia="pl-PL"/>
              <w14:ligatures w14:val="none"/>
            </w:rPr>
            <w:tab/>
          </w:r>
          <w:r w:rsidR="00AD0E76" w:rsidRPr="00B3264E">
            <w:rPr>
              <w:rFonts w:eastAsia="Times New Roman" w:cstheme="minorHAnsi"/>
              <w:noProof/>
              <w:kern w:val="0"/>
              <w:sz w:val="24"/>
              <w:szCs w:val="24"/>
              <w:lang w:eastAsia="pl-PL"/>
              <w14:ligatures w14:val="none"/>
            </w:rPr>
            <w:t>Monitoring i ewaluacja ………………………………………………………………………………………………..</w:t>
          </w:r>
          <w:r w:rsidR="00E64AB4">
            <w:rPr>
              <w:rFonts w:eastAsia="Times New Roman" w:cstheme="minorHAnsi"/>
              <w:noProof/>
              <w:kern w:val="0"/>
              <w:sz w:val="24"/>
              <w:szCs w:val="24"/>
              <w:lang w:eastAsia="pl-PL"/>
              <w14:ligatures w14:val="none"/>
            </w:rPr>
            <w:t>3</w:t>
          </w:r>
          <w:r w:rsidR="0030365C">
            <w:rPr>
              <w:rFonts w:eastAsia="Times New Roman" w:cstheme="minorHAnsi"/>
              <w:noProof/>
              <w:kern w:val="0"/>
              <w:sz w:val="24"/>
              <w:szCs w:val="24"/>
              <w:lang w:eastAsia="pl-PL"/>
              <w14:ligatures w14:val="none"/>
            </w:rPr>
            <w:t>8</w:t>
          </w:r>
        </w:p>
        <w:p w14:paraId="15905D64" w14:textId="4873BC1A" w:rsidR="00827A9A" w:rsidRPr="00B3264E" w:rsidRDefault="00000000" w:rsidP="006F6CD2">
          <w:pPr>
            <w:tabs>
              <w:tab w:val="left" w:pos="426"/>
              <w:tab w:val="right" w:leader="dot" w:pos="9060"/>
            </w:tabs>
            <w:spacing w:after="100" w:line="360" w:lineRule="auto"/>
            <w:ind w:left="426" w:hanging="426"/>
            <w:rPr>
              <w:rFonts w:eastAsia="Times New Roman" w:cstheme="minorHAnsi"/>
              <w:kern w:val="0"/>
              <w:sz w:val="24"/>
              <w:szCs w:val="24"/>
              <w:lang w:eastAsia="pl-PL"/>
              <w14:ligatures w14:val="none"/>
            </w:rPr>
          </w:pPr>
          <w:hyperlink w:anchor="_Toc508360934" w:history="1">
            <w:r w:rsidR="00827A9A" w:rsidRPr="00B3264E">
              <w:rPr>
                <w:rFonts w:eastAsia="Times New Roman" w:cstheme="minorHAnsi"/>
                <w:noProof/>
                <w:kern w:val="0"/>
                <w:sz w:val="24"/>
                <w:szCs w:val="24"/>
                <w:lang w:eastAsia="pl-PL"/>
                <w14:ligatures w14:val="none"/>
              </w:rPr>
              <w:t>SPIS TABEL</w:t>
            </w:r>
            <w:r w:rsidR="00827A9A" w:rsidRPr="00B3264E">
              <w:rPr>
                <w:rFonts w:eastAsia="Times New Roman" w:cstheme="minorHAnsi"/>
                <w:noProof/>
                <w:webHidden/>
                <w:kern w:val="0"/>
                <w:sz w:val="24"/>
                <w:szCs w:val="24"/>
                <w:lang w:eastAsia="pl-PL"/>
                <w14:ligatures w14:val="none"/>
              </w:rPr>
              <w:tab/>
            </w:r>
          </w:hyperlink>
          <w:r w:rsidR="00827A9A" w:rsidRPr="00B3264E">
            <w:rPr>
              <w:rFonts w:eastAsia="Times New Roman" w:cstheme="minorHAnsi"/>
              <w:kern w:val="0"/>
              <w:sz w:val="24"/>
              <w:szCs w:val="24"/>
              <w:lang w:eastAsia="pl-PL"/>
              <w14:ligatures w14:val="none"/>
            </w:rPr>
            <w:fldChar w:fldCharType="end"/>
          </w:r>
          <w:r w:rsidR="00E64AB4">
            <w:rPr>
              <w:rFonts w:eastAsia="Times New Roman" w:cstheme="minorHAnsi"/>
              <w:kern w:val="0"/>
              <w:sz w:val="24"/>
              <w:szCs w:val="24"/>
              <w:lang w:eastAsia="pl-PL"/>
              <w14:ligatures w14:val="none"/>
            </w:rPr>
            <w:t>3</w:t>
          </w:r>
          <w:r w:rsidR="0030365C">
            <w:rPr>
              <w:rFonts w:eastAsia="Times New Roman" w:cstheme="minorHAnsi"/>
              <w:kern w:val="0"/>
              <w:sz w:val="24"/>
              <w:szCs w:val="24"/>
              <w:lang w:eastAsia="pl-PL"/>
              <w14:ligatures w14:val="none"/>
            </w:rPr>
            <w:t>9</w:t>
          </w:r>
        </w:p>
      </w:sdtContent>
    </w:sdt>
    <w:p w14:paraId="5E5B804C"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7755BB92"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2F09D9AF"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27F0DBFA"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5E33D1A5"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04FEA041"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31CD94AB"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pPr>
    </w:p>
    <w:p w14:paraId="6C3BB9A9" w14:textId="773DE08E" w:rsidR="00827A9A" w:rsidRPr="00F21F0C" w:rsidRDefault="00827A9A" w:rsidP="00EE5D76">
      <w:pPr>
        <w:numPr>
          <w:ilvl w:val="0"/>
          <w:numId w:val="2"/>
        </w:numPr>
        <w:spacing w:after="0" w:line="276" w:lineRule="auto"/>
        <w:contextualSpacing/>
        <w:outlineLvl w:val="0"/>
        <w:rPr>
          <w:rFonts w:eastAsia="Times New Roman" w:cstheme="minorHAnsi"/>
          <w:b/>
          <w:kern w:val="0"/>
          <w:sz w:val="26"/>
          <w:szCs w:val="26"/>
          <w:lang w:eastAsia="pl-PL"/>
          <w14:ligatures w14:val="none"/>
        </w:rPr>
      </w:pPr>
      <w:bookmarkStart w:id="0" w:name="_Toc508273678"/>
      <w:bookmarkStart w:id="1" w:name="_Toc508360921"/>
      <w:r w:rsidRPr="00F21F0C">
        <w:rPr>
          <w:rFonts w:eastAsia="Times New Roman" w:cstheme="minorHAnsi"/>
          <w:b/>
          <w:kern w:val="0"/>
          <w:sz w:val="26"/>
          <w:szCs w:val="26"/>
          <w:lang w:eastAsia="pl-PL"/>
          <w14:ligatures w14:val="none"/>
        </w:rPr>
        <w:lastRenderedPageBreak/>
        <w:t>Wprowadzenie</w:t>
      </w:r>
      <w:bookmarkEnd w:id="0"/>
      <w:bookmarkEnd w:id="1"/>
      <w:r w:rsidRPr="00F21F0C">
        <w:rPr>
          <w:rFonts w:eastAsia="Times New Roman" w:cstheme="minorHAnsi"/>
          <w:b/>
          <w:kern w:val="0"/>
          <w:sz w:val="26"/>
          <w:szCs w:val="26"/>
          <w:lang w:eastAsia="pl-PL"/>
          <w14:ligatures w14:val="none"/>
        </w:rPr>
        <w:t xml:space="preserve"> </w:t>
      </w:r>
    </w:p>
    <w:p w14:paraId="3E576FE2" w14:textId="280731D3" w:rsidR="00827A9A" w:rsidRPr="00B3264E" w:rsidRDefault="00827A9A" w:rsidP="00EE5D76">
      <w:pPr>
        <w:spacing w:after="0" w:line="276" w:lineRule="auto"/>
        <w:ind w:firstLine="360"/>
        <w:contextualSpacing/>
        <w:jc w:val="both"/>
        <w:outlineLvl w:val="0"/>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 xml:space="preserve">Program rozwoju pieczy zastępczej zawiera kompleksowy </w:t>
      </w:r>
      <w:r w:rsidR="00F759EB" w:rsidRPr="00B3264E">
        <w:rPr>
          <w:rFonts w:eastAsia="Times New Roman" w:cstheme="minorHAnsi"/>
          <w:bCs/>
          <w:kern w:val="0"/>
          <w:sz w:val="24"/>
          <w:szCs w:val="24"/>
          <w:lang w:eastAsia="pl-PL"/>
          <w14:ligatures w14:val="none"/>
        </w:rPr>
        <w:t xml:space="preserve">opis </w:t>
      </w:r>
      <w:r w:rsidRPr="00B3264E">
        <w:rPr>
          <w:rFonts w:eastAsia="Times New Roman" w:cstheme="minorHAnsi"/>
          <w:bCs/>
          <w:kern w:val="0"/>
          <w:sz w:val="24"/>
          <w:szCs w:val="24"/>
          <w:lang w:eastAsia="pl-PL"/>
          <w14:ligatures w14:val="none"/>
        </w:rPr>
        <w:t>system</w:t>
      </w:r>
      <w:r w:rsidR="00F759EB" w:rsidRPr="00B3264E">
        <w:rPr>
          <w:rFonts w:eastAsia="Times New Roman" w:cstheme="minorHAnsi"/>
          <w:bCs/>
          <w:kern w:val="0"/>
          <w:sz w:val="24"/>
          <w:szCs w:val="24"/>
          <w:lang w:eastAsia="pl-PL"/>
          <w14:ligatures w14:val="none"/>
        </w:rPr>
        <w:t>u</w:t>
      </w:r>
      <w:r w:rsidRPr="00B3264E">
        <w:rPr>
          <w:rFonts w:eastAsia="Times New Roman" w:cstheme="minorHAnsi"/>
          <w:bCs/>
          <w:kern w:val="0"/>
          <w:sz w:val="24"/>
          <w:szCs w:val="24"/>
          <w:lang w:eastAsia="pl-PL"/>
          <w14:ligatures w14:val="none"/>
        </w:rPr>
        <w:t xml:space="preserve"> wspierania dzieci i rodzin, który opiera się na prawach dziecka ustanowionych w Konstytucji Rzeczypospolitej Polskiej oraz Konwencji o Prawach Dziecka, a w szczególności:</w:t>
      </w:r>
    </w:p>
    <w:p w14:paraId="3B6C09F8" w14:textId="77777777" w:rsidR="00827A9A" w:rsidRPr="00B3264E" w:rsidRDefault="00827A9A" w:rsidP="00EE5D76">
      <w:pPr>
        <w:numPr>
          <w:ilvl w:val="0"/>
          <w:numId w:val="39"/>
        </w:numPr>
        <w:spacing w:after="0" w:line="276" w:lineRule="auto"/>
        <w:contextualSpacing/>
        <w:jc w:val="both"/>
        <w:outlineLvl w:val="0"/>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prawa dziecka do rodziny i pozostawania pod jej opieką,</w:t>
      </w:r>
    </w:p>
    <w:p w14:paraId="3AC732E8" w14:textId="3544407C" w:rsidR="00827A9A" w:rsidRPr="00B3264E" w:rsidRDefault="00827A9A" w:rsidP="00EE5D76">
      <w:pPr>
        <w:numPr>
          <w:ilvl w:val="0"/>
          <w:numId w:val="39"/>
        </w:numPr>
        <w:spacing w:after="0" w:line="276" w:lineRule="auto"/>
        <w:contextualSpacing/>
        <w:jc w:val="both"/>
        <w:outlineLvl w:val="0"/>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 xml:space="preserve">prawa dziecka do poszanowania więzi rodzinnych dziecka odseparowanego </w:t>
      </w:r>
      <w:r w:rsidR="002537EF" w:rsidRPr="00B3264E">
        <w:rPr>
          <w:rFonts w:eastAsia="Times New Roman" w:cstheme="minorHAnsi"/>
          <w:bCs/>
          <w:kern w:val="0"/>
          <w:sz w:val="24"/>
          <w:szCs w:val="24"/>
          <w:lang w:eastAsia="pl-PL"/>
          <w14:ligatures w14:val="none"/>
        </w:rPr>
        <w:t>od</w:t>
      </w:r>
      <w:r w:rsidR="00F871F3" w:rsidRPr="00B3264E">
        <w:rPr>
          <w:rFonts w:eastAsia="Times New Roman" w:cstheme="minorHAnsi"/>
          <w:bCs/>
          <w:kern w:val="0"/>
          <w:sz w:val="24"/>
          <w:szCs w:val="24"/>
          <w:lang w:eastAsia="pl-PL"/>
          <w14:ligatures w14:val="none"/>
        </w:rPr>
        <w:t> </w:t>
      </w:r>
      <w:r w:rsidR="00CB5AB1" w:rsidRPr="00B3264E">
        <w:rPr>
          <w:rFonts w:eastAsia="Times New Roman" w:cstheme="minorHAnsi"/>
          <w:bCs/>
          <w:kern w:val="0"/>
          <w:sz w:val="24"/>
          <w:szCs w:val="24"/>
          <w:lang w:eastAsia="pl-PL"/>
          <w14:ligatures w14:val="none"/>
        </w:rPr>
        <w:t>któr</w:t>
      </w:r>
      <w:r w:rsidR="002537EF" w:rsidRPr="00B3264E">
        <w:rPr>
          <w:rFonts w:eastAsia="Times New Roman" w:cstheme="minorHAnsi"/>
          <w:bCs/>
          <w:kern w:val="0"/>
          <w:sz w:val="24"/>
          <w:szCs w:val="24"/>
          <w:lang w:eastAsia="pl-PL"/>
          <w14:ligatures w14:val="none"/>
        </w:rPr>
        <w:t>ego</w:t>
      </w:r>
      <w:r w:rsidRPr="00B3264E">
        <w:rPr>
          <w:rFonts w:eastAsia="Times New Roman" w:cstheme="minorHAnsi"/>
          <w:bCs/>
          <w:kern w:val="0"/>
          <w:sz w:val="24"/>
          <w:szCs w:val="24"/>
          <w:lang w:eastAsia="pl-PL"/>
          <w14:ligatures w14:val="none"/>
        </w:rPr>
        <w:t>kolwiek z rodziców,</w:t>
      </w:r>
    </w:p>
    <w:p w14:paraId="06F8B086" w14:textId="77777777" w:rsidR="00827A9A" w:rsidRPr="00B3264E" w:rsidRDefault="00827A9A" w:rsidP="00EE5D76">
      <w:pPr>
        <w:numPr>
          <w:ilvl w:val="0"/>
          <w:numId w:val="39"/>
        </w:numPr>
        <w:spacing w:after="0" w:line="276" w:lineRule="auto"/>
        <w:contextualSpacing/>
        <w:jc w:val="both"/>
        <w:outlineLvl w:val="0"/>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prawa ustanowienia dla niego pieczy zastępczej,</w:t>
      </w:r>
    </w:p>
    <w:p w14:paraId="0D98A7AD" w14:textId="77777777" w:rsidR="00827A9A" w:rsidRPr="00B3264E" w:rsidRDefault="00827A9A" w:rsidP="00EE5D76">
      <w:pPr>
        <w:numPr>
          <w:ilvl w:val="0"/>
          <w:numId w:val="39"/>
        </w:numPr>
        <w:spacing w:after="0" w:line="276" w:lineRule="auto"/>
        <w:contextualSpacing/>
        <w:jc w:val="both"/>
        <w:outlineLvl w:val="0"/>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ochrony jego dobra w postępowaniu administracyjnym.</w:t>
      </w:r>
    </w:p>
    <w:p w14:paraId="346544A8" w14:textId="4D9F0BB7" w:rsidR="00827A9A" w:rsidRPr="00B3264E" w:rsidRDefault="00827A9A" w:rsidP="00514E38">
      <w:pPr>
        <w:spacing w:line="276" w:lineRule="auto"/>
        <w:ind w:firstLine="709"/>
        <w:jc w:val="both"/>
        <w:outlineLvl w:val="0"/>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 xml:space="preserve">,,Trzyletni Powiatowy Program Rozwoju Pieczy Zastępczej na lata 2024-2026”, zwany dalej </w:t>
      </w:r>
      <w:r w:rsidRPr="00B3264E">
        <w:rPr>
          <w:rFonts w:eastAsia="Times New Roman" w:cstheme="minorHAnsi"/>
          <w:b/>
          <w:kern w:val="0"/>
          <w:sz w:val="24"/>
          <w:szCs w:val="24"/>
          <w:lang w:eastAsia="pl-PL"/>
          <w14:ligatures w14:val="none"/>
        </w:rPr>
        <w:t>Programem</w:t>
      </w:r>
      <w:r w:rsidRPr="00B3264E">
        <w:rPr>
          <w:rFonts w:eastAsia="Times New Roman" w:cstheme="minorHAnsi"/>
          <w:bCs/>
          <w:kern w:val="0"/>
          <w:sz w:val="24"/>
          <w:szCs w:val="24"/>
          <w:lang w:eastAsia="pl-PL"/>
          <w14:ligatures w14:val="none"/>
        </w:rPr>
        <w:t>, opracowany został w oparciu o założenia ustawy z dnia 9 czerwca 2011 r. o</w:t>
      </w:r>
      <w:r w:rsidR="00F871F3" w:rsidRPr="00B3264E">
        <w:rPr>
          <w:rFonts w:eastAsia="Times New Roman" w:cstheme="minorHAnsi"/>
          <w:bCs/>
          <w:kern w:val="0"/>
          <w:sz w:val="24"/>
          <w:szCs w:val="24"/>
          <w:lang w:eastAsia="pl-PL"/>
          <w14:ligatures w14:val="none"/>
        </w:rPr>
        <w:t> </w:t>
      </w:r>
      <w:r w:rsidRPr="00B3264E">
        <w:rPr>
          <w:rFonts w:eastAsia="Times New Roman" w:cstheme="minorHAnsi"/>
          <w:bCs/>
          <w:kern w:val="0"/>
          <w:sz w:val="24"/>
          <w:szCs w:val="24"/>
          <w:lang w:eastAsia="pl-PL"/>
          <w14:ligatures w14:val="none"/>
        </w:rPr>
        <w:t xml:space="preserve">wspieraniu rodziny i systemie pieczy zastępczej </w:t>
      </w:r>
      <w:r w:rsidRPr="00B3264E">
        <w:rPr>
          <w:rFonts w:eastAsia="Times New Roman" w:cstheme="minorHAnsi"/>
          <w:kern w:val="0"/>
          <w:sz w:val="24"/>
          <w:szCs w:val="24"/>
          <w:lang w:eastAsia="pl-PL"/>
          <w14:ligatures w14:val="none"/>
        </w:rPr>
        <w:t>(Dz. U. z 202</w:t>
      </w:r>
      <w:r w:rsidR="00627449" w:rsidRPr="00B3264E">
        <w:rPr>
          <w:rFonts w:eastAsia="Times New Roman" w:cstheme="minorHAnsi"/>
          <w:kern w:val="0"/>
          <w:sz w:val="24"/>
          <w:szCs w:val="24"/>
          <w:lang w:eastAsia="pl-PL"/>
          <w14:ligatures w14:val="none"/>
        </w:rPr>
        <w:t>3</w:t>
      </w:r>
      <w:r w:rsidRPr="00B3264E">
        <w:rPr>
          <w:rFonts w:eastAsia="Times New Roman" w:cstheme="minorHAnsi"/>
          <w:kern w:val="0"/>
          <w:sz w:val="24"/>
          <w:szCs w:val="24"/>
          <w:lang w:eastAsia="pl-PL"/>
          <w14:ligatures w14:val="none"/>
        </w:rPr>
        <w:t xml:space="preserve"> r. poz. </w:t>
      </w:r>
      <w:r w:rsidR="00627449" w:rsidRPr="00B3264E">
        <w:rPr>
          <w:rFonts w:eastAsia="Times New Roman" w:cstheme="minorHAnsi"/>
          <w:kern w:val="0"/>
          <w:sz w:val="24"/>
          <w:szCs w:val="24"/>
          <w:lang w:eastAsia="pl-PL"/>
          <w14:ligatures w14:val="none"/>
        </w:rPr>
        <w:t>1426 ze zm.</w:t>
      </w:r>
      <w:r w:rsidRPr="00B3264E">
        <w:rPr>
          <w:rFonts w:eastAsia="Times New Roman" w:cstheme="minorHAnsi"/>
          <w:kern w:val="0"/>
          <w:sz w:val="24"/>
          <w:szCs w:val="24"/>
          <w:lang w:eastAsia="pl-PL"/>
          <w14:ligatures w14:val="none"/>
        </w:rPr>
        <w:t>)</w:t>
      </w:r>
      <w:r w:rsidR="007F501B" w:rsidRPr="00B3264E">
        <w:rPr>
          <w:rFonts w:eastAsia="Times New Roman" w:cstheme="minorHAnsi"/>
          <w:kern w:val="0"/>
          <w:sz w:val="24"/>
          <w:szCs w:val="24"/>
          <w:lang w:eastAsia="pl-PL"/>
          <w14:ligatures w14:val="none"/>
        </w:rPr>
        <w:t>, zwanej dalej</w:t>
      </w:r>
      <w:r w:rsidR="007F501B" w:rsidRPr="00B3264E">
        <w:rPr>
          <w:rFonts w:eastAsia="Times New Roman" w:cstheme="minorHAnsi"/>
          <w:b/>
          <w:bCs/>
          <w:kern w:val="0"/>
          <w:sz w:val="24"/>
          <w:szCs w:val="24"/>
          <w:lang w:eastAsia="pl-PL"/>
          <w14:ligatures w14:val="none"/>
        </w:rPr>
        <w:t xml:space="preserve"> Ustawą</w:t>
      </w:r>
      <w:r w:rsidRPr="00B3264E">
        <w:rPr>
          <w:rFonts w:eastAsia="Times New Roman" w:cstheme="minorHAnsi"/>
          <w:b/>
          <w:bCs/>
          <w:kern w:val="0"/>
          <w:sz w:val="24"/>
          <w:szCs w:val="24"/>
          <w:lang w:eastAsia="pl-PL"/>
          <w14:ligatures w14:val="none"/>
        </w:rPr>
        <w:t>.</w:t>
      </w:r>
    </w:p>
    <w:p w14:paraId="2C07AC56" w14:textId="2F6A7E8F" w:rsidR="00827A9A" w:rsidRPr="00B3264E" w:rsidRDefault="00827A9A" w:rsidP="00EE5D76">
      <w:pPr>
        <w:spacing w:after="0" w:line="276" w:lineRule="auto"/>
        <w:ind w:firstLine="709"/>
        <w:jc w:val="both"/>
        <w:outlineLvl w:val="0"/>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Zgodnie z art. 180 pkt 1 </w:t>
      </w:r>
      <w:r w:rsidR="00C17265" w:rsidRPr="00B3264E">
        <w:rPr>
          <w:rFonts w:eastAsia="Times New Roman" w:cstheme="minorHAnsi"/>
          <w:kern w:val="0"/>
          <w:sz w:val="24"/>
          <w:szCs w:val="24"/>
          <w:lang w:eastAsia="pl-PL"/>
          <w14:ligatures w14:val="none"/>
        </w:rPr>
        <w:t>U</w:t>
      </w:r>
      <w:r w:rsidRPr="00B3264E">
        <w:rPr>
          <w:rFonts w:eastAsia="Times New Roman" w:cstheme="minorHAnsi"/>
          <w:kern w:val="0"/>
          <w:sz w:val="24"/>
          <w:szCs w:val="24"/>
          <w:lang w:eastAsia="pl-PL"/>
          <w14:ligatures w14:val="none"/>
        </w:rPr>
        <w:t xml:space="preserve">stawy, do zadań własnych </w:t>
      </w:r>
      <w:r w:rsidR="004E78B5" w:rsidRPr="00B3264E">
        <w:rPr>
          <w:rFonts w:eastAsia="Times New Roman" w:cstheme="minorHAnsi"/>
          <w:kern w:val="0"/>
          <w:sz w:val="24"/>
          <w:szCs w:val="24"/>
          <w:lang w:eastAsia="pl-PL"/>
          <w14:ligatures w14:val="none"/>
        </w:rPr>
        <w:t>P</w:t>
      </w:r>
      <w:r w:rsidRPr="00B3264E">
        <w:rPr>
          <w:rFonts w:eastAsia="Times New Roman" w:cstheme="minorHAnsi"/>
          <w:kern w:val="0"/>
          <w:sz w:val="24"/>
          <w:szCs w:val="24"/>
          <w:lang w:eastAsia="pl-PL"/>
          <w14:ligatures w14:val="none"/>
        </w:rPr>
        <w:t>owiatu należy opracowanie i</w:t>
      </w:r>
      <w:r w:rsidR="00F871F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realizacja 3</w:t>
      </w:r>
      <w:r w:rsidR="008E2E25" w:rsidRPr="00B3264E">
        <w:rPr>
          <w:rFonts w:eastAsia="Times New Roman" w:cstheme="minorHAnsi"/>
          <w:kern w:val="0"/>
          <w:sz w:val="24"/>
          <w:szCs w:val="24"/>
          <w:lang w:eastAsia="pl-PL"/>
          <w14:ligatures w14:val="none"/>
        </w:rPr>
        <w:t xml:space="preserve"> </w:t>
      </w:r>
      <w:r w:rsidR="008808B9" w:rsidRPr="00B3264E">
        <w:rPr>
          <w:rFonts w:eastAsia="Times New Roman" w:cstheme="minorHAnsi"/>
          <w:kern w:val="0"/>
          <w:sz w:val="24"/>
          <w:szCs w:val="24"/>
          <w:lang w:eastAsia="pl-PL"/>
          <w14:ligatures w14:val="none"/>
        </w:rPr>
        <w:t>−</w:t>
      </w:r>
      <w:r w:rsidRPr="00B3264E">
        <w:rPr>
          <w:rFonts w:eastAsia="Times New Roman" w:cstheme="minorHAnsi"/>
          <w:kern w:val="0"/>
          <w:sz w:val="24"/>
          <w:szCs w:val="24"/>
          <w:lang w:eastAsia="pl-PL"/>
          <w14:ligatures w14:val="none"/>
        </w:rPr>
        <w:t xml:space="preserve"> letniego programu, dotyczącego rozwoju pieczy zastępczej, </w:t>
      </w:r>
      <w:r w:rsidR="00627449" w:rsidRPr="00B3264E">
        <w:rPr>
          <w:rFonts w:eastAsia="Times New Roman" w:cstheme="minorHAnsi"/>
          <w:kern w:val="0"/>
          <w:sz w:val="24"/>
          <w:szCs w:val="24"/>
          <w:lang w:eastAsia="pl-PL"/>
          <w14:ligatures w14:val="none"/>
        </w:rPr>
        <w:t>zawierającego między innymi plan rozwoju rodzinnej pieczy zastępczej, plan ograniczenia liczby dzieci w</w:t>
      </w:r>
      <w:r w:rsidR="00F871F3" w:rsidRPr="00B3264E">
        <w:rPr>
          <w:rFonts w:eastAsia="Times New Roman" w:cstheme="minorHAnsi"/>
          <w:kern w:val="0"/>
          <w:sz w:val="24"/>
          <w:szCs w:val="24"/>
          <w:lang w:eastAsia="pl-PL"/>
          <w14:ligatures w14:val="none"/>
        </w:rPr>
        <w:t> </w:t>
      </w:r>
      <w:r w:rsidR="00627449" w:rsidRPr="00B3264E">
        <w:rPr>
          <w:rFonts w:eastAsia="Times New Roman" w:cstheme="minorHAnsi"/>
          <w:kern w:val="0"/>
          <w:sz w:val="24"/>
          <w:szCs w:val="24"/>
          <w:lang w:eastAsia="pl-PL"/>
          <w14:ligatures w14:val="none"/>
        </w:rPr>
        <w:t xml:space="preserve">instytucjonalnej pieczy zastępczej oraz limit rodzin zastępczych zawodowych na dany rok kalendarzowy, uwzględniający założenia wynikające z planu rozwoju rodzinnej pieczy zastępczej, konieczność zapewnienia dzieciom  z terenu </w:t>
      </w:r>
      <w:r w:rsidR="002537EF" w:rsidRPr="00B3264E">
        <w:rPr>
          <w:rFonts w:eastAsia="Times New Roman" w:cstheme="minorHAnsi"/>
          <w:kern w:val="0"/>
          <w:sz w:val="24"/>
          <w:szCs w:val="24"/>
          <w:lang w:eastAsia="pl-PL"/>
          <w14:ligatures w14:val="none"/>
        </w:rPr>
        <w:t>p</w:t>
      </w:r>
      <w:r w:rsidR="00627449" w:rsidRPr="00B3264E">
        <w:rPr>
          <w:rFonts w:eastAsia="Times New Roman" w:cstheme="minorHAnsi"/>
          <w:kern w:val="0"/>
          <w:sz w:val="24"/>
          <w:szCs w:val="24"/>
          <w:lang w:eastAsia="pl-PL"/>
          <w14:ligatures w14:val="none"/>
        </w:rPr>
        <w:t>owiatu rodzinnej pieczy zastępczej oraz ograniczenie liczby dzieci w instytucjonalnej pieczy zastępczej</w:t>
      </w:r>
      <w:r w:rsidR="003C0050" w:rsidRPr="00B3264E">
        <w:rPr>
          <w:rFonts w:eastAsia="Times New Roman" w:cstheme="minorHAnsi"/>
          <w:kern w:val="0"/>
          <w:sz w:val="24"/>
          <w:szCs w:val="24"/>
          <w:lang w:eastAsia="pl-PL"/>
          <w14:ligatures w14:val="none"/>
        </w:rPr>
        <w:t>.</w:t>
      </w:r>
    </w:p>
    <w:p w14:paraId="1F24A4D8" w14:textId="4005F846" w:rsidR="003C0050" w:rsidRPr="00B3264E" w:rsidRDefault="003C0050" w:rsidP="00EE5D76">
      <w:pPr>
        <w:spacing w:after="0" w:line="276" w:lineRule="auto"/>
        <w:ind w:firstLine="709"/>
        <w:jc w:val="both"/>
        <w:outlineLvl w:val="0"/>
        <w:rPr>
          <w:rFonts w:eastAsia="Times New Roman" w:cstheme="minorHAnsi"/>
          <w:color w:val="FF0000"/>
          <w:kern w:val="0"/>
          <w:sz w:val="24"/>
          <w:szCs w:val="24"/>
          <w:lang w:eastAsia="pl-PL"/>
          <w14:ligatures w14:val="none"/>
        </w:rPr>
      </w:pPr>
      <w:r w:rsidRPr="00B3264E">
        <w:rPr>
          <w:rFonts w:eastAsia="Times New Roman" w:cstheme="minorHAnsi"/>
          <w:kern w:val="0"/>
          <w:sz w:val="24"/>
          <w:szCs w:val="24"/>
          <w:lang w:eastAsia="pl-PL"/>
          <w14:ligatures w14:val="none"/>
        </w:rPr>
        <w:t>Niniejszy dokument został opracowany w oparciu o diagnozę lokalnego środowiska, będącą punktem wyjścia do opracowania prognozy wyznaczającej cele i kierunki działań w</w:t>
      </w:r>
      <w:r w:rsidR="00F871F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zakresie systemu pieczy zastępczej w Powiecie Wyszkowskim na lata 2024- 2026.</w:t>
      </w:r>
    </w:p>
    <w:p w14:paraId="3D6B27C6" w14:textId="07DDF6C6" w:rsidR="00827A9A" w:rsidRPr="00B3264E" w:rsidRDefault="00827A9A" w:rsidP="00EE5D76">
      <w:pPr>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Planowanie w sferze rozwoju pieczy zastępczej zakłada perspektywę trzyletnią, skupioną na dążeniu do realizacji określonego, strategicznego celu działań. W opracowanym obszarze jest to przede wszystkim osiągnięcie standardów opieki nad dzieckiem określonych w przywołanej Ustawie.</w:t>
      </w:r>
    </w:p>
    <w:p w14:paraId="52E1AA2D" w14:textId="779A375E" w:rsidR="00827A9A" w:rsidRPr="00B3264E" w:rsidRDefault="00827A9A" w:rsidP="00EE5D76">
      <w:pPr>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Założenia Programu są spójne ze Strategią Rozwiazywania Problemów Społecznych w</w:t>
      </w:r>
      <w:r w:rsidR="00F871F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Powiecie Wyszkowskim na lata 2016-2025.</w:t>
      </w:r>
    </w:p>
    <w:p w14:paraId="364A529F" w14:textId="600054FB" w:rsidR="00827A9A" w:rsidRDefault="00827A9A" w:rsidP="00EE5D76">
      <w:pPr>
        <w:autoSpaceDE w:val="0"/>
        <w:autoSpaceDN w:val="0"/>
        <w:adjustRightInd w:val="0"/>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Głównym celem dotychczas realizowanych</w:t>
      </w:r>
      <w:r w:rsidR="005275DD" w:rsidRPr="00B3264E">
        <w:rPr>
          <w:rFonts w:eastAsia="Times New Roman" w:cstheme="minorHAnsi"/>
          <w:kern w:val="0"/>
          <w:sz w:val="24"/>
          <w:szCs w:val="24"/>
          <w:lang w:eastAsia="pl-PL"/>
          <w14:ligatures w14:val="none"/>
        </w:rPr>
        <w:t>,</w:t>
      </w:r>
      <w:r w:rsidRPr="00B3264E">
        <w:rPr>
          <w:rFonts w:eastAsia="Times New Roman" w:cstheme="minorHAnsi"/>
          <w:kern w:val="0"/>
          <w:sz w:val="24"/>
          <w:szCs w:val="24"/>
          <w:lang w:eastAsia="pl-PL"/>
          <w14:ligatures w14:val="none"/>
        </w:rPr>
        <w:t xml:space="preserve"> trzyletnich powiatowych programów rozwoju pieczy zastępczej na terenie </w:t>
      </w:r>
      <w:r w:rsidR="00C17265" w:rsidRPr="00B3264E">
        <w:rPr>
          <w:rFonts w:eastAsia="Times New Roman" w:cstheme="minorHAnsi"/>
          <w:kern w:val="0"/>
          <w:sz w:val="24"/>
          <w:szCs w:val="24"/>
          <w:lang w:eastAsia="pl-PL"/>
          <w14:ligatures w14:val="none"/>
        </w:rPr>
        <w:t>p</w:t>
      </w:r>
      <w:r w:rsidRPr="00B3264E">
        <w:rPr>
          <w:rFonts w:eastAsia="Times New Roman" w:cstheme="minorHAnsi"/>
          <w:kern w:val="0"/>
          <w:sz w:val="24"/>
          <w:szCs w:val="24"/>
          <w:lang w:eastAsia="pl-PL"/>
          <w14:ligatures w14:val="none"/>
        </w:rPr>
        <w:t xml:space="preserve">owiatu </w:t>
      </w:r>
      <w:r w:rsidR="00C17265" w:rsidRPr="00B3264E">
        <w:rPr>
          <w:rFonts w:eastAsia="Times New Roman" w:cstheme="minorHAnsi"/>
          <w:kern w:val="0"/>
          <w:sz w:val="24"/>
          <w:szCs w:val="24"/>
          <w:lang w:eastAsia="pl-PL"/>
          <w14:ligatures w14:val="none"/>
        </w:rPr>
        <w:t>w</w:t>
      </w:r>
      <w:r w:rsidRPr="00B3264E">
        <w:rPr>
          <w:rFonts w:eastAsia="Times New Roman" w:cstheme="minorHAnsi"/>
          <w:kern w:val="0"/>
          <w:sz w:val="24"/>
          <w:szCs w:val="24"/>
          <w:lang w:eastAsia="pl-PL"/>
          <w14:ligatures w14:val="none"/>
        </w:rPr>
        <w:t>yszkowskiego był rozwój rodzinnych i</w:t>
      </w:r>
      <w:r w:rsidR="00F871F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instytucjonalnych form pieczy zastępczej. Program</w:t>
      </w:r>
      <w:r w:rsidR="0017302B" w:rsidRPr="00B3264E">
        <w:rPr>
          <w:rFonts w:eastAsia="Times New Roman" w:cstheme="minorHAnsi"/>
          <w:kern w:val="0"/>
          <w:sz w:val="24"/>
          <w:szCs w:val="24"/>
          <w:lang w:eastAsia="pl-PL"/>
          <w14:ligatures w14:val="none"/>
        </w:rPr>
        <w:t>y</w:t>
      </w:r>
      <w:r w:rsidRPr="00B3264E">
        <w:rPr>
          <w:rFonts w:eastAsia="Times New Roman" w:cstheme="minorHAnsi"/>
          <w:kern w:val="0"/>
          <w:sz w:val="24"/>
          <w:szCs w:val="24"/>
          <w:lang w:eastAsia="pl-PL"/>
          <w14:ligatures w14:val="none"/>
        </w:rPr>
        <w:t xml:space="preserve"> były monitorowane i ewaluowane, </w:t>
      </w:r>
      <w:r w:rsidR="0017302B" w:rsidRPr="00B3264E">
        <w:rPr>
          <w:rFonts w:eastAsia="Times New Roman" w:cstheme="minorHAnsi"/>
          <w:kern w:val="0"/>
          <w:sz w:val="24"/>
          <w:szCs w:val="24"/>
          <w:lang w:eastAsia="pl-PL"/>
          <w14:ligatures w14:val="none"/>
        </w:rPr>
        <w:t>a</w:t>
      </w:r>
      <w:r w:rsidR="00F871F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informacje przedkładane były</w:t>
      </w:r>
      <w:r w:rsidR="008E2E25" w:rsidRPr="00B3264E">
        <w:rPr>
          <w:rFonts w:eastAsia="Times New Roman" w:cstheme="minorHAnsi"/>
          <w:kern w:val="0"/>
          <w:sz w:val="24"/>
          <w:szCs w:val="24"/>
          <w:lang w:eastAsia="pl-PL"/>
          <w14:ligatures w14:val="none"/>
        </w:rPr>
        <w:t xml:space="preserve"> Staroście i Radzie Powiatu</w:t>
      </w:r>
      <w:r w:rsidR="000C697A" w:rsidRPr="00B3264E">
        <w:rPr>
          <w:rFonts w:eastAsia="Times New Roman" w:cstheme="minorHAnsi"/>
          <w:kern w:val="0"/>
          <w:sz w:val="24"/>
          <w:szCs w:val="24"/>
          <w:lang w:eastAsia="pl-PL"/>
          <w14:ligatures w14:val="none"/>
        </w:rPr>
        <w:t xml:space="preserve"> w formie corocznych sprawozdań z</w:t>
      </w:r>
      <w:r w:rsidR="00F871F3" w:rsidRPr="00B3264E">
        <w:rPr>
          <w:rFonts w:eastAsia="Times New Roman" w:cstheme="minorHAnsi"/>
          <w:kern w:val="0"/>
          <w:sz w:val="24"/>
          <w:szCs w:val="24"/>
          <w:lang w:eastAsia="pl-PL"/>
          <w14:ligatures w14:val="none"/>
        </w:rPr>
        <w:t> </w:t>
      </w:r>
      <w:r w:rsidR="000C697A" w:rsidRPr="00B3264E">
        <w:rPr>
          <w:rFonts w:eastAsia="Times New Roman" w:cstheme="minorHAnsi"/>
          <w:kern w:val="0"/>
          <w:sz w:val="24"/>
          <w:szCs w:val="24"/>
          <w:lang w:eastAsia="pl-PL"/>
          <w14:ligatures w14:val="none"/>
        </w:rPr>
        <w:t xml:space="preserve">realizacji założeń </w:t>
      </w:r>
      <w:r w:rsidR="0017302B" w:rsidRPr="00B3264E">
        <w:rPr>
          <w:rFonts w:eastAsia="Times New Roman" w:cstheme="minorHAnsi"/>
          <w:kern w:val="0"/>
          <w:sz w:val="24"/>
          <w:szCs w:val="24"/>
          <w:lang w:eastAsia="pl-PL"/>
          <w14:ligatures w14:val="none"/>
        </w:rPr>
        <w:t>t</w:t>
      </w:r>
      <w:r w:rsidR="000C697A" w:rsidRPr="00B3264E">
        <w:rPr>
          <w:rFonts w:eastAsia="Times New Roman" w:cstheme="minorHAnsi"/>
          <w:kern w:val="0"/>
          <w:sz w:val="24"/>
          <w:szCs w:val="24"/>
          <w:lang w:eastAsia="pl-PL"/>
          <w14:ligatures w14:val="none"/>
        </w:rPr>
        <w:t>rzyletni</w:t>
      </w:r>
      <w:r w:rsidR="0017302B" w:rsidRPr="00B3264E">
        <w:rPr>
          <w:rFonts w:eastAsia="Times New Roman" w:cstheme="minorHAnsi"/>
          <w:kern w:val="0"/>
          <w:sz w:val="24"/>
          <w:szCs w:val="24"/>
          <w:lang w:eastAsia="pl-PL"/>
          <w14:ligatures w14:val="none"/>
        </w:rPr>
        <w:t>ch</w:t>
      </w:r>
      <w:r w:rsidR="000C697A" w:rsidRPr="00B3264E">
        <w:rPr>
          <w:rFonts w:eastAsia="Times New Roman" w:cstheme="minorHAnsi"/>
          <w:kern w:val="0"/>
          <w:sz w:val="24"/>
          <w:szCs w:val="24"/>
          <w:lang w:eastAsia="pl-PL"/>
          <w14:ligatures w14:val="none"/>
        </w:rPr>
        <w:t xml:space="preserve"> </w:t>
      </w:r>
      <w:r w:rsidR="0017302B" w:rsidRPr="00B3264E">
        <w:rPr>
          <w:rFonts w:eastAsia="Times New Roman" w:cstheme="minorHAnsi"/>
          <w:kern w:val="0"/>
          <w:sz w:val="24"/>
          <w:szCs w:val="24"/>
          <w:lang w:eastAsia="pl-PL"/>
          <w14:ligatures w14:val="none"/>
        </w:rPr>
        <w:t>p</w:t>
      </w:r>
      <w:r w:rsidR="000C697A" w:rsidRPr="00B3264E">
        <w:rPr>
          <w:rFonts w:eastAsia="Times New Roman" w:cstheme="minorHAnsi"/>
          <w:kern w:val="0"/>
          <w:sz w:val="24"/>
          <w:szCs w:val="24"/>
          <w:lang w:eastAsia="pl-PL"/>
          <w14:ligatures w14:val="none"/>
        </w:rPr>
        <w:t>owiatow</w:t>
      </w:r>
      <w:r w:rsidR="0017302B" w:rsidRPr="00B3264E">
        <w:rPr>
          <w:rFonts w:eastAsia="Times New Roman" w:cstheme="minorHAnsi"/>
          <w:kern w:val="0"/>
          <w:sz w:val="24"/>
          <w:szCs w:val="24"/>
          <w:lang w:eastAsia="pl-PL"/>
          <w14:ligatures w14:val="none"/>
        </w:rPr>
        <w:t>ych</w:t>
      </w:r>
      <w:r w:rsidR="000C697A" w:rsidRPr="00B3264E">
        <w:rPr>
          <w:rFonts w:eastAsia="Times New Roman" w:cstheme="minorHAnsi"/>
          <w:kern w:val="0"/>
          <w:sz w:val="24"/>
          <w:szCs w:val="24"/>
          <w:lang w:eastAsia="pl-PL"/>
          <w14:ligatures w14:val="none"/>
        </w:rPr>
        <w:t xml:space="preserve"> </w:t>
      </w:r>
      <w:r w:rsidR="0017302B" w:rsidRPr="00B3264E">
        <w:rPr>
          <w:rFonts w:eastAsia="Times New Roman" w:cstheme="minorHAnsi"/>
          <w:kern w:val="0"/>
          <w:sz w:val="24"/>
          <w:szCs w:val="24"/>
          <w:lang w:eastAsia="pl-PL"/>
          <w14:ligatures w14:val="none"/>
        </w:rPr>
        <w:t>p</w:t>
      </w:r>
      <w:r w:rsidR="000C697A" w:rsidRPr="00B3264E">
        <w:rPr>
          <w:rFonts w:eastAsia="Times New Roman" w:cstheme="minorHAnsi"/>
          <w:kern w:val="0"/>
          <w:sz w:val="24"/>
          <w:szCs w:val="24"/>
          <w:lang w:eastAsia="pl-PL"/>
          <w14:ligatures w14:val="none"/>
        </w:rPr>
        <w:t>rogram</w:t>
      </w:r>
      <w:r w:rsidR="0017302B" w:rsidRPr="00B3264E">
        <w:rPr>
          <w:rFonts w:eastAsia="Times New Roman" w:cstheme="minorHAnsi"/>
          <w:kern w:val="0"/>
          <w:sz w:val="24"/>
          <w:szCs w:val="24"/>
          <w:lang w:eastAsia="pl-PL"/>
          <w14:ligatures w14:val="none"/>
        </w:rPr>
        <w:t>ów</w:t>
      </w:r>
      <w:r w:rsidR="000C697A" w:rsidRPr="00B3264E">
        <w:rPr>
          <w:rFonts w:eastAsia="Times New Roman" w:cstheme="minorHAnsi"/>
          <w:kern w:val="0"/>
          <w:sz w:val="24"/>
          <w:szCs w:val="24"/>
          <w:lang w:eastAsia="pl-PL"/>
          <w14:ligatures w14:val="none"/>
        </w:rPr>
        <w:t xml:space="preserve"> </w:t>
      </w:r>
      <w:r w:rsidR="0017302B" w:rsidRPr="00B3264E">
        <w:rPr>
          <w:rFonts w:eastAsia="Times New Roman" w:cstheme="minorHAnsi"/>
          <w:kern w:val="0"/>
          <w:sz w:val="24"/>
          <w:szCs w:val="24"/>
          <w:lang w:eastAsia="pl-PL"/>
          <w14:ligatures w14:val="none"/>
        </w:rPr>
        <w:t>r</w:t>
      </w:r>
      <w:r w:rsidR="000C697A" w:rsidRPr="00B3264E">
        <w:rPr>
          <w:rFonts w:eastAsia="Times New Roman" w:cstheme="minorHAnsi"/>
          <w:kern w:val="0"/>
          <w:sz w:val="24"/>
          <w:szCs w:val="24"/>
          <w:lang w:eastAsia="pl-PL"/>
          <w14:ligatures w14:val="none"/>
        </w:rPr>
        <w:t xml:space="preserve">ozwoju </w:t>
      </w:r>
      <w:r w:rsidR="0017302B" w:rsidRPr="00B3264E">
        <w:rPr>
          <w:rFonts w:eastAsia="Times New Roman" w:cstheme="minorHAnsi"/>
          <w:kern w:val="0"/>
          <w:sz w:val="24"/>
          <w:szCs w:val="24"/>
          <w:lang w:eastAsia="pl-PL"/>
          <w14:ligatures w14:val="none"/>
        </w:rPr>
        <w:t>p</w:t>
      </w:r>
      <w:r w:rsidR="000C697A" w:rsidRPr="00B3264E">
        <w:rPr>
          <w:rFonts w:eastAsia="Times New Roman" w:cstheme="minorHAnsi"/>
          <w:kern w:val="0"/>
          <w:sz w:val="24"/>
          <w:szCs w:val="24"/>
          <w:lang w:eastAsia="pl-PL"/>
          <w14:ligatures w14:val="none"/>
        </w:rPr>
        <w:t xml:space="preserve">ieczy </w:t>
      </w:r>
      <w:r w:rsidR="0017302B" w:rsidRPr="00B3264E">
        <w:rPr>
          <w:rFonts w:eastAsia="Times New Roman" w:cstheme="minorHAnsi"/>
          <w:kern w:val="0"/>
          <w:sz w:val="24"/>
          <w:szCs w:val="24"/>
          <w:lang w:eastAsia="pl-PL"/>
          <w14:ligatures w14:val="none"/>
        </w:rPr>
        <w:t>z</w:t>
      </w:r>
      <w:r w:rsidR="000C697A" w:rsidRPr="00B3264E">
        <w:rPr>
          <w:rFonts w:eastAsia="Times New Roman" w:cstheme="minorHAnsi"/>
          <w:kern w:val="0"/>
          <w:sz w:val="24"/>
          <w:szCs w:val="24"/>
          <w:lang w:eastAsia="pl-PL"/>
          <w14:ligatures w14:val="none"/>
        </w:rPr>
        <w:t xml:space="preserve">astępczej w Powiecie Wyszkowskim, </w:t>
      </w:r>
      <w:r w:rsidRPr="00B3264E">
        <w:rPr>
          <w:rFonts w:eastAsia="Times New Roman" w:cstheme="minorHAnsi"/>
          <w:kern w:val="0"/>
          <w:sz w:val="24"/>
          <w:szCs w:val="24"/>
          <w:lang w:eastAsia="pl-PL"/>
          <w14:ligatures w14:val="none"/>
        </w:rPr>
        <w:t xml:space="preserve"> Zarządowi Powiatu  w corocznych sprawozdaniach z działalności Powiatowego Centrum Pomocy Rodzinie w Wyszkowie</w:t>
      </w:r>
      <w:r w:rsidR="008E2E25"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w zakresie pie</w:t>
      </w:r>
      <w:r w:rsidR="008E2E25" w:rsidRPr="00B3264E">
        <w:rPr>
          <w:rFonts w:eastAsia="Times New Roman" w:cstheme="minorHAnsi"/>
          <w:kern w:val="0"/>
          <w:sz w:val="24"/>
          <w:szCs w:val="24"/>
          <w:lang w:eastAsia="pl-PL"/>
          <w14:ligatures w14:val="none"/>
        </w:rPr>
        <w:t xml:space="preserve">czy zastępczej i Radzie Powiatu </w:t>
      </w:r>
      <w:r w:rsidRPr="00B3264E">
        <w:rPr>
          <w:rFonts w:eastAsia="Times New Roman" w:cstheme="minorHAnsi"/>
          <w:kern w:val="0"/>
          <w:sz w:val="24"/>
          <w:szCs w:val="24"/>
          <w:lang w:eastAsia="pl-PL"/>
          <w14:ligatures w14:val="none"/>
        </w:rPr>
        <w:t>w</w:t>
      </w:r>
      <w:r w:rsidR="00F871F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 xml:space="preserve">sprawozdaniach z efektów pracy organizatora rodzinnej pieczy zastępczej za poszczególne lata. </w:t>
      </w:r>
    </w:p>
    <w:p w14:paraId="6C18A619" w14:textId="77777777" w:rsidR="00AF1954" w:rsidRDefault="00AF1954" w:rsidP="00EE5D76">
      <w:pPr>
        <w:autoSpaceDE w:val="0"/>
        <w:autoSpaceDN w:val="0"/>
        <w:adjustRightInd w:val="0"/>
        <w:spacing w:after="0" w:line="276" w:lineRule="auto"/>
        <w:ind w:firstLine="709"/>
        <w:jc w:val="both"/>
        <w:rPr>
          <w:rFonts w:eastAsia="Times New Roman" w:cstheme="minorHAnsi"/>
          <w:kern w:val="0"/>
          <w:sz w:val="24"/>
          <w:szCs w:val="24"/>
          <w:lang w:eastAsia="pl-PL"/>
          <w14:ligatures w14:val="none"/>
        </w:rPr>
      </w:pPr>
    </w:p>
    <w:p w14:paraId="58B757F5" w14:textId="77777777" w:rsidR="00AF1954" w:rsidRPr="00B3264E" w:rsidRDefault="00AF1954" w:rsidP="00EE5D76">
      <w:pPr>
        <w:autoSpaceDE w:val="0"/>
        <w:autoSpaceDN w:val="0"/>
        <w:adjustRightInd w:val="0"/>
        <w:spacing w:after="0" w:line="276" w:lineRule="auto"/>
        <w:ind w:firstLine="709"/>
        <w:jc w:val="both"/>
        <w:rPr>
          <w:rFonts w:eastAsia="Times New Roman" w:cstheme="minorHAnsi"/>
          <w:kern w:val="0"/>
          <w:sz w:val="24"/>
          <w:szCs w:val="24"/>
          <w:lang w:eastAsia="pl-PL"/>
          <w14:ligatures w14:val="none"/>
        </w:rPr>
      </w:pPr>
    </w:p>
    <w:p w14:paraId="23507E96" w14:textId="30A211D9" w:rsidR="00106DC2" w:rsidRPr="00B3264E" w:rsidRDefault="00106DC2" w:rsidP="00EE5D76">
      <w:pPr>
        <w:autoSpaceDE w:val="0"/>
        <w:autoSpaceDN w:val="0"/>
        <w:adjustRightInd w:val="0"/>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lastRenderedPageBreak/>
        <w:t>W Programie za priorytetowe uznano wspieranie rozwoju pieczy zastępczej poprzez wielokierunkowe wzmacnianie jej w pełnieniu funkcji opiekuńczo</w:t>
      </w:r>
      <w:r w:rsidR="008E2E25"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 xml:space="preserve"> wychowawczych rodziny, jak również tworzenie optymalnych warunków rozwoju dla dzieci i młodzieży wychowujących się w rodzinach biologicznych oraz różnych formach pieczy zastępczej.</w:t>
      </w:r>
    </w:p>
    <w:p w14:paraId="0E2C0E2C" w14:textId="44A06F47" w:rsidR="003C0050" w:rsidRPr="00B3264E" w:rsidRDefault="003C0050" w:rsidP="00EE5D76">
      <w:pPr>
        <w:widowControl w:val="0"/>
        <w:suppressAutoHyphens/>
        <w:spacing w:after="0" w:line="276" w:lineRule="auto"/>
        <w:ind w:firstLine="720"/>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Opracowanie i realizacja Programu ma na celu kontynuację i rozwój realizacji założeń przyjętych w dot</w:t>
      </w:r>
      <w:r w:rsidR="00F759EB" w:rsidRPr="00B3264E">
        <w:rPr>
          <w:rFonts w:eastAsia="Times New Roman" w:cstheme="minorHAnsi"/>
          <w:kern w:val="0"/>
          <w:sz w:val="24"/>
          <w:szCs w:val="24"/>
          <w:lang w:eastAsia="pl-PL"/>
          <w14:ligatures w14:val="none"/>
        </w:rPr>
        <w:t>ychczas</w:t>
      </w:r>
      <w:r w:rsidRPr="00B3264E">
        <w:rPr>
          <w:rFonts w:eastAsia="Times New Roman" w:cstheme="minorHAnsi"/>
          <w:kern w:val="0"/>
          <w:sz w:val="24"/>
          <w:szCs w:val="24"/>
          <w:lang w:eastAsia="pl-PL"/>
          <w14:ligatures w14:val="none"/>
        </w:rPr>
        <w:t xml:space="preserve"> obowiązującym dokumencie, nałożonych przez ustawodawcę.</w:t>
      </w:r>
    </w:p>
    <w:p w14:paraId="3118C83E" w14:textId="066B15B3" w:rsidR="003C0050" w:rsidRPr="00B3264E" w:rsidRDefault="00A57DE0" w:rsidP="00EE5D76">
      <w:pPr>
        <w:widowControl w:val="0"/>
        <w:suppressAutoHyphens/>
        <w:spacing w:after="0" w:line="276" w:lineRule="auto"/>
        <w:ind w:firstLine="720"/>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w:t>
      </w:r>
      <w:r w:rsidR="00106DC2" w:rsidRPr="00B3264E">
        <w:rPr>
          <w:rFonts w:eastAsia="Times New Roman" w:cstheme="minorHAnsi"/>
          <w:kern w:val="0"/>
          <w:sz w:val="24"/>
          <w:szCs w:val="24"/>
          <w:lang w:eastAsia="pl-PL"/>
          <w14:ligatures w14:val="none"/>
        </w:rPr>
        <w:t>ro</w:t>
      </w:r>
      <w:r w:rsidRPr="00B3264E">
        <w:rPr>
          <w:rFonts w:eastAsia="Times New Roman" w:cstheme="minorHAnsi"/>
          <w:kern w:val="0"/>
          <w:sz w:val="24"/>
          <w:szCs w:val="24"/>
          <w:lang w:eastAsia="pl-PL"/>
          <w14:ligatures w14:val="none"/>
        </w:rPr>
        <w:t>gram</w:t>
      </w:r>
      <w:r w:rsidR="003C0050" w:rsidRPr="00B3264E">
        <w:rPr>
          <w:rFonts w:eastAsia="Times New Roman" w:cstheme="minorHAnsi"/>
          <w:kern w:val="0"/>
          <w:sz w:val="24"/>
          <w:szCs w:val="24"/>
          <w:lang w:eastAsia="pl-PL"/>
          <w14:ligatures w14:val="none"/>
        </w:rPr>
        <w:t xml:space="preserve"> zawiera cele</w:t>
      </w:r>
      <w:r w:rsidR="008E2E25" w:rsidRPr="00B3264E">
        <w:rPr>
          <w:rFonts w:eastAsia="Times New Roman" w:cstheme="minorHAnsi"/>
          <w:kern w:val="0"/>
          <w:sz w:val="24"/>
          <w:szCs w:val="24"/>
          <w:lang w:eastAsia="pl-PL"/>
          <w14:ligatures w14:val="none"/>
        </w:rPr>
        <w:t xml:space="preserve"> i </w:t>
      </w:r>
      <w:r w:rsidR="003C0050" w:rsidRPr="00B3264E">
        <w:rPr>
          <w:rFonts w:eastAsia="Times New Roman" w:cstheme="minorHAnsi"/>
          <w:kern w:val="0"/>
          <w:sz w:val="24"/>
          <w:szCs w:val="24"/>
          <w:lang w:eastAsia="pl-PL"/>
          <w14:ligatures w14:val="none"/>
        </w:rPr>
        <w:t xml:space="preserve">kierunki działań w perspektywie trzyletniej, które będą podejmowane głównie przez Powiatowe Centrum Pomocy Rodzinie </w:t>
      </w:r>
      <w:r w:rsidR="004E78B5" w:rsidRPr="00B3264E">
        <w:rPr>
          <w:rFonts w:eastAsia="Times New Roman" w:cstheme="minorHAnsi"/>
          <w:kern w:val="0"/>
          <w:sz w:val="24"/>
          <w:szCs w:val="24"/>
          <w:lang w:eastAsia="pl-PL"/>
          <w14:ligatures w14:val="none"/>
        </w:rPr>
        <w:t xml:space="preserve">w Wyszkowie (zwanego dalej </w:t>
      </w:r>
      <w:r w:rsidR="004E78B5" w:rsidRPr="00B3264E">
        <w:rPr>
          <w:rFonts w:eastAsia="Times New Roman" w:cstheme="minorHAnsi"/>
          <w:b/>
          <w:bCs/>
          <w:kern w:val="0"/>
          <w:sz w:val="24"/>
          <w:szCs w:val="24"/>
          <w:lang w:eastAsia="pl-PL"/>
          <w14:ligatures w14:val="none"/>
        </w:rPr>
        <w:t>PCPR</w:t>
      </w:r>
      <w:r w:rsidR="004E78B5" w:rsidRPr="00B3264E">
        <w:rPr>
          <w:rFonts w:eastAsia="Times New Roman" w:cstheme="minorHAnsi"/>
          <w:kern w:val="0"/>
          <w:sz w:val="24"/>
          <w:szCs w:val="24"/>
          <w:lang w:eastAsia="pl-PL"/>
          <w14:ligatures w14:val="none"/>
        </w:rPr>
        <w:t>)</w:t>
      </w:r>
      <w:r w:rsidR="008E2E25" w:rsidRPr="00B3264E">
        <w:rPr>
          <w:rFonts w:eastAsia="Times New Roman" w:cstheme="minorHAnsi"/>
          <w:kern w:val="0"/>
          <w:sz w:val="24"/>
          <w:szCs w:val="24"/>
          <w:lang w:eastAsia="pl-PL"/>
          <w14:ligatures w14:val="none"/>
        </w:rPr>
        <w:t xml:space="preserve"> </w:t>
      </w:r>
      <w:r w:rsidR="003C0050" w:rsidRPr="00B3264E">
        <w:rPr>
          <w:rFonts w:eastAsia="Times New Roman" w:cstheme="minorHAnsi"/>
          <w:kern w:val="0"/>
          <w:sz w:val="24"/>
          <w:szCs w:val="24"/>
          <w:lang w:eastAsia="pl-PL"/>
          <w14:ligatures w14:val="none"/>
        </w:rPr>
        <w:t xml:space="preserve">jako Organizatora </w:t>
      </w:r>
      <w:r w:rsidR="004E78B5" w:rsidRPr="00B3264E">
        <w:rPr>
          <w:rFonts w:eastAsia="Times New Roman" w:cstheme="minorHAnsi"/>
          <w:kern w:val="0"/>
          <w:sz w:val="24"/>
          <w:szCs w:val="24"/>
          <w:lang w:eastAsia="pl-PL"/>
          <w14:ligatures w14:val="none"/>
        </w:rPr>
        <w:t>P</w:t>
      </w:r>
      <w:r w:rsidR="003C0050" w:rsidRPr="00B3264E">
        <w:rPr>
          <w:rFonts w:eastAsia="Times New Roman" w:cstheme="minorHAnsi"/>
          <w:kern w:val="0"/>
          <w:sz w:val="24"/>
          <w:szCs w:val="24"/>
          <w:lang w:eastAsia="pl-PL"/>
          <w14:ligatures w14:val="none"/>
        </w:rPr>
        <w:t xml:space="preserve">ieczy </w:t>
      </w:r>
      <w:r w:rsidR="004E78B5" w:rsidRPr="00B3264E">
        <w:rPr>
          <w:rFonts w:eastAsia="Times New Roman" w:cstheme="minorHAnsi"/>
          <w:kern w:val="0"/>
          <w:sz w:val="24"/>
          <w:szCs w:val="24"/>
          <w:lang w:eastAsia="pl-PL"/>
          <w14:ligatures w14:val="none"/>
        </w:rPr>
        <w:t>Z</w:t>
      </w:r>
      <w:r w:rsidR="00E81BB4" w:rsidRPr="00B3264E">
        <w:rPr>
          <w:rFonts w:eastAsia="Times New Roman" w:cstheme="minorHAnsi"/>
          <w:kern w:val="0"/>
          <w:sz w:val="24"/>
          <w:szCs w:val="24"/>
          <w:lang w:eastAsia="pl-PL"/>
          <w14:ligatures w14:val="none"/>
        </w:rPr>
        <w:t>astępczej w Powie</w:t>
      </w:r>
      <w:r w:rsidR="003C0050" w:rsidRPr="00B3264E">
        <w:rPr>
          <w:rFonts w:eastAsia="Times New Roman" w:cstheme="minorHAnsi"/>
          <w:kern w:val="0"/>
          <w:sz w:val="24"/>
          <w:szCs w:val="24"/>
          <w:lang w:eastAsia="pl-PL"/>
          <w14:ligatures w14:val="none"/>
        </w:rPr>
        <w:t>cie Wyszkowskim.</w:t>
      </w:r>
    </w:p>
    <w:p w14:paraId="020B2CAD" w14:textId="01858C3E" w:rsidR="003C0050" w:rsidRPr="00B3264E" w:rsidRDefault="00F759EB" w:rsidP="00EE5D76">
      <w:pPr>
        <w:widowControl w:val="0"/>
        <w:suppressAutoHyphens/>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Program u</w:t>
      </w:r>
      <w:r w:rsidR="003C0050" w:rsidRPr="00B3264E">
        <w:rPr>
          <w:rFonts w:eastAsia="Times New Roman" w:cstheme="minorHAnsi"/>
          <w:kern w:val="0"/>
          <w:sz w:val="24"/>
          <w:szCs w:val="24"/>
          <w:lang w:eastAsia="pl-PL"/>
          <w14:ligatures w14:val="none"/>
        </w:rPr>
        <w:t>względnia potrzeby środowiska lokalnego w obszarze pieczy zastępczej, w</w:t>
      </w:r>
      <w:r w:rsidR="00F871F3" w:rsidRPr="00B3264E">
        <w:rPr>
          <w:rFonts w:eastAsia="Times New Roman" w:cstheme="minorHAnsi"/>
          <w:kern w:val="0"/>
          <w:sz w:val="24"/>
          <w:szCs w:val="24"/>
          <w:lang w:eastAsia="pl-PL"/>
          <w14:ligatures w14:val="none"/>
        </w:rPr>
        <w:t> </w:t>
      </w:r>
      <w:r w:rsidR="003C0050" w:rsidRPr="00B3264E">
        <w:rPr>
          <w:rFonts w:eastAsia="Times New Roman" w:cstheme="minorHAnsi"/>
          <w:kern w:val="0"/>
          <w:sz w:val="24"/>
          <w:szCs w:val="24"/>
          <w:lang w:eastAsia="pl-PL"/>
          <w14:ligatures w14:val="none"/>
        </w:rPr>
        <w:t>szczególności dzieci i młodzieży przebywającej w rodzinach zast</w:t>
      </w:r>
      <w:r w:rsidR="008E2E25" w:rsidRPr="00B3264E">
        <w:rPr>
          <w:rFonts w:eastAsia="Times New Roman" w:cstheme="minorHAnsi"/>
          <w:kern w:val="0"/>
          <w:sz w:val="24"/>
          <w:szCs w:val="24"/>
          <w:lang w:eastAsia="pl-PL"/>
          <w14:ligatures w14:val="none"/>
        </w:rPr>
        <w:t>ępczych i placówkach opiekuńczo −</w:t>
      </w:r>
      <w:r w:rsidR="003C0050" w:rsidRPr="00B3264E">
        <w:rPr>
          <w:rFonts w:eastAsia="Times New Roman" w:cstheme="minorHAnsi"/>
          <w:kern w:val="0"/>
          <w:sz w:val="24"/>
          <w:szCs w:val="24"/>
          <w:lang w:eastAsia="pl-PL"/>
          <w14:ligatures w14:val="none"/>
        </w:rPr>
        <w:t xml:space="preserve"> wychowawczych. Wskazuje na konieczność rozwoju jakościowego i ilościowego pieczy zastępczej, tworzenia nowych </w:t>
      </w:r>
      <w:r w:rsidR="00A57DE0" w:rsidRPr="00B3264E">
        <w:rPr>
          <w:rFonts w:eastAsia="Times New Roman" w:cstheme="minorHAnsi"/>
          <w:kern w:val="0"/>
          <w:sz w:val="24"/>
          <w:szCs w:val="24"/>
          <w:lang w:eastAsia="pl-PL"/>
          <w14:ligatures w14:val="none"/>
        </w:rPr>
        <w:t xml:space="preserve">rodzinnych form pieczy zastępczej, prowadzenia szkoleń dla rodzin zastępczych wszystkich typów, promocję rodzicielstwa zastępczego na terenie Powiatu oraz kontynuację zapewnienia specjalistycznego wsparcia dla środowiska pieczy zastępczej. Bierze także pod uwagę podejmowanie działań na rzecz </w:t>
      </w:r>
      <w:proofErr w:type="spellStart"/>
      <w:r w:rsidR="00A57DE0" w:rsidRPr="00B3264E">
        <w:rPr>
          <w:rFonts w:eastAsia="Times New Roman" w:cstheme="minorHAnsi"/>
          <w:kern w:val="0"/>
          <w:sz w:val="24"/>
          <w:szCs w:val="24"/>
          <w:lang w:eastAsia="pl-PL"/>
          <w14:ligatures w14:val="none"/>
        </w:rPr>
        <w:t>deinstytucjonalizacji</w:t>
      </w:r>
      <w:proofErr w:type="spellEnd"/>
      <w:r w:rsidR="00A57DE0" w:rsidRPr="00B3264E">
        <w:rPr>
          <w:rFonts w:eastAsia="Times New Roman" w:cstheme="minorHAnsi"/>
          <w:kern w:val="0"/>
          <w:sz w:val="24"/>
          <w:szCs w:val="24"/>
          <w:lang w:eastAsia="pl-PL"/>
          <w14:ligatures w14:val="none"/>
        </w:rPr>
        <w:t xml:space="preserve"> pieczy zastępczej i rozwoju warunków sprzyjających indywidualizacji pracy z dzieckiem oraz poprawy funkcjonowania wychowanków opuszczających pieczę zastępczą. J</w:t>
      </w:r>
      <w:r w:rsidR="00AE7319" w:rsidRPr="00B3264E">
        <w:rPr>
          <w:rFonts w:eastAsia="Times New Roman" w:cstheme="minorHAnsi"/>
          <w:kern w:val="0"/>
          <w:sz w:val="24"/>
          <w:szCs w:val="24"/>
          <w:lang w:eastAsia="pl-PL"/>
          <w14:ligatures w14:val="none"/>
        </w:rPr>
        <w:t>ako</w:t>
      </w:r>
      <w:r w:rsidR="00A57DE0" w:rsidRPr="00B3264E">
        <w:rPr>
          <w:rFonts w:eastAsia="Times New Roman" w:cstheme="minorHAnsi"/>
          <w:kern w:val="0"/>
          <w:sz w:val="24"/>
          <w:szCs w:val="24"/>
          <w:lang w:eastAsia="pl-PL"/>
          <w14:ligatures w14:val="none"/>
        </w:rPr>
        <w:t xml:space="preserve"> ważny obszar determinujący rozwój pieczy zastępczej w środowisku lokalnym, wskazuj</w:t>
      </w:r>
      <w:r w:rsidR="00AE7319" w:rsidRPr="00B3264E">
        <w:rPr>
          <w:rFonts w:eastAsia="Times New Roman" w:cstheme="minorHAnsi"/>
          <w:kern w:val="0"/>
          <w:sz w:val="24"/>
          <w:szCs w:val="24"/>
          <w:lang w:eastAsia="pl-PL"/>
          <w14:ligatures w14:val="none"/>
        </w:rPr>
        <w:t>e</w:t>
      </w:r>
      <w:r w:rsidR="00A57DE0" w:rsidRPr="00B3264E">
        <w:rPr>
          <w:rFonts w:eastAsia="Times New Roman" w:cstheme="minorHAnsi"/>
          <w:kern w:val="0"/>
          <w:sz w:val="24"/>
          <w:szCs w:val="24"/>
          <w:lang w:eastAsia="pl-PL"/>
          <w14:ligatures w14:val="none"/>
        </w:rPr>
        <w:t xml:space="preserve"> także synergię działalności podmiotów realizujących zadania w ramach rodziny i systemu pieczy zastępczej.</w:t>
      </w:r>
    </w:p>
    <w:p w14:paraId="7871A0E8" w14:textId="713D62F8" w:rsidR="00B11B1A" w:rsidRDefault="00827A9A" w:rsidP="00EE5D76">
      <w:pPr>
        <w:spacing w:before="24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 procesie przygotowania założeń do ,,Trzyletniego Powiatowego Programu Rozwoju Pieczy Zastępczej w Powiecie Wyszkowskim na lata 202</w:t>
      </w:r>
      <w:r w:rsidR="00627449" w:rsidRPr="00B3264E">
        <w:rPr>
          <w:rFonts w:eastAsia="Times New Roman" w:cstheme="minorHAnsi"/>
          <w:kern w:val="0"/>
          <w:sz w:val="24"/>
          <w:szCs w:val="24"/>
          <w:lang w:eastAsia="pl-PL"/>
          <w14:ligatures w14:val="none"/>
        </w:rPr>
        <w:t>4</w:t>
      </w:r>
      <w:r w:rsidRPr="00B3264E">
        <w:rPr>
          <w:rFonts w:eastAsia="Times New Roman" w:cstheme="minorHAnsi"/>
          <w:kern w:val="0"/>
          <w:sz w:val="24"/>
          <w:szCs w:val="24"/>
          <w:lang w:eastAsia="pl-PL"/>
          <w14:ligatures w14:val="none"/>
        </w:rPr>
        <w:t>-202</w:t>
      </w:r>
      <w:r w:rsidR="00627449" w:rsidRPr="00B3264E">
        <w:rPr>
          <w:rFonts w:eastAsia="Times New Roman" w:cstheme="minorHAnsi"/>
          <w:kern w:val="0"/>
          <w:sz w:val="24"/>
          <w:szCs w:val="24"/>
          <w:lang w:eastAsia="pl-PL"/>
          <w14:ligatures w14:val="none"/>
        </w:rPr>
        <w:t>6</w:t>
      </w:r>
      <w:r w:rsidRPr="00B3264E">
        <w:rPr>
          <w:rFonts w:eastAsia="Times New Roman" w:cstheme="minorHAnsi"/>
          <w:kern w:val="0"/>
          <w:sz w:val="24"/>
          <w:szCs w:val="24"/>
          <w:lang w:eastAsia="pl-PL"/>
          <w14:ligatures w14:val="none"/>
        </w:rPr>
        <w:t>”</w:t>
      </w:r>
      <w:r w:rsidRPr="00B3264E">
        <w:rPr>
          <w:rFonts w:eastAsia="Times New Roman" w:cstheme="minorHAnsi"/>
          <w:bCs/>
          <w:kern w:val="0"/>
          <w:sz w:val="24"/>
          <w:szCs w:val="24"/>
          <w:lang w:eastAsia="pl-PL"/>
          <w14:ligatures w14:val="none"/>
        </w:rPr>
        <w:t>,</w:t>
      </w:r>
      <w:r w:rsidRPr="00B3264E">
        <w:rPr>
          <w:rFonts w:eastAsia="Times New Roman" w:cstheme="minorHAnsi"/>
          <w:kern w:val="0"/>
          <w:sz w:val="24"/>
          <w:szCs w:val="24"/>
          <w:lang w:eastAsia="pl-PL"/>
          <w14:ligatures w14:val="none"/>
        </w:rPr>
        <w:t xml:space="preserve"> brali udział przedstawiciele instytucji pracujących na rzecz pomocy rodzinie i dziecku</w:t>
      </w:r>
      <w:r w:rsidR="00C17265" w:rsidRPr="00B3264E">
        <w:rPr>
          <w:rFonts w:eastAsia="Times New Roman" w:cstheme="minorHAnsi"/>
          <w:kern w:val="0"/>
          <w:sz w:val="24"/>
          <w:szCs w:val="24"/>
          <w:lang w:eastAsia="pl-PL"/>
          <w14:ligatures w14:val="none"/>
        </w:rPr>
        <w:t>.</w:t>
      </w:r>
    </w:p>
    <w:p w14:paraId="3EA7F460" w14:textId="77777777" w:rsidR="00EE5D76" w:rsidRPr="00B3264E" w:rsidRDefault="00EE5D76" w:rsidP="00EE5D76">
      <w:pPr>
        <w:spacing w:line="276" w:lineRule="auto"/>
        <w:ind w:firstLine="709"/>
        <w:jc w:val="both"/>
        <w:rPr>
          <w:rFonts w:eastAsia="Times New Roman" w:cstheme="minorHAnsi"/>
          <w:kern w:val="0"/>
          <w:sz w:val="24"/>
          <w:szCs w:val="24"/>
          <w:lang w:eastAsia="pl-PL"/>
          <w14:ligatures w14:val="none"/>
        </w:rPr>
      </w:pPr>
    </w:p>
    <w:p w14:paraId="1EFA91F6" w14:textId="77777777" w:rsidR="00827A9A" w:rsidRPr="00F21F0C" w:rsidRDefault="00827A9A" w:rsidP="00EE5D76">
      <w:pPr>
        <w:numPr>
          <w:ilvl w:val="0"/>
          <w:numId w:val="2"/>
        </w:numPr>
        <w:spacing w:after="0" w:line="276" w:lineRule="auto"/>
        <w:contextualSpacing/>
        <w:jc w:val="both"/>
        <w:outlineLvl w:val="0"/>
        <w:rPr>
          <w:rFonts w:eastAsia="Times New Roman" w:cstheme="minorHAnsi"/>
          <w:b/>
          <w:kern w:val="0"/>
          <w:sz w:val="26"/>
          <w:szCs w:val="26"/>
          <w:lang w:eastAsia="pl-PL"/>
          <w14:ligatures w14:val="none"/>
        </w:rPr>
      </w:pPr>
      <w:bookmarkStart w:id="2" w:name="_Toc508273679"/>
      <w:bookmarkStart w:id="3" w:name="_Toc508360922"/>
      <w:r w:rsidRPr="00F21F0C">
        <w:rPr>
          <w:rFonts w:eastAsia="Times New Roman" w:cstheme="minorHAnsi"/>
          <w:b/>
          <w:kern w:val="0"/>
          <w:sz w:val="26"/>
          <w:szCs w:val="26"/>
          <w:lang w:eastAsia="pl-PL"/>
          <w14:ligatures w14:val="none"/>
        </w:rPr>
        <w:t>Uzasadnienie wprowadzenia Programu</w:t>
      </w:r>
      <w:bookmarkEnd w:id="2"/>
      <w:bookmarkEnd w:id="3"/>
    </w:p>
    <w:p w14:paraId="0DBE4471" w14:textId="77777777" w:rsidR="00827A9A" w:rsidRPr="00B3264E" w:rsidRDefault="00827A9A" w:rsidP="00EE5D76">
      <w:pPr>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System pieczy zastępczej to zespół osób, instytucji i działań mających na celu zapewnienie czasowej opieki i wychowania dzieciom w przypadkach niemożności sprawowania opieki i wychowania przez rodziców.</w:t>
      </w:r>
    </w:p>
    <w:p w14:paraId="61BC3E6E" w14:textId="1758184F" w:rsidR="007F0376" w:rsidRPr="00B3264E" w:rsidRDefault="007F0376" w:rsidP="00EE5D76">
      <w:pPr>
        <w:spacing w:after="0" w:line="276" w:lineRule="auto"/>
        <w:ind w:firstLine="709"/>
        <w:jc w:val="both"/>
        <w:rPr>
          <w:rFonts w:eastAsia="Times New Roman" w:cstheme="minorHAnsi"/>
          <w:kern w:val="0"/>
          <w:sz w:val="24"/>
          <w:szCs w:val="24"/>
          <w:vertAlign w:val="superscript"/>
          <w:lang w:eastAsia="pl-PL"/>
          <w14:ligatures w14:val="none"/>
        </w:rPr>
      </w:pPr>
      <w:r w:rsidRPr="00B3264E">
        <w:rPr>
          <w:rFonts w:eastAsia="Times New Roman" w:cstheme="minorHAnsi"/>
          <w:kern w:val="0"/>
          <w:sz w:val="24"/>
          <w:szCs w:val="24"/>
          <w:lang w:eastAsia="pl-PL"/>
          <w14:ligatures w14:val="none"/>
        </w:rPr>
        <w:t xml:space="preserve">Piecza zastępcza zapewnia pracę z rodziną </w:t>
      </w:r>
      <w:r w:rsidR="00F40F18" w:rsidRPr="00B3264E">
        <w:rPr>
          <w:rFonts w:eastAsia="Times New Roman" w:cstheme="minorHAnsi"/>
          <w:kern w:val="0"/>
          <w:sz w:val="24"/>
          <w:szCs w:val="24"/>
          <w:lang w:eastAsia="pl-PL"/>
          <w14:ligatures w14:val="none"/>
        </w:rPr>
        <w:t xml:space="preserve">zastępczą </w:t>
      </w:r>
      <w:r w:rsidRPr="00B3264E">
        <w:rPr>
          <w:rFonts w:eastAsia="Times New Roman" w:cstheme="minorHAnsi"/>
          <w:kern w:val="0"/>
          <w:sz w:val="24"/>
          <w:szCs w:val="24"/>
          <w:lang w:eastAsia="pl-PL"/>
          <w14:ligatures w14:val="none"/>
        </w:rPr>
        <w:t>umożliwiającą powrót dziecka do rodziny</w:t>
      </w:r>
      <w:r w:rsidR="00F40F18" w:rsidRPr="00B3264E">
        <w:rPr>
          <w:rFonts w:eastAsia="Times New Roman" w:cstheme="minorHAnsi"/>
          <w:kern w:val="0"/>
          <w:sz w:val="24"/>
          <w:szCs w:val="24"/>
          <w:lang w:eastAsia="pl-PL"/>
          <w14:ligatures w14:val="none"/>
        </w:rPr>
        <w:t xml:space="preserve"> biologicznej</w:t>
      </w:r>
      <w:r w:rsidRPr="00B3264E">
        <w:rPr>
          <w:rFonts w:eastAsia="Times New Roman" w:cstheme="minorHAnsi"/>
          <w:kern w:val="0"/>
          <w:sz w:val="24"/>
          <w:szCs w:val="24"/>
          <w:lang w:eastAsia="pl-PL"/>
          <w14:ligatures w14:val="none"/>
        </w:rPr>
        <w:t>, przygotowanie dziecka do godnego i odpowiedzialnego życia, pokonywania trudności życiowych zgodnie z zasadami etyki, nawiązywania i podtrzymywania bliskich, osobistych i społecznie akceptowanych kontaktów z rodziną i rówieśnikami, w celu łagodzenia skutków doświadczania straty i separacji, zaspokojenia potrzeb emocjonalnych dzieci, ze szczególnym uwzględnieniem potrzeb bytowych, zdrowotnych, kulturowo</w:t>
      </w:r>
      <w:r w:rsidR="008E2E25"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 xml:space="preserve"> rekreacyjnych.</w:t>
      </w:r>
    </w:p>
    <w:p w14:paraId="57544DC2" w14:textId="18548AA5" w:rsidR="00827A9A" w:rsidRPr="00B3264E" w:rsidRDefault="00827A9A" w:rsidP="00EE5D76">
      <w:pPr>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Rolą systemu pieczy zastępczej jest zapewnienie dziecku bezpiecznego środowiska wychowawczego respektującego jego prawa</w:t>
      </w:r>
      <w:r w:rsidR="001D4342" w:rsidRPr="00B3264E">
        <w:rPr>
          <w:rFonts w:eastAsia="Times New Roman" w:cstheme="minorHAnsi"/>
          <w:kern w:val="0"/>
          <w:sz w:val="24"/>
          <w:szCs w:val="24"/>
          <w:lang w:eastAsia="pl-PL"/>
          <w14:ligatures w14:val="none"/>
        </w:rPr>
        <w:t xml:space="preserve"> do</w:t>
      </w:r>
      <w:r w:rsidRPr="00B3264E">
        <w:rPr>
          <w:rFonts w:eastAsia="Times New Roman" w:cstheme="minorHAnsi"/>
          <w:kern w:val="0"/>
          <w:sz w:val="24"/>
          <w:szCs w:val="24"/>
          <w:lang w:eastAsia="pl-PL"/>
          <w14:ligatures w14:val="none"/>
        </w:rPr>
        <w:t xml:space="preserve">: </w:t>
      </w:r>
      <w:r w:rsidR="001D4342" w:rsidRPr="00B3264E">
        <w:rPr>
          <w:rFonts w:eastAsia="Times New Roman" w:cstheme="minorHAnsi"/>
          <w:kern w:val="0"/>
          <w:sz w:val="24"/>
          <w:szCs w:val="24"/>
          <w:lang w:eastAsia="pl-PL"/>
          <w14:ligatures w14:val="none"/>
        </w:rPr>
        <w:t>wychowania w rodzinie, a w razie konieczności wychowania dziecka poza rodziną, opieki i wychowania w rodzinnych formach pieczy zastępczej,</w:t>
      </w:r>
      <w:r w:rsidRPr="00B3264E">
        <w:rPr>
          <w:rFonts w:eastAsia="Times New Roman" w:cstheme="minorHAnsi"/>
          <w:kern w:val="0"/>
          <w:sz w:val="24"/>
          <w:szCs w:val="24"/>
          <w:lang w:eastAsia="pl-PL"/>
          <w14:ligatures w14:val="none"/>
        </w:rPr>
        <w:t xml:space="preserve"> powrotu do rodziny, utrzymani</w:t>
      </w:r>
      <w:r w:rsidR="001D4342" w:rsidRPr="00B3264E">
        <w:rPr>
          <w:rFonts w:eastAsia="Times New Roman" w:cstheme="minorHAnsi"/>
          <w:kern w:val="0"/>
          <w:sz w:val="24"/>
          <w:szCs w:val="24"/>
          <w:lang w:eastAsia="pl-PL"/>
          <w14:ligatures w14:val="none"/>
        </w:rPr>
        <w:t>a</w:t>
      </w:r>
      <w:r w:rsidRPr="00B3264E">
        <w:rPr>
          <w:rFonts w:eastAsia="Times New Roman" w:cstheme="minorHAnsi"/>
          <w:kern w:val="0"/>
          <w:sz w:val="24"/>
          <w:szCs w:val="24"/>
          <w:lang w:eastAsia="pl-PL"/>
          <w14:ligatures w14:val="none"/>
        </w:rPr>
        <w:t xml:space="preserve"> osobistych kontaktów z rodzicami, </w:t>
      </w:r>
      <w:r w:rsidRPr="00B3264E">
        <w:rPr>
          <w:rFonts w:eastAsia="Times New Roman" w:cstheme="minorHAnsi"/>
          <w:kern w:val="0"/>
          <w:sz w:val="24"/>
          <w:szCs w:val="24"/>
          <w:lang w:eastAsia="pl-PL"/>
          <w14:ligatures w14:val="none"/>
        </w:rPr>
        <w:lastRenderedPageBreak/>
        <w:t>stabilnego środowiska wychowawczego, kształcenia, rozwoju uzdolnień oraz pomocy w</w:t>
      </w:r>
      <w:r w:rsidR="00036821"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przygotowaniu do samodzielnego życia</w:t>
      </w:r>
      <w:r w:rsidR="001D4342" w:rsidRPr="00B3264E">
        <w:rPr>
          <w:rFonts w:eastAsia="Times New Roman" w:cstheme="minorHAnsi"/>
          <w:kern w:val="0"/>
          <w:sz w:val="24"/>
          <w:szCs w:val="24"/>
          <w:lang w:eastAsia="pl-PL"/>
          <w14:ligatures w14:val="none"/>
        </w:rPr>
        <w:t>, ochrony przed arbitralną lub bezprawną ingerencją w życie dziecka, informacji i wyrażaniu opinii w sprawach, które go dotyczą, odpowiednio do jego wieku i stopnia dojrzałości, ochrony przed poniżającym traktowaniem i karaniem, poszanowaniu tożsamości religijnej i kulturowej, dostępu do informacji dotyczących jego pochodzenia.</w:t>
      </w:r>
    </w:p>
    <w:p w14:paraId="5837F9D8" w14:textId="6B8E081E" w:rsidR="00827A9A" w:rsidRPr="00B3264E" w:rsidRDefault="00827A9A" w:rsidP="00EE5D76">
      <w:pPr>
        <w:autoSpaceDE w:val="0"/>
        <w:autoSpaceDN w:val="0"/>
        <w:adjustRightInd w:val="0"/>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 systemowe mają na celu stworzenie spójnego systemu opieki nad dzieckiem i rodziną, aby w efekcie wyeliminowa</w:t>
      </w:r>
      <w:r w:rsidR="00C17265" w:rsidRPr="00B3264E">
        <w:rPr>
          <w:rFonts w:eastAsia="Times New Roman" w:cstheme="minorHAnsi"/>
          <w:kern w:val="0"/>
          <w:sz w:val="24"/>
          <w:szCs w:val="24"/>
          <w:lang w:eastAsia="pl-PL"/>
          <w14:ligatures w14:val="none"/>
        </w:rPr>
        <w:t>ć</w:t>
      </w:r>
      <w:r w:rsidRPr="00B3264E">
        <w:rPr>
          <w:rFonts w:eastAsia="Times New Roman" w:cstheme="minorHAnsi"/>
          <w:kern w:val="0"/>
          <w:sz w:val="24"/>
          <w:szCs w:val="24"/>
          <w:lang w:eastAsia="pl-PL"/>
          <w14:ligatures w14:val="none"/>
        </w:rPr>
        <w:t xml:space="preserve"> zagrożeni</w:t>
      </w:r>
      <w:r w:rsidR="00C17265" w:rsidRPr="00B3264E">
        <w:rPr>
          <w:rFonts w:eastAsia="Times New Roman" w:cstheme="minorHAnsi"/>
          <w:kern w:val="0"/>
          <w:sz w:val="24"/>
          <w:szCs w:val="24"/>
          <w:lang w:eastAsia="pl-PL"/>
          <w14:ligatures w14:val="none"/>
        </w:rPr>
        <w:t>e</w:t>
      </w:r>
      <w:r w:rsidRPr="00B3264E">
        <w:rPr>
          <w:rFonts w:eastAsia="Times New Roman" w:cstheme="minorHAnsi"/>
          <w:kern w:val="0"/>
          <w:sz w:val="24"/>
          <w:szCs w:val="24"/>
          <w:lang w:eastAsia="pl-PL"/>
          <w14:ligatures w14:val="none"/>
        </w:rPr>
        <w:t xml:space="preserve"> zabrania dziecka z rodziny, a w sytuacji koniecznej interwencji zapewni</w:t>
      </w:r>
      <w:r w:rsidR="00F759EB" w:rsidRPr="00B3264E">
        <w:rPr>
          <w:rFonts w:eastAsia="Times New Roman" w:cstheme="minorHAnsi"/>
          <w:kern w:val="0"/>
          <w:sz w:val="24"/>
          <w:szCs w:val="24"/>
          <w:lang w:eastAsia="pl-PL"/>
          <w14:ligatures w14:val="none"/>
        </w:rPr>
        <w:t>enie</w:t>
      </w:r>
      <w:r w:rsidRPr="00B3264E">
        <w:rPr>
          <w:rFonts w:eastAsia="Times New Roman" w:cstheme="minorHAnsi"/>
          <w:kern w:val="0"/>
          <w:sz w:val="24"/>
          <w:szCs w:val="24"/>
          <w:lang w:eastAsia="pl-PL"/>
          <w14:ligatures w14:val="none"/>
        </w:rPr>
        <w:t xml:space="preserve"> szybki</w:t>
      </w:r>
      <w:r w:rsidR="00F759EB" w:rsidRPr="00B3264E">
        <w:rPr>
          <w:rFonts w:eastAsia="Times New Roman" w:cstheme="minorHAnsi"/>
          <w:kern w:val="0"/>
          <w:sz w:val="24"/>
          <w:szCs w:val="24"/>
          <w:lang w:eastAsia="pl-PL"/>
          <w14:ligatures w14:val="none"/>
        </w:rPr>
        <w:t>ego</w:t>
      </w:r>
      <w:r w:rsidRPr="00B3264E">
        <w:rPr>
          <w:rFonts w:eastAsia="Times New Roman" w:cstheme="minorHAnsi"/>
          <w:kern w:val="0"/>
          <w:sz w:val="24"/>
          <w:szCs w:val="24"/>
          <w:lang w:eastAsia="pl-PL"/>
          <w14:ligatures w14:val="none"/>
        </w:rPr>
        <w:t xml:space="preserve"> powr</w:t>
      </w:r>
      <w:r w:rsidR="00F759EB" w:rsidRPr="00B3264E">
        <w:rPr>
          <w:rFonts w:eastAsia="Times New Roman" w:cstheme="minorHAnsi"/>
          <w:kern w:val="0"/>
          <w:sz w:val="24"/>
          <w:szCs w:val="24"/>
          <w:lang w:eastAsia="pl-PL"/>
          <w14:ligatures w14:val="none"/>
        </w:rPr>
        <w:t>otu</w:t>
      </w:r>
      <w:r w:rsidRPr="00B3264E">
        <w:rPr>
          <w:rFonts w:eastAsia="Times New Roman" w:cstheme="minorHAnsi"/>
          <w:kern w:val="0"/>
          <w:sz w:val="24"/>
          <w:szCs w:val="24"/>
          <w:lang w:eastAsia="pl-PL"/>
          <w14:ligatures w14:val="none"/>
        </w:rPr>
        <w:t xml:space="preserve"> dziecka do rodziny, a jeżeli jest to niemożliwe podj</w:t>
      </w:r>
      <w:r w:rsidR="00F759EB" w:rsidRPr="00B3264E">
        <w:rPr>
          <w:rFonts w:eastAsia="Times New Roman" w:cstheme="minorHAnsi"/>
          <w:kern w:val="0"/>
          <w:sz w:val="24"/>
          <w:szCs w:val="24"/>
          <w:lang w:eastAsia="pl-PL"/>
          <w14:ligatures w14:val="none"/>
        </w:rPr>
        <w:t>ęcie</w:t>
      </w:r>
      <w:r w:rsidRPr="00B3264E">
        <w:rPr>
          <w:rFonts w:eastAsia="Times New Roman" w:cstheme="minorHAnsi"/>
          <w:kern w:val="0"/>
          <w:sz w:val="24"/>
          <w:szCs w:val="24"/>
          <w:lang w:eastAsia="pl-PL"/>
          <w14:ligatures w14:val="none"/>
        </w:rPr>
        <w:t xml:space="preserve"> działa</w:t>
      </w:r>
      <w:r w:rsidR="00F759EB" w:rsidRPr="00B3264E">
        <w:rPr>
          <w:rFonts w:eastAsia="Times New Roman" w:cstheme="minorHAnsi"/>
          <w:kern w:val="0"/>
          <w:sz w:val="24"/>
          <w:szCs w:val="24"/>
          <w:lang w:eastAsia="pl-PL"/>
          <w14:ligatures w14:val="none"/>
        </w:rPr>
        <w:t>ń</w:t>
      </w:r>
      <w:r w:rsidRPr="00B3264E">
        <w:rPr>
          <w:rFonts w:eastAsia="Times New Roman" w:cstheme="minorHAnsi"/>
          <w:kern w:val="0"/>
          <w:sz w:val="24"/>
          <w:szCs w:val="24"/>
          <w:lang w:eastAsia="pl-PL"/>
          <w14:ligatures w14:val="none"/>
        </w:rPr>
        <w:t xml:space="preserve"> celem przysposobienia lub powierzenia w długoterminową pieczę zastępczą.</w:t>
      </w:r>
    </w:p>
    <w:p w14:paraId="7678C2A9" w14:textId="77777777" w:rsidR="00827A9A" w:rsidRPr="00B3264E" w:rsidRDefault="00827A9A" w:rsidP="00EE5D76">
      <w:pPr>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 systemie polityki na rzecz dziecka i rodziny prawo dziecka do pieczy jest prawem subsydiarnym wobec prawa dziecka do życia w rodzinie.</w:t>
      </w:r>
    </w:p>
    <w:p w14:paraId="11D0BC84" w14:textId="77777777" w:rsidR="00827A9A" w:rsidRPr="00B3264E" w:rsidRDefault="00827A9A" w:rsidP="00EE5D76">
      <w:pPr>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Formą najbardziej zbliżoną do naturalnego środowiska, w jakim powinno się wychowywać dziecko, jest rodzina zastępcza.</w:t>
      </w:r>
    </w:p>
    <w:p w14:paraId="0FDCD5D2" w14:textId="5E0E4D28" w:rsidR="00827A9A" w:rsidRPr="00B3264E" w:rsidRDefault="00827A9A" w:rsidP="00EE5D76">
      <w:pPr>
        <w:autoSpaceDE w:val="0"/>
        <w:autoSpaceDN w:val="0"/>
        <w:adjustRightInd w:val="0"/>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System rodzinnej pieczy zastępczej </w:t>
      </w:r>
      <w:r w:rsidR="00C17265" w:rsidRPr="00B3264E">
        <w:rPr>
          <w:rFonts w:eastAsia="Times New Roman" w:cstheme="minorHAnsi"/>
          <w:kern w:val="0"/>
          <w:sz w:val="24"/>
          <w:szCs w:val="24"/>
          <w:lang w:eastAsia="pl-PL"/>
          <w14:ligatures w14:val="none"/>
        </w:rPr>
        <w:t>jest</w:t>
      </w:r>
      <w:r w:rsidRPr="00B3264E">
        <w:rPr>
          <w:rFonts w:eastAsia="Times New Roman" w:cstheme="minorHAnsi"/>
          <w:kern w:val="0"/>
          <w:sz w:val="24"/>
          <w:szCs w:val="24"/>
          <w:lang w:eastAsia="pl-PL"/>
          <w14:ligatures w14:val="none"/>
        </w:rPr>
        <w:t xml:space="preserve"> wzmocniony przez instytucje i rozwiązania, takie jak: powołanie organizatora rodzinnej pieczy zastępczej, zatrudnienie koordynatorów rodzinnej pieczy zastępczej, zapewnienie poradnictwa specjalistycznego, urlopy dla rodzin zastępczych zawodowych i prowadzących rodzinne domy dziecka oraz związane z tym rodziny pomocowe, </w:t>
      </w:r>
      <w:r w:rsidR="001D4342" w:rsidRPr="00B3264E">
        <w:rPr>
          <w:rFonts w:eastAsia="Times New Roman" w:cstheme="minorHAnsi"/>
          <w:kern w:val="0"/>
          <w:sz w:val="24"/>
          <w:szCs w:val="24"/>
          <w:lang w:eastAsia="pl-PL"/>
          <w14:ligatures w14:val="none"/>
        </w:rPr>
        <w:t xml:space="preserve">zatrudnienie </w:t>
      </w:r>
      <w:r w:rsidRPr="00B3264E">
        <w:rPr>
          <w:rFonts w:eastAsia="Times New Roman" w:cstheme="minorHAnsi"/>
          <w:kern w:val="0"/>
          <w:sz w:val="24"/>
          <w:szCs w:val="24"/>
          <w:lang w:eastAsia="pl-PL"/>
          <w14:ligatures w14:val="none"/>
        </w:rPr>
        <w:t>osoby do pomocy przy sprawowaniu opieki nad dziećmi i przy pracach gospodarskich, osoby zajmującej się opieką i wychowaniem dzieci w rodzinnym domu dziecka podczas nieobecności prowadzącego rodzinny dom dziecka, kontrolę nad organizatorem rodzinnej pieczy zastępczej, rodzinami zastę</w:t>
      </w:r>
      <w:r w:rsidR="008E2E25" w:rsidRPr="00B3264E">
        <w:rPr>
          <w:rFonts w:eastAsia="Times New Roman" w:cstheme="minorHAnsi"/>
          <w:kern w:val="0"/>
          <w:sz w:val="24"/>
          <w:szCs w:val="24"/>
          <w:lang w:eastAsia="pl-PL"/>
          <w14:ligatures w14:val="none"/>
        </w:rPr>
        <w:t xml:space="preserve">pczymi oraz placówką opiekuńczo − </w:t>
      </w:r>
      <w:r w:rsidRPr="00B3264E">
        <w:rPr>
          <w:rFonts w:eastAsia="Times New Roman" w:cstheme="minorHAnsi"/>
          <w:kern w:val="0"/>
          <w:sz w:val="24"/>
          <w:szCs w:val="24"/>
          <w:lang w:eastAsia="pl-PL"/>
          <w14:ligatures w14:val="none"/>
        </w:rPr>
        <w:t>wychowawczą oraz obowiązek współpracy ze środowiskiem lokalnym, sądami</w:t>
      </w:r>
      <w:r w:rsidR="00627449"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i ich organami pomocniczymi, Policją, instytucjami oświatowymi, podmiotami leczniczymi</w:t>
      </w:r>
      <w:r w:rsidR="00A77617" w:rsidRPr="00B3264E">
        <w:rPr>
          <w:rFonts w:eastAsia="Times New Roman" w:cstheme="minorHAnsi"/>
          <w:kern w:val="0"/>
          <w:sz w:val="24"/>
          <w:szCs w:val="24"/>
          <w:lang w:eastAsia="pl-PL"/>
          <w14:ligatures w14:val="none"/>
        </w:rPr>
        <w:t>,</w:t>
      </w:r>
      <w:r w:rsidRPr="00B3264E">
        <w:rPr>
          <w:rFonts w:eastAsia="Times New Roman" w:cstheme="minorHAnsi"/>
          <w:kern w:val="0"/>
          <w:sz w:val="24"/>
          <w:szCs w:val="24"/>
          <w:lang w:eastAsia="pl-PL"/>
          <w14:ligatures w14:val="none"/>
        </w:rPr>
        <w:t xml:space="preserve"> a także kościołami i związkami wyznaniowymi oraz organizacjami społecznymi, przydzielenia przez gminy asystenta rodziny, ro</w:t>
      </w:r>
      <w:r w:rsidR="00A77617" w:rsidRPr="00B3264E">
        <w:rPr>
          <w:rFonts w:eastAsia="Times New Roman" w:cstheme="minorHAnsi"/>
          <w:kern w:val="0"/>
          <w:sz w:val="24"/>
          <w:szCs w:val="24"/>
          <w:lang w:eastAsia="pl-PL"/>
          <w14:ligatures w14:val="none"/>
        </w:rPr>
        <w:t xml:space="preserve">dzinom przeżywającym trudności </w:t>
      </w:r>
      <w:r w:rsidRPr="00B3264E">
        <w:rPr>
          <w:rFonts w:eastAsia="Times New Roman" w:cstheme="minorHAnsi"/>
          <w:kern w:val="0"/>
          <w:sz w:val="24"/>
          <w:szCs w:val="24"/>
          <w:lang w:eastAsia="pl-PL"/>
          <w14:ligatures w14:val="none"/>
        </w:rPr>
        <w:t>w wy</w:t>
      </w:r>
      <w:r w:rsidR="00A77617" w:rsidRPr="00B3264E">
        <w:rPr>
          <w:rFonts w:eastAsia="Times New Roman" w:cstheme="minorHAnsi"/>
          <w:kern w:val="0"/>
          <w:sz w:val="24"/>
          <w:szCs w:val="24"/>
          <w:lang w:eastAsia="pl-PL"/>
          <w14:ligatures w14:val="none"/>
        </w:rPr>
        <w:t xml:space="preserve">pełnianiu funkcji opiekuńczo − </w:t>
      </w:r>
      <w:r w:rsidRPr="00B3264E">
        <w:rPr>
          <w:rFonts w:eastAsia="Times New Roman" w:cstheme="minorHAnsi"/>
          <w:kern w:val="0"/>
          <w:sz w:val="24"/>
          <w:szCs w:val="24"/>
          <w:lang w:eastAsia="pl-PL"/>
          <w14:ligatures w14:val="none"/>
        </w:rPr>
        <w:t xml:space="preserve">wychowawczych. </w:t>
      </w:r>
    </w:p>
    <w:p w14:paraId="26037FCE" w14:textId="5E862EBE" w:rsidR="00827A9A" w:rsidRPr="00B3264E" w:rsidRDefault="00827A9A" w:rsidP="00EE5D76">
      <w:pPr>
        <w:spacing w:after="0" w:line="276" w:lineRule="auto"/>
        <w:ind w:firstLine="360"/>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Zgodnie z preambułą </w:t>
      </w:r>
      <w:r w:rsidR="00C17265" w:rsidRPr="00B3264E">
        <w:rPr>
          <w:rFonts w:eastAsia="Times New Roman" w:cstheme="minorHAnsi"/>
          <w:kern w:val="0"/>
          <w:sz w:val="24"/>
          <w:szCs w:val="24"/>
          <w:lang w:eastAsia="pl-PL"/>
          <w14:ligatures w14:val="none"/>
        </w:rPr>
        <w:t>U</w:t>
      </w:r>
      <w:r w:rsidRPr="00B3264E">
        <w:rPr>
          <w:rFonts w:eastAsia="Times New Roman" w:cstheme="minorHAnsi"/>
          <w:kern w:val="0"/>
          <w:sz w:val="24"/>
          <w:szCs w:val="24"/>
          <w:lang w:eastAsia="pl-PL"/>
          <w14:ligatures w14:val="none"/>
        </w:rPr>
        <w:t>stawy, jej celem podstawowym jest:</w:t>
      </w:r>
    </w:p>
    <w:p w14:paraId="6F4AC33F" w14:textId="5E45CF2D" w:rsidR="00827A9A" w:rsidRPr="00B3264E" w:rsidRDefault="00827A9A" w:rsidP="00EE5D76">
      <w:pPr>
        <w:pStyle w:val="Akapitzlist"/>
        <w:numPr>
          <w:ilvl w:val="0"/>
          <w:numId w:val="45"/>
        </w:numPr>
        <w:spacing w:line="276" w:lineRule="auto"/>
        <w:jc w:val="both"/>
        <w:rPr>
          <w:rFonts w:asciiTheme="minorHAnsi" w:hAnsiTheme="minorHAnsi" w:cstheme="minorHAnsi"/>
        </w:rPr>
      </w:pPr>
      <w:r w:rsidRPr="00B3264E">
        <w:rPr>
          <w:rFonts w:asciiTheme="minorHAnsi" w:hAnsiTheme="minorHAnsi" w:cstheme="minorHAnsi"/>
        </w:rPr>
        <w:t>dobro dzieci, które potrzebują szczególnej ochrony i pomocy ze strony dorosłych, środowiska rodzinnego, atmosfery szczęścia, miłości i zrozumienia, w trosce o ich harmonijny rozwój i przyszłą samodzielność życiową dla zapewnienia ochrony przysługujących praw i wolności</w:t>
      </w:r>
      <w:r w:rsidR="007326F6" w:rsidRPr="00B3264E">
        <w:rPr>
          <w:rFonts w:asciiTheme="minorHAnsi" w:hAnsiTheme="minorHAnsi" w:cstheme="minorHAnsi"/>
        </w:rPr>
        <w:t>,</w:t>
      </w:r>
    </w:p>
    <w:p w14:paraId="223137AF" w14:textId="528BF3F5" w:rsidR="00827A9A" w:rsidRPr="00B3264E" w:rsidRDefault="00827A9A" w:rsidP="00EE5D76">
      <w:pPr>
        <w:pStyle w:val="Akapitzlist"/>
        <w:numPr>
          <w:ilvl w:val="0"/>
          <w:numId w:val="45"/>
        </w:numPr>
        <w:spacing w:line="276" w:lineRule="auto"/>
        <w:jc w:val="both"/>
        <w:rPr>
          <w:rFonts w:asciiTheme="minorHAnsi" w:hAnsiTheme="minorHAnsi" w:cstheme="minorHAnsi"/>
        </w:rPr>
      </w:pPr>
      <w:r w:rsidRPr="00B3264E">
        <w:rPr>
          <w:rFonts w:asciiTheme="minorHAnsi" w:hAnsiTheme="minorHAnsi" w:cstheme="minorHAnsi"/>
        </w:rPr>
        <w:t>dobro rodziny, która jest podstawową komórką społeczeństwa oraz naturalnym środowiskiem rozwoju i dobra wszystkich jej członków, a w szczególności dzieci.</w:t>
      </w:r>
    </w:p>
    <w:p w14:paraId="5531E859" w14:textId="51424D24"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W systemie pieczy zastępczej wyróżnia się pieczę zastępczą w formie: </w:t>
      </w:r>
    </w:p>
    <w:p w14:paraId="76AB8BE0" w14:textId="77777777" w:rsidR="00827A9A" w:rsidRPr="00B3264E" w:rsidRDefault="00827A9A" w:rsidP="00EE5D76">
      <w:pPr>
        <w:numPr>
          <w:ilvl w:val="0"/>
          <w:numId w:val="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rodzinnej,</w:t>
      </w:r>
    </w:p>
    <w:p w14:paraId="2E21FFA5" w14:textId="77777777" w:rsidR="00827A9A" w:rsidRDefault="00827A9A" w:rsidP="00EE5D76">
      <w:pPr>
        <w:numPr>
          <w:ilvl w:val="0"/>
          <w:numId w:val="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instytucjonalnej.</w:t>
      </w:r>
    </w:p>
    <w:p w14:paraId="2B1037D6" w14:textId="77777777" w:rsidR="00EE5D76" w:rsidRDefault="00EE5D76" w:rsidP="00EE5D76">
      <w:pPr>
        <w:spacing w:after="0" w:line="276" w:lineRule="auto"/>
        <w:contextualSpacing/>
        <w:jc w:val="both"/>
        <w:rPr>
          <w:rFonts w:eastAsia="Times New Roman" w:cstheme="minorHAnsi"/>
          <w:kern w:val="0"/>
          <w:sz w:val="24"/>
          <w:szCs w:val="24"/>
          <w:lang w:eastAsia="pl-PL"/>
          <w14:ligatures w14:val="none"/>
        </w:rPr>
      </w:pPr>
    </w:p>
    <w:p w14:paraId="1EC140D7" w14:textId="77777777" w:rsidR="00EE5D76" w:rsidRDefault="00EE5D76" w:rsidP="00EE5D76">
      <w:pPr>
        <w:spacing w:after="0" w:line="276" w:lineRule="auto"/>
        <w:contextualSpacing/>
        <w:jc w:val="both"/>
        <w:rPr>
          <w:rFonts w:eastAsia="Times New Roman" w:cstheme="minorHAnsi"/>
          <w:kern w:val="0"/>
          <w:sz w:val="24"/>
          <w:szCs w:val="24"/>
          <w:lang w:eastAsia="pl-PL"/>
          <w14:ligatures w14:val="none"/>
        </w:rPr>
      </w:pPr>
    </w:p>
    <w:p w14:paraId="38D2F379" w14:textId="77777777" w:rsidR="00EE5D76" w:rsidRDefault="00EE5D76" w:rsidP="00EE5D76">
      <w:pPr>
        <w:spacing w:after="0" w:line="276" w:lineRule="auto"/>
        <w:contextualSpacing/>
        <w:jc w:val="both"/>
        <w:rPr>
          <w:rFonts w:eastAsia="Times New Roman" w:cstheme="minorHAnsi"/>
          <w:kern w:val="0"/>
          <w:sz w:val="24"/>
          <w:szCs w:val="24"/>
          <w:lang w:eastAsia="pl-PL"/>
          <w14:ligatures w14:val="none"/>
        </w:rPr>
      </w:pPr>
    </w:p>
    <w:p w14:paraId="69592CBD" w14:textId="77777777" w:rsidR="00827A9A" w:rsidRPr="00B3264E" w:rsidRDefault="00827A9A" w:rsidP="00EE5D76">
      <w:pPr>
        <w:spacing w:before="240" w:after="0" w:line="276" w:lineRule="auto"/>
        <w:jc w:val="both"/>
        <w:rPr>
          <w:rFonts w:eastAsia="Times New Roman" w:cstheme="minorHAnsi"/>
          <w:kern w:val="0"/>
          <w:sz w:val="24"/>
          <w:szCs w:val="24"/>
          <w:lang w:eastAsia="pl-PL"/>
          <w14:ligatures w14:val="none"/>
        </w:rPr>
      </w:pPr>
      <w:r w:rsidRPr="00B3264E">
        <w:rPr>
          <w:rFonts w:eastAsia="Times New Roman" w:cstheme="minorHAnsi"/>
          <w:i/>
          <w:iCs/>
          <w:kern w:val="0"/>
          <w:sz w:val="24"/>
          <w:szCs w:val="24"/>
          <w:lang w:eastAsia="pl-PL"/>
          <w14:ligatures w14:val="none"/>
        </w:rPr>
        <w:lastRenderedPageBreak/>
        <w:t>Rodzinna piecza zastępcza</w:t>
      </w:r>
      <w:r w:rsidRPr="00B3264E">
        <w:rPr>
          <w:rFonts w:eastAsia="Times New Roman" w:cstheme="minorHAnsi"/>
          <w:kern w:val="0"/>
          <w:sz w:val="24"/>
          <w:szCs w:val="24"/>
          <w:lang w:eastAsia="pl-PL"/>
          <w14:ligatures w14:val="none"/>
        </w:rPr>
        <w:t xml:space="preserve"> jest realizowana w formach:</w:t>
      </w:r>
    </w:p>
    <w:p w14:paraId="1D1639A9" w14:textId="1D247D83" w:rsidR="00827A9A" w:rsidRPr="00B3264E" w:rsidRDefault="00336C3C" w:rsidP="00EE5D76">
      <w:pPr>
        <w:numPr>
          <w:ilvl w:val="0"/>
          <w:numId w:val="3"/>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w:t>
      </w:r>
      <w:r w:rsidR="00827A9A" w:rsidRPr="00B3264E">
        <w:rPr>
          <w:rFonts w:eastAsia="Times New Roman" w:cstheme="minorHAnsi"/>
          <w:kern w:val="0"/>
          <w:sz w:val="24"/>
          <w:szCs w:val="24"/>
          <w:lang w:eastAsia="pl-PL"/>
          <w14:ligatures w14:val="none"/>
        </w:rPr>
        <w:t>odzina zastępcza:</w:t>
      </w:r>
    </w:p>
    <w:p w14:paraId="78AECA8E" w14:textId="77777777" w:rsidR="00827A9A" w:rsidRPr="00B3264E" w:rsidRDefault="00827A9A" w:rsidP="00EE5D76">
      <w:pPr>
        <w:numPr>
          <w:ilvl w:val="0"/>
          <w:numId w:val="5"/>
        </w:numPr>
        <w:spacing w:after="0" w:line="276" w:lineRule="auto"/>
        <w:ind w:left="993" w:hanging="284"/>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rodzina zastępcza spokrewniona,</w:t>
      </w:r>
    </w:p>
    <w:p w14:paraId="649D9255" w14:textId="77777777" w:rsidR="00827A9A" w:rsidRPr="00B3264E" w:rsidRDefault="00827A9A" w:rsidP="00EE5D76">
      <w:pPr>
        <w:numPr>
          <w:ilvl w:val="0"/>
          <w:numId w:val="5"/>
        </w:numPr>
        <w:spacing w:after="0" w:line="276" w:lineRule="auto"/>
        <w:ind w:left="993" w:hanging="284"/>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rodzina zastępcza niezawodowa,</w:t>
      </w:r>
    </w:p>
    <w:p w14:paraId="0C03C4B0" w14:textId="1CF962EE" w:rsidR="00827A9A" w:rsidRPr="00B3264E" w:rsidRDefault="00827A9A" w:rsidP="00EE5D76">
      <w:pPr>
        <w:numPr>
          <w:ilvl w:val="0"/>
          <w:numId w:val="5"/>
        </w:numPr>
        <w:spacing w:after="0" w:line="276" w:lineRule="auto"/>
        <w:ind w:left="993" w:hanging="284"/>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rodzina zastępcza zawodowa, w tym zawodowa pełniąca funkcję pogotowia rodzin</w:t>
      </w:r>
      <w:r w:rsidR="00A77617" w:rsidRPr="00B3264E">
        <w:rPr>
          <w:rFonts w:eastAsia="Times New Roman" w:cstheme="minorHAnsi"/>
          <w:kern w:val="0"/>
          <w:sz w:val="24"/>
          <w:szCs w:val="24"/>
          <w:lang w:eastAsia="pl-PL"/>
          <w14:ligatures w14:val="none"/>
        </w:rPr>
        <w:t>nego i zawodowa specjalistyczna.</w:t>
      </w:r>
    </w:p>
    <w:p w14:paraId="079D4671" w14:textId="574FE45D" w:rsidR="00827A9A" w:rsidRPr="00B3264E" w:rsidRDefault="00336C3C" w:rsidP="00EE5D76">
      <w:pPr>
        <w:numPr>
          <w:ilvl w:val="0"/>
          <w:numId w:val="3"/>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w:t>
      </w:r>
      <w:r w:rsidR="00827A9A" w:rsidRPr="00B3264E">
        <w:rPr>
          <w:rFonts w:eastAsia="Times New Roman" w:cstheme="minorHAnsi"/>
          <w:kern w:val="0"/>
          <w:sz w:val="24"/>
          <w:szCs w:val="24"/>
          <w:lang w:eastAsia="pl-PL"/>
          <w14:ligatures w14:val="none"/>
        </w:rPr>
        <w:t>odzinny dom dziecka.</w:t>
      </w:r>
    </w:p>
    <w:p w14:paraId="01B661C0" w14:textId="7A3BC604" w:rsidR="007F0376" w:rsidRPr="00B3264E" w:rsidRDefault="00827A9A" w:rsidP="00EE5D76">
      <w:pPr>
        <w:spacing w:before="240" w:after="0" w:line="276" w:lineRule="auto"/>
        <w:jc w:val="both"/>
        <w:rPr>
          <w:rFonts w:eastAsia="Times New Roman" w:cstheme="minorHAnsi"/>
          <w:kern w:val="0"/>
          <w:sz w:val="24"/>
          <w:szCs w:val="24"/>
          <w:lang w:eastAsia="pl-PL"/>
          <w14:ligatures w14:val="none"/>
        </w:rPr>
      </w:pPr>
      <w:r w:rsidRPr="00B3264E">
        <w:rPr>
          <w:rFonts w:eastAsia="Times New Roman" w:cstheme="minorHAnsi"/>
          <w:i/>
          <w:iCs/>
          <w:kern w:val="0"/>
          <w:sz w:val="24"/>
          <w:szCs w:val="24"/>
          <w:lang w:eastAsia="pl-PL"/>
          <w14:ligatures w14:val="none"/>
        </w:rPr>
        <w:t>Instytucjonalna piecza zastępcza</w:t>
      </w:r>
      <w:r w:rsidRPr="00B3264E">
        <w:rPr>
          <w:rFonts w:eastAsia="Times New Roman" w:cstheme="minorHAnsi"/>
          <w:kern w:val="0"/>
          <w:sz w:val="24"/>
          <w:szCs w:val="24"/>
          <w:lang w:eastAsia="pl-PL"/>
          <w14:ligatures w14:val="none"/>
        </w:rPr>
        <w:t xml:space="preserve"> jest realizowana w formie placówek opiekuńczo</w:t>
      </w:r>
      <w:r w:rsidR="00E81BB4"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 xml:space="preserve"> wychowawczych, regionalnych placówek opiekuńczo-</w:t>
      </w:r>
      <w:r w:rsidR="007F0376" w:rsidRPr="00B3264E">
        <w:rPr>
          <w:rFonts w:eastAsia="Times New Roman" w:cstheme="minorHAnsi"/>
          <w:kern w:val="0"/>
          <w:sz w:val="24"/>
          <w:szCs w:val="24"/>
          <w:lang w:eastAsia="pl-PL"/>
          <w14:ligatures w14:val="none"/>
        </w:rPr>
        <w:t>terapeutycznych</w:t>
      </w:r>
      <w:r w:rsidRPr="00B3264E">
        <w:rPr>
          <w:rFonts w:eastAsia="Times New Roman" w:cstheme="minorHAnsi"/>
          <w:kern w:val="0"/>
          <w:sz w:val="24"/>
          <w:szCs w:val="24"/>
          <w:lang w:eastAsia="pl-PL"/>
          <w14:ligatures w14:val="none"/>
        </w:rPr>
        <w:t xml:space="preserve">, interwencyjnych ośrodków </w:t>
      </w:r>
      <w:proofErr w:type="spellStart"/>
      <w:r w:rsidRPr="00B3264E">
        <w:rPr>
          <w:rFonts w:eastAsia="Times New Roman" w:cstheme="minorHAnsi"/>
          <w:kern w:val="0"/>
          <w:sz w:val="24"/>
          <w:szCs w:val="24"/>
          <w:lang w:eastAsia="pl-PL"/>
          <w14:ligatures w14:val="none"/>
        </w:rPr>
        <w:t>preadopcyjnych</w:t>
      </w:r>
      <w:proofErr w:type="spellEnd"/>
      <w:r w:rsidRPr="00B3264E">
        <w:rPr>
          <w:rFonts w:eastAsia="Times New Roman" w:cstheme="minorHAnsi"/>
          <w:kern w:val="0"/>
          <w:sz w:val="24"/>
          <w:szCs w:val="24"/>
          <w:lang w:eastAsia="pl-PL"/>
          <w14:ligatures w14:val="none"/>
        </w:rPr>
        <w:t xml:space="preserve">. </w:t>
      </w:r>
    </w:p>
    <w:p w14:paraId="37A420DD" w14:textId="791DF469"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Ze względu na specyfikę, wyróżnia się nastę</w:t>
      </w:r>
      <w:r w:rsidR="00E81BB4" w:rsidRPr="00B3264E">
        <w:rPr>
          <w:rFonts w:eastAsia="Times New Roman" w:cstheme="minorHAnsi"/>
          <w:kern w:val="0"/>
          <w:sz w:val="24"/>
          <w:szCs w:val="24"/>
          <w:lang w:eastAsia="pl-PL"/>
          <w14:ligatures w14:val="none"/>
        </w:rPr>
        <w:t xml:space="preserve">pujące typy placówek opiekuńczo − </w:t>
      </w:r>
      <w:r w:rsidRPr="00B3264E">
        <w:rPr>
          <w:rFonts w:eastAsia="Times New Roman" w:cstheme="minorHAnsi"/>
          <w:kern w:val="0"/>
          <w:sz w:val="24"/>
          <w:szCs w:val="24"/>
          <w:lang w:eastAsia="pl-PL"/>
          <w14:ligatures w14:val="none"/>
        </w:rPr>
        <w:t xml:space="preserve">wychowawczych: </w:t>
      </w:r>
    </w:p>
    <w:p w14:paraId="2E8D8086" w14:textId="77777777" w:rsidR="00827A9A" w:rsidRPr="00B3264E" w:rsidRDefault="00827A9A" w:rsidP="00EE5D76">
      <w:pPr>
        <w:numPr>
          <w:ilvl w:val="0"/>
          <w:numId w:val="6"/>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typ socjalizacyjny,</w:t>
      </w:r>
    </w:p>
    <w:p w14:paraId="05885E0A" w14:textId="77777777" w:rsidR="00827A9A" w:rsidRPr="00B3264E" w:rsidRDefault="00827A9A" w:rsidP="00EE5D76">
      <w:pPr>
        <w:numPr>
          <w:ilvl w:val="0"/>
          <w:numId w:val="6"/>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typ interwencyjny,</w:t>
      </w:r>
    </w:p>
    <w:p w14:paraId="5B8C5270" w14:textId="77777777" w:rsidR="00827A9A" w:rsidRPr="00B3264E" w:rsidRDefault="00827A9A" w:rsidP="00EE5D76">
      <w:pPr>
        <w:numPr>
          <w:ilvl w:val="0"/>
          <w:numId w:val="6"/>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typ specjalistyczno-terapeutyczny,</w:t>
      </w:r>
    </w:p>
    <w:p w14:paraId="064684FF" w14:textId="53EFDBA5" w:rsidR="00E81BB4" w:rsidRPr="00B3264E" w:rsidRDefault="00827A9A" w:rsidP="00EE5D76">
      <w:pPr>
        <w:numPr>
          <w:ilvl w:val="0"/>
          <w:numId w:val="6"/>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typ rodzinny.</w:t>
      </w:r>
    </w:p>
    <w:p w14:paraId="54E61335" w14:textId="46363F4D" w:rsidR="007326F6" w:rsidRPr="00B3264E" w:rsidRDefault="00971029" w:rsidP="00EE5D76">
      <w:pPr>
        <w:spacing w:after="200" w:line="276" w:lineRule="auto"/>
        <w:ind w:firstLine="708"/>
        <w:jc w:val="both"/>
        <w:rPr>
          <w:rFonts w:eastAsia="Times New Roman" w:cstheme="minorHAnsi"/>
          <w:i/>
          <w:color w:val="FF0000"/>
          <w:kern w:val="0"/>
          <w:sz w:val="24"/>
          <w:szCs w:val="24"/>
          <w:lang w:eastAsia="pl-PL"/>
          <w14:ligatures w14:val="none"/>
        </w:rPr>
      </w:pPr>
      <w:r w:rsidRPr="00B3264E">
        <w:rPr>
          <w:rFonts w:eastAsia="Times New Roman" w:cstheme="minorHAnsi"/>
          <w:kern w:val="0"/>
          <w:sz w:val="24"/>
          <w:szCs w:val="24"/>
          <w:lang w:eastAsia="pl-PL"/>
          <w14:ligatures w14:val="none"/>
        </w:rPr>
        <w:t>Powiatowe Centrum Pomocy Rodzinie</w:t>
      </w:r>
      <w:r w:rsidR="00827A9A" w:rsidRPr="00B3264E">
        <w:rPr>
          <w:rFonts w:eastAsia="Times New Roman" w:cstheme="minorHAnsi"/>
          <w:kern w:val="0"/>
          <w:sz w:val="24"/>
          <w:szCs w:val="24"/>
          <w:lang w:eastAsia="pl-PL"/>
          <w14:ligatures w14:val="none"/>
        </w:rPr>
        <w:t xml:space="preserve"> </w:t>
      </w:r>
      <w:r w:rsidR="00C17265" w:rsidRPr="00B3264E">
        <w:rPr>
          <w:rFonts w:eastAsia="Times New Roman" w:cstheme="minorHAnsi"/>
          <w:kern w:val="0"/>
          <w:sz w:val="24"/>
          <w:szCs w:val="24"/>
          <w:lang w:eastAsia="pl-PL"/>
          <w14:ligatures w14:val="none"/>
        </w:rPr>
        <w:t xml:space="preserve">w Wyszkowie </w:t>
      </w:r>
      <w:r w:rsidR="00827A9A" w:rsidRPr="00B3264E">
        <w:rPr>
          <w:rFonts w:eastAsia="Times New Roman" w:cstheme="minorHAnsi"/>
          <w:kern w:val="0"/>
          <w:sz w:val="24"/>
          <w:szCs w:val="24"/>
          <w:lang w:eastAsia="pl-PL"/>
          <w14:ligatures w14:val="none"/>
        </w:rPr>
        <w:t xml:space="preserve">jest jednostką organizacyjną Powiatu Wyszkowskiego  nie posiadającą osobowości prawnej, działającą w formie jednostki budżetowej. Status prawny PCPR jest ustalony na mocy Statutu </w:t>
      </w:r>
      <w:r w:rsidR="004E78B5" w:rsidRPr="00B3264E">
        <w:rPr>
          <w:rFonts w:eastAsia="Times New Roman" w:cstheme="minorHAnsi"/>
          <w:kern w:val="0"/>
          <w:sz w:val="24"/>
          <w:szCs w:val="24"/>
          <w:lang w:eastAsia="pl-PL"/>
          <w14:ligatures w14:val="none"/>
        </w:rPr>
        <w:t>przyjętego</w:t>
      </w:r>
      <w:r w:rsidR="00827A9A" w:rsidRPr="00B3264E">
        <w:rPr>
          <w:rFonts w:eastAsia="Times New Roman" w:cstheme="minorHAnsi"/>
          <w:kern w:val="0"/>
          <w:sz w:val="24"/>
          <w:szCs w:val="24"/>
          <w:lang w:eastAsia="pl-PL"/>
          <w14:ligatures w14:val="none"/>
        </w:rPr>
        <w:t xml:space="preserve"> Uchwałą Rady Powiatu w Wyszkowie Nr XVI/103/2012 z dnia 25 stycznia 2012 r. ze zmianami. Organizację pracy określa Regulamin Organizacyjny </w:t>
      </w:r>
      <w:r w:rsidR="004E78B5" w:rsidRPr="00B3264E">
        <w:rPr>
          <w:rFonts w:eastAsia="Times New Roman" w:cstheme="minorHAnsi"/>
          <w:kern w:val="0"/>
          <w:sz w:val="24"/>
          <w:szCs w:val="24"/>
          <w:lang w:eastAsia="pl-PL"/>
          <w14:ligatures w14:val="none"/>
        </w:rPr>
        <w:t>przyjęty</w:t>
      </w:r>
      <w:r w:rsidR="00827A9A" w:rsidRPr="00B3264E">
        <w:rPr>
          <w:rFonts w:eastAsia="Times New Roman" w:cstheme="minorHAnsi"/>
          <w:kern w:val="0"/>
          <w:sz w:val="24"/>
          <w:szCs w:val="24"/>
          <w:lang w:eastAsia="pl-PL"/>
          <w14:ligatures w14:val="none"/>
        </w:rPr>
        <w:t xml:space="preserve"> Uchwałą </w:t>
      </w:r>
      <w:r w:rsidR="00507605" w:rsidRPr="00B3264E">
        <w:rPr>
          <w:rFonts w:cstheme="minorHAnsi"/>
          <w:sz w:val="24"/>
          <w:szCs w:val="24"/>
        </w:rPr>
        <w:t>Nr 34/118/2019 Zarządu Powiatu Wyszkowskiego z dnia 23 lipca 2019 r.</w:t>
      </w:r>
      <w:r w:rsidR="00827A9A" w:rsidRPr="00B3264E">
        <w:rPr>
          <w:rFonts w:eastAsia="Times New Roman" w:cstheme="minorHAnsi"/>
          <w:color w:val="FF0000"/>
          <w:kern w:val="0"/>
          <w:sz w:val="24"/>
          <w:szCs w:val="24"/>
          <w:lang w:eastAsia="pl-PL"/>
          <w14:ligatures w14:val="none"/>
        </w:rPr>
        <w:t xml:space="preserve"> </w:t>
      </w:r>
    </w:p>
    <w:p w14:paraId="7643AE3B" w14:textId="7CBF6A3A" w:rsidR="00827A9A" w:rsidRPr="004E750B" w:rsidRDefault="00827A9A" w:rsidP="00EE5D76">
      <w:pPr>
        <w:spacing w:after="200" w:line="276" w:lineRule="auto"/>
        <w:ind w:firstLine="708"/>
        <w:jc w:val="both"/>
        <w:rPr>
          <w:rFonts w:eastAsia="Times New Roman" w:cstheme="minorHAnsi"/>
          <w:i/>
          <w:color w:val="FF0000"/>
          <w:kern w:val="0"/>
          <w:sz w:val="24"/>
          <w:szCs w:val="24"/>
          <w:lang w:eastAsia="pl-PL"/>
          <w14:ligatures w14:val="none"/>
        </w:rPr>
      </w:pPr>
      <w:r w:rsidRPr="00B3264E">
        <w:rPr>
          <w:rFonts w:eastAsia="Times New Roman" w:cstheme="minorHAnsi"/>
          <w:kern w:val="0"/>
          <w:sz w:val="24"/>
          <w:szCs w:val="24"/>
          <w:lang w:eastAsia="pl-PL"/>
          <w14:ligatures w14:val="none"/>
        </w:rPr>
        <w:t>„Trzyletni Powiatowy Program Rozwoju Pieczy Zastępczej w Powiecie Wyszkowskim na lata 202</w:t>
      </w:r>
      <w:r w:rsidR="00971029" w:rsidRPr="00B3264E">
        <w:rPr>
          <w:rFonts w:eastAsia="Times New Roman" w:cstheme="minorHAnsi"/>
          <w:kern w:val="0"/>
          <w:sz w:val="24"/>
          <w:szCs w:val="24"/>
          <w:lang w:eastAsia="pl-PL"/>
          <w14:ligatures w14:val="none"/>
        </w:rPr>
        <w:t>4</w:t>
      </w:r>
      <w:r w:rsidR="00E81BB4"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202</w:t>
      </w:r>
      <w:r w:rsidR="00971029" w:rsidRPr="00B3264E">
        <w:rPr>
          <w:rFonts w:eastAsia="Times New Roman" w:cstheme="minorHAnsi"/>
          <w:kern w:val="0"/>
          <w:sz w:val="24"/>
          <w:szCs w:val="24"/>
          <w:lang w:eastAsia="pl-PL"/>
          <w14:ligatures w14:val="none"/>
        </w:rPr>
        <w:t>6</w:t>
      </w:r>
      <w:r w:rsidRPr="00B3264E">
        <w:rPr>
          <w:rFonts w:eastAsia="Times New Roman" w:cstheme="minorHAnsi"/>
          <w:kern w:val="0"/>
          <w:sz w:val="24"/>
          <w:szCs w:val="24"/>
          <w:lang w:eastAsia="pl-PL"/>
          <w14:ligatures w14:val="none"/>
        </w:rPr>
        <w:t xml:space="preserve">” jest kontynuacją </w:t>
      </w:r>
      <w:bookmarkStart w:id="4" w:name="_Hlk153459115"/>
      <w:r w:rsidR="00971029" w:rsidRPr="00B3264E">
        <w:rPr>
          <w:rFonts w:eastAsia="Times New Roman" w:cstheme="minorHAnsi"/>
          <w:kern w:val="0"/>
          <w:sz w:val="24"/>
          <w:szCs w:val="24"/>
          <w:lang w:eastAsia="pl-PL"/>
          <w14:ligatures w14:val="none"/>
        </w:rPr>
        <w:t>„Trzyletniego Powiatowego Programu Rozwoju Pieczy Zastępczej na terenie Pow</w:t>
      </w:r>
      <w:r w:rsidR="00E81BB4" w:rsidRPr="00B3264E">
        <w:rPr>
          <w:rFonts w:eastAsia="Times New Roman" w:cstheme="minorHAnsi"/>
          <w:kern w:val="0"/>
          <w:sz w:val="24"/>
          <w:szCs w:val="24"/>
          <w:lang w:eastAsia="pl-PL"/>
          <w14:ligatures w14:val="none"/>
        </w:rPr>
        <w:t xml:space="preserve">iatu Wyszkowskiego na lata 2021 − </w:t>
      </w:r>
      <w:r w:rsidR="00971029" w:rsidRPr="00B3264E">
        <w:rPr>
          <w:rFonts w:eastAsia="Times New Roman" w:cstheme="minorHAnsi"/>
          <w:kern w:val="0"/>
          <w:sz w:val="24"/>
          <w:szCs w:val="24"/>
          <w:lang w:eastAsia="pl-PL"/>
          <w14:ligatures w14:val="none"/>
        </w:rPr>
        <w:t>202</w:t>
      </w:r>
      <w:r w:rsidR="00BD2A58" w:rsidRPr="00B3264E">
        <w:rPr>
          <w:rFonts w:eastAsia="Times New Roman" w:cstheme="minorHAnsi"/>
          <w:kern w:val="0"/>
          <w:sz w:val="24"/>
          <w:szCs w:val="24"/>
          <w:lang w:eastAsia="pl-PL"/>
          <w14:ligatures w14:val="none"/>
        </w:rPr>
        <w:t>3</w:t>
      </w:r>
      <w:r w:rsidR="00971029"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„Trzyletniego Powiatowego Programu Rozwoju Pieczy Zastępczej na terenie Powiatu Wyszkowskiego na la</w:t>
      </w:r>
      <w:r w:rsidR="00E81BB4" w:rsidRPr="00B3264E">
        <w:rPr>
          <w:rFonts w:eastAsia="Times New Roman" w:cstheme="minorHAnsi"/>
          <w:kern w:val="0"/>
          <w:sz w:val="24"/>
          <w:szCs w:val="24"/>
          <w:lang w:eastAsia="pl-PL"/>
          <w14:ligatures w14:val="none"/>
        </w:rPr>
        <w:t xml:space="preserve">ta 2018 − </w:t>
      </w:r>
      <w:r w:rsidRPr="00B3264E">
        <w:rPr>
          <w:rFonts w:eastAsia="Times New Roman" w:cstheme="minorHAnsi"/>
          <w:kern w:val="0"/>
          <w:sz w:val="24"/>
          <w:szCs w:val="24"/>
          <w:lang w:eastAsia="pl-PL"/>
          <w14:ligatures w14:val="none"/>
        </w:rPr>
        <w:t xml:space="preserve">2020” </w:t>
      </w:r>
      <w:bookmarkEnd w:id="4"/>
      <w:r w:rsidRPr="00B3264E">
        <w:rPr>
          <w:rFonts w:eastAsia="Times New Roman" w:cstheme="minorHAnsi"/>
          <w:kern w:val="0"/>
          <w:sz w:val="24"/>
          <w:szCs w:val="24"/>
          <w:lang w:eastAsia="pl-PL"/>
          <w14:ligatures w14:val="none"/>
        </w:rPr>
        <w:t>i „Trzyletniego Powiatowego Programu Rozwoju Pieczy Zastępczej na terenie Pow</w:t>
      </w:r>
      <w:r w:rsidR="00E81BB4" w:rsidRPr="00B3264E">
        <w:rPr>
          <w:rFonts w:eastAsia="Times New Roman" w:cstheme="minorHAnsi"/>
          <w:kern w:val="0"/>
          <w:sz w:val="24"/>
          <w:szCs w:val="24"/>
          <w:lang w:eastAsia="pl-PL"/>
          <w14:ligatures w14:val="none"/>
        </w:rPr>
        <w:t xml:space="preserve">iatu Wyszkowskiego na lata 2015 − </w:t>
      </w:r>
      <w:r w:rsidRPr="00B3264E">
        <w:rPr>
          <w:rFonts w:eastAsia="Times New Roman" w:cstheme="minorHAnsi"/>
          <w:kern w:val="0"/>
          <w:sz w:val="24"/>
          <w:szCs w:val="24"/>
          <w:lang w:eastAsia="pl-PL"/>
          <w14:ligatures w14:val="none"/>
        </w:rPr>
        <w:t>2017”.</w:t>
      </w:r>
    </w:p>
    <w:p w14:paraId="245B40E9" w14:textId="7E648423" w:rsidR="00827A9A" w:rsidRPr="00B3264E" w:rsidRDefault="00827A9A" w:rsidP="00EE5D76">
      <w:pPr>
        <w:autoSpaceDE w:val="0"/>
        <w:autoSpaceDN w:val="0"/>
        <w:adjustRightInd w:val="0"/>
        <w:spacing w:line="276" w:lineRule="auto"/>
        <w:ind w:firstLine="708"/>
        <w:jc w:val="both"/>
        <w:rPr>
          <w:rFonts w:eastAsia="Calibri" w:cstheme="minorHAnsi"/>
          <w:kern w:val="0"/>
          <w:sz w:val="24"/>
          <w:szCs w:val="24"/>
          <w14:ligatures w14:val="none"/>
        </w:rPr>
      </w:pPr>
      <w:r w:rsidRPr="00B3264E">
        <w:rPr>
          <w:rFonts w:eastAsia="Calibri" w:cstheme="minorHAnsi"/>
          <w:kern w:val="0"/>
          <w:sz w:val="24"/>
          <w:szCs w:val="24"/>
          <w14:ligatures w14:val="none"/>
        </w:rPr>
        <w:t xml:space="preserve">Program ma na celu wyznaczenie działań dotyczących rozwoju systemu pieczy zastępczej, w tym określenia corocznego limitu rodzin zastępczych zawodowych. </w:t>
      </w:r>
    </w:p>
    <w:p w14:paraId="5BD5E3AA" w14:textId="1362BFC9"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„Trzyletni Powiatowy Program Rozwoju Pieczy Zastępczej w Powiecie Wyszkowskim na lata 20</w:t>
      </w:r>
      <w:r w:rsidR="00EE3B03" w:rsidRPr="00B3264E">
        <w:rPr>
          <w:rFonts w:eastAsia="Times New Roman" w:cstheme="minorHAnsi"/>
          <w:kern w:val="0"/>
          <w:sz w:val="24"/>
          <w:szCs w:val="24"/>
          <w:lang w:eastAsia="pl-PL"/>
          <w14:ligatures w14:val="none"/>
        </w:rPr>
        <w:t>2</w:t>
      </w:r>
      <w:r w:rsidR="001E1695" w:rsidRPr="00B3264E">
        <w:rPr>
          <w:rFonts w:eastAsia="Times New Roman" w:cstheme="minorHAnsi"/>
          <w:kern w:val="0"/>
          <w:sz w:val="24"/>
          <w:szCs w:val="24"/>
          <w:lang w:eastAsia="pl-PL"/>
          <w14:ligatures w14:val="none"/>
        </w:rPr>
        <w:t>1</w:t>
      </w:r>
      <w:r w:rsidR="00E81BB4"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202</w:t>
      </w:r>
      <w:r w:rsidR="00EE3B03" w:rsidRPr="00B3264E">
        <w:rPr>
          <w:rFonts w:eastAsia="Times New Roman" w:cstheme="minorHAnsi"/>
          <w:kern w:val="0"/>
          <w:sz w:val="24"/>
          <w:szCs w:val="24"/>
          <w:lang w:eastAsia="pl-PL"/>
          <w14:ligatures w14:val="none"/>
        </w:rPr>
        <w:t>3</w:t>
      </w:r>
      <w:r w:rsidRPr="00B3264E">
        <w:rPr>
          <w:rFonts w:eastAsia="Times New Roman" w:cstheme="minorHAnsi"/>
          <w:kern w:val="0"/>
          <w:sz w:val="24"/>
          <w:szCs w:val="24"/>
          <w:lang w:eastAsia="pl-PL"/>
          <w14:ligatures w14:val="none"/>
        </w:rPr>
        <w:t xml:space="preserve">” zakładał następujące rezultaty: </w:t>
      </w:r>
    </w:p>
    <w:p w14:paraId="378BD35D" w14:textId="2C1BFB86" w:rsidR="00827A9A" w:rsidRPr="00B3264E" w:rsidRDefault="00827A9A" w:rsidP="00EE5D76">
      <w:pPr>
        <w:numPr>
          <w:ilvl w:val="0"/>
          <w:numId w:val="38"/>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wspieranie działań na rzecz powstania profesjonalnych form rodzinnej pieczy zastępczej, w tym rodzin zastępczych zawodowych, rodzinnych domów dziecka</w:t>
      </w:r>
      <w:r w:rsidR="00C674E7" w:rsidRPr="00B3264E">
        <w:rPr>
          <w:rFonts w:eastAsia="Times New Roman" w:cstheme="minorHAnsi"/>
          <w:kern w:val="0"/>
          <w:sz w:val="24"/>
          <w:szCs w:val="24"/>
          <w:lang w:eastAsia="pl-PL"/>
          <w14:ligatures w14:val="none"/>
        </w:rPr>
        <w:t>;</w:t>
      </w:r>
    </w:p>
    <w:p w14:paraId="0A387220" w14:textId="65179280" w:rsidR="00827A9A" w:rsidRPr="00B3264E" w:rsidRDefault="00827A9A" w:rsidP="00EE5D76">
      <w:pPr>
        <w:numPr>
          <w:ilvl w:val="0"/>
          <w:numId w:val="38"/>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zwiększenie świadomości społeczności lokalnej odnośnie wartości i znaczenia rodzicielstwa zastępczego</w:t>
      </w:r>
      <w:r w:rsidR="00C674E7" w:rsidRPr="00B3264E">
        <w:rPr>
          <w:rFonts w:eastAsia="Times New Roman" w:cstheme="minorHAnsi"/>
          <w:kern w:val="0"/>
          <w:sz w:val="24"/>
          <w:szCs w:val="24"/>
          <w:lang w:eastAsia="pl-PL"/>
          <w14:ligatures w14:val="none"/>
        </w:rPr>
        <w:t>;</w:t>
      </w:r>
    </w:p>
    <w:p w14:paraId="327EF936" w14:textId="6DED261B" w:rsidR="00827A9A" w:rsidRPr="00B3264E" w:rsidRDefault="00827A9A" w:rsidP="00EE5D76">
      <w:pPr>
        <w:numPr>
          <w:ilvl w:val="0"/>
          <w:numId w:val="38"/>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budowanie zintegrowanego systemu pomocy na rzecz dziecka pozbawionego właściwej opieki i wsparcia z uwzględnieniem rozwoju pieczy zastępczej</w:t>
      </w:r>
      <w:r w:rsidR="00C674E7" w:rsidRPr="00B3264E">
        <w:rPr>
          <w:rFonts w:eastAsia="Times New Roman" w:cstheme="minorHAnsi"/>
          <w:kern w:val="0"/>
          <w:sz w:val="24"/>
          <w:szCs w:val="24"/>
          <w:lang w:eastAsia="pl-PL"/>
          <w14:ligatures w14:val="none"/>
        </w:rPr>
        <w:t>;</w:t>
      </w:r>
    </w:p>
    <w:p w14:paraId="4C2B6050" w14:textId="36DA1051" w:rsidR="00827A9A" w:rsidRPr="00B3264E" w:rsidRDefault="00827A9A" w:rsidP="00EE5D76">
      <w:pPr>
        <w:numPr>
          <w:ilvl w:val="0"/>
          <w:numId w:val="38"/>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lastRenderedPageBreak/>
        <w:t>rozwój specjalistycznego wsparcia dla osób sprawujących piecz</w:t>
      </w:r>
      <w:r w:rsidR="00CB5AB1" w:rsidRPr="00B3264E">
        <w:rPr>
          <w:rFonts w:eastAsia="Times New Roman" w:cstheme="minorHAnsi"/>
          <w:kern w:val="0"/>
          <w:sz w:val="24"/>
          <w:szCs w:val="24"/>
          <w:lang w:eastAsia="pl-PL"/>
          <w14:ligatures w14:val="none"/>
        </w:rPr>
        <w:t>ę</w:t>
      </w:r>
      <w:r w:rsidRPr="00B3264E">
        <w:rPr>
          <w:rFonts w:eastAsia="Times New Roman" w:cstheme="minorHAnsi"/>
          <w:kern w:val="0"/>
          <w:sz w:val="24"/>
          <w:szCs w:val="24"/>
          <w:lang w:eastAsia="pl-PL"/>
          <w14:ligatures w14:val="none"/>
        </w:rPr>
        <w:t xml:space="preserve"> zastępczą oraz dzieci w niej umieszczonych</w:t>
      </w:r>
      <w:r w:rsidR="00C674E7" w:rsidRPr="00B3264E">
        <w:rPr>
          <w:rFonts w:eastAsia="Times New Roman" w:cstheme="minorHAnsi"/>
          <w:kern w:val="0"/>
          <w:sz w:val="24"/>
          <w:szCs w:val="24"/>
          <w:lang w:eastAsia="pl-PL"/>
          <w14:ligatures w14:val="none"/>
        </w:rPr>
        <w:t>;</w:t>
      </w:r>
    </w:p>
    <w:p w14:paraId="371AB2C8" w14:textId="2704A3C8" w:rsidR="00827A9A" w:rsidRPr="00B3264E" w:rsidRDefault="00827A9A" w:rsidP="00EE5D76">
      <w:pPr>
        <w:numPr>
          <w:ilvl w:val="0"/>
          <w:numId w:val="38"/>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inicjowanie działań zmierzających do minimalizowania okresu pobytu dziecka w pieczy zastępczej</w:t>
      </w:r>
      <w:r w:rsidR="00C674E7" w:rsidRPr="00B3264E">
        <w:rPr>
          <w:rFonts w:eastAsia="Times New Roman" w:cstheme="minorHAnsi"/>
          <w:kern w:val="0"/>
          <w:sz w:val="24"/>
          <w:szCs w:val="24"/>
          <w:lang w:eastAsia="pl-PL"/>
          <w14:ligatures w14:val="none"/>
        </w:rPr>
        <w:t>;</w:t>
      </w:r>
    </w:p>
    <w:p w14:paraId="164974B5" w14:textId="00AA00C1" w:rsidR="00827A9A" w:rsidRPr="00B3264E" w:rsidRDefault="00827A9A" w:rsidP="00EE5D76">
      <w:pPr>
        <w:numPr>
          <w:ilvl w:val="0"/>
          <w:numId w:val="38"/>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rozwój skutecznego systemu pomocy dla osób usamodzielnianych</w:t>
      </w:r>
      <w:r w:rsidR="00C674E7" w:rsidRPr="00B3264E">
        <w:rPr>
          <w:rFonts w:eastAsia="Times New Roman" w:cstheme="minorHAnsi"/>
          <w:kern w:val="0"/>
          <w:sz w:val="24"/>
          <w:szCs w:val="24"/>
          <w:lang w:eastAsia="pl-PL"/>
          <w14:ligatures w14:val="none"/>
        </w:rPr>
        <w:t>;</w:t>
      </w:r>
    </w:p>
    <w:p w14:paraId="27970AF6" w14:textId="4D8B7D57" w:rsidR="00827A9A" w:rsidRPr="00B3264E" w:rsidRDefault="00827A9A" w:rsidP="00EE5D76">
      <w:pPr>
        <w:numPr>
          <w:ilvl w:val="0"/>
          <w:numId w:val="38"/>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zapewnienie miejsc dla </w:t>
      </w:r>
      <w:r w:rsidR="00CB5AB1" w:rsidRPr="00B3264E">
        <w:rPr>
          <w:rFonts w:eastAsia="Times New Roman" w:cstheme="minorHAnsi"/>
          <w:kern w:val="0"/>
          <w:sz w:val="24"/>
          <w:szCs w:val="24"/>
          <w:lang w:eastAsia="pl-PL"/>
          <w14:ligatures w14:val="none"/>
        </w:rPr>
        <w:t xml:space="preserve">dzieci </w:t>
      </w:r>
      <w:r w:rsidRPr="00B3264E">
        <w:rPr>
          <w:rFonts w:eastAsia="Times New Roman" w:cstheme="minorHAnsi"/>
          <w:kern w:val="0"/>
          <w:sz w:val="24"/>
          <w:szCs w:val="24"/>
          <w:lang w:eastAsia="pl-PL"/>
          <w14:ligatures w14:val="none"/>
        </w:rPr>
        <w:t>pozbawionych częściowo lub całkowicie opieki rodziców, które z różnych powodów nie mogą być umieszczone w rodzinnej pieczy zastępczej</w:t>
      </w:r>
      <w:r w:rsidR="00C674E7" w:rsidRPr="00B3264E">
        <w:rPr>
          <w:rFonts w:eastAsia="Times New Roman" w:cstheme="minorHAnsi"/>
          <w:kern w:val="0"/>
          <w:sz w:val="24"/>
          <w:szCs w:val="24"/>
          <w:lang w:eastAsia="pl-PL"/>
          <w14:ligatures w14:val="none"/>
        </w:rPr>
        <w:t>.</w:t>
      </w:r>
    </w:p>
    <w:p w14:paraId="688C4CFE" w14:textId="03623BDC" w:rsidR="00827A9A" w:rsidRPr="00B3264E" w:rsidRDefault="00827A9A" w:rsidP="00EE5D76">
      <w:pPr>
        <w:spacing w:after="0" w:line="276" w:lineRule="auto"/>
        <w:ind w:firstLine="284"/>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Po okresie realizacji ww. Programu stwierdza się, iż większość zaplanowanych do realizacji działań</w:t>
      </w:r>
      <w:r w:rsidR="00971029"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w latach 20</w:t>
      </w:r>
      <w:r w:rsidR="00EE3B03" w:rsidRPr="00B3264E">
        <w:rPr>
          <w:rFonts w:eastAsia="Times New Roman" w:cstheme="minorHAnsi"/>
          <w:kern w:val="0"/>
          <w:sz w:val="24"/>
          <w:szCs w:val="24"/>
          <w:lang w:eastAsia="pl-PL"/>
          <w14:ligatures w14:val="none"/>
        </w:rPr>
        <w:t>2</w:t>
      </w:r>
      <w:r w:rsidR="00726B4B" w:rsidRPr="00B3264E">
        <w:rPr>
          <w:rFonts w:eastAsia="Times New Roman" w:cstheme="minorHAnsi"/>
          <w:kern w:val="0"/>
          <w:sz w:val="24"/>
          <w:szCs w:val="24"/>
          <w:lang w:eastAsia="pl-PL"/>
          <w14:ligatures w14:val="none"/>
        </w:rPr>
        <w:t>1</w:t>
      </w:r>
      <w:r w:rsidR="00E81BB4"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202</w:t>
      </w:r>
      <w:r w:rsidR="00EE3B03" w:rsidRPr="00B3264E">
        <w:rPr>
          <w:rFonts w:eastAsia="Times New Roman" w:cstheme="minorHAnsi"/>
          <w:kern w:val="0"/>
          <w:sz w:val="24"/>
          <w:szCs w:val="24"/>
          <w:lang w:eastAsia="pl-PL"/>
          <w14:ligatures w14:val="none"/>
        </w:rPr>
        <w:t>3</w:t>
      </w:r>
      <w:r w:rsidRPr="00B3264E">
        <w:rPr>
          <w:rFonts w:eastAsia="Times New Roman" w:cstheme="minorHAnsi"/>
          <w:kern w:val="0"/>
          <w:sz w:val="24"/>
          <w:szCs w:val="24"/>
          <w:lang w:eastAsia="pl-PL"/>
          <w14:ligatures w14:val="none"/>
        </w:rPr>
        <w:t xml:space="preserve"> została zrealizowana, tj.: </w:t>
      </w:r>
    </w:p>
    <w:p w14:paraId="69728D01" w14:textId="3D836891" w:rsidR="00827A9A" w:rsidRPr="00B3264E" w:rsidRDefault="00F40F18" w:rsidP="00EE5D76">
      <w:pPr>
        <w:numPr>
          <w:ilvl w:val="0"/>
          <w:numId w:val="7"/>
        </w:numPr>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utrzymano</w:t>
      </w:r>
      <w:r w:rsidR="006C36B9" w:rsidRPr="00B3264E">
        <w:rPr>
          <w:rFonts w:eastAsia="Times New Roman" w:cstheme="minorHAnsi"/>
          <w:kern w:val="0"/>
          <w:sz w:val="24"/>
          <w:szCs w:val="24"/>
          <w:lang w:eastAsia="pl-PL"/>
          <w14:ligatures w14:val="none"/>
        </w:rPr>
        <w:t xml:space="preserve"> standardy </w:t>
      </w:r>
      <w:r w:rsidR="007B42CE" w:rsidRPr="00B3264E">
        <w:rPr>
          <w:rFonts w:eastAsia="Times New Roman" w:cstheme="minorHAnsi"/>
          <w:kern w:val="0"/>
          <w:sz w:val="24"/>
          <w:szCs w:val="24"/>
          <w:lang w:eastAsia="pl-PL"/>
          <w14:ligatures w14:val="none"/>
        </w:rPr>
        <w:t xml:space="preserve">opieki i wychowania </w:t>
      </w:r>
      <w:r w:rsidR="006C36B9" w:rsidRPr="00B3264E">
        <w:rPr>
          <w:rFonts w:eastAsia="Times New Roman" w:cstheme="minorHAnsi"/>
          <w:kern w:val="0"/>
          <w:sz w:val="24"/>
          <w:szCs w:val="24"/>
          <w:lang w:eastAsia="pl-PL"/>
          <w14:ligatures w14:val="none"/>
        </w:rPr>
        <w:t xml:space="preserve">w </w:t>
      </w:r>
      <w:r w:rsidR="00827A9A" w:rsidRPr="00B3264E">
        <w:rPr>
          <w:rFonts w:eastAsia="Times New Roman" w:cstheme="minorHAnsi"/>
          <w:kern w:val="0"/>
          <w:sz w:val="24"/>
          <w:szCs w:val="24"/>
          <w:lang w:eastAsia="pl-PL"/>
          <w14:ligatures w14:val="none"/>
        </w:rPr>
        <w:t>Dom</w:t>
      </w:r>
      <w:r w:rsidR="006C36B9" w:rsidRPr="00B3264E">
        <w:rPr>
          <w:rFonts w:eastAsia="Times New Roman" w:cstheme="minorHAnsi"/>
          <w:kern w:val="0"/>
          <w:sz w:val="24"/>
          <w:szCs w:val="24"/>
          <w:lang w:eastAsia="pl-PL"/>
          <w14:ligatures w14:val="none"/>
        </w:rPr>
        <w:t xml:space="preserve">ach </w:t>
      </w:r>
      <w:r w:rsidR="00827A9A" w:rsidRPr="00B3264E">
        <w:rPr>
          <w:rFonts w:eastAsia="Times New Roman" w:cstheme="minorHAnsi"/>
          <w:kern w:val="0"/>
          <w:sz w:val="24"/>
          <w:szCs w:val="24"/>
          <w:lang w:eastAsia="pl-PL"/>
          <w14:ligatures w14:val="none"/>
        </w:rPr>
        <w:t>dla Dzieci w Wyszkowie pełniąc</w:t>
      </w:r>
      <w:r w:rsidR="006C36B9" w:rsidRPr="00B3264E">
        <w:rPr>
          <w:rFonts w:eastAsia="Times New Roman" w:cstheme="minorHAnsi"/>
          <w:kern w:val="0"/>
          <w:sz w:val="24"/>
          <w:szCs w:val="24"/>
          <w:lang w:eastAsia="pl-PL"/>
          <w14:ligatures w14:val="none"/>
        </w:rPr>
        <w:t>ych</w:t>
      </w:r>
      <w:r w:rsidR="00827A9A" w:rsidRPr="00B3264E">
        <w:rPr>
          <w:rFonts w:eastAsia="Times New Roman" w:cstheme="minorHAnsi"/>
          <w:kern w:val="0"/>
          <w:sz w:val="24"/>
          <w:szCs w:val="24"/>
          <w:lang w:eastAsia="pl-PL"/>
          <w14:ligatures w14:val="none"/>
        </w:rPr>
        <w:t xml:space="preserve"> funkcję placówek opiekuńczo-wychowawczych</w:t>
      </w:r>
      <w:r w:rsidR="007B42CE" w:rsidRPr="00B3264E">
        <w:rPr>
          <w:rFonts w:eastAsia="Times New Roman" w:cstheme="minorHAnsi"/>
          <w:kern w:val="0"/>
          <w:sz w:val="24"/>
          <w:szCs w:val="24"/>
          <w:lang w:eastAsia="pl-PL"/>
          <w14:ligatures w14:val="none"/>
        </w:rPr>
        <w:t>;</w:t>
      </w:r>
      <w:r w:rsidR="00827A9A" w:rsidRPr="00B3264E">
        <w:rPr>
          <w:rFonts w:eastAsia="Times New Roman" w:cstheme="minorHAnsi"/>
          <w:kern w:val="0"/>
          <w:sz w:val="24"/>
          <w:szCs w:val="24"/>
          <w:lang w:eastAsia="pl-PL"/>
          <w14:ligatures w14:val="none"/>
        </w:rPr>
        <w:t xml:space="preserve"> </w:t>
      </w:r>
    </w:p>
    <w:p w14:paraId="6FB45095" w14:textId="71265B1B" w:rsidR="00827A9A" w:rsidRPr="00B3264E" w:rsidRDefault="00827A9A" w:rsidP="00EE5D76">
      <w:pPr>
        <w:numPr>
          <w:ilvl w:val="0"/>
          <w:numId w:val="7"/>
        </w:numPr>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kandydaci do pełnienia funkcji rodzinnej pieczy zastępczej </w:t>
      </w:r>
      <w:r w:rsidR="00E81BB4" w:rsidRPr="00B3264E">
        <w:rPr>
          <w:rFonts w:eastAsia="Times New Roman" w:cstheme="minorHAnsi"/>
          <w:kern w:val="0"/>
          <w:sz w:val="24"/>
          <w:szCs w:val="24"/>
          <w:lang w:eastAsia="pl-PL"/>
          <w14:ligatures w14:val="none"/>
        </w:rPr>
        <w:t xml:space="preserve">zaspokajają potrzeby opiekuńczo − </w:t>
      </w:r>
      <w:r w:rsidRPr="00B3264E">
        <w:rPr>
          <w:rFonts w:eastAsia="Times New Roman" w:cstheme="minorHAnsi"/>
          <w:kern w:val="0"/>
          <w:sz w:val="24"/>
          <w:szCs w:val="24"/>
          <w:lang w:eastAsia="pl-PL"/>
          <w14:ligatures w14:val="none"/>
        </w:rPr>
        <w:t>wychowawcze dzieci, które są częściowo lub całkowicie pozbawione opieki rodzicielskiej;</w:t>
      </w:r>
    </w:p>
    <w:p w14:paraId="738454D1" w14:textId="2636D2A9" w:rsidR="00827A9A" w:rsidRPr="00B3264E" w:rsidRDefault="00827A9A" w:rsidP="00EE5D76">
      <w:pPr>
        <w:numPr>
          <w:ilvl w:val="0"/>
          <w:numId w:val="7"/>
        </w:numPr>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poradnictwo specjalistyczne funkcjonuje na poziomie zaspokajającym potrzeby mieszkańców po</w:t>
      </w:r>
      <w:r w:rsidR="00A77617" w:rsidRPr="00B3264E">
        <w:rPr>
          <w:rFonts w:eastAsia="Times New Roman" w:cstheme="minorHAnsi"/>
          <w:kern w:val="0"/>
          <w:sz w:val="24"/>
          <w:szCs w:val="24"/>
          <w:lang w:eastAsia="pl-PL"/>
          <w14:ligatures w14:val="none"/>
        </w:rPr>
        <w:t>wiatu w zakresie pomocy prawnej;</w:t>
      </w:r>
      <w:r w:rsidRPr="00B3264E">
        <w:rPr>
          <w:rFonts w:eastAsia="Times New Roman" w:cstheme="minorHAnsi"/>
          <w:kern w:val="0"/>
          <w:sz w:val="24"/>
          <w:szCs w:val="24"/>
          <w:lang w:eastAsia="pl-PL"/>
          <w14:ligatures w14:val="none"/>
        </w:rPr>
        <w:t xml:space="preserve"> </w:t>
      </w:r>
    </w:p>
    <w:p w14:paraId="36B6DD52" w14:textId="77777777" w:rsidR="00827A9A" w:rsidRPr="00B3264E" w:rsidRDefault="00827A9A" w:rsidP="00EE5D76">
      <w:pPr>
        <w:numPr>
          <w:ilvl w:val="0"/>
          <w:numId w:val="7"/>
        </w:numPr>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zmniejszyła się liczba dzieci kierowanych do placówek opiekuńczo-wychowawczych;</w:t>
      </w:r>
    </w:p>
    <w:p w14:paraId="20557552" w14:textId="77777777" w:rsidR="00827A9A" w:rsidRPr="00B3264E" w:rsidRDefault="00827A9A" w:rsidP="00EE5D76">
      <w:pPr>
        <w:numPr>
          <w:ilvl w:val="0"/>
          <w:numId w:val="7"/>
        </w:numPr>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wzrosła liczba rodzin zastępczych zawodowych;</w:t>
      </w:r>
    </w:p>
    <w:p w14:paraId="09829F29" w14:textId="77777777" w:rsidR="00827A9A" w:rsidRPr="00B3264E" w:rsidRDefault="00827A9A" w:rsidP="00EE5D76">
      <w:pPr>
        <w:numPr>
          <w:ilvl w:val="0"/>
          <w:numId w:val="7"/>
        </w:numPr>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rodziny zastępcze objęte są zarówno pomocą obligatoryjną jak i fakultatywną, odpowiednio do potrzeb;</w:t>
      </w:r>
    </w:p>
    <w:p w14:paraId="7320AF99" w14:textId="2ADA4C93" w:rsidR="00827A9A" w:rsidRPr="00B3264E" w:rsidRDefault="00827A9A" w:rsidP="00EE5D76">
      <w:pPr>
        <w:numPr>
          <w:ilvl w:val="0"/>
          <w:numId w:val="7"/>
        </w:numPr>
        <w:tabs>
          <w:tab w:val="left" w:pos="851"/>
        </w:tabs>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systematycznie organizowane są szkolenia dla kandydatów i wydawane są </w:t>
      </w:r>
      <w:r w:rsidR="00615C18" w:rsidRPr="00B3264E">
        <w:rPr>
          <w:rFonts w:eastAsia="Times New Roman" w:cstheme="minorHAnsi"/>
          <w:kern w:val="0"/>
          <w:sz w:val="24"/>
          <w:szCs w:val="24"/>
          <w:lang w:eastAsia="pl-PL"/>
          <w14:ligatures w14:val="none"/>
        </w:rPr>
        <w:t xml:space="preserve">zaświadczenia </w:t>
      </w:r>
      <w:r w:rsidRPr="00B3264E">
        <w:rPr>
          <w:rFonts w:eastAsia="Times New Roman" w:cstheme="minorHAnsi"/>
          <w:kern w:val="0"/>
          <w:sz w:val="24"/>
          <w:szCs w:val="24"/>
          <w:lang w:eastAsia="pl-PL"/>
          <w14:ligatures w14:val="none"/>
        </w:rPr>
        <w:t>kwalifikac</w:t>
      </w:r>
      <w:r w:rsidR="00615C18" w:rsidRPr="00B3264E">
        <w:rPr>
          <w:rFonts w:eastAsia="Times New Roman" w:cstheme="minorHAnsi"/>
          <w:kern w:val="0"/>
          <w:sz w:val="24"/>
          <w:szCs w:val="24"/>
          <w:lang w:eastAsia="pl-PL"/>
          <w14:ligatures w14:val="none"/>
        </w:rPr>
        <w:t>yjne</w:t>
      </w:r>
      <w:r w:rsidRPr="00B3264E">
        <w:rPr>
          <w:rFonts w:eastAsia="Times New Roman" w:cstheme="minorHAnsi"/>
          <w:kern w:val="0"/>
          <w:sz w:val="24"/>
          <w:szCs w:val="24"/>
          <w:lang w:eastAsia="pl-PL"/>
          <w14:ligatures w14:val="none"/>
        </w:rPr>
        <w:t xml:space="preserve"> dla rodzin zastępczych niezawodowych i zawodowych do pełnienia funkcji;</w:t>
      </w:r>
    </w:p>
    <w:p w14:paraId="47FD7A44" w14:textId="77777777" w:rsidR="00827A9A" w:rsidRPr="00B3264E" w:rsidRDefault="00827A9A" w:rsidP="00EE5D76">
      <w:pPr>
        <w:numPr>
          <w:ilvl w:val="0"/>
          <w:numId w:val="7"/>
        </w:numPr>
        <w:tabs>
          <w:tab w:val="left" w:pos="851"/>
        </w:tabs>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pozyskano kandydatów z uprawnieniami do pełnienia funkcji rodziny zastępczej niezawodowej i zawodowej, którzy wykazują gotowość na przyjęcie dzieci;</w:t>
      </w:r>
    </w:p>
    <w:p w14:paraId="0CFC1335" w14:textId="47FB8884" w:rsidR="00827A9A" w:rsidRPr="00B3264E" w:rsidRDefault="00827A9A" w:rsidP="00EE5D76">
      <w:pPr>
        <w:numPr>
          <w:ilvl w:val="0"/>
          <w:numId w:val="7"/>
        </w:numPr>
        <w:tabs>
          <w:tab w:val="left" w:pos="851"/>
        </w:tabs>
        <w:autoSpaceDE w:val="0"/>
        <w:autoSpaceDN w:val="0"/>
        <w:adjustRightInd w:val="0"/>
        <w:spacing w:after="0" w:line="276" w:lineRule="auto"/>
        <w:ind w:left="709" w:hanging="425"/>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zapewniono rodzinom zastępczym szkolenia mające na celu podnoszenie kwalifikacji i</w:t>
      </w:r>
      <w:r w:rsidR="001D710F" w:rsidRPr="00B3264E">
        <w:rPr>
          <w:rFonts w:eastAsia="Times New Roman" w:cstheme="minorHAnsi"/>
          <w:kern w:val="0"/>
          <w:sz w:val="24"/>
          <w:szCs w:val="24"/>
          <w:lang w:eastAsia="pl-PL"/>
          <w14:ligatures w14:val="none"/>
        </w:rPr>
        <w:t> </w:t>
      </w:r>
      <w:r w:rsidR="00615C18" w:rsidRPr="00B3264E">
        <w:rPr>
          <w:rFonts w:eastAsia="Times New Roman" w:cstheme="minorHAnsi"/>
          <w:kern w:val="0"/>
          <w:sz w:val="24"/>
          <w:szCs w:val="24"/>
          <w:lang w:eastAsia="pl-PL"/>
          <w14:ligatures w14:val="none"/>
        </w:rPr>
        <w:t xml:space="preserve">kompetencji zależnie od </w:t>
      </w:r>
      <w:r w:rsidRPr="00B3264E">
        <w:rPr>
          <w:rFonts w:eastAsia="Times New Roman" w:cstheme="minorHAnsi"/>
          <w:kern w:val="0"/>
          <w:sz w:val="24"/>
          <w:szCs w:val="24"/>
          <w:lang w:eastAsia="pl-PL"/>
          <w14:ligatures w14:val="none"/>
        </w:rPr>
        <w:t>ich potrzeby</w:t>
      </w:r>
      <w:r w:rsidR="00F40F18" w:rsidRPr="00B3264E">
        <w:rPr>
          <w:rFonts w:eastAsia="Times New Roman" w:cstheme="minorHAnsi"/>
          <w:kern w:val="0"/>
          <w:sz w:val="24"/>
          <w:szCs w:val="24"/>
          <w:lang w:eastAsia="pl-PL"/>
          <w14:ligatures w14:val="none"/>
        </w:rPr>
        <w:t>.</w:t>
      </w:r>
    </w:p>
    <w:p w14:paraId="3D7985E3" w14:textId="77777777" w:rsidR="00827A9A" w:rsidRPr="00B3264E" w:rsidRDefault="00827A9A" w:rsidP="00EE5D76">
      <w:pPr>
        <w:autoSpaceDE w:val="0"/>
        <w:autoSpaceDN w:val="0"/>
        <w:adjustRightInd w:val="0"/>
        <w:spacing w:after="0" w:line="276" w:lineRule="auto"/>
        <w:ind w:left="284" w:hanging="284"/>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Natomiast pozostały do zrealizowania następujące działania:  </w:t>
      </w:r>
    </w:p>
    <w:p w14:paraId="7A1220B1" w14:textId="77777777" w:rsidR="00827A9A" w:rsidRPr="00B3264E" w:rsidRDefault="00827A9A" w:rsidP="00EE5D76">
      <w:pPr>
        <w:numPr>
          <w:ilvl w:val="0"/>
          <w:numId w:val="15"/>
        </w:numPr>
        <w:tabs>
          <w:tab w:val="left" w:pos="284"/>
        </w:tabs>
        <w:autoSpaceDE w:val="0"/>
        <w:autoSpaceDN w:val="0"/>
        <w:adjustRightInd w:val="0"/>
        <w:spacing w:after="0" w:line="276" w:lineRule="auto"/>
        <w:ind w:left="709" w:hanging="425"/>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zorganizowanie wsparcia osobom sprawującym rodzinną pieczę zastępczą w ramach grup wsparcia;</w:t>
      </w:r>
    </w:p>
    <w:p w14:paraId="247D0E3A" w14:textId="3FB60105" w:rsidR="00827A9A" w:rsidRPr="00B3264E" w:rsidRDefault="00827A9A" w:rsidP="00EE5D76">
      <w:pPr>
        <w:numPr>
          <w:ilvl w:val="0"/>
          <w:numId w:val="15"/>
        </w:numPr>
        <w:tabs>
          <w:tab w:val="left" w:pos="284"/>
        </w:tabs>
        <w:autoSpaceDE w:val="0"/>
        <w:autoSpaceDN w:val="0"/>
        <w:adjustRightInd w:val="0"/>
        <w:spacing w:after="0" w:line="276" w:lineRule="auto"/>
        <w:ind w:left="709" w:hanging="425"/>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zatrudnienie pedagoga celem wzmocnienia prac Zespołu i przeprowadzania badań pedagogicznych kandydatów do pełnienia funkcji rodziny zastępczej lub prowadzenia rodzinnego domu dziecka;</w:t>
      </w:r>
    </w:p>
    <w:p w14:paraId="6C979E82" w14:textId="5BF421B5" w:rsidR="00827A9A" w:rsidRPr="00B3264E" w:rsidRDefault="00827A9A" w:rsidP="00EE5D76">
      <w:pPr>
        <w:numPr>
          <w:ilvl w:val="0"/>
          <w:numId w:val="15"/>
        </w:numPr>
        <w:tabs>
          <w:tab w:val="left" w:pos="284"/>
        </w:tabs>
        <w:autoSpaceDE w:val="0"/>
        <w:autoSpaceDN w:val="0"/>
        <w:adjustRightInd w:val="0"/>
        <w:spacing w:after="0" w:line="276" w:lineRule="auto"/>
        <w:ind w:left="709" w:hanging="425"/>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utworzenie mieszkań </w:t>
      </w:r>
      <w:r w:rsidR="006C36B9" w:rsidRPr="00B3264E">
        <w:rPr>
          <w:rFonts w:eastAsia="Times New Roman" w:cstheme="minorHAnsi"/>
          <w:kern w:val="0"/>
          <w:sz w:val="24"/>
          <w:szCs w:val="24"/>
          <w:lang w:eastAsia="pl-PL"/>
          <w14:ligatures w14:val="none"/>
        </w:rPr>
        <w:t xml:space="preserve">treningowych i wspomaganych </w:t>
      </w:r>
      <w:r w:rsidRPr="00B3264E">
        <w:rPr>
          <w:rFonts w:eastAsia="Times New Roman" w:cstheme="minorHAnsi"/>
          <w:kern w:val="0"/>
          <w:sz w:val="24"/>
          <w:szCs w:val="24"/>
          <w:lang w:eastAsia="pl-PL"/>
          <w14:ligatures w14:val="none"/>
        </w:rPr>
        <w:t>dla usamodzielnianych wychowanków pieczy zastępczej;</w:t>
      </w:r>
    </w:p>
    <w:p w14:paraId="0FA8E075" w14:textId="77777777" w:rsidR="00827A9A" w:rsidRPr="00B3264E" w:rsidRDefault="00827A9A" w:rsidP="00EE5D76">
      <w:pPr>
        <w:numPr>
          <w:ilvl w:val="0"/>
          <w:numId w:val="15"/>
        </w:numPr>
        <w:tabs>
          <w:tab w:val="left" w:pos="284"/>
        </w:tabs>
        <w:autoSpaceDE w:val="0"/>
        <w:autoSpaceDN w:val="0"/>
        <w:adjustRightInd w:val="0"/>
        <w:spacing w:after="0" w:line="276" w:lineRule="auto"/>
        <w:ind w:left="709" w:hanging="425"/>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utworzenie rodzinnego domu dziecka;</w:t>
      </w:r>
    </w:p>
    <w:p w14:paraId="5CB7AC76" w14:textId="6AD39EF1" w:rsidR="00827A9A" w:rsidRDefault="00827A9A" w:rsidP="00EE5D76">
      <w:pPr>
        <w:numPr>
          <w:ilvl w:val="0"/>
          <w:numId w:val="15"/>
        </w:numPr>
        <w:tabs>
          <w:tab w:val="left" w:pos="284"/>
        </w:tabs>
        <w:autoSpaceDE w:val="0"/>
        <w:autoSpaceDN w:val="0"/>
        <w:adjustRightInd w:val="0"/>
        <w:spacing w:after="0" w:line="276" w:lineRule="auto"/>
        <w:ind w:left="709" w:hanging="425"/>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zwiększenie zakresu usług poradnictwa specjalistycznego o zatrudnienie terapeuty i</w:t>
      </w:r>
      <w:r w:rsidR="00D35ACD"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pedagoga.</w:t>
      </w:r>
    </w:p>
    <w:p w14:paraId="219FBF69" w14:textId="77777777" w:rsidR="00EE5D76" w:rsidRPr="00B3264E" w:rsidRDefault="00EE5D76" w:rsidP="00EE5D76">
      <w:pPr>
        <w:tabs>
          <w:tab w:val="left" w:pos="284"/>
        </w:tabs>
        <w:autoSpaceDE w:val="0"/>
        <w:autoSpaceDN w:val="0"/>
        <w:adjustRightInd w:val="0"/>
        <w:spacing w:after="0" w:line="276" w:lineRule="auto"/>
        <w:ind w:left="709"/>
        <w:contextualSpacing/>
        <w:jc w:val="both"/>
        <w:rPr>
          <w:rFonts w:eastAsia="Times New Roman" w:cstheme="minorHAnsi"/>
          <w:kern w:val="0"/>
          <w:sz w:val="24"/>
          <w:szCs w:val="24"/>
          <w:lang w:eastAsia="pl-PL"/>
          <w14:ligatures w14:val="none"/>
        </w:rPr>
      </w:pPr>
    </w:p>
    <w:p w14:paraId="0D602168" w14:textId="28D30DC6" w:rsidR="00827A9A" w:rsidRPr="00B3264E" w:rsidRDefault="00C17265" w:rsidP="00EE5D76">
      <w:pPr>
        <w:spacing w:before="240" w:after="0" w:line="276" w:lineRule="auto"/>
        <w:ind w:firstLine="284"/>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lastRenderedPageBreak/>
        <w:t>Z</w:t>
      </w:r>
      <w:r w:rsidR="00827A9A" w:rsidRPr="00B3264E">
        <w:rPr>
          <w:rFonts w:eastAsia="Times New Roman" w:cstheme="minorHAnsi"/>
          <w:kern w:val="0"/>
          <w:sz w:val="24"/>
          <w:szCs w:val="24"/>
          <w:lang w:eastAsia="pl-PL"/>
          <w14:ligatures w14:val="none"/>
        </w:rPr>
        <w:t xml:space="preserve"> ,,Informacji o realizacji zadań z zakresu ustawy z dnia 9 czerwca 2011 r.  o wspieraniu rodziny i systemie pieczy zastępczej przez gminę, powiat i samorząd województwa mazowieckiego” opracowane</w:t>
      </w:r>
      <w:r w:rsidR="004E78B5" w:rsidRPr="00B3264E">
        <w:rPr>
          <w:rFonts w:eastAsia="Times New Roman" w:cstheme="minorHAnsi"/>
          <w:kern w:val="0"/>
          <w:sz w:val="24"/>
          <w:szCs w:val="24"/>
          <w:lang w:eastAsia="pl-PL"/>
          <w14:ligatures w14:val="none"/>
        </w:rPr>
        <w:t>j</w:t>
      </w:r>
      <w:r w:rsidR="00827A9A" w:rsidRPr="00B3264E">
        <w:rPr>
          <w:rFonts w:eastAsia="Times New Roman" w:cstheme="minorHAnsi"/>
          <w:kern w:val="0"/>
          <w:sz w:val="24"/>
          <w:szCs w:val="24"/>
          <w:lang w:eastAsia="pl-PL"/>
          <w14:ligatures w14:val="none"/>
        </w:rPr>
        <w:t xml:space="preserve"> przez Mazowiecki Urząd Wojewódzki</w:t>
      </w:r>
      <w:r w:rsidR="006F6CD2" w:rsidRPr="00B3264E">
        <w:rPr>
          <w:rFonts w:eastAsia="Times New Roman" w:cstheme="minorHAnsi"/>
          <w:kern w:val="0"/>
          <w:sz w:val="24"/>
          <w:szCs w:val="24"/>
          <w:lang w:eastAsia="pl-PL"/>
          <w14:ligatures w14:val="none"/>
        </w:rPr>
        <w:t xml:space="preserve"> </w:t>
      </w:r>
      <w:r w:rsidR="00827A9A" w:rsidRPr="00B3264E">
        <w:rPr>
          <w:rFonts w:eastAsia="Times New Roman" w:cstheme="minorHAnsi"/>
          <w:kern w:val="0"/>
          <w:sz w:val="24"/>
          <w:szCs w:val="24"/>
          <w:lang w:eastAsia="pl-PL"/>
          <w14:ligatures w14:val="none"/>
        </w:rPr>
        <w:t xml:space="preserve">w Warszawie Wydział Polityki Społecznej </w:t>
      </w:r>
      <w:r w:rsidR="006C36B9" w:rsidRPr="00B3264E">
        <w:rPr>
          <w:rFonts w:eastAsia="Times New Roman" w:cstheme="minorHAnsi"/>
          <w:kern w:val="0"/>
          <w:sz w:val="24"/>
          <w:szCs w:val="24"/>
          <w:lang w:eastAsia="pl-PL"/>
          <w14:ligatures w14:val="none"/>
        </w:rPr>
        <w:t>O</w:t>
      </w:r>
      <w:r w:rsidR="00827A9A" w:rsidRPr="00B3264E">
        <w:rPr>
          <w:rFonts w:eastAsia="Times New Roman" w:cstheme="minorHAnsi"/>
          <w:kern w:val="0"/>
          <w:sz w:val="24"/>
          <w:szCs w:val="24"/>
          <w:lang w:eastAsia="pl-PL"/>
          <w14:ligatures w14:val="none"/>
        </w:rPr>
        <w:t xml:space="preserve">ddział ds. Wspierania Rodziny i Pieczy </w:t>
      </w:r>
      <w:r w:rsidR="006C36B9" w:rsidRPr="00B3264E">
        <w:rPr>
          <w:rFonts w:eastAsia="Times New Roman" w:cstheme="minorHAnsi"/>
          <w:kern w:val="0"/>
          <w:sz w:val="24"/>
          <w:szCs w:val="24"/>
          <w:lang w:eastAsia="pl-PL"/>
          <w14:ligatures w14:val="none"/>
        </w:rPr>
        <w:t>Z</w:t>
      </w:r>
      <w:r w:rsidR="00827A9A" w:rsidRPr="00B3264E">
        <w:rPr>
          <w:rFonts w:eastAsia="Times New Roman" w:cstheme="minorHAnsi"/>
          <w:kern w:val="0"/>
          <w:sz w:val="24"/>
          <w:szCs w:val="24"/>
          <w:lang w:eastAsia="pl-PL"/>
          <w14:ligatures w14:val="none"/>
        </w:rPr>
        <w:t xml:space="preserve">astępczej w 2020 r. </w:t>
      </w:r>
      <w:r w:rsidRPr="00B3264E">
        <w:rPr>
          <w:rFonts w:eastAsia="Times New Roman" w:cstheme="minorHAnsi"/>
          <w:kern w:val="0"/>
          <w:sz w:val="24"/>
          <w:szCs w:val="24"/>
          <w:lang w:eastAsia="pl-PL"/>
          <w14:ligatures w14:val="none"/>
        </w:rPr>
        <w:t>wynika</w:t>
      </w:r>
      <w:r w:rsidR="00827A9A" w:rsidRPr="00B3264E">
        <w:rPr>
          <w:rFonts w:eastAsia="Times New Roman" w:cstheme="minorHAnsi"/>
          <w:kern w:val="0"/>
          <w:sz w:val="24"/>
          <w:szCs w:val="24"/>
          <w:lang w:eastAsia="pl-PL"/>
          <w14:ligatures w14:val="none"/>
        </w:rPr>
        <w:t>, że pomimo korzystnych zmian w systemie nie uda się w najbliższym czas</w:t>
      </w:r>
      <w:r w:rsidR="00A77617" w:rsidRPr="00B3264E">
        <w:rPr>
          <w:rFonts w:eastAsia="Times New Roman" w:cstheme="minorHAnsi"/>
          <w:kern w:val="0"/>
          <w:sz w:val="24"/>
          <w:szCs w:val="24"/>
          <w:lang w:eastAsia="pl-PL"/>
          <w14:ligatures w14:val="none"/>
        </w:rPr>
        <w:t>ie zastąpić placówek opiekuńczo −</w:t>
      </w:r>
      <w:r w:rsidR="00827A9A" w:rsidRPr="00B3264E">
        <w:rPr>
          <w:rFonts w:eastAsia="Times New Roman" w:cstheme="minorHAnsi"/>
          <w:kern w:val="0"/>
          <w:sz w:val="24"/>
          <w:szCs w:val="24"/>
          <w:lang w:eastAsia="pl-PL"/>
          <w14:ligatures w14:val="none"/>
        </w:rPr>
        <w:t xml:space="preserve"> wychowawczych pieczą rodzinną. Liczba rodzin zastępczych </w:t>
      </w:r>
      <w:r w:rsidR="006F6CD2" w:rsidRPr="00B3264E">
        <w:rPr>
          <w:rFonts w:eastAsia="Times New Roman" w:cstheme="minorHAnsi"/>
          <w:kern w:val="0"/>
          <w:sz w:val="24"/>
          <w:szCs w:val="24"/>
          <w:lang w:eastAsia="pl-PL"/>
          <w14:ligatures w14:val="none"/>
        </w:rPr>
        <w:t xml:space="preserve"> </w:t>
      </w:r>
      <w:r w:rsidR="00827A9A" w:rsidRPr="00B3264E">
        <w:rPr>
          <w:rFonts w:eastAsia="Times New Roman" w:cstheme="minorHAnsi"/>
          <w:kern w:val="0"/>
          <w:sz w:val="24"/>
          <w:szCs w:val="24"/>
          <w:lang w:eastAsia="pl-PL"/>
          <w14:ligatures w14:val="none"/>
        </w:rPr>
        <w:t>i rodzinnych domów dziecka jest nadal zbyt mała, a problemy niektórych wychowanków pieczy są zbyt trudne do udźwignięcia przez rodziców zastępczych.</w:t>
      </w:r>
    </w:p>
    <w:p w14:paraId="3BEE53E5" w14:textId="525A80BF" w:rsidR="00827A9A" w:rsidRPr="00B3264E" w:rsidRDefault="00827A9A" w:rsidP="00EE5D76">
      <w:pPr>
        <w:autoSpaceDE w:val="0"/>
        <w:autoSpaceDN w:val="0"/>
        <w:adjustRightInd w:val="0"/>
        <w:spacing w:after="0"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„Trzyletni Powiatowy Program Rozwoju Pieczy Zastępczej na terenie Powiatu Wyszkowskiego na lata 202</w:t>
      </w:r>
      <w:r w:rsidR="00971029" w:rsidRPr="00B3264E">
        <w:rPr>
          <w:rFonts w:eastAsia="Times New Roman" w:cstheme="minorHAnsi"/>
          <w:kern w:val="0"/>
          <w:sz w:val="24"/>
          <w:szCs w:val="24"/>
          <w:lang w:eastAsia="pl-PL"/>
          <w14:ligatures w14:val="none"/>
        </w:rPr>
        <w:t>4</w:t>
      </w:r>
      <w:r w:rsidRPr="00B3264E">
        <w:rPr>
          <w:rFonts w:eastAsia="Times New Roman" w:cstheme="minorHAnsi"/>
          <w:kern w:val="0"/>
          <w:sz w:val="24"/>
          <w:szCs w:val="24"/>
          <w:lang w:eastAsia="pl-PL"/>
          <w14:ligatures w14:val="none"/>
        </w:rPr>
        <w:t>-202</w:t>
      </w:r>
      <w:r w:rsidR="00971029" w:rsidRPr="00B3264E">
        <w:rPr>
          <w:rFonts w:eastAsia="Times New Roman" w:cstheme="minorHAnsi"/>
          <w:kern w:val="0"/>
          <w:sz w:val="24"/>
          <w:szCs w:val="24"/>
          <w:lang w:eastAsia="pl-PL"/>
          <w14:ligatures w14:val="none"/>
        </w:rPr>
        <w:t>6</w:t>
      </w:r>
      <w:r w:rsidRPr="00B3264E">
        <w:rPr>
          <w:rFonts w:eastAsia="Times New Roman" w:cstheme="minorHAnsi"/>
          <w:kern w:val="0"/>
          <w:sz w:val="24"/>
          <w:szCs w:val="24"/>
          <w:lang w:eastAsia="pl-PL"/>
          <w14:ligatures w14:val="none"/>
        </w:rPr>
        <w:t>” przewiduje, iż instrumentem wdrażania i modyfikacji będzie coroczny plan realizacji zawartych w nim działań, przygotowany w ramach opracowywanego przez PCPR projektu budżetu na następny rok kalendarzowy, przedkładany do akceptacji Zarządowi Pow</w:t>
      </w:r>
      <w:r w:rsidR="00A77617" w:rsidRPr="00B3264E">
        <w:rPr>
          <w:rFonts w:eastAsia="Times New Roman" w:cstheme="minorHAnsi"/>
          <w:kern w:val="0"/>
          <w:sz w:val="24"/>
          <w:szCs w:val="24"/>
          <w:lang w:eastAsia="pl-PL"/>
          <w14:ligatures w14:val="none"/>
        </w:rPr>
        <w:t>iatu Wyszkowskiego. M</w:t>
      </w:r>
      <w:r w:rsidRPr="00B3264E">
        <w:rPr>
          <w:rFonts w:eastAsia="Times New Roman" w:cstheme="minorHAnsi"/>
          <w:kern w:val="0"/>
          <w:sz w:val="24"/>
          <w:szCs w:val="24"/>
          <w:lang w:eastAsia="pl-PL"/>
          <w14:ligatures w14:val="none"/>
        </w:rPr>
        <w:t xml:space="preserve">onitorowanie odbywać się będzie na podstawie sporządzonej sprawozdawczości z wykonywania zadań oraz analizy zbieranych informacji dotyczących realizacji kierunków działań ujętych w Programie. </w:t>
      </w:r>
    </w:p>
    <w:p w14:paraId="2863AE78" w14:textId="77777777" w:rsidR="00584F08" w:rsidRPr="00B3264E" w:rsidRDefault="00584F08" w:rsidP="00EE5D76">
      <w:pPr>
        <w:spacing w:after="0" w:line="276" w:lineRule="auto"/>
        <w:jc w:val="both"/>
        <w:rPr>
          <w:rFonts w:eastAsia="Times New Roman" w:cstheme="minorHAnsi"/>
          <w:b/>
          <w:kern w:val="0"/>
          <w:sz w:val="24"/>
          <w:szCs w:val="24"/>
          <w:lang w:eastAsia="pl-PL"/>
          <w14:ligatures w14:val="none"/>
        </w:rPr>
      </w:pPr>
    </w:p>
    <w:p w14:paraId="78D4487B" w14:textId="1CEE7BDA"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 xml:space="preserve">Miejsce realizacji Programu: </w:t>
      </w:r>
      <w:r w:rsidR="004E63B7" w:rsidRPr="00B3264E">
        <w:rPr>
          <w:rFonts w:eastAsia="Times New Roman" w:cstheme="minorHAnsi"/>
          <w:kern w:val="0"/>
          <w:sz w:val="24"/>
          <w:szCs w:val="24"/>
          <w:lang w:eastAsia="pl-PL"/>
          <w14:ligatures w14:val="none"/>
        </w:rPr>
        <w:t>t</w:t>
      </w:r>
      <w:r w:rsidRPr="00B3264E">
        <w:rPr>
          <w:rFonts w:eastAsia="Times New Roman" w:cstheme="minorHAnsi"/>
          <w:kern w:val="0"/>
          <w:sz w:val="24"/>
          <w:szCs w:val="24"/>
          <w:lang w:eastAsia="pl-PL"/>
          <w14:ligatures w14:val="none"/>
        </w:rPr>
        <w:t>eren Powiatu Wyszkowskiego.</w:t>
      </w:r>
    </w:p>
    <w:p w14:paraId="02ED9E3C" w14:textId="0E5A138C"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 xml:space="preserve">Czas realizacji: </w:t>
      </w:r>
      <w:r w:rsidRPr="00B3264E">
        <w:rPr>
          <w:rFonts w:eastAsia="Times New Roman" w:cstheme="minorHAnsi"/>
          <w:kern w:val="0"/>
          <w:sz w:val="24"/>
          <w:szCs w:val="24"/>
          <w:lang w:eastAsia="pl-PL"/>
          <w14:ligatures w14:val="none"/>
        </w:rPr>
        <w:t>lata 202</w:t>
      </w:r>
      <w:r w:rsidR="004F4496" w:rsidRPr="00B3264E">
        <w:rPr>
          <w:rFonts w:eastAsia="Times New Roman" w:cstheme="minorHAnsi"/>
          <w:kern w:val="0"/>
          <w:sz w:val="24"/>
          <w:szCs w:val="24"/>
          <w:lang w:eastAsia="pl-PL"/>
          <w14:ligatures w14:val="none"/>
        </w:rPr>
        <w:t>4</w:t>
      </w:r>
      <w:r w:rsidRPr="00B3264E">
        <w:rPr>
          <w:rFonts w:eastAsia="Times New Roman" w:cstheme="minorHAnsi"/>
          <w:kern w:val="0"/>
          <w:sz w:val="24"/>
          <w:szCs w:val="24"/>
          <w:lang w:eastAsia="pl-PL"/>
          <w14:ligatures w14:val="none"/>
        </w:rPr>
        <w:t>-202</w:t>
      </w:r>
      <w:r w:rsidR="004F4496" w:rsidRPr="00B3264E">
        <w:rPr>
          <w:rFonts w:eastAsia="Times New Roman" w:cstheme="minorHAnsi"/>
          <w:kern w:val="0"/>
          <w:sz w:val="24"/>
          <w:szCs w:val="24"/>
          <w:lang w:eastAsia="pl-PL"/>
          <w14:ligatures w14:val="none"/>
        </w:rPr>
        <w:t>6</w:t>
      </w:r>
      <w:r w:rsidRPr="00B3264E">
        <w:rPr>
          <w:rFonts w:eastAsia="Times New Roman" w:cstheme="minorHAnsi"/>
          <w:kern w:val="0"/>
          <w:sz w:val="24"/>
          <w:szCs w:val="24"/>
          <w:lang w:eastAsia="pl-PL"/>
          <w14:ligatures w14:val="none"/>
        </w:rPr>
        <w:t>.</w:t>
      </w:r>
    </w:p>
    <w:p w14:paraId="70DC0789" w14:textId="1D4B32E6"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 xml:space="preserve">Adresaci Programu: </w:t>
      </w:r>
      <w:r w:rsidRPr="00B3264E">
        <w:rPr>
          <w:rFonts w:eastAsia="Times New Roman" w:cstheme="minorHAnsi"/>
          <w:kern w:val="0"/>
          <w:sz w:val="24"/>
          <w:szCs w:val="24"/>
          <w:lang w:eastAsia="pl-PL"/>
          <w14:ligatures w14:val="none"/>
        </w:rPr>
        <w:t>rodziny zastępcze, placówki opiekuńczo-wychowawcze,</w:t>
      </w:r>
      <w:r w:rsidR="00A77617" w:rsidRPr="00B3264E">
        <w:rPr>
          <w:rFonts w:eastAsia="Times New Roman" w:cstheme="minorHAnsi"/>
          <w:kern w:val="0"/>
          <w:sz w:val="24"/>
          <w:szCs w:val="24"/>
          <w:lang w:eastAsia="pl-PL"/>
          <w14:ligatures w14:val="none"/>
        </w:rPr>
        <w:t xml:space="preserve"> rodziny biologiczne, </w:t>
      </w:r>
      <w:r w:rsidRPr="00B3264E">
        <w:rPr>
          <w:rFonts w:eastAsia="Times New Roman" w:cstheme="minorHAnsi"/>
          <w:kern w:val="0"/>
          <w:sz w:val="24"/>
          <w:szCs w:val="24"/>
          <w:lang w:eastAsia="pl-PL"/>
          <w14:ligatures w14:val="none"/>
        </w:rPr>
        <w:t>usamodzielniani wychowankowie rodzin zastępczych i placówek opiekuńczo</w:t>
      </w:r>
      <w:r w:rsidR="00A77617"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wychowawczych, osoby zagrożone niedostosowaniem społecznym i znajdujące się w sytuacji kryzysowej, cudzoziemcy, kadra pomocy społecznej.</w:t>
      </w:r>
    </w:p>
    <w:p w14:paraId="441A0543" w14:textId="77777777"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 xml:space="preserve">Koordynator: </w:t>
      </w:r>
      <w:r w:rsidRPr="00B3264E">
        <w:rPr>
          <w:rFonts w:eastAsia="Times New Roman" w:cstheme="minorHAnsi"/>
          <w:kern w:val="0"/>
          <w:sz w:val="24"/>
          <w:szCs w:val="24"/>
          <w:lang w:eastAsia="pl-PL"/>
          <w14:ligatures w14:val="none"/>
        </w:rPr>
        <w:t>Powiatowe Centrum Pomocy Rodzinie w Wyszkowie</w:t>
      </w:r>
    </w:p>
    <w:p w14:paraId="3548BAE0" w14:textId="0D0424D6"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Źródła finansowania</w:t>
      </w:r>
      <w:r w:rsidRPr="00B3264E">
        <w:rPr>
          <w:rFonts w:eastAsia="Times New Roman" w:cstheme="minorHAnsi"/>
          <w:kern w:val="0"/>
          <w:sz w:val="24"/>
          <w:szCs w:val="24"/>
          <w:lang w:eastAsia="pl-PL"/>
          <w14:ligatures w14:val="none"/>
        </w:rPr>
        <w:t>: środki własne powiatu, środki samorządów gminnych, środki własne jednostek organizacyjnych powiatu, d</w:t>
      </w:r>
      <w:r w:rsidR="00A77617" w:rsidRPr="00B3264E">
        <w:rPr>
          <w:rFonts w:eastAsia="Times New Roman" w:cstheme="minorHAnsi"/>
          <w:kern w:val="0"/>
          <w:sz w:val="24"/>
          <w:szCs w:val="24"/>
          <w:lang w:eastAsia="pl-PL"/>
          <w14:ligatures w14:val="none"/>
        </w:rPr>
        <w:t xml:space="preserve">otacje celowe, środki pozyskane ze </w:t>
      </w:r>
      <w:r w:rsidRPr="00B3264E">
        <w:rPr>
          <w:rFonts w:eastAsia="Times New Roman" w:cstheme="minorHAnsi"/>
          <w:kern w:val="0"/>
          <w:sz w:val="24"/>
          <w:szCs w:val="24"/>
          <w:lang w:eastAsia="pl-PL"/>
          <w14:ligatures w14:val="none"/>
        </w:rPr>
        <w:t>źródeł zewnętrznych, w tym z Funduszy Europejskich.</w:t>
      </w:r>
    </w:p>
    <w:p w14:paraId="4235ED8E" w14:textId="433C99E7" w:rsidR="00827A9A" w:rsidRPr="00B3264E" w:rsidRDefault="00827A9A" w:rsidP="00EE5D76">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 xml:space="preserve">Partnerzy: </w:t>
      </w:r>
      <w:r w:rsidRPr="00B3264E">
        <w:rPr>
          <w:rFonts w:eastAsia="Times New Roman" w:cstheme="minorHAnsi"/>
          <w:kern w:val="0"/>
          <w:sz w:val="24"/>
          <w:szCs w:val="24"/>
          <w:lang w:eastAsia="pl-PL"/>
          <w14:ligatures w14:val="none"/>
        </w:rPr>
        <w:t xml:space="preserve">administracja samorządowa, ośrodki pomocy społecznej z terenu </w:t>
      </w:r>
      <w:r w:rsidR="004E63B7" w:rsidRPr="00B3264E">
        <w:rPr>
          <w:rFonts w:eastAsia="Times New Roman" w:cstheme="minorHAnsi"/>
          <w:kern w:val="0"/>
          <w:sz w:val="24"/>
          <w:szCs w:val="24"/>
          <w:lang w:eastAsia="pl-PL"/>
          <w14:ligatures w14:val="none"/>
        </w:rPr>
        <w:t>P</w:t>
      </w:r>
      <w:r w:rsidRPr="00B3264E">
        <w:rPr>
          <w:rFonts w:eastAsia="Times New Roman" w:cstheme="minorHAnsi"/>
          <w:kern w:val="0"/>
          <w:sz w:val="24"/>
          <w:szCs w:val="24"/>
          <w:lang w:eastAsia="pl-PL"/>
          <w14:ligatures w14:val="none"/>
        </w:rPr>
        <w:t>owiatu, Powiatowy Urząd Pracy w Wyszkowie, Poradnia Psychologiczno-Pedagogiczna w Wyszkowie</w:t>
      </w:r>
      <w:r w:rsidR="006F6CD2"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i</w:t>
      </w:r>
      <w:r w:rsidR="00D35ACD"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placówki oświatowe, Sąd Rejonowy w Wyszkowie Wydział III Rodzinny i Nieletnich, Policja, organizacje pozarządowe, służba zdrowia, wolontariusze, lokalne media i społeczność lokalna.</w:t>
      </w:r>
    </w:p>
    <w:p w14:paraId="29E733AF" w14:textId="77777777" w:rsidR="00827A9A" w:rsidRPr="00B3264E" w:rsidRDefault="00827A9A" w:rsidP="00EE5D76">
      <w:pPr>
        <w:spacing w:after="0" w:line="276" w:lineRule="auto"/>
        <w:jc w:val="both"/>
        <w:rPr>
          <w:rFonts w:eastAsia="Times New Roman" w:cstheme="minorHAnsi"/>
          <w:kern w:val="0"/>
          <w:sz w:val="24"/>
          <w:szCs w:val="24"/>
          <w:lang w:eastAsia="pl-PL"/>
          <w14:ligatures w14:val="none"/>
        </w:rPr>
      </w:pPr>
    </w:p>
    <w:p w14:paraId="25B684E9" w14:textId="77777777" w:rsidR="00827A9A" w:rsidRPr="00B3264E" w:rsidRDefault="00827A9A" w:rsidP="00F871F3">
      <w:pPr>
        <w:spacing w:after="0" w:line="276" w:lineRule="auto"/>
        <w:jc w:val="both"/>
        <w:rPr>
          <w:rFonts w:eastAsia="Times New Roman" w:cstheme="minorHAnsi"/>
          <w:color w:val="FF0000"/>
          <w:kern w:val="0"/>
          <w:sz w:val="24"/>
          <w:szCs w:val="24"/>
          <w:lang w:eastAsia="pl-PL"/>
          <w14:ligatures w14:val="none"/>
        </w:rPr>
      </w:pPr>
    </w:p>
    <w:p w14:paraId="6615AB4B"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pPr>
    </w:p>
    <w:p w14:paraId="6859557A"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pPr>
    </w:p>
    <w:p w14:paraId="4631257A"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pPr>
    </w:p>
    <w:p w14:paraId="66779255"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pPr>
    </w:p>
    <w:p w14:paraId="1435BEFE"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pPr>
    </w:p>
    <w:p w14:paraId="6CECD044"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pPr>
    </w:p>
    <w:p w14:paraId="53FEB12B"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pPr>
    </w:p>
    <w:p w14:paraId="2A519143" w14:textId="77777777" w:rsidR="00827A9A" w:rsidRPr="00F21F0C" w:rsidRDefault="00827A9A" w:rsidP="00F825B5">
      <w:pPr>
        <w:numPr>
          <w:ilvl w:val="0"/>
          <w:numId w:val="2"/>
        </w:numPr>
        <w:spacing w:after="0" w:line="276" w:lineRule="auto"/>
        <w:contextualSpacing/>
        <w:outlineLvl w:val="0"/>
        <w:rPr>
          <w:rFonts w:eastAsia="Times New Roman" w:cstheme="minorHAnsi"/>
          <w:b/>
          <w:kern w:val="0"/>
          <w:sz w:val="26"/>
          <w:szCs w:val="26"/>
          <w:lang w:eastAsia="pl-PL"/>
          <w14:ligatures w14:val="none"/>
        </w:rPr>
      </w:pPr>
      <w:bookmarkStart w:id="5" w:name="_Toc508273680"/>
      <w:bookmarkStart w:id="6" w:name="_Toc508360923"/>
      <w:r w:rsidRPr="00F21F0C">
        <w:rPr>
          <w:rFonts w:eastAsia="Times New Roman" w:cstheme="minorHAnsi"/>
          <w:b/>
          <w:kern w:val="0"/>
          <w:sz w:val="26"/>
          <w:szCs w:val="26"/>
          <w:lang w:eastAsia="pl-PL"/>
          <w14:ligatures w14:val="none"/>
        </w:rPr>
        <w:lastRenderedPageBreak/>
        <w:t>Opis systemu pieczy zastępczej na terenie Powiatu Wyszkowskiego</w:t>
      </w:r>
      <w:bookmarkEnd w:id="5"/>
      <w:bookmarkEnd w:id="6"/>
    </w:p>
    <w:p w14:paraId="163E912F" w14:textId="6B34FC16" w:rsidR="00827A9A" w:rsidRPr="00B3264E" w:rsidRDefault="00827A9A" w:rsidP="00F825B5">
      <w:pPr>
        <w:spacing w:before="24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Zgodnie z art. 180 </w:t>
      </w:r>
      <w:r w:rsidR="00C17265" w:rsidRPr="00B3264E">
        <w:rPr>
          <w:rFonts w:eastAsia="Times New Roman" w:cstheme="minorHAnsi"/>
          <w:kern w:val="0"/>
          <w:sz w:val="24"/>
          <w:szCs w:val="24"/>
          <w:lang w:eastAsia="pl-PL"/>
          <w14:ligatures w14:val="none"/>
        </w:rPr>
        <w:t>U</w:t>
      </w:r>
      <w:r w:rsidRPr="00B3264E">
        <w:rPr>
          <w:rFonts w:eastAsia="Times New Roman" w:cstheme="minorHAnsi"/>
          <w:kern w:val="0"/>
          <w:sz w:val="24"/>
          <w:szCs w:val="24"/>
          <w:lang w:eastAsia="pl-PL"/>
          <w14:ligatures w14:val="none"/>
        </w:rPr>
        <w:t>stawy zadania własne Powiatu obejmują:</w:t>
      </w:r>
    </w:p>
    <w:p w14:paraId="35757FFE" w14:textId="77777777" w:rsidR="00827A9A" w:rsidRPr="00B3264E" w:rsidRDefault="00827A9A"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opracowanie i realizację 3 – letnich powiatowych programów dotyczących rozwoju pieczy zastępczej, zawierających między innymi coroczny limit rodzin zastępczych zawodowych;</w:t>
      </w:r>
    </w:p>
    <w:p w14:paraId="77BC0192" w14:textId="44BFAEA3" w:rsidR="00827A9A" w:rsidRPr="00B3264E" w:rsidRDefault="00827A9A"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zapewnienie dzieciom pieczy zastępczej w rodzinach zastępczych,  w rodzinnych domach dziecka oraz w placówkach opiekuńczo-wychowawczych;</w:t>
      </w:r>
    </w:p>
    <w:p w14:paraId="02953721" w14:textId="47375E2B" w:rsidR="00827A9A" w:rsidRPr="00B3264E" w:rsidRDefault="00827A9A"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organizowanie wsparcia osobom usamodzielnianym opuszczającym rodziny zastępcze, rodzinne domy d</w:t>
      </w:r>
      <w:r w:rsidR="00F979B3" w:rsidRPr="00B3264E">
        <w:rPr>
          <w:rFonts w:eastAsia="Calibri" w:cstheme="minorHAnsi"/>
          <w:kern w:val="0"/>
          <w:sz w:val="24"/>
          <w:szCs w:val="24"/>
          <w14:ligatures w14:val="none"/>
        </w:rPr>
        <w:t xml:space="preserve">ziecka oraz placówki opiekuńczo − wychowawcze </w:t>
      </w:r>
      <w:r w:rsidRPr="00B3264E">
        <w:rPr>
          <w:rFonts w:eastAsia="Calibri" w:cstheme="minorHAnsi"/>
          <w:kern w:val="0"/>
          <w:sz w:val="24"/>
          <w:szCs w:val="24"/>
          <w14:ligatures w14:val="none"/>
        </w:rPr>
        <w:t>i</w:t>
      </w:r>
      <w:r w:rsidR="00F979B3" w:rsidRPr="00B3264E">
        <w:rPr>
          <w:rFonts w:eastAsia="Calibri" w:cstheme="minorHAnsi"/>
          <w:kern w:val="0"/>
          <w:sz w:val="24"/>
          <w:szCs w:val="24"/>
          <w14:ligatures w14:val="none"/>
        </w:rPr>
        <w:t xml:space="preserve"> regionalne placówki opiekuńczo − </w:t>
      </w:r>
      <w:r w:rsidRPr="00B3264E">
        <w:rPr>
          <w:rFonts w:eastAsia="Calibri" w:cstheme="minorHAnsi"/>
          <w:kern w:val="0"/>
          <w:sz w:val="24"/>
          <w:szCs w:val="24"/>
          <w14:ligatures w14:val="none"/>
        </w:rPr>
        <w:t>terapeutyczne, przez wspieranie procesu usamodzielnienia;</w:t>
      </w:r>
    </w:p>
    <w:p w14:paraId="31708E7C" w14:textId="77777777" w:rsidR="00827A9A" w:rsidRPr="00B3264E" w:rsidRDefault="00827A9A"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tworzenie warunków do powstania i działania rodzin zastępczych, rodzinnych domów dziecka i rodzin pomocowych;</w:t>
      </w:r>
    </w:p>
    <w:p w14:paraId="4616E5F1" w14:textId="36A058B7" w:rsidR="00827A9A" w:rsidRPr="00B3264E" w:rsidRDefault="00F979B3"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 xml:space="preserve">prowadzenie placówek opiekuńczo − </w:t>
      </w:r>
      <w:r w:rsidR="00827A9A" w:rsidRPr="00B3264E">
        <w:rPr>
          <w:rFonts w:eastAsia="Calibri" w:cstheme="minorHAnsi"/>
          <w:kern w:val="0"/>
          <w:sz w:val="24"/>
          <w:szCs w:val="24"/>
          <w14:ligatures w14:val="none"/>
        </w:rPr>
        <w:t>wycho</w:t>
      </w:r>
      <w:r w:rsidRPr="00B3264E">
        <w:rPr>
          <w:rFonts w:eastAsia="Calibri" w:cstheme="minorHAnsi"/>
          <w:kern w:val="0"/>
          <w:sz w:val="24"/>
          <w:szCs w:val="24"/>
          <w14:ligatures w14:val="none"/>
        </w:rPr>
        <w:t xml:space="preserve">wawczych oraz placówek wsparcia </w:t>
      </w:r>
      <w:r w:rsidR="00827A9A" w:rsidRPr="00B3264E">
        <w:rPr>
          <w:rFonts w:eastAsia="Calibri" w:cstheme="minorHAnsi"/>
          <w:kern w:val="0"/>
          <w:sz w:val="24"/>
          <w:szCs w:val="24"/>
          <w14:ligatures w14:val="none"/>
        </w:rPr>
        <w:t>dziennego o zasięgu ponadgminnym;</w:t>
      </w:r>
    </w:p>
    <w:p w14:paraId="7780368C" w14:textId="77777777" w:rsidR="00827A9A" w:rsidRPr="00B3264E" w:rsidRDefault="00827A9A"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organizowanie szkoleń dla rodzin zastępczych, prowadzących rodzinne domy dziecka, rodziny pomocowe i dyrektorów placówek opiekuńczo-wychowawczych typu rodzinnego oraz kandydatów do pełnienia funkcji rodziny zastępczej, prowadzenia rodzinnego domu dziecka lub pełnienia funkcji dyrektora placówki opiekuńczo-wychowawczej typu rodzinnego;</w:t>
      </w:r>
    </w:p>
    <w:p w14:paraId="0CB99D90" w14:textId="77777777" w:rsidR="00827A9A" w:rsidRPr="00B3264E" w:rsidRDefault="00827A9A"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organizowanie wsparcia dla rodzinnej pieczy zastępczej, w szczególności do powstania: grup wsparcia, specjalistycznego poradnictwa;</w:t>
      </w:r>
    </w:p>
    <w:p w14:paraId="2983CB98" w14:textId="3F6C5BA8" w:rsidR="008D3522" w:rsidRPr="00B3264E" w:rsidRDefault="008D3522"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wyznaczenie organizatora rodzinnej pieczy zastępczej;</w:t>
      </w:r>
    </w:p>
    <w:p w14:paraId="47DE44CD" w14:textId="77777777" w:rsidR="00827A9A" w:rsidRPr="00B3264E" w:rsidRDefault="00827A9A"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zapewnienie przyjętemu do pieczy zastępczej dziecku, niezbędnych badań lekarskich;</w:t>
      </w:r>
    </w:p>
    <w:p w14:paraId="54F5EE98" w14:textId="36388C86" w:rsidR="008D3522" w:rsidRPr="00B3264E" w:rsidRDefault="008D3522" w:rsidP="00F825B5">
      <w:pPr>
        <w:numPr>
          <w:ilvl w:val="0"/>
          <w:numId w:val="33"/>
        </w:numPr>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wprowadzanie danych do rejestru, o którym mowa w art. 38d ust. 1, ich aktualizacja i</w:t>
      </w:r>
      <w:r w:rsidR="00D35ACD" w:rsidRPr="00B3264E">
        <w:rPr>
          <w:rFonts w:eastAsia="Calibri" w:cstheme="minorHAnsi"/>
          <w:kern w:val="0"/>
          <w:sz w:val="24"/>
          <w:szCs w:val="24"/>
          <w14:ligatures w14:val="none"/>
        </w:rPr>
        <w:t> </w:t>
      </w:r>
      <w:r w:rsidRPr="00B3264E">
        <w:rPr>
          <w:rFonts w:eastAsia="Calibri" w:cstheme="minorHAnsi"/>
          <w:kern w:val="0"/>
          <w:sz w:val="24"/>
          <w:szCs w:val="24"/>
          <w14:ligatures w14:val="none"/>
        </w:rPr>
        <w:t>usuwanie;</w:t>
      </w:r>
    </w:p>
    <w:p w14:paraId="090EEE94" w14:textId="1F44AEA4" w:rsidR="00827A9A" w:rsidRPr="00B3264E" w:rsidRDefault="00827A9A" w:rsidP="00F825B5">
      <w:pPr>
        <w:numPr>
          <w:ilvl w:val="0"/>
          <w:numId w:val="33"/>
        </w:numPr>
        <w:tabs>
          <w:tab w:val="left" w:pos="851"/>
        </w:tabs>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kompletowanie we współpracy z właściwym ośrodkiem pomocy społecznej dokumentacji związanej z przygotowaniem dziecka do umieszczenia w rodzinie zastępczej albo rodzinnym domu dziecka;</w:t>
      </w:r>
    </w:p>
    <w:p w14:paraId="1CE3470F" w14:textId="77777777" w:rsidR="00827A9A" w:rsidRPr="00B3264E" w:rsidRDefault="00827A9A" w:rsidP="00F825B5">
      <w:pPr>
        <w:numPr>
          <w:ilvl w:val="0"/>
          <w:numId w:val="33"/>
        </w:numPr>
        <w:tabs>
          <w:tab w:val="left" w:pos="709"/>
          <w:tab w:val="left" w:pos="851"/>
        </w:tabs>
        <w:spacing w:after="0"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finansowanie:</w:t>
      </w:r>
    </w:p>
    <w:p w14:paraId="5629D321" w14:textId="7E02E5D8" w:rsidR="00827A9A" w:rsidRPr="00B3264E" w:rsidRDefault="00827A9A" w:rsidP="00F825B5">
      <w:pPr>
        <w:numPr>
          <w:ilvl w:val="0"/>
          <w:numId w:val="32"/>
        </w:numPr>
        <w:spacing w:after="0" w:line="276" w:lineRule="auto"/>
        <w:jc w:val="both"/>
        <w:rPr>
          <w:rFonts w:eastAsia="Calibri" w:cstheme="minorHAnsi"/>
          <w:kern w:val="0"/>
          <w:sz w:val="24"/>
          <w:szCs w:val="24"/>
          <w14:ligatures w14:val="none"/>
        </w:rPr>
      </w:pPr>
      <w:r w:rsidRPr="00B3264E">
        <w:rPr>
          <w:rFonts w:eastAsia="Calibri" w:cstheme="minorHAnsi"/>
          <w:kern w:val="0"/>
          <w:sz w:val="24"/>
          <w:szCs w:val="24"/>
          <w14:ligatures w14:val="none"/>
        </w:rPr>
        <w:t>świadczeń pieniężnych dotyczących dzieci z terenu powiatu, umieszczonych w</w:t>
      </w:r>
      <w:r w:rsidR="00D35ACD" w:rsidRPr="00B3264E">
        <w:rPr>
          <w:rFonts w:eastAsia="Calibri" w:cstheme="minorHAnsi"/>
          <w:kern w:val="0"/>
          <w:sz w:val="24"/>
          <w:szCs w:val="24"/>
          <w14:ligatures w14:val="none"/>
        </w:rPr>
        <w:t> </w:t>
      </w:r>
      <w:r w:rsidRPr="00B3264E">
        <w:rPr>
          <w:rFonts w:eastAsia="Calibri" w:cstheme="minorHAnsi"/>
          <w:kern w:val="0"/>
          <w:sz w:val="24"/>
          <w:szCs w:val="24"/>
          <w14:ligatures w14:val="none"/>
        </w:rPr>
        <w:t xml:space="preserve">rodzinach zastępczych, rodzinnych domach dziecka, placówkach opiekuńczo-wychowawczych, regionalnych placówkach opiekuńczo-terapeutycznych, interwencyjnych ośrodkach </w:t>
      </w:r>
      <w:proofErr w:type="spellStart"/>
      <w:r w:rsidRPr="00B3264E">
        <w:rPr>
          <w:rFonts w:eastAsia="Calibri" w:cstheme="minorHAnsi"/>
          <w:kern w:val="0"/>
          <w:sz w:val="24"/>
          <w:szCs w:val="24"/>
          <w14:ligatures w14:val="none"/>
        </w:rPr>
        <w:t>preadopcyjnych</w:t>
      </w:r>
      <w:proofErr w:type="spellEnd"/>
      <w:r w:rsidRPr="00B3264E">
        <w:rPr>
          <w:rFonts w:eastAsia="Calibri" w:cstheme="minorHAnsi"/>
          <w:kern w:val="0"/>
          <w:sz w:val="24"/>
          <w:szCs w:val="24"/>
          <w14:ligatures w14:val="none"/>
        </w:rPr>
        <w:t xml:space="preserve"> lub rodzinach pomocowych na jego terenie lub na terenie innego powiatu</w:t>
      </w:r>
      <w:r w:rsidR="00465A26" w:rsidRPr="00B3264E">
        <w:rPr>
          <w:rFonts w:eastAsia="Calibri" w:cstheme="minorHAnsi"/>
          <w:kern w:val="0"/>
          <w:sz w:val="24"/>
          <w:szCs w:val="24"/>
          <w14:ligatures w14:val="none"/>
        </w:rPr>
        <w:t>,</w:t>
      </w:r>
    </w:p>
    <w:p w14:paraId="1D957A2C" w14:textId="588ECCEA" w:rsidR="00827A9A" w:rsidRPr="00B3264E" w:rsidRDefault="00827A9A" w:rsidP="00F825B5">
      <w:pPr>
        <w:numPr>
          <w:ilvl w:val="0"/>
          <w:numId w:val="32"/>
        </w:numPr>
        <w:spacing w:after="0" w:line="276" w:lineRule="auto"/>
        <w:jc w:val="both"/>
        <w:rPr>
          <w:rFonts w:eastAsia="Calibri" w:cstheme="minorHAnsi"/>
          <w:kern w:val="0"/>
          <w:sz w:val="24"/>
          <w:szCs w:val="24"/>
          <w14:ligatures w14:val="none"/>
        </w:rPr>
      </w:pPr>
      <w:r w:rsidRPr="00B3264E">
        <w:rPr>
          <w:rFonts w:eastAsia="Calibri" w:cstheme="minorHAnsi"/>
          <w:kern w:val="0"/>
          <w:sz w:val="24"/>
          <w:szCs w:val="24"/>
          <w14:ligatures w14:val="none"/>
        </w:rPr>
        <w:t>pomocy przyznawanej osobom usamodzielnianym opuszczającym rodziny zastępcze, rodzinne do</w:t>
      </w:r>
      <w:r w:rsidR="00F979B3" w:rsidRPr="00B3264E">
        <w:rPr>
          <w:rFonts w:eastAsia="Calibri" w:cstheme="minorHAnsi"/>
          <w:kern w:val="0"/>
          <w:sz w:val="24"/>
          <w:szCs w:val="24"/>
          <w14:ligatures w14:val="none"/>
        </w:rPr>
        <w:t xml:space="preserve">my dziecka, placówki opiekuńczo − </w:t>
      </w:r>
      <w:r w:rsidRPr="00B3264E">
        <w:rPr>
          <w:rFonts w:eastAsia="Calibri" w:cstheme="minorHAnsi"/>
          <w:kern w:val="0"/>
          <w:sz w:val="24"/>
          <w:szCs w:val="24"/>
          <w14:ligatures w14:val="none"/>
        </w:rPr>
        <w:t>wychowawcze lub regionalne placówki opiekuńczo-terapeutyczne</w:t>
      </w:r>
      <w:r w:rsidR="00465A26" w:rsidRPr="00B3264E">
        <w:rPr>
          <w:rFonts w:eastAsia="Calibri" w:cstheme="minorHAnsi"/>
          <w:kern w:val="0"/>
          <w:sz w:val="24"/>
          <w:szCs w:val="24"/>
          <w14:ligatures w14:val="none"/>
        </w:rPr>
        <w:t>,</w:t>
      </w:r>
    </w:p>
    <w:p w14:paraId="0A7CB404" w14:textId="6D14D8F3" w:rsidR="00827A9A" w:rsidRPr="00B3264E" w:rsidRDefault="00827A9A" w:rsidP="00F825B5">
      <w:pPr>
        <w:numPr>
          <w:ilvl w:val="0"/>
          <w:numId w:val="32"/>
        </w:numPr>
        <w:spacing w:after="0" w:line="276" w:lineRule="auto"/>
        <w:jc w:val="both"/>
        <w:rPr>
          <w:rFonts w:eastAsia="Calibri" w:cstheme="minorHAnsi"/>
          <w:kern w:val="0"/>
          <w:sz w:val="24"/>
          <w:szCs w:val="24"/>
          <w14:ligatures w14:val="none"/>
        </w:rPr>
      </w:pPr>
      <w:r w:rsidRPr="00B3264E">
        <w:rPr>
          <w:rFonts w:eastAsia="Calibri" w:cstheme="minorHAnsi"/>
          <w:kern w:val="0"/>
          <w:sz w:val="24"/>
          <w:szCs w:val="24"/>
          <w14:ligatures w14:val="none"/>
        </w:rPr>
        <w:t>szkoleń dla kandydatów do pełnienia funkcji rodziny zastępczej, prowadzenia rodzinnego domu dziecka lub pełnienia funkcj</w:t>
      </w:r>
      <w:r w:rsidR="00F979B3" w:rsidRPr="00B3264E">
        <w:rPr>
          <w:rFonts w:eastAsia="Calibri" w:cstheme="minorHAnsi"/>
          <w:kern w:val="0"/>
          <w:sz w:val="24"/>
          <w:szCs w:val="24"/>
          <w14:ligatures w14:val="none"/>
        </w:rPr>
        <w:t xml:space="preserve">i dyrektora placówki opiekuńczo − </w:t>
      </w:r>
      <w:r w:rsidRPr="00B3264E">
        <w:rPr>
          <w:rFonts w:eastAsia="Calibri" w:cstheme="minorHAnsi"/>
          <w:kern w:val="0"/>
          <w:sz w:val="24"/>
          <w:szCs w:val="24"/>
          <w14:ligatures w14:val="none"/>
        </w:rPr>
        <w:t xml:space="preserve">wychowawczej typu rodzinnego oraz szkoleń dla rodzin zastępczych, prowadzących </w:t>
      </w:r>
      <w:r w:rsidRPr="00B3264E">
        <w:rPr>
          <w:rFonts w:eastAsia="Calibri" w:cstheme="minorHAnsi"/>
          <w:kern w:val="0"/>
          <w:sz w:val="24"/>
          <w:szCs w:val="24"/>
          <w14:ligatures w14:val="none"/>
        </w:rPr>
        <w:lastRenderedPageBreak/>
        <w:t>rodzinne domy dziecka oraz</w:t>
      </w:r>
      <w:r w:rsidR="00F979B3" w:rsidRPr="00B3264E">
        <w:rPr>
          <w:rFonts w:eastAsia="Calibri" w:cstheme="minorHAnsi"/>
          <w:kern w:val="0"/>
          <w:sz w:val="24"/>
          <w:szCs w:val="24"/>
          <w14:ligatures w14:val="none"/>
        </w:rPr>
        <w:t xml:space="preserve"> dyrektorów placówek opiekuńczo − </w:t>
      </w:r>
      <w:r w:rsidRPr="00B3264E">
        <w:rPr>
          <w:rFonts w:eastAsia="Calibri" w:cstheme="minorHAnsi"/>
          <w:kern w:val="0"/>
          <w:sz w:val="24"/>
          <w:szCs w:val="24"/>
          <w14:ligatures w14:val="none"/>
        </w:rPr>
        <w:t>wychowawczych typu rodzinnego;</w:t>
      </w:r>
    </w:p>
    <w:p w14:paraId="6D12C29C" w14:textId="64607F68" w:rsidR="00827A9A" w:rsidRPr="00B3264E" w:rsidRDefault="00827A9A" w:rsidP="00F825B5">
      <w:pPr>
        <w:numPr>
          <w:ilvl w:val="0"/>
          <w:numId w:val="33"/>
        </w:numPr>
        <w:tabs>
          <w:tab w:val="left" w:pos="851"/>
        </w:tabs>
        <w:spacing w:line="276" w:lineRule="auto"/>
        <w:contextualSpacing/>
        <w:jc w:val="both"/>
        <w:rPr>
          <w:rFonts w:eastAsia="Calibri" w:cstheme="minorHAnsi"/>
          <w:kern w:val="0"/>
          <w:sz w:val="24"/>
          <w:szCs w:val="24"/>
          <w14:ligatures w14:val="none"/>
        </w:rPr>
      </w:pPr>
      <w:r w:rsidRPr="00B3264E">
        <w:rPr>
          <w:rFonts w:eastAsia="Calibri" w:cstheme="minorHAnsi"/>
          <w:kern w:val="0"/>
          <w:sz w:val="24"/>
          <w:szCs w:val="24"/>
          <w14:ligatures w14:val="none"/>
        </w:rPr>
        <w:t>sporządzanie</w:t>
      </w:r>
      <w:r w:rsidR="004E63B7" w:rsidRPr="00B3264E">
        <w:rPr>
          <w:rFonts w:eastAsia="Calibri" w:cstheme="minorHAnsi"/>
          <w:kern w:val="0"/>
          <w:sz w:val="24"/>
          <w:szCs w:val="24"/>
          <w14:ligatures w14:val="none"/>
        </w:rPr>
        <w:t xml:space="preserve">, zgodnie </w:t>
      </w:r>
      <w:r w:rsidR="00805A78" w:rsidRPr="00B3264E">
        <w:rPr>
          <w:rFonts w:eastAsia="Calibri" w:cstheme="minorHAnsi"/>
          <w:kern w:val="0"/>
          <w:sz w:val="24"/>
          <w:szCs w:val="24"/>
          <w14:ligatures w14:val="none"/>
        </w:rPr>
        <w:t>ze wzorami udostępnianymi drogą elektroniczną</w:t>
      </w:r>
      <w:r w:rsidRPr="00B3264E">
        <w:rPr>
          <w:rFonts w:eastAsia="Calibri" w:cstheme="minorHAnsi"/>
          <w:kern w:val="0"/>
          <w:sz w:val="24"/>
          <w:szCs w:val="24"/>
          <w14:ligatures w14:val="none"/>
        </w:rPr>
        <w:t xml:space="preserve"> sprawozdań rzeczowo-finansowych z zakresu wspierania rodzi</w:t>
      </w:r>
      <w:r w:rsidR="0037151F" w:rsidRPr="00B3264E">
        <w:rPr>
          <w:rFonts w:eastAsia="Calibri" w:cstheme="minorHAnsi"/>
          <w:kern w:val="0"/>
          <w:sz w:val="24"/>
          <w:szCs w:val="24"/>
          <w14:ligatures w14:val="none"/>
        </w:rPr>
        <w:t>ny</w:t>
      </w:r>
      <w:r w:rsidRPr="00B3264E">
        <w:rPr>
          <w:rFonts w:eastAsia="Calibri" w:cstheme="minorHAnsi"/>
          <w:kern w:val="0"/>
          <w:sz w:val="24"/>
          <w:szCs w:val="24"/>
          <w14:ligatures w14:val="none"/>
        </w:rPr>
        <w:t xml:space="preserve"> i systemu pieczy zastępczej oraz przekazywanie ich właściwemu wojewodzie w wersji elektronicznej z zastosowaniem systemu teleinformatycznego.</w:t>
      </w:r>
    </w:p>
    <w:p w14:paraId="03C0CD9E" w14:textId="32DECE8A" w:rsidR="00827A9A" w:rsidRDefault="00827A9A" w:rsidP="00F825B5">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Na podstawie Zarządzenia Starosty Powiatu Wyszkowskiego P</w:t>
      </w:r>
      <w:r w:rsidR="004E78B5" w:rsidRPr="00B3264E">
        <w:rPr>
          <w:rFonts w:eastAsia="Times New Roman" w:cstheme="minorHAnsi"/>
          <w:kern w:val="0"/>
          <w:sz w:val="24"/>
          <w:szCs w:val="24"/>
          <w:lang w:eastAsia="pl-PL"/>
          <w14:ligatures w14:val="none"/>
        </w:rPr>
        <w:t>CPR</w:t>
      </w:r>
      <w:r w:rsidRPr="00B3264E">
        <w:rPr>
          <w:rFonts w:eastAsia="Times New Roman" w:cstheme="minorHAnsi"/>
          <w:kern w:val="0"/>
          <w:sz w:val="24"/>
          <w:szCs w:val="24"/>
          <w:lang w:eastAsia="pl-PL"/>
          <w14:ligatures w14:val="none"/>
        </w:rPr>
        <w:t xml:space="preserve"> został</w:t>
      </w:r>
      <w:r w:rsidR="007326F6" w:rsidRPr="00B3264E">
        <w:rPr>
          <w:rFonts w:eastAsia="Times New Roman" w:cstheme="minorHAnsi"/>
          <w:kern w:val="0"/>
          <w:sz w:val="24"/>
          <w:szCs w:val="24"/>
          <w:lang w:eastAsia="pl-PL"/>
          <w14:ligatures w14:val="none"/>
        </w:rPr>
        <w:t>o</w:t>
      </w:r>
      <w:r w:rsidRPr="00B3264E">
        <w:rPr>
          <w:rFonts w:eastAsia="Times New Roman" w:cstheme="minorHAnsi"/>
          <w:kern w:val="0"/>
          <w:sz w:val="24"/>
          <w:szCs w:val="24"/>
          <w:lang w:eastAsia="pl-PL"/>
          <w14:ligatures w14:val="none"/>
        </w:rPr>
        <w:t xml:space="preserve"> wyznaczon</w:t>
      </w:r>
      <w:r w:rsidR="007326F6" w:rsidRPr="00B3264E">
        <w:rPr>
          <w:rFonts w:eastAsia="Times New Roman" w:cstheme="minorHAnsi"/>
          <w:kern w:val="0"/>
          <w:sz w:val="24"/>
          <w:szCs w:val="24"/>
          <w:lang w:eastAsia="pl-PL"/>
          <w14:ligatures w14:val="none"/>
        </w:rPr>
        <w:t>e</w:t>
      </w:r>
      <w:r w:rsidRPr="00B3264E">
        <w:rPr>
          <w:rFonts w:eastAsia="Times New Roman" w:cstheme="minorHAnsi"/>
          <w:kern w:val="0"/>
          <w:sz w:val="24"/>
          <w:szCs w:val="24"/>
          <w:lang w:eastAsia="pl-PL"/>
          <w14:ligatures w14:val="none"/>
        </w:rPr>
        <w:t xml:space="preserve"> na organizatora rodzinnej pieczy zastępczej.</w:t>
      </w:r>
    </w:p>
    <w:p w14:paraId="0A874CAF" w14:textId="77777777" w:rsidR="00F825B5" w:rsidRPr="00B3264E" w:rsidRDefault="00F825B5" w:rsidP="00F825B5">
      <w:pPr>
        <w:spacing w:after="0" w:line="276" w:lineRule="auto"/>
        <w:jc w:val="both"/>
        <w:rPr>
          <w:rFonts w:eastAsia="Times New Roman" w:cstheme="minorHAnsi"/>
          <w:kern w:val="0"/>
          <w:sz w:val="24"/>
          <w:szCs w:val="24"/>
          <w:lang w:eastAsia="pl-PL"/>
          <w14:ligatures w14:val="none"/>
        </w:rPr>
      </w:pPr>
    </w:p>
    <w:p w14:paraId="169CCC17" w14:textId="77777777" w:rsidR="00827A9A" w:rsidRPr="00B3264E" w:rsidRDefault="00827A9A" w:rsidP="00F825B5">
      <w:pPr>
        <w:spacing w:line="276" w:lineRule="auto"/>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Do zadań organizatora rodzinnej pieczy zastępczej należy m.in.:</w:t>
      </w:r>
    </w:p>
    <w:p w14:paraId="184E4FD8" w14:textId="77777777"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prowadzenie naboru kandydatów do pełnienia funkcji rodziny zastępczej;</w:t>
      </w:r>
    </w:p>
    <w:p w14:paraId="0F59E1DF" w14:textId="77777777"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szkoleń dla kandydatów do pełnienia funkcji rodziny zastępczej;</w:t>
      </w:r>
    </w:p>
    <w:p w14:paraId="063AD7AC" w14:textId="45962075"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kwalifikowanie osób kandydujących do pełnienia funkcji rodziny zastępczej lub prowadzenia rodzinnego domu dziecka oraz wydawanie zaświadczeń kwalifikacyjnych zawierających potwierdzenie ukończeni szkolenia, opinię o spełnianiu warunków i</w:t>
      </w:r>
      <w:r w:rsidR="00D35ACD"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ocenę predyspozycji do sprawowania pieczy zastępczej;</w:t>
      </w:r>
    </w:p>
    <w:p w14:paraId="1A7082AE" w14:textId="3C656F1A" w:rsidR="00827A9A"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zapewnienie</w:t>
      </w:r>
      <w:r w:rsidR="00827A9A" w:rsidRPr="00B3264E">
        <w:rPr>
          <w:rFonts w:eastAsia="Times New Roman" w:cstheme="minorHAnsi"/>
          <w:kern w:val="0"/>
          <w:sz w:val="24"/>
          <w:szCs w:val="24"/>
          <w:lang w:eastAsia="pl-PL"/>
          <w14:ligatures w14:val="none"/>
        </w:rPr>
        <w:t xml:space="preserve"> badań pedagogicznych i psychologicznych oraz analizy spełnienia wymogów do pełnienia funkcji rodziny zastępczej, zgodnie z art. 42 ust. 7 Ustawy, dotyczących kandydatów do pełnienia funkcji rodziny zastępczej lub prowadzenia rodzinnego domu dziecka;</w:t>
      </w:r>
    </w:p>
    <w:p w14:paraId="48D06C71" w14:textId="77777777" w:rsidR="00F979B3"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szkoleń dla kandydatów do pełnienia funkcji rodziny zastępczej, wydawanie świadectw ukończenia szkolenia oraz opinii dotyczącej predyspozycji do pełnienia funkcji rodziny zastępczej;</w:t>
      </w:r>
      <w:r w:rsidR="00827A9A" w:rsidRPr="00B3264E">
        <w:rPr>
          <w:rFonts w:eastAsia="Times New Roman" w:cstheme="minorHAnsi"/>
          <w:kern w:val="0"/>
          <w:sz w:val="24"/>
          <w:szCs w:val="24"/>
          <w:lang w:eastAsia="pl-PL"/>
          <w14:ligatures w14:val="none"/>
        </w:rPr>
        <w:t xml:space="preserve"> </w:t>
      </w:r>
    </w:p>
    <w:p w14:paraId="1CF9BCBD" w14:textId="7EDCF6E0" w:rsidR="00575D87"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zapewnienie rodzinom zastępczym szkoleń mających na celu podnoszenie ich kwalifikacji;</w:t>
      </w:r>
    </w:p>
    <w:p w14:paraId="0CA032B4" w14:textId="01156C0B"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zapewnienie pomocy i wsparcia osobom sprawującym rodzinną pieczę zastępczą, w</w:t>
      </w:r>
      <w:r w:rsidR="00D35ACD"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szczególności w ramach grup wsparcia i rodzin pomocowych;</w:t>
      </w:r>
    </w:p>
    <w:p w14:paraId="43953DEF" w14:textId="0C88D866" w:rsidR="00575D87"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dla rodzin zastępczych pomocy wolontariuszy;</w:t>
      </w:r>
    </w:p>
    <w:p w14:paraId="78C5E2ED" w14:textId="77777777"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współpraca ze środowiskiem lokalnym;</w:t>
      </w:r>
    </w:p>
    <w:p w14:paraId="5A9F9F7F" w14:textId="77777777"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zapewnienie rodzinom zastępczym oraz prowadzącym rodzinne domy dziecka dostępu do poradnictwa mającego na celu zachowanie i wzmocnienie ich kompetencji oraz przeciwdziałanie zjawisku wypalenia zawodowego;</w:t>
      </w:r>
    </w:p>
    <w:p w14:paraId="38B6BFA7" w14:textId="1E11E780"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prowadzenie poradnictwa i terapii dla osób sprawujących rodzinną pieczę zastępczą i</w:t>
      </w:r>
      <w:r w:rsidR="00D35ACD"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ich dzieci oraz dzieci umieszczonych w pieczy zastępczej;</w:t>
      </w:r>
    </w:p>
    <w:p w14:paraId="20D16BC6" w14:textId="75AC5A21" w:rsidR="00575D87"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zapewnienie pomocy prawnej osobom sprawującym rodzinną pieczę zastępczą;</w:t>
      </w:r>
    </w:p>
    <w:p w14:paraId="55E32E73" w14:textId="77A3C72E"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prowadz</w:t>
      </w:r>
      <w:r w:rsidR="00F979B3" w:rsidRPr="00B3264E">
        <w:rPr>
          <w:rFonts w:eastAsia="Times New Roman" w:cstheme="minorHAnsi"/>
          <w:kern w:val="0"/>
          <w:sz w:val="24"/>
          <w:szCs w:val="24"/>
          <w:lang w:eastAsia="pl-PL"/>
          <w14:ligatures w14:val="none"/>
        </w:rPr>
        <w:t xml:space="preserve">enie działalności </w:t>
      </w:r>
      <w:proofErr w:type="spellStart"/>
      <w:r w:rsidR="00F979B3" w:rsidRPr="00B3264E">
        <w:rPr>
          <w:rFonts w:eastAsia="Times New Roman" w:cstheme="minorHAnsi"/>
          <w:kern w:val="0"/>
          <w:sz w:val="24"/>
          <w:szCs w:val="24"/>
          <w:lang w:eastAsia="pl-PL"/>
          <w14:ligatures w14:val="none"/>
        </w:rPr>
        <w:t>diagnostyczno</w:t>
      </w:r>
      <w:proofErr w:type="spellEnd"/>
      <w:r w:rsidR="00F979B3"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konsultacyjnej, której celem jest pozyskanie, szkolenie i kwalifikowanie osób zgłaszających gotowość do pełnie</w:t>
      </w:r>
      <w:r w:rsidR="00F979B3" w:rsidRPr="00B3264E">
        <w:rPr>
          <w:rFonts w:eastAsia="Times New Roman" w:cstheme="minorHAnsi"/>
          <w:kern w:val="0"/>
          <w:sz w:val="24"/>
          <w:szCs w:val="24"/>
          <w:lang w:eastAsia="pl-PL"/>
          <w14:ligatures w14:val="none"/>
        </w:rPr>
        <w:t xml:space="preserve">nia funkcji rodziny zastępczej, a </w:t>
      </w:r>
      <w:r w:rsidRPr="00B3264E">
        <w:rPr>
          <w:rFonts w:eastAsia="Times New Roman" w:cstheme="minorHAnsi"/>
          <w:kern w:val="0"/>
          <w:sz w:val="24"/>
          <w:szCs w:val="24"/>
          <w:lang w:eastAsia="pl-PL"/>
          <w14:ligatures w14:val="none"/>
        </w:rPr>
        <w:t>także szkolenie i wspi</w:t>
      </w:r>
      <w:r w:rsidR="00F979B3" w:rsidRPr="00B3264E">
        <w:rPr>
          <w:rFonts w:eastAsia="Times New Roman" w:cstheme="minorHAnsi"/>
          <w:kern w:val="0"/>
          <w:sz w:val="24"/>
          <w:szCs w:val="24"/>
          <w:lang w:eastAsia="pl-PL"/>
          <w14:ligatures w14:val="none"/>
        </w:rPr>
        <w:t xml:space="preserve">eranie </w:t>
      </w:r>
      <w:proofErr w:type="spellStart"/>
      <w:r w:rsidR="00F979B3" w:rsidRPr="00B3264E">
        <w:rPr>
          <w:rFonts w:eastAsia="Times New Roman" w:cstheme="minorHAnsi"/>
          <w:kern w:val="0"/>
          <w:sz w:val="24"/>
          <w:szCs w:val="24"/>
          <w:lang w:eastAsia="pl-PL"/>
          <w14:ligatures w14:val="none"/>
        </w:rPr>
        <w:t>psychologiczno</w:t>
      </w:r>
      <w:proofErr w:type="spellEnd"/>
      <w:r w:rsidR="00F979B3"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pedagogiczne osób sprawujących rodzinną pieczę zastępczą oraz rodziców dzieci objętych tą pieczą;</w:t>
      </w:r>
    </w:p>
    <w:p w14:paraId="63F91595" w14:textId="44D58AC6" w:rsidR="00575D87"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dokonywanie okresowej oceny sytuacji dziecka przebywającego w rodzinnej pieczy zastępczej;</w:t>
      </w:r>
    </w:p>
    <w:p w14:paraId="6FC3DACF" w14:textId="333E5E18" w:rsidR="00575D87"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lastRenderedPageBreak/>
        <w:t>zapewnienie koordynatorom rodzinnej pieczy zastępczej szkoleń mających na celu podnoszenie kwalifikacji;</w:t>
      </w:r>
    </w:p>
    <w:p w14:paraId="46EA5FB6" w14:textId="28A64732" w:rsidR="00575D87"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przedstawianie starości</w:t>
      </w:r>
      <w:r w:rsidR="004E78B5" w:rsidRPr="00B3264E">
        <w:rPr>
          <w:rFonts w:eastAsia="Times New Roman" w:cstheme="minorHAnsi"/>
          <w:kern w:val="0"/>
          <w:sz w:val="24"/>
          <w:szCs w:val="24"/>
          <w:lang w:eastAsia="pl-PL"/>
          <w14:ligatures w14:val="none"/>
        </w:rPr>
        <w:t>e</w:t>
      </w:r>
      <w:r w:rsidRPr="00B3264E">
        <w:rPr>
          <w:rFonts w:eastAsia="Times New Roman" w:cstheme="minorHAnsi"/>
          <w:kern w:val="0"/>
          <w:sz w:val="24"/>
          <w:szCs w:val="24"/>
          <w:lang w:eastAsia="pl-PL"/>
          <w14:ligatures w14:val="none"/>
        </w:rPr>
        <w:t xml:space="preserve"> i radzie powiatu corocznego sprawozdania z efektów pracy;</w:t>
      </w:r>
    </w:p>
    <w:p w14:paraId="65F15FA0" w14:textId="2AF8C5F2" w:rsidR="00575D87" w:rsidRPr="00B3264E" w:rsidRDefault="00575D87"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zgłaszanie do ośrodków adopcyjnych informacji o dzieciach z uregulowaną sytuacją prawną, w celu poszukiwania dla nich rodzin przysposabiających;</w:t>
      </w:r>
    </w:p>
    <w:p w14:paraId="0779E83E" w14:textId="25A32FDA" w:rsidR="00827A9A" w:rsidRPr="00B3264E" w:rsidRDefault="00827A9A"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gromadzenie dokumentacji dziecka, w tym diagnozy psychofizycznej małoletnich</w:t>
      </w:r>
      <w:r w:rsidR="00EC5B9C" w:rsidRPr="00B3264E">
        <w:rPr>
          <w:rFonts w:eastAsia="Times New Roman" w:cstheme="minorHAnsi"/>
          <w:kern w:val="0"/>
          <w:sz w:val="24"/>
          <w:szCs w:val="24"/>
          <w:lang w:eastAsia="pl-PL"/>
          <w14:ligatures w14:val="none"/>
        </w:rPr>
        <w:t>;</w:t>
      </w:r>
    </w:p>
    <w:p w14:paraId="5020715E" w14:textId="5011F241" w:rsidR="00EC5B9C" w:rsidRPr="00B3264E" w:rsidRDefault="00EC5B9C" w:rsidP="00F825B5">
      <w:pPr>
        <w:numPr>
          <w:ilvl w:val="0"/>
          <w:numId w:val="34"/>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opieki nad dzieckiem, w przypadku gdy rodzina zastępcza okresowo nie może sprawować opieki</w:t>
      </w:r>
      <w:r w:rsidR="000B5536" w:rsidRPr="00B3264E">
        <w:rPr>
          <w:rFonts w:eastAsia="Times New Roman" w:cstheme="minorHAnsi"/>
          <w:kern w:val="0"/>
          <w:sz w:val="24"/>
          <w:szCs w:val="24"/>
          <w:lang w:eastAsia="pl-PL"/>
          <w14:ligatures w14:val="none"/>
        </w:rPr>
        <w:t>;</w:t>
      </w:r>
      <w:r w:rsidRPr="00B3264E">
        <w:rPr>
          <w:rFonts w:eastAsia="Times New Roman" w:cstheme="minorHAnsi"/>
          <w:kern w:val="0"/>
          <w:sz w:val="24"/>
          <w:szCs w:val="24"/>
          <w:lang w:eastAsia="pl-PL"/>
          <w14:ligatures w14:val="none"/>
        </w:rPr>
        <w:t xml:space="preserve"> </w:t>
      </w:r>
    </w:p>
    <w:p w14:paraId="0BDC9B68" w14:textId="29223035" w:rsidR="00EC5B9C" w:rsidRPr="00B3264E" w:rsidRDefault="00EC5B9C" w:rsidP="00F825B5">
      <w:pPr>
        <w:numPr>
          <w:ilvl w:val="0"/>
          <w:numId w:val="34"/>
        </w:numPr>
        <w:spacing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wprowadzanie danych do rejestru, o którym mowa w art. 38d ust 1, ich aktualizacja i</w:t>
      </w:r>
      <w:r w:rsidR="00D35ACD"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usuwanie.</w:t>
      </w:r>
    </w:p>
    <w:p w14:paraId="6ACF4CAA" w14:textId="77777777" w:rsidR="00827A9A" w:rsidRPr="00B3264E" w:rsidRDefault="00827A9A" w:rsidP="00F825B5">
      <w:pPr>
        <w:spacing w:before="240" w:after="0" w:line="276" w:lineRule="auto"/>
        <w:ind w:firstLine="360"/>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Do realizacji zadań organizatora rodzinnej pieczy zastępczej w PCPR wyodrębniono Zespół ds. rodzinnej pieczy zastępczej, w skład którego wchodzą:</w:t>
      </w:r>
    </w:p>
    <w:p w14:paraId="2DBD142A" w14:textId="77777777" w:rsidR="00827A9A" w:rsidRPr="00B3264E" w:rsidRDefault="00827A9A" w:rsidP="00F825B5">
      <w:pPr>
        <w:numPr>
          <w:ilvl w:val="0"/>
          <w:numId w:val="35"/>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kierownik;</w:t>
      </w:r>
    </w:p>
    <w:p w14:paraId="49BB5338" w14:textId="358D9B62" w:rsidR="00827A9A" w:rsidRPr="00B3264E" w:rsidRDefault="00827A9A" w:rsidP="00F825B5">
      <w:pPr>
        <w:numPr>
          <w:ilvl w:val="0"/>
          <w:numId w:val="35"/>
        </w:numPr>
        <w:spacing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koordynatorzy </w:t>
      </w:r>
      <w:r w:rsidR="004E78B5" w:rsidRPr="00B3264E">
        <w:rPr>
          <w:rFonts w:eastAsia="Times New Roman" w:cstheme="minorHAnsi"/>
          <w:kern w:val="0"/>
          <w:sz w:val="24"/>
          <w:szCs w:val="24"/>
          <w:lang w:eastAsia="pl-PL"/>
          <w14:ligatures w14:val="none"/>
        </w:rPr>
        <w:t xml:space="preserve">rodzinnej pieczy zastępczej </w:t>
      </w:r>
      <w:r w:rsidRPr="00B3264E">
        <w:rPr>
          <w:rFonts w:eastAsia="Times New Roman" w:cstheme="minorHAnsi"/>
          <w:kern w:val="0"/>
          <w:sz w:val="24"/>
          <w:szCs w:val="24"/>
          <w:lang w:eastAsia="pl-PL"/>
          <w14:ligatures w14:val="none"/>
        </w:rPr>
        <w:t>(5 osób).</w:t>
      </w:r>
    </w:p>
    <w:p w14:paraId="32745B85" w14:textId="77777777" w:rsidR="00827A9A" w:rsidRDefault="00827A9A" w:rsidP="00F825B5">
      <w:pPr>
        <w:spacing w:before="240" w:after="0" w:line="276" w:lineRule="auto"/>
        <w:ind w:firstLine="360"/>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W realizacji zadań Zespół wspierany jest przez specjalistów zatrudnionych w ramach poradnictwa specjalistycznego. </w:t>
      </w:r>
    </w:p>
    <w:p w14:paraId="27C743FF" w14:textId="77777777" w:rsidR="00F825B5" w:rsidRPr="00B3264E" w:rsidRDefault="00F825B5" w:rsidP="00F825B5">
      <w:pPr>
        <w:spacing w:after="0" w:line="276" w:lineRule="auto"/>
        <w:ind w:firstLine="360"/>
        <w:jc w:val="both"/>
        <w:rPr>
          <w:rFonts w:eastAsia="Times New Roman" w:cstheme="minorHAnsi"/>
          <w:kern w:val="0"/>
          <w:sz w:val="24"/>
          <w:szCs w:val="24"/>
          <w:lang w:eastAsia="pl-PL"/>
          <w14:ligatures w14:val="none"/>
        </w:rPr>
      </w:pPr>
    </w:p>
    <w:p w14:paraId="398155E2" w14:textId="299CA7F4" w:rsidR="00827A9A" w:rsidRPr="00B3264E" w:rsidRDefault="00827A9A" w:rsidP="00F825B5">
      <w:pPr>
        <w:keepNext/>
        <w:keepLines/>
        <w:spacing w:before="200" w:after="0" w:line="276" w:lineRule="auto"/>
        <w:jc w:val="both"/>
        <w:outlineLvl w:val="1"/>
        <w:rPr>
          <w:rFonts w:eastAsiaTheme="majorEastAsia" w:cstheme="minorHAnsi"/>
          <w:b/>
          <w:bCs/>
          <w:kern w:val="0"/>
          <w:sz w:val="24"/>
          <w:szCs w:val="24"/>
          <w:lang w:eastAsia="pl-PL"/>
          <w14:ligatures w14:val="none"/>
        </w:rPr>
      </w:pPr>
      <w:bookmarkStart w:id="7" w:name="_Toc508273681"/>
      <w:bookmarkStart w:id="8" w:name="_Toc508360924"/>
      <w:r w:rsidRPr="00B3264E">
        <w:rPr>
          <w:rFonts w:eastAsiaTheme="majorEastAsia" w:cstheme="minorHAnsi"/>
          <w:b/>
          <w:bCs/>
          <w:kern w:val="0"/>
          <w:sz w:val="24"/>
          <w:szCs w:val="24"/>
          <w:lang w:eastAsia="pl-PL"/>
          <w14:ligatures w14:val="none"/>
        </w:rPr>
        <w:t>3.1. Środki finansowe przeznaczone na funkcjonowanie rodzinnej</w:t>
      </w:r>
      <w:r w:rsidR="006F6CD2" w:rsidRPr="00B3264E">
        <w:rPr>
          <w:rFonts w:eastAsiaTheme="majorEastAsia" w:cstheme="minorHAnsi"/>
          <w:b/>
          <w:bCs/>
          <w:kern w:val="0"/>
          <w:sz w:val="24"/>
          <w:szCs w:val="24"/>
          <w:lang w:eastAsia="pl-PL"/>
          <w14:ligatures w14:val="none"/>
        </w:rPr>
        <w:t xml:space="preserve"> </w:t>
      </w:r>
      <w:r w:rsidRPr="00B3264E">
        <w:rPr>
          <w:rFonts w:eastAsiaTheme="majorEastAsia" w:cstheme="minorHAnsi"/>
          <w:b/>
          <w:bCs/>
          <w:kern w:val="0"/>
          <w:sz w:val="24"/>
          <w:szCs w:val="24"/>
          <w:lang w:eastAsia="pl-PL"/>
          <w14:ligatures w14:val="none"/>
        </w:rPr>
        <w:t>i instytucjonalnej pieczy zastępczej</w:t>
      </w:r>
      <w:bookmarkEnd w:id="7"/>
      <w:bookmarkEnd w:id="8"/>
    </w:p>
    <w:p w14:paraId="31C8835D" w14:textId="56B8D85E" w:rsidR="00827A9A" w:rsidRPr="00B3264E" w:rsidRDefault="007326F6" w:rsidP="00F825B5">
      <w:pPr>
        <w:spacing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Na podstawie art. 191 ust. 1 pkt 1-2 </w:t>
      </w:r>
      <w:r w:rsidR="00B4359F" w:rsidRPr="00B3264E">
        <w:rPr>
          <w:rFonts w:eastAsia="Times New Roman" w:cstheme="minorHAnsi"/>
          <w:kern w:val="0"/>
          <w:sz w:val="24"/>
          <w:szCs w:val="24"/>
          <w:lang w:eastAsia="pl-PL"/>
          <w14:ligatures w14:val="none"/>
        </w:rPr>
        <w:t xml:space="preserve">Ustawy </w:t>
      </w:r>
      <w:r w:rsidRPr="00B3264E">
        <w:rPr>
          <w:rFonts w:eastAsia="Times New Roman" w:cstheme="minorHAnsi"/>
          <w:kern w:val="0"/>
          <w:sz w:val="24"/>
          <w:szCs w:val="24"/>
          <w:lang w:eastAsia="pl-PL"/>
          <w14:ligatures w14:val="none"/>
        </w:rPr>
        <w:t xml:space="preserve">powiat właściwy ze względu na miejsce zamieszkania dziecka przed umieszczeniem go po raz pierwszy w pieczy zastępczej </w:t>
      </w:r>
      <w:r w:rsidR="00827A9A" w:rsidRPr="00B3264E">
        <w:rPr>
          <w:rFonts w:eastAsia="Times New Roman" w:cstheme="minorHAnsi"/>
          <w:kern w:val="0"/>
          <w:sz w:val="24"/>
          <w:szCs w:val="24"/>
          <w:lang w:eastAsia="pl-PL"/>
          <w14:ligatures w14:val="none"/>
        </w:rPr>
        <w:t>zobowiązany jest do ponoszenia wydatków na opiekę i wychowanie dziecka umieszczonego w</w:t>
      </w:r>
      <w:r w:rsidR="00D35ACD" w:rsidRPr="00B3264E">
        <w:rPr>
          <w:rFonts w:eastAsia="Times New Roman" w:cstheme="minorHAnsi"/>
          <w:kern w:val="0"/>
          <w:sz w:val="24"/>
          <w:szCs w:val="24"/>
          <w:lang w:eastAsia="pl-PL"/>
          <w14:ligatures w14:val="none"/>
        </w:rPr>
        <w:t> </w:t>
      </w:r>
      <w:r w:rsidR="00827A9A" w:rsidRPr="00B3264E">
        <w:rPr>
          <w:rFonts w:eastAsia="Times New Roman" w:cstheme="minorHAnsi"/>
          <w:kern w:val="0"/>
          <w:sz w:val="24"/>
          <w:szCs w:val="24"/>
          <w:lang w:eastAsia="pl-PL"/>
          <w14:ligatures w14:val="none"/>
        </w:rPr>
        <w:t>rodzinie zastępczej</w:t>
      </w:r>
      <w:r w:rsidR="00B4359F" w:rsidRPr="00B3264E">
        <w:rPr>
          <w:rFonts w:eastAsia="Times New Roman" w:cstheme="minorHAnsi"/>
          <w:kern w:val="0"/>
          <w:sz w:val="24"/>
          <w:szCs w:val="24"/>
          <w:lang w:eastAsia="pl-PL"/>
          <w14:ligatures w14:val="none"/>
        </w:rPr>
        <w:t xml:space="preserve"> oraz </w:t>
      </w:r>
      <w:r w:rsidR="00827A9A" w:rsidRPr="00B3264E">
        <w:rPr>
          <w:rFonts w:eastAsia="Times New Roman" w:cstheme="minorHAnsi"/>
          <w:kern w:val="0"/>
          <w:sz w:val="24"/>
          <w:szCs w:val="24"/>
          <w:lang w:eastAsia="pl-PL"/>
          <w14:ligatures w14:val="none"/>
        </w:rPr>
        <w:t>średnich miesięcznych wydatków przeznaczonych na utrzymanie dziecka w instytucjonalnej pieczy zastępczej</w:t>
      </w:r>
      <w:r w:rsidR="00B4359F" w:rsidRPr="00B3264E">
        <w:rPr>
          <w:rFonts w:eastAsia="Times New Roman" w:cstheme="minorHAnsi"/>
          <w:kern w:val="0"/>
          <w:sz w:val="24"/>
          <w:szCs w:val="24"/>
          <w:lang w:eastAsia="pl-PL"/>
          <w14:ligatures w14:val="none"/>
        </w:rPr>
        <w:t>.</w:t>
      </w:r>
      <w:r w:rsidR="00827A9A" w:rsidRPr="00B3264E">
        <w:rPr>
          <w:rFonts w:eastAsia="Times New Roman" w:cstheme="minorHAnsi"/>
          <w:kern w:val="0"/>
          <w:sz w:val="24"/>
          <w:szCs w:val="24"/>
          <w:lang w:eastAsia="pl-PL"/>
          <w14:ligatures w14:val="none"/>
        </w:rPr>
        <w:t xml:space="preserve"> </w:t>
      </w:r>
    </w:p>
    <w:p w14:paraId="37D4FE04" w14:textId="0C517EB2" w:rsidR="006F6CD2" w:rsidRDefault="00D83156" w:rsidP="00F825B5">
      <w:pPr>
        <w:spacing w:line="276" w:lineRule="auto"/>
        <w:ind w:firstLine="709"/>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Na podstawie art. 18 ust. 3 ustawy z dnia 27 sierpnia 2004 r. o świadczeniach opieki zdrowotnej finansowanych ze środków publicznych (Dz. U. z 2022 r. poz. 2561 ze zm.) Powiat ponosi opłaty związane z pobytem dziecka pozbawionego opieki i wychowania rodziców umieszczonego przez Sąd w zakładzie opiekuńczo-leczniczym, zakładzie pielęgnacyjno-opiekuńczym lub zakładzie rehabilitacji leczniczej.</w:t>
      </w:r>
    </w:p>
    <w:p w14:paraId="18B5DECA" w14:textId="77777777" w:rsidR="00F825B5" w:rsidRDefault="00F825B5" w:rsidP="00D35ACD">
      <w:pPr>
        <w:spacing w:line="276" w:lineRule="auto"/>
        <w:ind w:firstLine="709"/>
        <w:jc w:val="both"/>
        <w:rPr>
          <w:rFonts w:eastAsia="Times New Roman" w:cstheme="minorHAnsi"/>
          <w:kern w:val="0"/>
          <w:sz w:val="24"/>
          <w:szCs w:val="24"/>
          <w:lang w:eastAsia="pl-PL"/>
          <w14:ligatures w14:val="none"/>
        </w:rPr>
      </w:pPr>
    </w:p>
    <w:p w14:paraId="2AF47C72" w14:textId="77777777" w:rsidR="00F825B5" w:rsidRDefault="00F825B5" w:rsidP="00D35ACD">
      <w:pPr>
        <w:spacing w:line="276" w:lineRule="auto"/>
        <w:ind w:firstLine="709"/>
        <w:jc w:val="both"/>
        <w:rPr>
          <w:rFonts w:eastAsia="Times New Roman" w:cstheme="minorHAnsi"/>
          <w:kern w:val="0"/>
          <w:sz w:val="24"/>
          <w:szCs w:val="24"/>
          <w:lang w:eastAsia="pl-PL"/>
          <w14:ligatures w14:val="none"/>
        </w:rPr>
      </w:pPr>
    </w:p>
    <w:p w14:paraId="5BA035C1" w14:textId="77777777" w:rsidR="00F825B5" w:rsidRDefault="00F825B5" w:rsidP="00D35ACD">
      <w:pPr>
        <w:spacing w:line="276" w:lineRule="auto"/>
        <w:ind w:firstLine="709"/>
        <w:jc w:val="both"/>
        <w:rPr>
          <w:rFonts w:eastAsia="Times New Roman" w:cstheme="minorHAnsi"/>
          <w:kern w:val="0"/>
          <w:sz w:val="24"/>
          <w:szCs w:val="24"/>
          <w:lang w:eastAsia="pl-PL"/>
          <w14:ligatures w14:val="none"/>
        </w:rPr>
      </w:pPr>
    </w:p>
    <w:p w14:paraId="4FE945CC" w14:textId="77777777" w:rsidR="00F825B5" w:rsidRDefault="00F825B5" w:rsidP="00D35ACD">
      <w:pPr>
        <w:spacing w:line="276" w:lineRule="auto"/>
        <w:ind w:firstLine="709"/>
        <w:jc w:val="both"/>
        <w:rPr>
          <w:rFonts w:eastAsia="Times New Roman" w:cstheme="minorHAnsi"/>
          <w:kern w:val="0"/>
          <w:sz w:val="24"/>
          <w:szCs w:val="24"/>
          <w:lang w:eastAsia="pl-PL"/>
          <w14:ligatures w14:val="none"/>
        </w:rPr>
      </w:pPr>
    </w:p>
    <w:p w14:paraId="2216EE32" w14:textId="77777777" w:rsidR="00F825B5" w:rsidRDefault="00F825B5" w:rsidP="00D35ACD">
      <w:pPr>
        <w:spacing w:line="276" w:lineRule="auto"/>
        <w:ind w:firstLine="709"/>
        <w:jc w:val="both"/>
        <w:rPr>
          <w:rFonts w:eastAsia="Times New Roman" w:cstheme="minorHAnsi"/>
          <w:kern w:val="0"/>
          <w:sz w:val="24"/>
          <w:szCs w:val="24"/>
          <w:lang w:eastAsia="pl-PL"/>
          <w14:ligatures w14:val="none"/>
        </w:rPr>
      </w:pPr>
    </w:p>
    <w:p w14:paraId="376961A8" w14:textId="77777777" w:rsidR="00F825B5" w:rsidRPr="00B3264E" w:rsidRDefault="00F825B5" w:rsidP="00D35ACD">
      <w:pPr>
        <w:spacing w:line="276" w:lineRule="auto"/>
        <w:ind w:firstLine="709"/>
        <w:jc w:val="both"/>
        <w:rPr>
          <w:rFonts w:eastAsia="Times New Roman" w:cstheme="minorHAnsi"/>
          <w:kern w:val="0"/>
          <w:sz w:val="24"/>
          <w:szCs w:val="24"/>
          <w:lang w:eastAsia="pl-PL"/>
          <w14:ligatures w14:val="none"/>
        </w:rPr>
      </w:pPr>
    </w:p>
    <w:p w14:paraId="3452B80D" w14:textId="266A9791" w:rsidR="00827A9A" w:rsidRPr="00723D2B" w:rsidRDefault="00827A9A" w:rsidP="00D35ACD">
      <w:pPr>
        <w:spacing w:after="0" w:line="276" w:lineRule="auto"/>
        <w:jc w:val="both"/>
        <w:rPr>
          <w:rFonts w:eastAsia="Times New Roman" w:cstheme="minorHAnsi"/>
          <w:bCs/>
          <w:kern w:val="0"/>
          <w:sz w:val="24"/>
          <w:szCs w:val="24"/>
          <w:lang w:eastAsia="pl-PL"/>
          <w14:ligatures w14:val="none"/>
        </w:rPr>
      </w:pPr>
      <w:bookmarkStart w:id="9" w:name="_Toc508359005"/>
      <w:r w:rsidRPr="00723D2B">
        <w:rPr>
          <w:rFonts w:eastAsia="Times New Roman" w:cstheme="minorHAnsi"/>
          <w:b/>
          <w:kern w:val="0"/>
          <w:sz w:val="24"/>
          <w:szCs w:val="24"/>
          <w:lang w:eastAsia="pl-PL"/>
          <w14:ligatures w14:val="none"/>
        </w:rPr>
        <w:lastRenderedPageBreak/>
        <w:t xml:space="preserve">Tabela nr </w:t>
      </w:r>
      <w:r w:rsidRPr="00723D2B">
        <w:rPr>
          <w:rFonts w:eastAsia="Times New Roman" w:cstheme="minorHAnsi"/>
          <w:b/>
          <w:kern w:val="0"/>
          <w:sz w:val="24"/>
          <w:szCs w:val="24"/>
          <w:lang w:eastAsia="pl-PL"/>
          <w14:ligatures w14:val="none"/>
        </w:rPr>
        <w:fldChar w:fldCharType="begin"/>
      </w:r>
      <w:r w:rsidRPr="00723D2B">
        <w:rPr>
          <w:rFonts w:eastAsia="Times New Roman" w:cstheme="minorHAnsi"/>
          <w:b/>
          <w:kern w:val="0"/>
          <w:sz w:val="24"/>
          <w:szCs w:val="24"/>
          <w:lang w:eastAsia="pl-PL"/>
          <w14:ligatures w14:val="none"/>
        </w:rPr>
        <w:instrText xml:space="preserve"> SEQ Tabela \* ARABIC </w:instrText>
      </w:r>
      <w:r w:rsidRPr="00723D2B">
        <w:rPr>
          <w:rFonts w:eastAsia="Times New Roman" w:cstheme="minorHAnsi"/>
          <w:b/>
          <w:kern w:val="0"/>
          <w:sz w:val="24"/>
          <w:szCs w:val="24"/>
          <w:lang w:eastAsia="pl-PL"/>
          <w14:ligatures w14:val="none"/>
        </w:rPr>
        <w:fldChar w:fldCharType="separate"/>
      </w:r>
      <w:r w:rsidR="00E45B2A">
        <w:rPr>
          <w:rFonts w:eastAsia="Times New Roman" w:cstheme="minorHAnsi"/>
          <w:b/>
          <w:noProof/>
          <w:kern w:val="0"/>
          <w:sz w:val="24"/>
          <w:szCs w:val="24"/>
          <w:lang w:eastAsia="pl-PL"/>
          <w14:ligatures w14:val="none"/>
        </w:rPr>
        <w:t>1</w:t>
      </w:r>
      <w:r w:rsidRPr="00723D2B">
        <w:rPr>
          <w:rFonts w:eastAsia="Times New Roman" w:cstheme="minorHAnsi"/>
          <w:b/>
          <w:kern w:val="0"/>
          <w:sz w:val="24"/>
          <w:szCs w:val="24"/>
          <w:lang w:eastAsia="pl-PL"/>
          <w14:ligatures w14:val="none"/>
        </w:rPr>
        <w:fldChar w:fldCharType="end"/>
      </w:r>
      <w:r w:rsidRPr="00723D2B">
        <w:rPr>
          <w:rFonts w:eastAsia="Times New Roman" w:cstheme="minorHAnsi"/>
          <w:b/>
          <w:kern w:val="0"/>
          <w:sz w:val="24"/>
          <w:szCs w:val="24"/>
          <w:lang w:eastAsia="pl-PL"/>
          <w14:ligatures w14:val="none"/>
        </w:rPr>
        <w:t xml:space="preserve">: </w:t>
      </w:r>
      <w:r w:rsidRPr="00723D2B">
        <w:rPr>
          <w:rFonts w:eastAsia="Times New Roman" w:cstheme="minorHAnsi"/>
          <w:bCs/>
          <w:kern w:val="0"/>
          <w:sz w:val="24"/>
          <w:szCs w:val="24"/>
          <w:lang w:eastAsia="pl-PL"/>
          <w14:ligatures w14:val="none"/>
        </w:rPr>
        <w:t>Środki finansowe ponoszone przez Powiat Wyszkowski na funkcjonowanie rodzinnej i instytucjonalnej pieczy zastępczej w latach 20</w:t>
      </w:r>
      <w:r w:rsidR="00EE3B03" w:rsidRPr="00723D2B">
        <w:rPr>
          <w:rFonts w:eastAsia="Times New Roman" w:cstheme="minorHAnsi"/>
          <w:bCs/>
          <w:kern w:val="0"/>
          <w:sz w:val="24"/>
          <w:szCs w:val="24"/>
          <w:lang w:eastAsia="pl-PL"/>
          <w14:ligatures w14:val="none"/>
        </w:rPr>
        <w:t>2</w:t>
      </w:r>
      <w:r w:rsidR="00BD2A58" w:rsidRPr="00723D2B">
        <w:rPr>
          <w:rFonts w:eastAsia="Times New Roman" w:cstheme="minorHAnsi"/>
          <w:bCs/>
          <w:kern w:val="0"/>
          <w:sz w:val="24"/>
          <w:szCs w:val="24"/>
          <w:lang w:eastAsia="pl-PL"/>
          <w14:ligatures w14:val="none"/>
        </w:rPr>
        <w:t>1</w:t>
      </w:r>
      <w:r w:rsidR="0083592E" w:rsidRPr="00723D2B">
        <w:rPr>
          <w:rFonts w:eastAsia="Times New Roman" w:cstheme="minorHAnsi"/>
          <w:bCs/>
          <w:kern w:val="0"/>
          <w:sz w:val="24"/>
          <w:szCs w:val="24"/>
          <w:lang w:eastAsia="pl-PL"/>
          <w14:ligatures w14:val="none"/>
        </w:rPr>
        <w:t xml:space="preserve"> − </w:t>
      </w:r>
      <w:r w:rsidRPr="00723D2B">
        <w:rPr>
          <w:rFonts w:eastAsia="Times New Roman" w:cstheme="minorHAnsi"/>
          <w:bCs/>
          <w:kern w:val="0"/>
          <w:sz w:val="24"/>
          <w:szCs w:val="24"/>
          <w:lang w:eastAsia="pl-PL"/>
          <w14:ligatures w14:val="none"/>
        </w:rPr>
        <w:t>20</w:t>
      </w:r>
      <w:r w:rsidR="00EE3B03" w:rsidRPr="00723D2B">
        <w:rPr>
          <w:rFonts w:eastAsia="Times New Roman" w:cstheme="minorHAnsi"/>
          <w:bCs/>
          <w:kern w:val="0"/>
          <w:sz w:val="24"/>
          <w:szCs w:val="24"/>
          <w:lang w:eastAsia="pl-PL"/>
          <w14:ligatures w14:val="none"/>
        </w:rPr>
        <w:t>23</w:t>
      </w:r>
      <w:r w:rsidRPr="00723D2B">
        <w:rPr>
          <w:rFonts w:eastAsia="Times New Roman" w:cstheme="minorHAnsi"/>
          <w:bCs/>
          <w:kern w:val="0"/>
          <w:sz w:val="24"/>
          <w:szCs w:val="24"/>
          <w:lang w:eastAsia="pl-PL"/>
          <w14:ligatures w14:val="none"/>
        </w:rPr>
        <w:t xml:space="preserve"> oraz pokrywanie kosztów małoletnich umies</w:t>
      </w:r>
      <w:r w:rsidR="00F979B3" w:rsidRPr="00723D2B">
        <w:rPr>
          <w:rFonts w:eastAsia="Times New Roman" w:cstheme="minorHAnsi"/>
          <w:bCs/>
          <w:kern w:val="0"/>
          <w:sz w:val="24"/>
          <w:szCs w:val="24"/>
          <w:lang w:eastAsia="pl-PL"/>
          <w14:ligatures w14:val="none"/>
        </w:rPr>
        <w:t xml:space="preserve">zczonych w zakładach opiekuńczo − </w:t>
      </w:r>
      <w:r w:rsidRPr="00723D2B">
        <w:rPr>
          <w:rFonts w:eastAsia="Times New Roman" w:cstheme="minorHAnsi"/>
          <w:bCs/>
          <w:kern w:val="0"/>
          <w:sz w:val="24"/>
          <w:szCs w:val="24"/>
          <w:lang w:eastAsia="pl-PL"/>
          <w14:ligatures w14:val="none"/>
        </w:rPr>
        <w:t>leczniczych.</w:t>
      </w:r>
      <w:bookmarkEnd w:id="9"/>
    </w:p>
    <w:tbl>
      <w:tblPr>
        <w:tblStyle w:val="Tabela-Siatka"/>
        <w:tblW w:w="0" w:type="auto"/>
        <w:tblLook w:val="04A0" w:firstRow="1" w:lastRow="0" w:firstColumn="1" w:lastColumn="0" w:noHBand="0" w:noVBand="1"/>
      </w:tblPr>
      <w:tblGrid>
        <w:gridCol w:w="663"/>
        <w:gridCol w:w="3912"/>
        <w:gridCol w:w="2244"/>
        <w:gridCol w:w="2241"/>
      </w:tblGrid>
      <w:tr w:rsidR="00BD2A58" w:rsidRPr="00B3264E" w14:paraId="7B1FFBFA" w14:textId="77777777" w:rsidTr="00397C10">
        <w:trPr>
          <w:trHeight w:val="533"/>
        </w:trPr>
        <w:tc>
          <w:tcPr>
            <w:tcW w:w="663" w:type="dxa"/>
          </w:tcPr>
          <w:p w14:paraId="0B5166E1" w14:textId="5EA3834E" w:rsidR="00BD2A58" w:rsidRPr="00B3264E" w:rsidRDefault="00BD2A58" w:rsidP="006F6CD2">
            <w:pPr>
              <w:keepNext/>
              <w:spacing w:after="200"/>
              <w:jc w:val="both"/>
              <w:rPr>
                <w:rFonts w:eastAsia="Times New Roman" w:cstheme="minorHAnsi"/>
                <w:b/>
                <w:bCs/>
                <w:lang w:eastAsia="pl-PL"/>
              </w:rPr>
            </w:pPr>
            <w:r w:rsidRPr="00B3264E">
              <w:rPr>
                <w:rFonts w:eastAsia="Times New Roman" w:cstheme="minorHAnsi"/>
                <w:b/>
                <w:bCs/>
                <w:lang w:eastAsia="pl-PL"/>
              </w:rPr>
              <w:t>Rok</w:t>
            </w:r>
          </w:p>
        </w:tc>
        <w:tc>
          <w:tcPr>
            <w:tcW w:w="3912" w:type="dxa"/>
          </w:tcPr>
          <w:p w14:paraId="4CE482E1" w14:textId="6B505EE9" w:rsidR="00BD2A58" w:rsidRPr="00B3264E" w:rsidRDefault="00BD2A58" w:rsidP="006F6CD2">
            <w:pPr>
              <w:keepNext/>
              <w:spacing w:after="200"/>
              <w:jc w:val="both"/>
              <w:rPr>
                <w:rFonts w:eastAsia="Times New Roman" w:cstheme="minorHAnsi"/>
                <w:b/>
                <w:bCs/>
                <w:lang w:eastAsia="pl-PL"/>
              </w:rPr>
            </w:pPr>
            <w:r w:rsidRPr="00B3264E">
              <w:rPr>
                <w:rFonts w:eastAsia="Times New Roman" w:cstheme="minorHAnsi"/>
                <w:b/>
                <w:bCs/>
                <w:lang w:eastAsia="pl-PL"/>
              </w:rPr>
              <w:t>Zakres realizowanego zadania,</w:t>
            </w:r>
            <w:r w:rsidR="006F6CD2" w:rsidRPr="00B3264E">
              <w:rPr>
                <w:rFonts w:eastAsia="Times New Roman" w:cstheme="minorHAnsi"/>
                <w:b/>
                <w:bCs/>
                <w:lang w:eastAsia="pl-PL"/>
              </w:rPr>
              <w:t xml:space="preserve">                                 </w:t>
            </w:r>
            <w:r w:rsidRPr="00B3264E">
              <w:rPr>
                <w:rFonts w:eastAsia="Times New Roman" w:cstheme="minorHAnsi"/>
                <w:b/>
                <w:bCs/>
                <w:lang w:eastAsia="pl-PL"/>
              </w:rPr>
              <w:t xml:space="preserve"> z uwzględnieniem źródeł finasowania</w:t>
            </w:r>
          </w:p>
        </w:tc>
        <w:tc>
          <w:tcPr>
            <w:tcW w:w="2244" w:type="dxa"/>
          </w:tcPr>
          <w:p w14:paraId="757DD3F7" w14:textId="7106852F" w:rsidR="00BD2A58" w:rsidRPr="00B3264E" w:rsidRDefault="00BD2A58" w:rsidP="006F6CD2">
            <w:pPr>
              <w:keepNext/>
              <w:spacing w:after="200"/>
              <w:jc w:val="center"/>
              <w:rPr>
                <w:rFonts w:eastAsia="Times New Roman" w:cstheme="minorHAnsi"/>
                <w:b/>
                <w:bCs/>
                <w:lang w:eastAsia="pl-PL"/>
              </w:rPr>
            </w:pPr>
            <w:r w:rsidRPr="00B3264E">
              <w:rPr>
                <w:rFonts w:eastAsia="Times New Roman" w:cstheme="minorHAnsi"/>
                <w:b/>
                <w:bCs/>
                <w:lang w:eastAsia="pl-PL"/>
              </w:rPr>
              <w:t>Kwota</w:t>
            </w:r>
          </w:p>
        </w:tc>
        <w:tc>
          <w:tcPr>
            <w:tcW w:w="2241" w:type="dxa"/>
          </w:tcPr>
          <w:p w14:paraId="7739AFF3" w14:textId="2DBC6C41" w:rsidR="00BD2A58" w:rsidRPr="00B3264E" w:rsidRDefault="00BD2A58" w:rsidP="006F6CD2">
            <w:pPr>
              <w:keepNext/>
              <w:spacing w:after="200"/>
              <w:jc w:val="center"/>
              <w:rPr>
                <w:rFonts w:eastAsia="Times New Roman" w:cstheme="minorHAnsi"/>
                <w:b/>
                <w:bCs/>
                <w:lang w:eastAsia="pl-PL"/>
              </w:rPr>
            </w:pPr>
            <w:r w:rsidRPr="00B3264E">
              <w:rPr>
                <w:rFonts w:eastAsia="Times New Roman" w:cstheme="minorHAnsi"/>
                <w:b/>
                <w:bCs/>
                <w:lang w:eastAsia="pl-PL"/>
              </w:rPr>
              <w:t>Ogółem</w:t>
            </w:r>
          </w:p>
        </w:tc>
      </w:tr>
      <w:tr w:rsidR="00BD2A58" w:rsidRPr="00B3264E" w14:paraId="3EA9E152" w14:textId="77777777" w:rsidTr="00397C10">
        <w:trPr>
          <w:trHeight w:val="548"/>
        </w:trPr>
        <w:tc>
          <w:tcPr>
            <w:tcW w:w="663" w:type="dxa"/>
            <w:vMerge w:val="restart"/>
          </w:tcPr>
          <w:p w14:paraId="62B810DA" w14:textId="77777777" w:rsidR="00BD2A58" w:rsidRPr="00B3264E" w:rsidRDefault="00BD2A58" w:rsidP="006F6CD2">
            <w:pPr>
              <w:keepNext/>
              <w:spacing w:after="200"/>
              <w:jc w:val="both"/>
              <w:rPr>
                <w:rFonts w:eastAsia="Times New Roman" w:cstheme="minorHAnsi"/>
                <w:b/>
                <w:bCs/>
                <w:lang w:eastAsia="pl-PL"/>
              </w:rPr>
            </w:pPr>
          </w:p>
          <w:p w14:paraId="15BAC8A3" w14:textId="77777777" w:rsidR="00BD2A58" w:rsidRPr="00B3264E" w:rsidRDefault="00BD2A58" w:rsidP="006F6CD2">
            <w:pPr>
              <w:keepNext/>
              <w:spacing w:after="200"/>
              <w:jc w:val="both"/>
              <w:rPr>
                <w:rFonts w:eastAsia="Times New Roman" w:cstheme="minorHAnsi"/>
                <w:b/>
                <w:bCs/>
                <w:lang w:eastAsia="pl-PL"/>
              </w:rPr>
            </w:pPr>
          </w:p>
          <w:p w14:paraId="1512AC05" w14:textId="0093E1E0" w:rsidR="00BD2A58" w:rsidRPr="00B3264E" w:rsidRDefault="00BD2A58" w:rsidP="006F6CD2">
            <w:pPr>
              <w:keepNext/>
              <w:spacing w:after="200"/>
              <w:jc w:val="both"/>
              <w:rPr>
                <w:rFonts w:eastAsia="Times New Roman" w:cstheme="minorHAnsi"/>
                <w:b/>
                <w:bCs/>
                <w:lang w:eastAsia="pl-PL"/>
              </w:rPr>
            </w:pPr>
            <w:r w:rsidRPr="00B3264E">
              <w:rPr>
                <w:rFonts w:eastAsia="Times New Roman" w:cstheme="minorHAnsi"/>
                <w:b/>
                <w:bCs/>
                <w:lang w:eastAsia="pl-PL"/>
              </w:rPr>
              <w:t>20</w:t>
            </w:r>
            <w:r w:rsidR="008C6254" w:rsidRPr="00B3264E">
              <w:rPr>
                <w:rFonts w:eastAsia="Times New Roman" w:cstheme="minorHAnsi"/>
                <w:b/>
                <w:bCs/>
                <w:lang w:eastAsia="pl-PL"/>
              </w:rPr>
              <w:t>21</w:t>
            </w:r>
          </w:p>
        </w:tc>
        <w:tc>
          <w:tcPr>
            <w:tcW w:w="3912" w:type="dxa"/>
          </w:tcPr>
          <w:p w14:paraId="085DFB96" w14:textId="61D96B37" w:rsidR="00BD2A58" w:rsidRPr="00B3264E" w:rsidRDefault="00F979B3" w:rsidP="006F6CD2">
            <w:pPr>
              <w:keepNext/>
              <w:spacing w:after="200"/>
              <w:jc w:val="both"/>
              <w:rPr>
                <w:rFonts w:eastAsia="Times New Roman" w:cstheme="minorHAnsi"/>
                <w:lang w:eastAsia="pl-PL"/>
              </w:rPr>
            </w:pPr>
            <w:r w:rsidRPr="00B3264E">
              <w:rPr>
                <w:rFonts w:eastAsia="Times New Roman" w:cstheme="minorHAnsi"/>
                <w:lang w:eastAsia="pl-PL"/>
              </w:rPr>
              <w:t>Placówki opiekuńczo −</w:t>
            </w:r>
            <w:r w:rsidR="00BD2A58" w:rsidRPr="00B3264E">
              <w:rPr>
                <w:rFonts w:eastAsia="Times New Roman" w:cstheme="minorHAnsi"/>
                <w:lang w:eastAsia="pl-PL"/>
              </w:rPr>
              <w:t xml:space="preserve"> wychowawcze (środki własne powiatu)</w:t>
            </w:r>
          </w:p>
        </w:tc>
        <w:tc>
          <w:tcPr>
            <w:tcW w:w="2244" w:type="dxa"/>
          </w:tcPr>
          <w:p w14:paraId="18894CB6" w14:textId="5939781B" w:rsidR="00BD2A58"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85 935,89</w:t>
            </w:r>
          </w:p>
        </w:tc>
        <w:tc>
          <w:tcPr>
            <w:tcW w:w="2241" w:type="dxa"/>
            <w:vMerge w:val="restart"/>
          </w:tcPr>
          <w:p w14:paraId="4F3939E7" w14:textId="77777777" w:rsidR="00BD2A58" w:rsidRPr="00B3264E" w:rsidRDefault="00BD2A58" w:rsidP="006F6CD2">
            <w:pPr>
              <w:keepNext/>
              <w:spacing w:after="200"/>
              <w:jc w:val="center"/>
              <w:rPr>
                <w:rFonts w:eastAsia="Times New Roman" w:cstheme="minorHAnsi"/>
                <w:b/>
                <w:bCs/>
                <w:lang w:eastAsia="pl-PL"/>
              </w:rPr>
            </w:pPr>
          </w:p>
          <w:p w14:paraId="008246C0" w14:textId="77777777" w:rsidR="00491C3F" w:rsidRPr="00B3264E" w:rsidRDefault="00491C3F" w:rsidP="006F6CD2">
            <w:pPr>
              <w:keepNext/>
              <w:spacing w:after="200"/>
              <w:jc w:val="center"/>
              <w:rPr>
                <w:rFonts w:eastAsia="Times New Roman" w:cstheme="minorHAnsi"/>
                <w:b/>
                <w:bCs/>
                <w:lang w:eastAsia="pl-PL"/>
              </w:rPr>
            </w:pPr>
          </w:p>
          <w:p w14:paraId="6650A3D4" w14:textId="10EA473B" w:rsidR="00491C3F" w:rsidRPr="00B3264E" w:rsidRDefault="00491C3F" w:rsidP="006F6CD2">
            <w:pPr>
              <w:keepNext/>
              <w:spacing w:after="200"/>
              <w:jc w:val="center"/>
              <w:rPr>
                <w:rFonts w:eastAsia="Times New Roman" w:cstheme="minorHAnsi"/>
                <w:b/>
                <w:bCs/>
                <w:lang w:eastAsia="pl-PL"/>
              </w:rPr>
            </w:pPr>
            <w:r w:rsidRPr="00B3264E">
              <w:rPr>
                <w:rFonts w:eastAsia="Times New Roman" w:cstheme="minorHAnsi"/>
                <w:b/>
                <w:bCs/>
                <w:lang w:eastAsia="pl-PL"/>
              </w:rPr>
              <w:t>2 632 541,26</w:t>
            </w:r>
          </w:p>
        </w:tc>
      </w:tr>
      <w:tr w:rsidR="00BD2A58" w:rsidRPr="00B3264E" w14:paraId="6A53D846" w14:textId="77777777" w:rsidTr="00397C10">
        <w:trPr>
          <w:trHeight w:val="340"/>
        </w:trPr>
        <w:tc>
          <w:tcPr>
            <w:tcW w:w="663" w:type="dxa"/>
            <w:vMerge/>
          </w:tcPr>
          <w:p w14:paraId="7B1470C8" w14:textId="77777777" w:rsidR="00BD2A58" w:rsidRPr="00B3264E" w:rsidRDefault="00BD2A58" w:rsidP="006F6CD2">
            <w:pPr>
              <w:keepNext/>
              <w:spacing w:after="200"/>
              <w:jc w:val="both"/>
              <w:rPr>
                <w:rFonts w:eastAsia="Times New Roman" w:cstheme="minorHAnsi"/>
                <w:b/>
                <w:bCs/>
                <w:lang w:eastAsia="pl-PL"/>
              </w:rPr>
            </w:pPr>
          </w:p>
        </w:tc>
        <w:tc>
          <w:tcPr>
            <w:tcW w:w="3912" w:type="dxa"/>
          </w:tcPr>
          <w:p w14:paraId="5A37AB41" w14:textId="12231B61" w:rsidR="00BD2A58" w:rsidRPr="00B3264E" w:rsidRDefault="00BD2A58" w:rsidP="006F6CD2">
            <w:pPr>
              <w:keepNext/>
              <w:spacing w:after="200"/>
              <w:jc w:val="both"/>
              <w:rPr>
                <w:rFonts w:eastAsia="Times New Roman" w:cstheme="minorHAnsi"/>
                <w:lang w:eastAsia="pl-PL"/>
              </w:rPr>
            </w:pPr>
            <w:r w:rsidRPr="00B3264E">
              <w:rPr>
                <w:rFonts w:eastAsia="Times New Roman" w:cstheme="minorHAnsi"/>
                <w:lang w:eastAsia="pl-PL"/>
              </w:rPr>
              <w:t>Rodziny zastępcze (środki własne powiatu)</w:t>
            </w:r>
          </w:p>
        </w:tc>
        <w:tc>
          <w:tcPr>
            <w:tcW w:w="2244" w:type="dxa"/>
          </w:tcPr>
          <w:p w14:paraId="24B1CD88" w14:textId="538A31FF" w:rsidR="00BD2A58"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1 877 977,32</w:t>
            </w:r>
          </w:p>
        </w:tc>
        <w:tc>
          <w:tcPr>
            <w:tcW w:w="2241" w:type="dxa"/>
            <w:vMerge/>
          </w:tcPr>
          <w:p w14:paraId="5426A9FB" w14:textId="77777777" w:rsidR="00BD2A58" w:rsidRPr="00B3264E" w:rsidRDefault="00BD2A58" w:rsidP="006F6CD2">
            <w:pPr>
              <w:keepNext/>
              <w:spacing w:after="200"/>
              <w:jc w:val="center"/>
              <w:rPr>
                <w:rFonts w:eastAsia="Times New Roman" w:cstheme="minorHAnsi"/>
                <w:b/>
                <w:bCs/>
                <w:lang w:eastAsia="pl-PL"/>
              </w:rPr>
            </w:pPr>
          </w:p>
        </w:tc>
      </w:tr>
      <w:tr w:rsidR="00BD2A58" w:rsidRPr="00B3264E" w14:paraId="74211C35" w14:textId="77777777" w:rsidTr="00397C10">
        <w:trPr>
          <w:trHeight w:val="266"/>
        </w:trPr>
        <w:tc>
          <w:tcPr>
            <w:tcW w:w="663" w:type="dxa"/>
            <w:vMerge/>
          </w:tcPr>
          <w:p w14:paraId="762F2C02" w14:textId="77777777" w:rsidR="00BD2A58" w:rsidRPr="00B3264E" w:rsidRDefault="00BD2A58" w:rsidP="006F6CD2">
            <w:pPr>
              <w:keepNext/>
              <w:spacing w:after="200"/>
              <w:jc w:val="both"/>
              <w:rPr>
                <w:rFonts w:eastAsia="Times New Roman" w:cstheme="minorHAnsi"/>
                <w:b/>
                <w:bCs/>
                <w:lang w:eastAsia="pl-PL"/>
              </w:rPr>
            </w:pPr>
          </w:p>
        </w:tc>
        <w:tc>
          <w:tcPr>
            <w:tcW w:w="3912" w:type="dxa"/>
          </w:tcPr>
          <w:p w14:paraId="0AB82CD6" w14:textId="29EDA3DC" w:rsidR="00BD2A58" w:rsidRPr="00B3264E" w:rsidRDefault="008C6254" w:rsidP="006F6CD2">
            <w:pPr>
              <w:keepNext/>
              <w:spacing w:after="200"/>
              <w:jc w:val="both"/>
              <w:rPr>
                <w:rFonts w:eastAsia="Times New Roman" w:cstheme="minorHAnsi"/>
                <w:lang w:eastAsia="pl-PL"/>
              </w:rPr>
            </w:pPr>
            <w:r w:rsidRPr="00B3264E">
              <w:rPr>
                <w:rFonts w:eastAsia="Times New Roman" w:cstheme="minorHAnsi"/>
                <w:lang w:eastAsia="pl-PL"/>
              </w:rPr>
              <w:t>Dodatek wychowawczy 500+ (dotacja celowa)</w:t>
            </w:r>
          </w:p>
        </w:tc>
        <w:tc>
          <w:tcPr>
            <w:tcW w:w="2244" w:type="dxa"/>
          </w:tcPr>
          <w:p w14:paraId="569CB4A1" w14:textId="79358639" w:rsidR="00BD2A58"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638 810,45</w:t>
            </w:r>
          </w:p>
        </w:tc>
        <w:tc>
          <w:tcPr>
            <w:tcW w:w="2241" w:type="dxa"/>
            <w:vMerge/>
          </w:tcPr>
          <w:p w14:paraId="54CA68BE" w14:textId="77777777" w:rsidR="00BD2A58" w:rsidRPr="00B3264E" w:rsidRDefault="00BD2A58" w:rsidP="006F6CD2">
            <w:pPr>
              <w:keepNext/>
              <w:spacing w:after="200"/>
              <w:jc w:val="center"/>
              <w:rPr>
                <w:rFonts w:eastAsia="Times New Roman" w:cstheme="minorHAnsi"/>
                <w:b/>
                <w:bCs/>
                <w:lang w:eastAsia="pl-PL"/>
              </w:rPr>
            </w:pPr>
          </w:p>
        </w:tc>
      </w:tr>
      <w:tr w:rsidR="00BD2A58" w:rsidRPr="00B3264E" w14:paraId="4D592342" w14:textId="77777777" w:rsidTr="00397C10">
        <w:trPr>
          <w:trHeight w:val="178"/>
        </w:trPr>
        <w:tc>
          <w:tcPr>
            <w:tcW w:w="663" w:type="dxa"/>
            <w:vMerge/>
          </w:tcPr>
          <w:p w14:paraId="0821D693" w14:textId="77777777" w:rsidR="00BD2A58" w:rsidRPr="00B3264E" w:rsidRDefault="00BD2A58" w:rsidP="006F6CD2">
            <w:pPr>
              <w:keepNext/>
              <w:spacing w:after="200"/>
              <w:jc w:val="both"/>
              <w:rPr>
                <w:rFonts w:eastAsia="Times New Roman" w:cstheme="minorHAnsi"/>
                <w:b/>
                <w:bCs/>
                <w:lang w:eastAsia="pl-PL"/>
              </w:rPr>
            </w:pPr>
          </w:p>
        </w:tc>
        <w:tc>
          <w:tcPr>
            <w:tcW w:w="3912" w:type="dxa"/>
          </w:tcPr>
          <w:p w14:paraId="15318000" w14:textId="4751150F" w:rsidR="00BD2A58" w:rsidRPr="00B3264E" w:rsidRDefault="00F979B3" w:rsidP="006F6CD2">
            <w:pPr>
              <w:keepNext/>
              <w:spacing w:after="200"/>
              <w:jc w:val="both"/>
              <w:rPr>
                <w:rFonts w:eastAsia="Times New Roman" w:cstheme="minorHAnsi"/>
                <w:b/>
                <w:bCs/>
                <w:lang w:eastAsia="pl-PL"/>
              </w:rPr>
            </w:pPr>
            <w:r w:rsidRPr="00B3264E">
              <w:rPr>
                <w:rFonts w:eastAsia="Times New Roman" w:cstheme="minorHAnsi"/>
                <w:lang w:eastAsia="pl-PL"/>
              </w:rPr>
              <w:t>Zakłady opiekuńczo −</w:t>
            </w:r>
            <w:r w:rsidR="008C6254" w:rsidRPr="00B3264E">
              <w:rPr>
                <w:rFonts w:eastAsia="Times New Roman" w:cstheme="minorHAnsi"/>
                <w:lang w:eastAsia="pl-PL"/>
              </w:rPr>
              <w:t xml:space="preserve"> lecznicze (środki własne powiatu)</w:t>
            </w:r>
          </w:p>
        </w:tc>
        <w:tc>
          <w:tcPr>
            <w:tcW w:w="2244" w:type="dxa"/>
          </w:tcPr>
          <w:p w14:paraId="27083520" w14:textId="3374560D" w:rsidR="00BD2A58"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29 817,60</w:t>
            </w:r>
          </w:p>
        </w:tc>
        <w:tc>
          <w:tcPr>
            <w:tcW w:w="2241" w:type="dxa"/>
            <w:vMerge/>
          </w:tcPr>
          <w:p w14:paraId="00EADE27" w14:textId="77777777" w:rsidR="00BD2A58" w:rsidRPr="00B3264E" w:rsidRDefault="00BD2A58" w:rsidP="006F6CD2">
            <w:pPr>
              <w:keepNext/>
              <w:spacing w:after="200"/>
              <w:jc w:val="center"/>
              <w:rPr>
                <w:rFonts w:eastAsia="Times New Roman" w:cstheme="minorHAnsi"/>
                <w:b/>
                <w:bCs/>
                <w:lang w:eastAsia="pl-PL"/>
              </w:rPr>
            </w:pPr>
          </w:p>
        </w:tc>
      </w:tr>
      <w:tr w:rsidR="008C6254" w:rsidRPr="00B3264E" w14:paraId="549BC16F" w14:textId="77777777" w:rsidTr="00397C10">
        <w:trPr>
          <w:trHeight w:val="312"/>
        </w:trPr>
        <w:tc>
          <w:tcPr>
            <w:tcW w:w="663" w:type="dxa"/>
            <w:vMerge w:val="restart"/>
          </w:tcPr>
          <w:p w14:paraId="56393D4D" w14:textId="77777777" w:rsidR="008C6254" w:rsidRPr="00B3264E" w:rsidRDefault="008C6254" w:rsidP="006F6CD2">
            <w:pPr>
              <w:keepNext/>
              <w:spacing w:after="200"/>
              <w:jc w:val="both"/>
              <w:rPr>
                <w:rFonts w:eastAsia="Times New Roman" w:cstheme="minorHAnsi"/>
                <w:b/>
                <w:bCs/>
                <w:lang w:eastAsia="pl-PL"/>
              </w:rPr>
            </w:pPr>
          </w:p>
          <w:p w14:paraId="1635D072" w14:textId="3D59F65B" w:rsidR="008C6254" w:rsidRPr="00B3264E" w:rsidRDefault="008C6254" w:rsidP="006F6CD2">
            <w:pPr>
              <w:keepNext/>
              <w:spacing w:after="200"/>
              <w:jc w:val="both"/>
              <w:rPr>
                <w:rFonts w:eastAsia="Times New Roman" w:cstheme="minorHAnsi"/>
                <w:b/>
                <w:bCs/>
                <w:lang w:eastAsia="pl-PL"/>
              </w:rPr>
            </w:pPr>
            <w:r w:rsidRPr="00B3264E">
              <w:rPr>
                <w:rFonts w:eastAsia="Times New Roman" w:cstheme="minorHAnsi"/>
                <w:b/>
                <w:bCs/>
                <w:lang w:eastAsia="pl-PL"/>
              </w:rPr>
              <w:t>2022</w:t>
            </w:r>
          </w:p>
        </w:tc>
        <w:tc>
          <w:tcPr>
            <w:tcW w:w="3912" w:type="dxa"/>
          </w:tcPr>
          <w:p w14:paraId="298A6E19" w14:textId="6D477D75" w:rsidR="008C6254" w:rsidRPr="00B3264E" w:rsidRDefault="00F979B3" w:rsidP="006F6CD2">
            <w:pPr>
              <w:keepNext/>
              <w:spacing w:after="200"/>
              <w:jc w:val="both"/>
              <w:rPr>
                <w:rFonts w:eastAsia="Times New Roman" w:cstheme="minorHAnsi"/>
                <w:b/>
                <w:bCs/>
                <w:lang w:eastAsia="pl-PL"/>
              </w:rPr>
            </w:pPr>
            <w:r w:rsidRPr="00B3264E">
              <w:rPr>
                <w:rFonts w:eastAsia="Times New Roman" w:cstheme="minorHAnsi"/>
                <w:lang w:eastAsia="pl-PL"/>
              </w:rPr>
              <w:t>Placówki opiekuńczo −</w:t>
            </w:r>
            <w:r w:rsidR="008C6254" w:rsidRPr="00B3264E">
              <w:rPr>
                <w:rFonts w:eastAsia="Times New Roman" w:cstheme="minorHAnsi"/>
                <w:lang w:eastAsia="pl-PL"/>
              </w:rPr>
              <w:t xml:space="preserve"> wychowawcze (środki własne powiatu)</w:t>
            </w:r>
          </w:p>
        </w:tc>
        <w:tc>
          <w:tcPr>
            <w:tcW w:w="2244" w:type="dxa"/>
          </w:tcPr>
          <w:p w14:paraId="3EAE6FE7" w14:textId="0F7EBC0B" w:rsidR="008C6254"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89 678,63</w:t>
            </w:r>
          </w:p>
        </w:tc>
        <w:tc>
          <w:tcPr>
            <w:tcW w:w="2241" w:type="dxa"/>
            <w:vMerge w:val="restart"/>
          </w:tcPr>
          <w:p w14:paraId="5A08EC7F" w14:textId="77777777" w:rsidR="008C6254" w:rsidRPr="00B3264E" w:rsidRDefault="008C6254" w:rsidP="006F6CD2">
            <w:pPr>
              <w:keepNext/>
              <w:spacing w:after="200"/>
              <w:jc w:val="center"/>
              <w:rPr>
                <w:rFonts w:eastAsia="Times New Roman" w:cstheme="minorHAnsi"/>
                <w:b/>
                <w:bCs/>
                <w:lang w:eastAsia="pl-PL"/>
              </w:rPr>
            </w:pPr>
          </w:p>
          <w:p w14:paraId="100AC7B9" w14:textId="77777777" w:rsidR="00491C3F" w:rsidRPr="00B3264E" w:rsidRDefault="00491C3F" w:rsidP="006F6CD2">
            <w:pPr>
              <w:keepNext/>
              <w:spacing w:after="200"/>
              <w:jc w:val="center"/>
              <w:rPr>
                <w:rFonts w:eastAsia="Times New Roman" w:cstheme="minorHAnsi"/>
                <w:b/>
                <w:bCs/>
                <w:lang w:eastAsia="pl-PL"/>
              </w:rPr>
            </w:pPr>
          </w:p>
          <w:p w14:paraId="4507BAF2" w14:textId="7810D525" w:rsidR="00491C3F" w:rsidRPr="00B3264E" w:rsidRDefault="00491C3F" w:rsidP="006F6CD2">
            <w:pPr>
              <w:keepNext/>
              <w:spacing w:after="200"/>
              <w:jc w:val="center"/>
              <w:rPr>
                <w:rFonts w:eastAsia="Times New Roman" w:cstheme="minorHAnsi"/>
                <w:b/>
                <w:bCs/>
                <w:lang w:eastAsia="pl-PL"/>
              </w:rPr>
            </w:pPr>
            <w:r w:rsidRPr="00B3264E">
              <w:rPr>
                <w:rFonts w:eastAsia="Times New Roman" w:cstheme="minorHAnsi"/>
                <w:b/>
                <w:bCs/>
                <w:lang w:eastAsia="pl-PL"/>
              </w:rPr>
              <w:t>2 690 254,94</w:t>
            </w:r>
          </w:p>
        </w:tc>
      </w:tr>
      <w:tr w:rsidR="008C6254" w:rsidRPr="00B3264E" w14:paraId="5F4DD317" w14:textId="77777777" w:rsidTr="00397C10">
        <w:trPr>
          <w:trHeight w:val="229"/>
        </w:trPr>
        <w:tc>
          <w:tcPr>
            <w:tcW w:w="663" w:type="dxa"/>
            <w:vMerge/>
          </w:tcPr>
          <w:p w14:paraId="09C413F1" w14:textId="77777777" w:rsidR="008C6254" w:rsidRPr="00B3264E" w:rsidRDefault="008C6254" w:rsidP="006F6CD2">
            <w:pPr>
              <w:keepNext/>
              <w:spacing w:after="200"/>
              <w:jc w:val="both"/>
              <w:rPr>
                <w:rFonts w:eastAsia="Times New Roman" w:cstheme="minorHAnsi"/>
                <w:b/>
                <w:bCs/>
                <w:lang w:eastAsia="pl-PL"/>
              </w:rPr>
            </w:pPr>
          </w:p>
        </w:tc>
        <w:tc>
          <w:tcPr>
            <w:tcW w:w="3912" w:type="dxa"/>
          </w:tcPr>
          <w:p w14:paraId="423DCC7B" w14:textId="580FFC56" w:rsidR="008C6254" w:rsidRPr="00B3264E" w:rsidRDefault="008C6254" w:rsidP="006F6CD2">
            <w:pPr>
              <w:keepNext/>
              <w:spacing w:after="200"/>
              <w:jc w:val="both"/>
              <w:rPr>
                <w:rFonts w:eastAsia="Times New Roman" w:cstheme="minorHAnsi"/>
                <w:b/>
                <w:bCs/>
                <w:lang w:eastAsia="pl-PL"/>
              </w:rPr>
            </w:pPr>
            <w:r w:rsidRPr="00B3264E">
              <w:rPr>
                <w:rFonts w:eastAsia="Times New Roman" w:cstheme="minorHAnsi"/>
                <w:lang w:eastAsia="pl-PL"/>
              </w:rPr>
              <w:t>Rodziny zastępcze (środki własne powiatu)</w:t>
            </w:r>
          </w:p>
        </w:tc>
        <w:tc>
          <w:tcPr>
            <w:tcW w:w="2244" w:type="dxa"/>
          </w:tcPr>
          <w:p w14:paraId="57DA72E8" w14:textId="7AC5F7FC" w:rsidR="008C6254"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2</w:t>
            </w:r>
            <w:r w:rsidR="00491C3F" w:rsidRPr="00B3264E">
              <w:rPr>
                <w:rFonts w:eastAsia="Times New Roman" w:cstheme="minorHAnsi"/>
                <w:b/>
                <w:bCs/>
                <w:lang w:eastAsia="pl-PL"/>
              </w:rPr>
              <w:t> </w:t>
            </w:r>
            <w:r w:rsidRPr="00B3264E">
              <w:rPr>
                <w:rFonts w:eastAsia="Times New Roman" w:cstheme="minorHAnsi"/>
                <w:b/>
                <w:bCs/>
                <w:lang w:eastAsia="pl-PL"/>
              </w:rPr>
              <w:t>295</w:t>
            </w:r>
            <w:r w:rsidR="00491C3F" w:rsidRPr="00B3264E">
              <w:rPr>
                <w:rFonts w:eastAsia="Times New Roman" w:cstheme="minorHAnsi"/>
                <w:b/>
                <w:bCs/>
                <w:lang w:eastAsia="pl-PL"/>
              </w:rPr>
              <w:t> </w:t>
            </w:r>
            <w:r w:rsidRPr="00B3264E">
              <w:rPr>
                <w:rFonts w:eastAsia="Times New Roman" w:cstheme="minorHAnsi"/>
                <w:b/>
                <w:bCs/>
                <w:lang w:eastAsia="pl-PL"/>
              </w:rPr>
              <w:t>497</w:t>
            </w:r>
            <w:r w:rsidR="00491C3F" w:rsidRPr="00B3264E">
              <w:rPr>
                <w:rFonts w:eastAsia="Times New Roman" w:cstheme="minorHAnsi"/>
                <w:b/>
                <w:bCs/>
                <w:lang w:eastAsia="pl-PL"/>
              </w:rPr>
              <w:t>,60</w:t>
            </w:r>
          </w:p>
        </w:tc>
        <w:tc>
          <w:tcPr>
            <w:tcW w:w="2241" w:type="dxa"/>
            <w:vMerge/>
          </w:tcPr>
          <w:p w14:paraId="72772185" w14:textId="77777777" w:rsidR="008C6254" w:rsidRPr="00B3264E" w:rsidRDefault="008C6254" w:rsidP="006F6CD2">
            <w:pPr>
              <w:keepNext/>
              <w:spacing w:after="200"/>
              <w:jc w:val="center"/>
              <w:rPr>
                <w:rFonts w:eastAsia="Times New Roman" w:cstheme="minorHAnsi"/>
                <w:b/>
                <w:bCs/>
                <w:lang w:eastAsia="pl-PL"/>
              </w:rPr>
            </w:pPr>
          </w:p>
        </w:tc>
      </w:tr>
      <w:tr w:rsidR="008C6254" w:rsidRPr="00B3264E" w14:paraId="6CDB43CD" w14:textId="77777777" w:rsidTr="00397C10">
        <w:trPr>
          <w:trHeight w:val="211"/>
        </w:trPr>
        <w:tc>
          <w:tcPr>
            <w:tcW w:w="663" w:type="dxa"/>
            <w:vMerge/>
          </w:tcPr>
          <w:p w14:paraId="335F8577" w14:textId="77777777" w:rsidR="008C6254" w:rsidRPr="00B3264E" w:rsidRDefault="008C6254" w:rsidP="006F6CD2">
            <w:pPr>
              <w:keepNext/>
              <w:spacing w:after="200"/>
              <w:jc w:val="both"/>
              <w:rPr>
                <w:rFonts w:eastAsia="Times New Roman" w:cstheme="minorHAnsi"/>
                <w:b/>
                <w:bCs/>
                <w:lang w:eastAsia="pl-PL"/>
              </w:rPr>
            </w:pPr>
          </w:p>
        </w:tc>
        <w:tc>
          <w:tcPr>
            <w:tcW w:w="3912" w:type="dxa"/>
          </w:tcPr>
          <w:p w14:paraId="728FF13B" w14:textId="07B5A748" w:rsidR="008C6254" w:rsidRPr="00B3264E" w:rsidRDefault="008C6254" w:rsidP="006F6CD2">
            <w:pPr>
              <w:keepNext/>
              <w:spacing w:after="200"/>
              <w:jc w:val="both"/>
              <w:rPr>
                <w:rFonts w:eastAsia="Times New Roman" w:cstheme="minorHAnsi"/>
                <w:b/>
                <w:bCs/>
                <w:lang w:eastAsia="pl-PL"/>
              </w:rPr>
            </w:pPr>
            <w:r w:rsidRPr="00B3264E">
              <w:rPr>
                <w:rFonts w:eastAsia="Times New Roman" w:cstheme="minorHAnsi"/>
                <w:lang w:eastAsia="pl-PL"/>
              </w:rPr>
              <w:t>Dodatek wychowawczy 500+ (dotacja celowa)</w:t>
            </w:r>
          </w:p>
        </w:tc>
        <w:tc>
          <w:tcPr>
            <w:tcW w:w="2244" w:type="dxa"/>
          </w:tcPr>
          <w:p w14:paraId="17265DD2" w14:textId="7BEA44C4" w:rsidR="008C6254"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273 386,70</w:t>
            </w:r>
          </w:p>
        </w:tc>
        <w:tc>
          <w:tcPr>
            <w:tcW w:w="2241" w:type="dxa"/>
            <w:vMerge/>
          </w:tcPr>
          <w:p w14:paraId="35E9FEA8" w14:textId="77777777" w:rsidR="008C6254" w:rsidRPr="00B3264E" w:rsidRDefault="008C6254" w:rsidP="006F6CD2">
            <w:pPr>
              <w:keepNext/>
              <w:spacing w:after="200"/>
              <w:jc w:val="center"/>
              <w:rPr>
                <w:rFonts w:eastAsia="Times New Roman" w:cstheme="minorHAnsi"/>
                <w:b/>
                <w:bCs/>
                <w:lang w:eastAsia="pl-PL"/>
              </w:rPr>
            </w:pPr>
          </w:p>
        </w:tc>
      </w:tr>
      <w:tr w:rsidR="008C6254" w:rsidRPr="00B3264E" w14:paraId="2B9DAE5D" w14:textId="77777777" w:rsidTr="00397C10">
        <w:trPr>
          <w:trHeight w:val="165"/>
        </w:trPr>
        <w:tc>
          <w:tcPr>
            <w:tcW w:w="663" w:type="dxa"/>
            <w:vMerge/>
          </w:tcPr>
          <w:p w14:paraId="30AE54AB" w14:textId="77777777" w:rsidR="008C6254" w:rsidRPr="00B3264E" w:rsidRDefault="008C6254" w:rsidP="006F6CD2">
            <w:pPr>
              <w:keepNext/>
              <w:spacing w:after="200"/>
              <w:jc w:val="both"/>
              <w:rPr>
                <w:rFonts w:eastAsia="Times New Roman" w:cstheme="minorHAnsi"/>
                <w:b/>
                <w:bCs/>
                <w:lang w:eastAsia="pl-PL"/>
              </w:rPr>
            </w:pPr>
          </w:p>
        </w:tc>
        <w:tc>
          <w:tcPr>
            <w:tcW w:w="3912" w:type="dxa"/>
          </w:tcPr>
          <w:p w14:paraId="2AF2FCD6" w14:textId="23D1EC39" w:rsidR="008C6254" w:rsidRPr="00B3264E" w:rsidRDefault="00F979B3" w:rsidP="006F6CD2">
            <w:pPr>
              <w:keepNext/>
              <w:spacing w:after="200"/>
              <w:jc w:val="both"/>
              <w:rPr>
                <w:rFonts w:eastAsia="Times New Roman" w:cstheme="minorHAnsi"/>
                <w:b/>
                <w:bCs/>
                <w:lang w:eastAsia="pl-PL"/>
              </w:rPr>
            </w:pPr>
            <w:r w:rsidRPr="00B3264E">
              <w:rPr>
                <w:rFonts w:eastAsia="Times New Roman" w:cstheme="minorHAnsi"/>
                <w:lang w:eastAsia="pl-PL"/>
              </w:rPr>
              <w:t>Zakłady opiekuńczo −</w:t>
            </w:r>
            <w:r w:rsidR="00D127FB" w:rsidRPr="00B3264E">
              <w:rPr>
                <w:rFonts w:eastAsia="Times New Roman" w:cstheme="minorHAnsi"/>
                <w:lang w:eastAsia="pl-PL"/>
              </w:rPr>
              <w:t xml:space="preserve"> lecznicze (środki własne powiatu)</w:t>
            </w:r>
          </w:p>
        </w:tc>
        <w:tc>
          <w:tcPr>
            <w:tcW w:w="2244" w:type="dxa"/>
          </w:tcPr>
          <w:p w14:paraId="46DA79FB" w14:textId="4C835FB9" w:rsidR="008C6254"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31 692,01</w:t>
            </w:r>
          </w:p>
        </w:tc>
        <w:tc>
          <w:tcPr>
            <w:tcW w:w="2241" w:type="dxa"/>
            <w:vMerge/>
          </w:tcPr>
          <w:p w14:paraId="46865CAA" w14:textId="77777777" w:rsidR="008C6254" w:rsidRPr="00B3264E" w:rsidRDefault="008C6254" w:rsidP="006F6CD2">
            <w:pPr>
              <w:keepNext/>
              <w:spacing w:after="200"/>
              <w:jc w:val="center"/>
              <w:rPr>
                <w:rFonts w:eastAsia="Times New Roman" w:cstheme="minorHAnsi"/>
                <w:b/>
                <w:bCs/>
                <w:lang w:eastAsia="pl-PL"/>
              </w:rPr>
            </w:pPr>
          </w:p>
        </w:tc>
      </w:tr>
      <w:tr w:rsidR="00D127FB" w:rsidRPr="00B3264E" w14:paraId="29497E7E" w14:textId="77777777" w:rsidTr="00397C10">
        <w:trPr>
          <w:trHeight w:val="247"/>
        </w:trPr>
        <w:tc>
          <w:tcPr>
            <w:tcW w:w="663" w:type="dxa"/>
            <w:vMerge w:val="restart"/>
          </w:tcPr>
          <w:p w14:paraId="4589E794" w14:textId="77777777" w:rsidR="00D127FB" w:rsidRPr="00B3264E" w:rsidRDefault="00D127FB" w:rsidP="006F6CD2">
            <w:pPr>
              <w:keepNext/>
              <w:spacing w:after="200"/>
              <w:jc w:val="both"/>
              <w:rPr>
                <w:rFonts w:eastAsia="Times New Roman" w:cstheme="minorHAnsi"/>
                <w:b/>
                <w:bCs/>
                <w:lang w:eastAsia="pl-PL"/>
              </w:rPr>
            </w:pPr>
          </w:p>
          <w:p w14:paraId="7658B243" w14:textId="07DBA33B" w:rsidR="00D127FB" w:rsidRPr="00B3264E" w:rsidRDefault="00D127FB" w:rsidP="006F6CD2">
            <w:pPr>
              <w:keepNext/>
              <w:spacing w:after="200"/>
              <w:jc w:val="both"/>
              <w:rPr>
                <w:rFonts w:eastAsia="Times New Roman" w:cstheme="minorHAnsi"/>
                <w:b/>
                <w:bCs/>
                <w:lang w:eastAsia="pl-PL"/>
              </w:rPr>
            </w:pPr>
            <w:r w:rsidRPr="00B3264E">
              <w:rPr>
                <w:rFonts w:eastAsia="Times New Roman" w:cstheme="minorHAnsi"/>
                <w:b/>
                <w:bCs/>
                <w:lang w:eastAsia="pl-PL"/>
              </w:rPr>
              <w:t>2023</w:t>
            </w:r>
          </w:p>
        </w:tc>
        <w:tc>
          <w:tcPr>
            <w:tcW w:w="3912" w:type="dxa"/>
          </w:tcPr>
          <w:p w14:paraId="43BBA69B" w14:textId="2E69669F" w:rsidR="00D127FB" w:rsidRPr="00B3264E" w:rsidRDefault="00F979B3" w:rsidP="006F6CD2">
            <w:pPr>
              <w:keepNext/>
              <w:spacing w:after="200"/>
              <w:jc w:val="both"/>
              <w:rPr>
                <w:rFonts w:eastAsia="Times New Roman" w:cstheme="minorHAnsi"/>
                <w:b/>
                <w:bCs/>
                <w:lang w:eastAsia="pl-PL"/>
              </w:rPr>
            </w:pPr>
            <w:r w:rsidRPr="00B3264E">
              <w:rPr>
                <w:rFonts w:eastAsia="Times New Roman" w:cstheme="minorHAnsi"/>
                <w:lang w:eastAsia="pl-PL"/>
              </w:rPr>
              <w:t>Placówki opiekuńczo −</w:t>
            </w:r>
            <w:r w:rsidR="00D127FB" w:rsidRPr="00B3264E">
              <w:rPr>
                <w:rFonts w:eastAsia="Times New Roman" w:cstheme="minorHAnsi"/>
                <w:lang w:eastAsia="pl-PL"/>
              </w:rPr>
              <w:t xml:space="preserve"> wychowawcze (środki własne powiatu)</w:t>
            </w:r>
          </w:p>
        </w:tc>
        <w:tc>
          <w:tcPr>
            <w:tcW w:w="2244" w:type="dxa"/>
          </w:tcPr>
          <w:p w14:paraId="10F3624D" w14:textId="68D20380" w:rsidR="00D127FB" w:rsidRPr="00B3264E" w:rsidRDefault="009B0FDF" w:rsidP="006F6CD2">
            <w:pPr>
              <w:keepNext/>
              <w:spacing w:after="200"/>
              <w:jc w:val="center"/>
              <w:rPr>
                <w:rFonts w:eastAsia="Times New Roman" w:cstheme="minorHAnsi"/>
                <w:b/>
                <w:bCs/>
                <w:lang w:eastAsia="pl-PL"/>
              </w:rPr>
            </w:pPr>
            <w:r w:rsidRPr="00B3264E">
              <w:rPr>
                <w:rFonts w:eastAsia="Times New Roman" w:cstheme="minorHAnsi"/>
                <w:b/>
                <w:bCs/>
                <w:lang w:eastAsia="pl-PL"/>
              </w:rPr>
              <w:t>74 867,87</w:t>
            </w:r>
          </w:p>
        </w:tc>
        <w:tc>
          <w:tcPr>
            <w:tcW w:w="2241" w:type="dxa"/>
            <w:vMerge w:val="restart"/>
          </w:tcPr>
          <w:p w14:paraId="46A841FB" w14:textId="77777777" w:rsidR="00D127FB" w:rsidRPr="00B3264E" w:rsidRDefault="00D127FB" w:rsidP="006F6CD2">
            <w:pPr>
              <w:keepNext/>
              <w:spacing w:after="200"/>
              <w:jc w:val="center"/>
              <w:rPr>
                <w:rFonts w:eastAsia="Times New Roman" w:cstheme="minorHAnsi"/>
                <w:b/>
                <w:bCs/>
                <w:lang w:eastAsia="pl-PL"/>
              </w:rPr>
            </w:pPr>
          </w:p>
          <w:p w14:paraId="640EDD37" w14:textId="5240B9EF" w:rsidR="001A3EC2" w:rsidRPr="00B3264E" w:rsidRDefault="001A3EC2" w:rsidP="006F6CD2">
            <w:pPr>
              <w:keepNext/>
              <w:spacing w:after="200"/>
              <w:jc w:val="center"/>
              <w:rPr>
                <w:rFonts w:eastAsia="Times New Roman" w:cstheme="minorHAnsi"/>
                <w:b/>
                <w:bCs/>
                <w:lang w:eastAsia="pl-PL"/>
              </w:rPr>
            </w:pPr>
            <w:r w:rsidRPr="00B3264E">
              <w:rPr>
                <w:rFonts w:eastAsia="Times New Roman" w:cstheme="minorHAnsi"/>
                <w:b/>
                <w:bCs/>
                <w:lang w:eastAsia="pl-PL"/>
              </w:rPr>
              <w:t>2 869 633,23</w:t>
            </w:r>
          </w:p>
        </w:tc>
      </w:tr>
      <w:tr w:rsidR="00D127FB" w:rsidRPr="00B3264E" w14:paraId="05063F9F" w14:textId="77777777" w:rsidTr="00DA7F9C">
        <w:trPr>
          <w:trHeight w:val="564"/>
        </w:trPr>
        <w:tc>
          <w:tcPr>
            <w:tcW w:w="663" w:type="dxa"/>
            <w:vMerge/>
          </w:tcPr>
          <w:p w14:paraId="650B9EEA" w14:textId="77777777" w:rsidR="00D127FB" w:rsidRPr="00B3264E" w:rsidRDefault="00D127FB" w:rsidP="006F6CD2">
            <w:pPr>
              <w:keepNext/>
              <w:spacing w:after="200" w:line="360" w:lineRule="auto"/>
              <w:jc w:val="both"/>
              <w:rPr>
                <w:rFonts w:eastAsia="Times New Roman" w:cstheme="minorHAnsi"/>
                <w:b/>
                <w:bCs/>
                <w:sz w:val="24"/>
                <w:szCs w:val="24"/>
                <w:lang w:eastAsia="pl-PL"/>
              </w:rPr>
            </w:pPr>
          </w:p>
        </w:tc>
        <w:tc>
          <w:tcPr>
            <w:tcW w:w="3912" w:type="dxa"/>
          </w:tcPr>
          <w:p w14:paraId="09DC6B60" w14:textId="576595A6" w:rsidR="00D127FB" w:rsidRPr="00B3264E" w:rsidRDefault="00D127FB" w:rsidP="006F6CD2">
            <w:pPr>
              <w:keepNext/>
              <w:spacing w:after="200"/>
              <w:jc w:val="both"/>
              <w:rPr>
                <w:rFonts w:eastAsia="Times New Roman" w:cstheme="minorHAnsi"/>
                <w:b/>
                <w:bCs/>
                <w:lang w:eastAsia="pl-PL"/>
              </w:rPr>
            </w:pPr>
            <w:r w:rsidRPr="00B3264E">
              <w:rPr>
                <w:rFonts w:eastAsia="Times New Roman" w:cstheme="minorHAnsi"/>
                <w:lang w:eastAsia="pl-PL"/>
              </w:rPr>
              <w:t>Rodziny zastępcze (środki własne powiatu)</w:t>
            </w:r>
          </w:p>
        </w:tc>
        <w:tc>
          <w:tcPr>
            <w:tcW w:w="2244" w:type="dxa"/>
          </w:tcPr>
          <w:p w14:paraId="680FF8B8" w14:textId="56965D29" w:rsidR="00D127FB" w:rsidRPr="00B3264E" w:rsidRDefault="009B0FDF" w:rsidP="006F6CD2">
            <w:pPr>
              <w:keepNext/>
              <w:spacing w:after="200" w:line="360" w:lineRule="auto"/>
              <w:jc w:val="center"/>
              <w:rPr>
                <w:rFonts w:eastAsia="Times New Roman" w:cstheme="minorHAnsi"/>
                <w:b/>
                <w:bCs/>
                <w:sz w:val="24"/>
                <w:szCs w:val="24"/>
                <w:lang w:eastAsia="pl-PL"/>
              </w:rPr>
            </w:pPr>
            <w:r w:rsidRPr="00B3264E">
              <w:rPr>
                <w:rFonts w:eastAsia="Times New Roman" w:cstheme="minorHAnsi"/>
                <w:b/>
                <w:bCs/>
                <w:sz w:val="24"/>
                <w:szCs w:val="24"/>
                <w:lang w:eastAsia="pl-PL"/>
              </w:rPr>
              <w:t>2 757 642,80</w:t>
            </w:r>
          </w:p>
        </w:tc>
        <w:tc>
          <w:tcPr>
            <w:tcW w:w="2241" w:type="dxa"/>
            <w:vMerge/>
          </w:tcPr>
          <w:p w14:paraId="47C5A98C" w14:textId="77777777" w:rsidR="00D127FB" w:rsidRPr="00B3264E" w:rsidRDefault="00D127FB" w:rsidP="006F6CD2">
            <w:pPr>
              <w:keepNext/>
              <w:spacing w:after="200" w:line="360" w:lineRule="auto"/>
              <w:jc w:val="both"/>
              <w:rPr>
                <w:rFonts w:eastAsia="Times New Roman" w:cstheme="minorHAnsi"/>
                <w:b/>
                <w:bCs/>
                <w:sz w:val="24"/>
                <w:szCs w:val="24"/>
                <w:lang w:eastAsia="pl-PL"/>
              </w:rPr>
            </w:pPr>
          </w:p>
        </w:tc>
      </w:tr>
      <w:tr w:rsidR="00D127FB" w:rsidRPr="00B3264E" w14:paraId="0A438452" w14:textId="77777777" w:rsidTr="00DA7F9C">
        <w:trPr>
          <w:trHeight w:val="518"/>
        </w:trPr>
        <w:tc>
          <w:tcPr>
            <w:tcW w:w="663" w:type="dxa"/>
            <w:vMerge/>
          </w:tcPr>
          <w:p w14:paraId="7AD60E7D" w14:textId="77777777" w:rsidR="00D127FB" w:rsidRPr="00B3264E" w:rsidRDefault="00D127FB" w:rsidP="006F6CD2">
            <w:pPr>
              <w:keepNext/>
              <w:spacing w:after="200" w:line="360" w:lineRule="auto"/>
              <w:jc w:val="both"/>
              <w:rPr>
                <w:rFonts w:eastAsia="Times New Roman" w:cstheme="minorHAnsi"/>
                <w:b/>
                <w:bCs/>
                <w:sz w:val="24"/>
                <w:szCs w:val="24"/>
                <w:lang w:eastAsia="pl-PL"/>
              </w:rPr>
            </w:pPr>
          </w:p>
        </w:tc>
        <w:tc>
          <w:tcPr>
            <w:tcW w:w="3912" w:type="dxa"/>
          </w:tcPr>
          <w:p w14:paraId="00F6BC4D" w14:textId="271104F7" w:rsidR="00D127FB" w:rsidRPr="00B3264E" w:rsidRDefault="00F979B3" w:rsidP="006F6CD2">
            <w:pPr>
              <w:keepNext/>
              <w:spacing w:after="200"/>
              <w:jc w:val="both"/>
              <w:rPr>
                <w:rFonts w:eastAsia="Times New Roman" w:cstheme="minorHAnsi"/>
                <w:b/>
                <w:bCs/>
                <w:lang w:eastAsia="pl-PL"/>
              </w:rPr>
            </w:pPr>
            <w:r w:rsidRPr="00B3264E">
              <w:rPr>
                <w:rFonts w:eastAsia="Times New Roman" w:cstheme="minorHAnsi"/>
                <w:lang w:eastAsia="pl-PL"/>
              </w:rPr>
              <w:t>Zakłady opiekuńczo −</w:t>
            </w:r>
            <w:r w:rsidR="00D127FB" w:rsidRPr="00B3264E">
              <w:rPr>
                <w:rFonts w:eastAsia="Times New Roman" w:cstheme="minorHAnsi"/>
                <w:lang w:eastAsia="pl-PL"/>
              </w:rPr>
              <w:t xml:space="preserve"> lecznicze (środki własne powiatu)</w:t>
            </w:r>
          </w:p>
        </w:tc>
        <w:tc>
          <w:tcPr>
            <w:tcW w:w="2244" w:type="dxa"/>
          </w:tcPr>
          <w:p w14:paraId="14A27A9E" w14:textId="161125DE" w:rsidR="00D127FB" w:rsidRPr="00B3264E" w:rsidRDefault="009B0FDF" w:rsidP="006F6CD2">
            <w:pPr>
              <w:keepNext/>
              <w:spacing w:after="200" w:line="360" w:lineRule="auto"/>
              <w:jc w:val="center"/>
              <w:rPr>
                <w:rFonts w:eastAsia="Times New Roman" w:cstheme="minorHAnsi"/>
                <w:b/>
                <w:bCs/>
                <w:sz w:val="24"/>
                <w:szCs w:val="24"/>
                <w:lang w:eastAsia="pl-PL"/>
              </w:rPr>
            </w:pPr>
            <w:r w:rsidRPr="00B3264E">
              <w:rPr>
                <w:rFonts w:eastAsia="Times New Roman" w:cstheme="minorHAnsi"/>
                <w:b/>
                <w:bCs/>
                <w:sz w:val="24"/>
                <w:szCs w:val="24"/>
                <w:lang w:eastAsia="pl-PL"/>
              </w:rPr>
              <w:t>37 122,56</w:t>
            </w:r>
          </w:p>
        </w:tc>
        <w:tc>
          <w:tcPr>
            <w:tcW w:w="2241" w:type="dxa"/>
            <w:vMerge/>
          </w:tcPr>
          <w:p w14:paraId="3846AC0F" w14:textId="77777777" w:rsidR="00D127FB" w:rsidRPr="00B3264E" w:rsidRDefault="00D127FB" w:rsidP="006F6CD2">
            <w:pPr>
              <w:keepNext/>
              <w:spacing w:after="200" w:line="360" w:lineRule="auto"/>
              <w:jc w:val="both"/>
              <w:rPr>
                <w:rFonts w:eastAsia="Times New Roman" w:cstheme="minorHAnsi"/>
                <w:b/>
                <w:bCs/>
                <w:sz w:val="24"/>
                <w:szCs w:val="24"/>
                <w:lang w:eastAsia="pl-PL"/>
              </w:rPr>
            </w:pPr>
          </w:p>
        </w:tc>
      </w:tr>
    </w:tbl>
    <w:p w14:paraId="68604D1E" w14:textId="713E8C5C" w:rsidR="00F63BD8" w:rsidRPr="00B3264E" w:rsidRDefault="00827A9A" w:rsidP="00B501FA">
      <w:pPr>
        <w:spacing w:line="240" w:lineRule="auto"/>
        <w:jc w:val="both"/>
        <w:rPr>
          <w:rFonts w:cstheme="minorHAnsi"/>
          <w:i/>
          <w:kern w:val="0"/>
          <w14:ligatures w14:val="none"/>
        </w:rPr>
      </w:pPr>
      <w:r w:rsidRPr="00B3264E">
        <w:rPr>
          <w:rFonts w:eastAsia="Calibri" w:cstheme="minorHAnsi"/>
          <w:i/>
          <w:iCs/>
          <w:kern w:val="0"/>
          <w14:ligatures w14:val="none"/>
        </w:rPr>
        <w:t xml:space="preserve">Źródło: Opracowanie własne PCPR na podstawie Sprawozdania </w:t>
      </w:r>
      <w:r w:rsidRPr="00B3264E">
        <w:rPr>
          <w:rFonts w:cstheme="minorHAnsi"/>
          <w:i/>
          <w:kern w:val="0"/>
          <w14:ligatures w14:val="none"/>
        </w:rPr>
        <w:t>z działalności za 20</w:t>
      </w:r>
      <w:r w:rsidR="00BD2A58" w:rsidRPr="00B3264E">
        <w:rPr>
          <w:rFonts w:cstheme="minorHAnsi"/>
          <w:i/>
          <w:kern w:val="0"/>
          <w14:ligatures w14:val="none"/>
        </w:rPr>
        <w:t>21, 2022, 2023</w:t>
      </w:r>
      <w:r w:rsidRPr="00B3264E">
        <w:rPr>
          <w:rFonts w:cstheme="minorHAnsi"/>
          <w:i/>
          <w:kern w:val="0"/>
          <w14:ligatures w14:val="none"/>
        </w:rPr>
        <w:t xml:space="preserve"> rok Powiatowego Centrum Pomocy Rodzinie w Wyszkowie w zakresie pieczy zastępczej oraz zestawienie potrzeb w zakresie systemu pieczy zastępczej.</w:t>
      </w:r>
    </w:p>
    <w:p w14:paraId="749C4E83" w14:textId="77777777" w:rsidR="00A6027D" w:rsidRDefault="00A6027D" w:rsidP="00B501FA">
      <w:pPr>
        <w:spacing w:line="276" w:lineRule="auto"/>
        <w:ind w:firstLine="708"/>
        <w:jc w:val="both"/>
        <w:rPr>
          <w:rFonts w:cstheme="minorHAnsi"/>
          <w:iCs/>
          <w:kern w:val="0"/>
          <w:sz w:val="24"/>
          <w:szCs w:val="24"/>
          <w14:ligatures w14:val="none"/>
        </w:rPr>
      </w:pPr>
    </w:p>
    <w:p w14:paraId="63514400" w14:textId="1C013007" w:rsidR="00827A9A" w:rsidRDefault="00A55830" w:rsidP="00B501FA">
      <w:pPr>
        <w:spacing w:line="276" w:lineRule="auto"/>
        <w:ind w:firstLine="708"/>
        <w:jc w:val="both"/>
        <w:rPr>
          <w:rFonts w:cstheme="minorHAnsi"/>
          <w:iCs/>
          <w:kern w:val="0"/>
          <w:sz w:val="24"/>
          <w:szCs w:val="24"/>
          <w14:ligatures w14:val="none"/>
        </w:rPr>
      </w:pPr>
      <w:r w:rsidRPr="00B3264E">
        <w:rPr>
          <w:rFonts w:cstheme="minorHAnsi"/>
          <w:iCs/>
          <w:kern w:val="0"/>
          <w:sz w:val="24"/>
          <w:szCs w:val="24"/>
          <w14:ligatures w14:val="none"/>
        </w:rPr>
        <w:t xml:space="preserve">Do dnia 31.05.2022 r. </w:t>
      </w:r>
      <w:r w:rsidR="00F63BD8" w:rsidRPr="00B3264E">
        <w:rPr>
          <w:rFonts w:cstheme="minorHAnsi"/>
          <w:iCs/>
          <w:kern w:val="0"/>
          <w:sz w:val="24"/>
          <w:szCs w:val="24"/>
          <w14:ligatures w14:val="none"/>
        </w:rPr>
        <w:t xml:space="preserve">realizacja </w:t>
      </w:r>
      <w:r w:rsidRPr="00B3264E">
        <w:rPr>
          <w:rFonts w:cstheme="minorHAnsi"/>
          <w:iCs/>
          <w:kern w:val="0"/>
          <w:sz w:val="24"/>
          <w:szCs w:val="24"/>
          <w14:ligatures w14:val="none"/>
        </w:rPr>
        <w:t>dodatku wychowawczego była zadaniem zleconym wykonywanym prze</w:t>
      </w:r>
      <w:r w:rsidR="00F979B3" w:rsidRPr="00B3264E">
        <w:rPr>
          <w:rFonts w:cstheme="minorHAnsi"/>
          <w:iCs/>
          <w:kern w:val="0"/>
          <w:sz w:val="24"/>
          <w:szCs w:val="24"/>
          <w14:ligatures w14:val="none"/>
        </w:rPr>
        <w:t>z</w:t>
      </w:r>
      <w:r w:rsidRPr="00B3264E">
        <w:rPr>
          <w:rFonts w:cstheme="minorHAnsi"/>
          <w:iCs/>
          <w:kern w:val="0"/>
          <w:sz w:val="24"/>
          <w:szCs w:val="24"/>
          <w14:ligatures w14:val="none"/>
        </w:rPr>
        <w:t xml:space="preserve"> powiatowe centra pomocy rodzinie, zaś od 01.06.2022 r. realizacja tego zadania odbywa się za pośrednictwem Zakładu Ubezpieczeń Społecznych. </w:t>
      </w:r>
    </w:p>
    <w:p w14:paraId="7B4898BD" w14:textId="77777777" w:rsidR="006225F2" w:rsidRDefault="006225F2" w:rsidP="00B501FA">
      <w:pPr>
        <w:spacing w:line="276" w:lineRule="auto"/>
        <w:ind w:firstLine="708"/>
        <w:jc w:val="both"/>
        <w:rPr>
          <w:rFonts w:cstheme="minorHAnsi"/>
          <w:iCs/>
          <w:kern w:val="0"/>
          <w:sz w:val="24"/>
          <w:szCs w:val="24"/>
          <w14:ligatures w14:val="none"/>
        </w:rPr>
      </w:pPr>
    </w:p>
    <w:p w14:paraId="409834DC" w14:textId="77777777" w:rsidR="006225F2" w:rsidRPr="00B3264E" w:rsidRDefault="006225F2" w:rsidP="00B501FA">
      <w:pPr>
        <w:spacing w:line="276" w:lineRule="auto"/>
        <w:ind w:firstLine="708"/>
        <w:jc w:val="both"/>
        <w:rPr>
          <w:rFonts w:cstheme="minorHAnsi"/>
          <w:iCs/>
          <w:kern w:val="0"/>
          <w:sz w:val="24"/>
          <w:szCs w:val="24"/>
          <w14:ligatures w14:val="none"/>
        </w:rPr>
      </w:pPr>
    </w:p>
    <w:p w14:paraId="61083084" w14:textId="33F12941" w:rsidR="00A55830" w:rsidRDefault="00046F10" w:rsidP="006225F2">
      <w:pPr>
        <w:pStyle w:val="Bezodstpw"/>
        <w:spacing w:line="276" w:lineRule="auto"/>
        <w:ind w:firstLine="708"/>
        <w:jc w:val="both"/>
        <w:rPr>
          <w:rFonts w:cstheme="minorHAnsi"/>
          <w:sz w:val="24"/>
          <w:szCs w:val="24"/>
        </w:rPr>
      </w:pPr>
      <w:r w:rsidRPr="00B3264E">
        <w:rPr>
          <w:rFonts w:cstheme="minorHAnsi"/>
          <w:sz w:val="24"/>
          <w:szCs w:val="24"/>
        </w:rPr>
        <w:lastRenderedPageBreak/>
        <w:t xml:space="preserve">W roku 2023 zwiększyły się wydatki zaangażowane ze środków własnych Powiatu </w:t>
      </w:r>
      <w:r w:rsidR="004E78B5" w:rsidRPr="00B3264E">
        <w:rPr>
          <w:rFonts w:cstheme="minorHAnsi"/>
          <w:sz w:val="24"/>
          <w:szCs w:val="24"/>
        </w:rPr>
        <w:t xml:space="preserve">Wyszkowskiego </w:t>
      </w:r>
      <w:r w:rsidRPr="00B3264E">
        <w:rPr>
          <w:rFonts w:cstheme="minorHAnsi"/>
          <w:sz w:val="24"/>
          <w:szCs w:val="24"/>
        </w:rPr>
        <w:t>na realizację świadczeń przysługujących rodzinom zastępczym na opiekę i</w:t>
      </w:r>
      <w:r w:rsidR="00B501FA" w:rsidRPr="00B3264E">
        <w:rPr>
          <w:rFonts w:cstheme="minorHAnsi"/>
          <w:sz w:val="24"/>
          <w:szCs w:val="24"/>
        </w:rPr>
        <w:t> </w:t>
      </w:r>
      <w:r w:rsidRPr="00B3264E">
        <w:rPr>
          <w:rFonts w:cstheme="minorHAnsi"/>
          <w:sz w:val="24"/>
          <w:szCs w:val="24"/>
        </w:rPr>
        <w:t xml:space="preserve">wychowanie dzieci w rodzinach zastępczych, funkcjonujących na terenie powiatu wyszkowskiego. </w:t>
      </w:r>
      <w:r w:rsidR="00B4359F" w:rsidRPr="00B3264E">
        <w:rPr>
          <w:rFonts w:cstheme="minorHAnsi"/>
          <w:sz w:val="24"/>
          <w:szCs w:val="24"/>
        </w:rPr>
        <w:t xml:space="preserve">Zwiększenie </w:t>
      </w:r>
      <w:r w:rsidRPr="00B3264E">
        <w:rPr>
          <w:rFonts w:cstheme="minorHAnsi"/>
          <w:sz w:val="24"/>
          <w:szCs w:val="24"/>
        </w:rPr>
        <w:t>wydatk</w:t>
      </w:r>
      <w:r w:rsidR="00B4359F" w:rsidRPr="00B3264E">
        <w:rPr>
          <w:rFonts w:cstheme="minorHAnsi"/>
          <w:sz w:val="24"/>
          <w:szCs w:val="24"/>
        </w:rPr>
        <w:t>ów</w:t>
      </w:r>
      <w:r w:rsidRPr="00B3264E">
        <w:rPr>
          <w:rFonts w:cstheme="minorHAnsi"/>
          <w:sz w:val="24"/>
          <w:szCs w:val="24"/>
        </w:rPr>
        <w:t xml:space="preserve"> </w:t>
      </w:r>
      <w:r w:rsidR="00B4359F" w:rsidRPr="00B3264E">
        <w:rPr>
          <w:rFonts w:cstheme="minorHAnsi"/>
          <w:sz w:val="24"/>
          <w:szCs w:val="24"/>
        </w:rPr>
        <w:t xml:space="preserve">wynikających </w:t>
      </w:r>
      <w:r w:rsidRPr="00B3264E">
        <w:rPr>
          <w:rFonts w:cstheme="minorHAnsi"/>
          <w:sz w:val="24"/>
          <w:szCs w:val="24"/>
        </w:rPr>
        <w:t>z podniesienia wysokości świadczeń na po</w:t>
      </w:r>
      <w:r w:rsidR="00854A85" w:rsidRPr="00B3264E">
        <w:rPr>
          <w:rFonts w:cstheme="minorHAnsi"/>
          <w:sz w:val="24"/>
          <w:szCs w:val="24"/>
        </w:rPr>
        <w:t>k</w:t>
      </w:r>
      <w:r w:rsidRPr="00B3264E">
        <w:rPr>
          <w:rFonts w:cstheme="minorHAnsi"/>
          <w:sz w:val="24"/>
          <w:szCs w:val="24"/>
        </w:rPr>
        <w:t>rycie kosztów utrzymania dziecka</w:t>
      </w:r>
      <w:r w:rsidRPr="00B3264E">
        <w:rPr>
          <w:rFonts w:cstheme="minorHAnsi"/>
          <w:color w:val="00B050"/>
          <w:sz w:val="24"/>
          <w:szCs w:val="24"/>
        </w:rPr>
        <w:t xml:space="preserve"> </w:t>
      </w:r>
      <w:r w:rsidRPr="00B3264E">
        <w:rPr>
          <w:rFonts w:cstheme="minorHAnsi"/>
          <w:sz w:val="24"/>
          <w:szCs w:val="24"/>
        </w:rPr>
        <w:t>w rodzinie zastępczej</w:t>
      </w:r>
      <w:r w:rsidR="00B4359F" w:rsidRPr="00B3264E">
        <w:rPr>
          <w:rFonts w:cstheme="minorHAnsi"/>
          <w:sz w:val="24"/>
          <w:szCs w:val="24"/>
        </w:rPr>
        <w:t xml:space="preserve"> nastąpiło na podstawie </w:t>
      </w:r>
      <w:r w:rsidRPr="00B3264E">
        <w:rPr>
          <w:rFonts w:cstheme="minorHAnsi"/>
          <w:sz w:val="24"/>
          <w:szCs w:val="24"/>
        </w:rPr>
        <w:t>Uchwał</w:t>
      </w:r>
      <w:r w:rsidR="00B4359F" w:rsidRPr="00B3264E">
        <w:rPr>
          <w:rFonts w:cstheme="minorHAnsi"/>
          <w:sz w:val="24"/>
          <w:szCs w:val="24"/>
        </w:rPr>
        <w:t>y</w:t>
      </w:r>
      <w:r w:rsidRPr="00B3264E">
        <w:rPr>
          <w:rFonts w:cstheme="minorHAnsi"/>
          <w:sz w:val="24"/>
          <w:szCs w:val="24"/>
        </w:rPr>
        <w:t xml:space="preserve"> Rady Powiatu w Wyszkowie </w:t>
      </w:r>
      <w:r w:rsidR="00B4359F" w:rsidRPr="00B3264E">
        <w:rPr>
          <w:rFonts w:cstheme="minorHAnsi"/>
          <w:sz w:val="24"/>
          <w:szCs w:val="24"/>
        </w:rPr>
        <w:t>z</w:t>
      </w:r>
      <w:r w:rsidRPr="00B3264E">
        <w:rPr>
          <w:rFonts w:cstheme="minorHAnsi"/>
          <w:sz w:val="24"/>
          <w:szCs w:val="24"/>
        </w:rPr>
        <w:t xml:space="preserve"> 2022 roku oraz zmiany wysokości kwot świadczeń przysługujących rodzinie zastępczej</w:t>
      </w:r>
      <w:r w:rsidR="0083592E" w:rsidRPr="00B3264E">
        <w:rPr>
          <w:rFonts w:cstheme="minorHAnsi"/>
          <w:sz w:val="24"/>
          <w:szCs w:val="24"/>
        </w:rPr>
        <w:t xml:space="preserve"> wprowadzonej </w:t>
      </w:r>
      <w:r w:rsidRPr="00B3264E">
        <w:rPr>
          <w:rFonts w:cstheme="minorHAnsi"/>
          <w:sz w:val="24"/>
          <w:szCs w:val="24"/>
        </w:rPr>
        <w:t>Obwieszczeniem Ministra Rodziny i</w:t>
      </w:r>
      <w:r w:rsidR="00B501FA" w:rsidRPr="00B3264E">
        <w:rPr>
          <w:rFonts w:cstheme="minorHAnsi"/>
          <w:sz w:val="24"/>
          <w:szCs w:val="24"/>
        </w:rPr>
        <w:t> </w:t>
      </w:r>
      <w:r w:rsidRPr="00B3264E">
        <w:rPr>
          <w:rFonts w:cstheme="minorHAnsi"/>
          <w:sz w:val="24"/>
          <w:szCs w:val="24"/>
        </w:rPr>
        <w:t>Polityki Społecznej w 2023 roku oraz wzrostu wysokości wynagrodzeń dla zawodowych rodzin zastępczych wynikających ze zmian dokonanych</w:t>
      </w:r>
      <w:r w:rsidR="00854A85" w:rsidRPr="00B3264E">
        <w:rPr>
          <w:rFonts w:cstheme="minorHAnsi"/>
          <w:sz w:val="24"/>
          <w:szCs w:val="24"/>
        </w:rPr>
        <w:t xml:space="preserve"> </w:t>
      </w:r>
      <w:r w:rsidRPr="00B3264E">
        <w:rPr>
          <w:rFonts w:cstheme="minorHAnsi"/>
          <w:sz w:val="24"/>
          <w:szCs w:val="24"/>
        </w:rPr>
        <w:t>w ustawie o wspieraniu rodziny</w:t>
      </w:r>
      <w:r w:rsidR="00512D7D" w:rsidRPr="00B3264E">
        <w:rPr>
          <w:rFonts w:cstheme="minorHAnsi"/>
          <w:sz w:val="24"/>
          <w:szCs w:val="24"/>
        </w:rPr>
        <w:t xml:space="preserve"> </w:t>
      </w:r>
      <w:r w:rsidRPr="00B3264E">
        <w:rPr>
          <w:rFonts w:cstheme="minorHAnsi"/>
          <w:sz w:val="24"/>
          <w:szCs w:val="24"/>
        </w:rPr>
        <w:t>i</w:t>
      </w:r>
      <w:r w:rsidR="00B501FA" w:rsidRPr="00B3264E">
        <w:rPr>
          <w:rFonts w:cstheme="minorHAnsi"/>
          <w:sz w:val="24"/>
          <w:szCs w:val="24"/>
        </w:rPr>
        <w:t> </w:t>
      </w:r>
      <w:r w:rsidRPr="00B3264E">
        <w:rPr>
          <w:rFonts w:cstheme="minorHAnsi"/>
          <w:sz w:val="24"/>
          <w:szCs w:val="24"/>
        </w:rPr>
        <w:t>systemie pi</w:t>
      </w:r>
      <w:r w:rsidR="00512D7D" w:rsidRPr="00B3264E">
        <w:rPr>
          <w:rFonts w:cstheme="minorHAnsi"/>
          <w:sz w:val="24"/>
          <w:szCs w:val="24"/>
        </w:rPr>
        <w:t>e</w:t>
      </w:r>
      <w:r w:rsidRPr="00B3264E">
        <w:rPr>
          <w:rFonts w:cstheme="minorHAnsi"/>
          <w:sz w:val="24"/>
          <w:szCs w:val="24"/>
        </w:rPr>
        <w:t>czy zastępczej, począwszy od miesiąca lutego 2023 r</w:t>
      </w:r>
      <w:r w:rsidR="00854A85" w:rsidRPr="00B3264E">
        <w:rPr>
          <w:rFonts w:cstheme="minorHAnsi"/>
          <w:sz w:val="24"/>
          <w:szCs w:val="24"/>
        </w:rPr>
        <w:t>oku</w:t>
      </w:r>
      <w:r w:rsidRPr="00B3264E">
        <w:rPr>
          <w:rFonts w:cstheme="minorHAnsi"/>
          <w:sz w:val="24"/>
          <w:szCs w:val="24"/>
        </w:rPr>
        <w:t xml:space="preserve">. </w:t>
      </w:r>
    </w:p>
    <w:p w14:paraId="2952502B" w14:textId="77777777" w:rsidR="006225F2" w:rsidRPr="00B3264E" w:rsidRDefault="006225F2" w:rsidP="006225F2">
      <w:pPr>
        <w:pStyle w:val="Bezodstpw"/>
        <w:spacing w:line="276" w:lineRule="auto"/>
        <w:ind w:firstLine="708"/>
        <w:jc w:val="both"/>
        <w:rPr>
          <w:rFonts w:cstheme="minorHAnsi"/>
          <w:sz w:val="24"/>
          <w:szCs w:val="24"/>
        </w:rPr>
      </w:pPr>
    </w:p>
    <w:p w14:paraId="386AE9C7" w14:textId="53674C88" w:rsidR="00D83156" w:rsidRPr="00723D2B" w:rsidRDefault="00D83156" w:rsidP="00B501FA">
      <w:pPr>
        <w:pStyle w:val="Legenda"/>
        <w:keepNext/>
        <w:spacing w:line="276" w:lineRule="auto"/>
        <w:jc w:val="both"/>
        <w:rPr>
          <w:rFonts w:asciiTheme="minorHAnsi" w:eastAsia="Calibri" w:hAnsiTheme="minorHAnsi" w:cstheme="minorHAnsi"/>
          <w:b w:val="0"/>
          <w:color w:val="auto"/>
          <w:sz w:val="24"/>
          <w:szCs w:val="24"/>
          <w:lang w:eastAsia="en-US"/>
        </w:rPr>
      </w:pPr>
      <w:bookmarkStart w:id="10" w:name="_Toc63334969"/>
      <w:r w:rsidRPr="00B3264E">
        <w:rPr>
          <w:rFonts w:asciiTheme="minorHAnsi" w:hAnsiTheme="minorHAnsi" w:cstheme="minorHAnsi"/>
          <w:bCs w:val="0"/>
          <w:color w:val="auto"/>
          <w:sz w:val="24"/>
          <w:szCs w:val="24"/>
        </w:rPr>
        <w:t xml:space="preserve">Tabela nr </w:t>
      </w:r>
      <w:r w:rsidRPr="00B3264E">
        <w:rPr>
          <w:rFonts w:asciiTheme="minorHAnsi" w:hAnsiTheme="minorHAnsi" w:cstheme="minorHAnsi"/>
          <w:bCs w:val="0"/>
          <w:color w:val="auto"/>
          <w:sz w:val="24"/>
          <w:szCs w:val="24"/>
        </w:rPr>
        <w:fldChar w:fldCharType="begin"/>
      </w:r>
      <w:r w:rsidRPr="00B3264E">
        <w:rPr>
          <w:rFonts w:asciiTheme="minorHAnsi" w:hAnsiTheme="minorHAnsi" w:cstheme="minorHAnsi"/>
          <w:bCs w:val="0"/>
          <w:color w:val="auto"/>
          <w:sz w:val="24"/>
          <w:szCs w:val="24"/>
        </w:rPr>
        <w:instrText xml:space="preserve"> SEQ Tabela \* ARABIC </w:instrText>
      </w:r>
      <w:r w:rsidRPr="00B3264E">
        <w:rPr>
          <w:rFonts w:asciiTheme="minorHAnsi" w:hAnsiTheme="minorHAnsi" w:cstheme="minorHAnsi"/>
          <w:bCs w:val="0"/>
          <w:color w:val="auto"/>
          <w:sz w:val="24"/>
          <w:szCs w:val="24"/>
        </w:rPr>
        <w:fldChar w:fldCharType="separate"/>
      </w:r>
      <w:r w:rsidR="00E45B2A">
        <w:rPr>
          <w:rFonts w:asciiTheme="minorHAnsi" w:hAnsiTheme="minorHAnsi" w:cstheme="minorHAnsi"/>
          <w:bCs w:val="0"/>
          <w:noProof/>
          <w:color w:val="auto"/>
          <w:sz w:val="24"/>
          <w:szCs w:val="24"/>
        </w:rPr>
        <w:t>2</w:t>
      </w:r>
      <w:r w:rsidRPr="00B3264E">
        <w:rPr>
          <w:rFonts w:asciiTheme="minorHAnsi" w:hAnsiTheme="minorHAnsi" w:cstheme="minorHAnsi"/>
          <w:bCs w:val="0"/>
          <w:color w:val="auto"/>
          <w:sz w:val="24"/>
          <w:szCs w:val="24"/>
        </w:rPr>
        <w:fldChar w:fldCharType="end"/>
      </w:r>
      <w:r w:rsidRPr="00B3264E">
        <w:rPr>
          <w:rFonts w:asciiTheme="minorHAnsi" w:eastAsia="Calibri" w:hAnsiTheme="minorHAnsi" w:cstheme="minorHAnsi"/>
          <w:bCs w:val="0"/>
          <w:color w:val="auto"/>
          <w:sz w:val="24"/>
          <w:szCs w:val="24"/>
          <w:lang w:eastAsia="en-US"/>
        </w:rPr>
        <w:t xml:space="preserve">: </w:t>
      </w:r>
      <w:r w:rsidRPr="00723D2B">
        <w:rPr>
          <w:rFonts w:asciiTheme="minorHAnsi" w:eastAsia="Calibri" w:hAnsiTheme="minorHAnsi" w:cstheme="minorHAnsi"/>
          <w:b w:val="0"/>
          <w:color w:val="auto"/>
          <w:sz w:val="24"/>
          <w:szCs w:val="24"/>
          <w:lang w:eastAsia="en-US"/>
        </w:rPr>
        <w:t>Łączna kwota wydatków bieżących na funkcjonowanie Placówek Opiekuńczo-Wychowawczych Dom dla Dzieci Nr 1 i</w:t>
      </w:r>
      <w:r w:rsidR="0083592E" w:rsidRPr="00723D2B">
        <w:rPr>
          <w:rFonts w:asciiTheme="minorHAnsi" w:eastAsia="Calibri" w:hAnsiTheme="minorHAnsi" w:cstheme="minorHAnsi"/>
          <w:b w:val="0"/>
          <w:color w:val="auto"/>
          <w:sz w:val="24"/>
          <w:szCs w:val="24"/>
          <w:lang w:eastAsia="en-US"/>
        </w:rPr>
        <w:t xml:space="preserve"> Nr 2 w Wyszkowie w latach 2021 − </w:t>
      </w:r>
      <w:r w:rsidRPr="00723D2B">
        <w:rPr>
          <w:rFonts w:asciiTheme="minorHAnsi" w:eastAsia="Calibri" w:hAnsiTheme="minorHAnsi" w:cstheme="minorHAnsi"/>
          <w:b w:val="0"/>
          <w:color w:val="auto"/>
          <w:sz w:val="24"/>
          <w:szCs w:val="24"/>
          <w:lang w:eastAsia="en-US"/>
        </w:rPr>
        <w:t>2023, w zakresie zapewnienia opieki i wychowania małoletnim pochodzącym z terenu powiatu wyszkowskiego.</w:t>
      </w:r>
      <w:bookmarkEnd w:id="10"/>
    </w:p>
    <w:tbl>
      <w:tblPr>
        <w:tblW w:w="9072" w:type="dxa"/>
        <w:jc w:val="center"/>
        <w:tblLook w:val="04A0" w:firstRow="1" w:lastRow="0" w:firstColumn="1" w:lastColumn="0" w:noHBand="0" w:noVBand="1"/>
      </w:tblPr>
      <w:tblGrid>
        <w:gridCol w:w="848"/>
        <w:gridCol w:w="2696"/>
        <w:gridCol w:w="2977"/>
        <w:gridCol w:w="2551"/>
      </w:tblGrid>
      <w:tr w:rsidR="00F40F18" w:rsidRPr="00B3264E" w14:paraId="626771F6" w14:textId="77777777" w:rsidTr="008808B9">
        <w:trPr>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hideMark/>
          </w:tcPr>
          <w:p w14:paraId="78973FBF" w14:textId="77777777" w:rsidR="00D83156" w:rsidRPr="00B3264E" w:rsidRDefault="00D83156" w:rsidP="009B63D4">
            <w:pPr>
              <w:spacing w:line="240" w:lineRule="auto"/>
              <w:ind w:right="102"/>
              <w:jc w:val="center"/>
              <w:rPr>
                <w:rFonts w:eastAsia="Calibri" w:cstheme="minorHAnsi"/>
                <w:b/>
              </w:rPr>
            </w:pPr>
            <w:r w:rsidRPr="00B3264E">
              <w:rPr>
                <w:rFonts w:eastAsia="Calibri" w:cstheme="minorHAnsi"/>
                <w:b/>
              </w:rPr>
              <w:t>Rok</w:t>
            </w:r>
          </w:p>
        </w:tc>
        <w:tc>
          <w:tcPr>
            <w:tcW w:w="5673" w:type="dxa"/>
            <w:gridSpan w:val="2"/>
            <w:tcBorders>
              <w:top w:val="single" w:sz="4" w:space="0" w:color="auto"/>
              <w:left w:val="single" w:sz="4" w:space="0" w:color="auto"/>
              <w:bottom w:val="single" w:sz="4" w:space="0" w:color="auto"/>
              <w:right w:val="single" w:sz="4" w:space="0" w:color="auto"/>
            </w:tcBorders>
            <w:vAlign w:val="center"/>
            <w:hideMark/>
          </w:tcPr>
          <w:p w14:paraId="5D757507" w14:textId="77777777" w:rsidR="00D83156" w:rsidRPr="00B3264E" w:rsidRDefault="00D83156" w:rsidP="009B63D4">
            <w:pPr>
              <w:spacing w:line="240" w:lineRule="auto"/>
              <w:jc w:val="center"/>
              <w:rPr>
                <w:rFonts w:eastAsia="Calibri" w:cstheme="minorHAnsi"/>
                <w:b/>
              </w:rPr>
            </w:pPr>
            <w:r w:rsidRPr="00B3264E">
              <w:rPr>
                <w:rFonts w:eastAsia="Calibri" w:cstheme="minorHAnsi"/>
                <w:b/>
              </w:rPr>
              <w:t>Typ placówki</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E176415" w14:textId="77777777" w:rsidR="00D83156" w:rsidRPr="00B3264E" w:rsidRDefault="00D83156" w:rsidP="009B63D4">
            <w:pPr>
              <w:spacing w:line="240" w:lineRule="auto"/>
              <w:jc w:val="center"/>
              <w:rPr>
                <w:rFonts w:eastAsia="Calibri" w:cstheme="minorHAnsi"/>
                <w:b/>
              </w:rPr>
            </w:pPr>
            <w:r w:rsidRPr="00B3264E">
              <w:rPr>
                <w:rFonts w:eastAsia="Calibri" w:cstheme="minorHAnsi"/>
                <w:b/>
              </w:rPr>
              <w:t>Ogółem</w:t>
            </w:r>
          </w:p>
        </w:tc>
      </w:tr>
      <w:tr w:rsidR="00F40F18" w:rsidRPr="00B3264E" w14:paraId="33B668C3" w14:textId="77777777" w:rsidTr="008808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BDFC8" w14:textId="77777777" w:rsidR="00D83156" w:rsidRPr="00B3264E" w:rsidRDefault="00D83156" w:rsidP="009B63D4">
            <w:pPr>
              <w:spacing w:line="240" w:lineRule="auto"/>
              <w:rPr>
                <w:rFonts w:eastAsia="Calibri" w:cstheme="minorHAnsi"/>
                <w:b/>
              </w:rPr>
            </w:pPr>
          </w:p>
        </w:tc>
        <w:tc>
          <w:tcPr>
            <w:tcW w:w="2696" w:type="dxa"/>
            <w:tcBorders>
              <w:top w:val="single" w:sz="4" w:space="0" w:color="auto"/>
              <w:left w:val="single" w:sz="4" w:space="0" w:color="auto"/>
              <w:bottom w:val="single" w:sz="4" w:space="0" w:color="auto"/>
              <w:right w:val="single" w:sz="4" w:space="0" w:color="auto"/>
            </w:tcBorders>
            <w:vAlign w:val="center"/>
            <w:hideMark/>
          </w:tcPr>
          <w:p w14:paraId="5214C755" w14:textId="77777777" w:rsidR="00D83156" w:rsidRPr="00B3264E" w:rsidRDefault="00D83156" w:rsidP="009B63D4">
            <w:pPr>
              <w:spacing w:line="240" w:lineRule="auto"/>
              <w:jc w:val="center"/>
              <w:rPr>
                <w:rFonts w:eastAsia="Calibri" w:cstheme="minorHAnsi"/>
                <w:b/>
              </w:rPr>
            </w:pPr>
            <w:r w:rsidRPr="00B3264E">
              <w:rPr>
                <w:rFonts w:eastAsia="Calibri" w:cstheme="minorHAnsi"/>
                <w:b/>
              </w:rPr>
              <w:t>Socjalizacyjny</w:t>
            </w:r>
          </w:p>
        </w:tc>
        <w:tc>
          <w:tcPr>
            <w:tcW w:w="2977" w:type="dxa"/>
            <w:tcBorders>
              <w:top w:val="single" w:sz="4" w:space="0" w:color="auto"/>
              <w:left w:val="single" w:sz="4" w:space="0" w:color="auto"/>
              <w:bottom w:val="single" w:sz="4" w:space="0" w:color="auto"/>
              <w:right w:val="single" w:sz="4" w:space="0" w:color="auto"/>
            </w:tcBorders>
            <w:hideMark/>
          </w:tcPr>
          <w:p w14:paraId="022FF341" w14:textId="77777777" w:rsidR="00D83156" w:rsidRPr="00B3264E" w:rsidRDefault="00D83156" w:rsidP="009B63D4">
            <w:pPr>
              <w:spacing w:line="240" w:lineRule="auto"/>
              <w:jc w:val="center"/>
              <w:rPr>
                <w:rFonts w:eastAsia="Calibri" w:cstheme="minorHAnsi"/>
                <w:b/>
              </w:rPr>
            </w:pPr>
            <w:r w:rsidRPr="00B3264E">
              <w:rPr>
                <w:rFonts w:eastAsia="Calibri" w:cstheme="minorHAnsi"/>
                <w:b/>
              </w:rPr>
              <w:t>Interwencyjny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3C342" w14:textId="77777777" w:rsidR="00D83156" w:rsidRPr="00B3264E" w:rsidRDefault="00D83156" w:rsidP="009B63D4">
            <w:pPr>
              <w:spacing w:line="240" w:lineRule="auto"/>
              <w:rPr>
                <w:rFonts w:eastAsia="Calibri" w:cstheme="minorHAnsi"/>
                <w:b/>
              </w:rPr>
            </w:pPr>
          </w:p>
        </w:tc>
      </w:tr>
      <w:tr w:rsidR="00F40F18" w:rsidRPr="00B3264E" w14:paraId="46BADDBA" w14:textId="77777777" w:rsidTr="008808B9">
        <w:trPr>
          <w:trHeight w:val="45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7DDCAA2" w14:textId="77777777" w:rsidR="00D83156" w:rsidRPr="00B3264E" w:rsidRDefault="00D83156" w:rsidP="009B63D4">
            <w:pPr>
              <w:spacing w:line="240" w:lineRule="auto"/>
              <w:jc w:val="center"/>
              <w:rPr>
                <w:rFonts w:eastAsia="Calibri" w:cstheme="minorHAnsi"/>
                <w:bCs/>
              </w:rPr>
            </w:pPr>
            <w:r w:rsidRPr="00B3264E">
              <w:rPr>
                <w:rFonts w:eastAsia="Calibri" w:cstheme="minorHAnsi"/>
                <w:bCs/>
              </w:rPr>
              <w:t>2021</w:t>
            </w:r>
          </w:p>
        </w:tc>
        <w:tc>
          <w:tcPr>
            <w:tcW w:w="2696" w:type="dxa"/>
            <w:tcBorders>
              <w:top w:val="single" w:sz="4" w:space="0" w:color="auto"/>
              <w:left w:val="single" w:sz="4" w:space="0" w:color="auto"/>
              <w:bottom w:val="single" w:sz="4" w:space="0" w:color="auto"/>
              <w:right w:val="single" w:sz="4" w:space="0" w:color="auto"/>
            </w:tcBorders>
            <w:vAlign w:val="center"/>
          </w:tcPr>
          <w:p w14:paraId="12B39696" w14:textId="77777777" w:rsidR="00D83156" w:rsidRPr="00B3264E" w:rsidRDefault="00D83156" w:rsidP="009B63D4">
            <w:pPr>
              <w:spacing w:line="240" w:lineRule="auto"/>
              <w:jc w:val="center"/>
              <w:rPr>
                <w:rFonts w:eastAsia="Calibri" w:cstheme="minorHAnsi"/>
                <w:bCs/>
              </w:rPr>
            </w:pPr>
            <w:r w:rsidRPr="00B3264E">
              <w:rPr>
                <w:rFonts w:eastAsia="Calibri" w:cstheme="minorHAnsi"/>
                <w:bCs/>
              </w:rPr>
              <w:t>973 726</w:t>
            </w:r>
          </w:p>
        </w:tc>
        <w:tc>
          <w:tcPr>
            <w:tcW w:w="2977" w:type="dxa"/>
            <w:tcBorders>
              <w:top w:val="single" w:sz="4" w:space="0" w:color="auto"/>
              <w:left w:val="single" w:sz="4" w:space="0" w:color="auto"/>
              <w:bottom w:val="single" w:sz="4" w:space="0" w:color="auto"/>
              <w:right w:val="single" w:sz="4" w:space="0" w:color="auto"/>
            </w:tcBorders>
            <w:vAlign w:val="center"/>
          </w:tcPr>
          <w:p w14:paraId="0EA4BFC1" w14:textId="77777777" w:rsidR="00D83156" w:rsidRPr="00B3264E" w:rsidRDefault="00D83156" w:rsidP="009B63D4">
            <w:pPr>
              <w:spacing w:line="240" w:lineRule="auto"/>
              <w:jc w:val="center"/>
              <w:rPr>
                <w:rFonts w:eastAsia="Calibri" w:cstheme="minorHAnsi"/>
                <w:bCs/>
              </w:rPr>
            </w:pPr>
            <w:r w:rsidRPr="00B3264E">
              <w:rPr>
                <w:rFonts w:eastAsia="Calibri" w:cstheme="minorHAnsi"/>
                <w:bCs/>
              </w:rPr>
              <w:t>299 410</w:t>
            </w:r>
          </w:p>
        </w:tc>
        <w:tc>
          <w:tcPr>
            <w:tcW w:w="2551" w:type="dxa"/>
            <w:tcBorders>
              <w:top w:val="single" w:sz="4" w:space="0" w:color="auto"/>
              <w:left w:val="single" w:sz="4" w:space="0" w:color="auto"/>
              <w:bottom w:val="single" w:sz="4" w:space="0" w:color="auto"/>
              <w:right w:val="single" w:sz="4" w:space="0" w:color="auto"/>
            </w:tcBorders>
            <w:vAlign w:val="center"/>
          </w:tcPr>
          <w:p w14:paraId="615CF89F" w14:textId="77777777" w:rsidR="00D83156" w:rsidRPr="00B3264E" w:rsidRDefault="00D83156" w:rsidP="009B63D4">
            <w:pPr>
              <w:spacing w:line="240" w:lineRule="auto"/>
              <w:jc w:val="center"/>
              <w:rPr>
                <w:rFonts w:eastAsia="Calibri" w:cstheme="minorHAnsi"/>
                <w:b/>
              </w:rPr>
            </w:pPr>
            <w:r w:rsidRPr="00B3264E">
              <w:rPr>
                <w:rFonts w:eastAsia="Calibri" w:cstheme="minorHAnsi"/>
                <w:b/>
              </w:rPr>
              <w:t>1 273 136</w:t>
            </w:r>
          </w:p>
        </w:tc>
      </w:tr>
      <w:tr w:rsidR="00F40F18" w:rsidRPr="00B3264E" w14:paraId="7AAE2472" w14:textId="77777777" w:rsidTr="008808B9">
        <w:trPr>
          <w:trHeight w:val="45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09D90CFA" w14:textId="77777777" w:rsidR="00D83156" w:rsidRPr="00B3264E" w:rsidRDefault="00D83156" w:rsidP="009B63D4">
            <w:pPr>
              <w:spacing w:line="240" w:lineRule="auto"/>
              <w:jc w:val="center"/>
              <w:rPr>
                <w:rFonts w:eastAsia="Calibri" w:cstheme="minorHAnsi"/>
                <w:bCs/>
              </w:rPr>
            </w:pPr>
            <w:r w:rsidRPr="00B3264E">
              <w:rPr>
                <w:rFonts w:eastAsia="Calibri" w:cstheme="minorHAnsi"/>
                <w:bCs/>
              </w:rPr>
              <w:t>2022</w:t>
            </w:r>
          </w:p>
        </w:tc>
        <w:tc>
          <w:tcPr>
            <w:tcW w:w="2696" w:type="dxa"/>
            <w:tcBorders>
              <w:top w:val="single" w:sz="4" w:space="0" w:color="auto"/>
              <w:left w:val="single" w:sz="4" w:space="0" w:color="auto"/>
              <w:bottom w:val="single" w:sz="4" w:space="0" w:color="auto"/>
              <w:right w:val="single" w:sz="4" w:space="0" w:color="auto"/>
            </w:tcBorders>
            <w:vAlign w:val="center"/>
          </w:tcPr>
          <w:p w14:paraId="66D39594" w14:textId="77777777" w:rsidR="00D83156" w:rsidRPr="00B3264E" w:rsidRDefault="00D83156" w:rsidP="009B63D4">
            <w:pPr>
              <w:spacing w:line="240" w:lineRule="auto"/>
              <w:jc w:val="center"/>
              <w:rPr>
                <w:rFonts w:eastAsia="Calibri" w:cstheme="minorHAnsi"/>
                <w:bCs/>
              </w:rPr>
            </w:pPr>
            <w:r w:rsidRPr="00B3264E">
              <w:rPr>
                <w:rFonts w:eastAsia="Calibri" w:cstheme="minorHAnsi"/>
                <w:bCs/>
              </w:rPr>
              <w:t>1 293 630</w:t>
            </w:r>
          </w:p>
        </w:tc>
        <w:tc>
          <w:tcPr>
            <w:tcW w:w="2977" w:type="dxa"/>
            <w:tcBorders>
              <w:top w:val="single" w:sz="4" w:space="0" w:color="auto"/>
              <w:left w:val="single" w:sz="4" w:space="0" w:color="auto"/>
              <w:bottom w:val="single" w:sz="4" w:space="0" w:color="auto"/>
              <w:right w:val="single" w:sz="4" w:space="0" w:color="auto"/>
            </w:tcBorders>
            <w:vAlign w:val="center"/>
          </w:tcPr>
          <w:p w14:paraId="5E1E48E6" w14:textId="77777777" w:rsidR="00D83156" w:rsidRPr="00B3264E" w:rsidRDefault="00D83156" w:rsidP="009B63D4">
            <w:pPr>
              <w:spacing w:line="240" w:lineRule="auto"/>
              <w:jc w:val="center"/>
              <w:rPr>
                <w:rFonts w:eastAsia="Calibri" w:cstheme="minorHAnsi"/>
                <w:bCs/>
              </w:rPr>
            </w:pPr>
            <w:r w:rsidRPr="00B3264E">
              <w:rPr>
                <w:rFonts w:eastAsia="Calibri" w:cstheme="minorHAnsi"/>
                <w:bCs/>
              </w:rPr>
              <w:t>133 970</w:t>
            </w:r>
          </w:p>
        </w:tc>
        <w:tc>
          <w:tcPr>
            <w:tcW w:w="2551" w:type="dxa"/>
            <w:tcBorders>
              <w:top w:val="single" w:sz="4" w:space="0" w:color="auto"/>
              <w:left w:val="single" w:sz="4" w:space="0" w:color="auto"/>
              <w:bottom w:val="single" w:sz="4" w:space="0" w:color="auto"/>
              <w:right w:val="single" w:sz="4" w:space="0" w:color="auto"/>
            </w:tcBorders>
            <w:vAlign w:val="center"/>
          </w:tcPr>
          <w:p w14:paraId="4ADF7C3E" w14:textId="77777777" w:rsidR="00D83156" w:rsidRPr="00B3264E" w:rsidRDefault="00D83156" w:rsidP="009B63D4">
            <w:pPr>
              <w:spacing w:line="240" w:lineRule="auto"/>
              <w:jc w:val="center"/>
              <w:rPr>
                <w:rFonts w:eastAsia="Calibri" w:cstheme="minorHAnsi"/>
                <w:b/>
              </w:rPr>
            </w:pPr>
            <w:r w:rsidRPr="00B3264E">
              <w:rPr>
                <w:rFonts w:eastAsia="Calibri" w:cstheme="minorHAnsi"/>
                <w:b/>
              </w:rPr>
              <w:t>1 427 600</w:t>
            </w:r>
          </w:p>
        </w:tc>
      </w:tr>
      <w:tr w:rsidR="00F40F18" w:rsidRPr="00B3264E" w14:paraId="6421C941" w14:textId="77777777" w:rsidTr="008808B9">
        <w:trPr>
          <w:trHeight w:val="45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05B92606" w14:textId="77777777" w:rsidR="00D83156" w:rsidRPr="00B3264E" w:rsidRDefault="00D83156" w:rsidP="009B63D4">
            <w:pPr>
              <w:spacing w:line="240" w:lineRule="auto"/>
              <w:jc w:val="center"/>
              <w:rPr>
                <w:rFonts w:eastAsia="Calibri" w:cstheme="minorHAnsi"/>
                <w:bCs/>
              </w:rPr>
            </w:pPr>
            <w:r w:rsidRPr="00B3264E">
              <w:rPr>
                <w:rFonts w:eastAsia="Calibri" w:cstheme="minorHAnsi"/>
                <w:bCs/>
              </w:rPr>
              <w:t>2023</w:t>
            </w:r>
          </w:p>
        </w:tc>
        <w:tc>
          <w:tcPr>
            <w:tcW w:w="2696" w:type="dxa"/>
            <w:tcBorders>
              <w:top w:val="single" w:sz="4" w:space="0" w:color="auto"/>
              <w:left w:val="single" w:sz="4" w:space="0" w:color="auto"/>
              <w:bottom w:val="single" w:sz="4" w:space="0" w:color="auto"/>
              <w:right w:val="single" w:sz="4" w:space="0" w:color="auto"/>
            </w:tcBorders>
            <w:vAlign w:val="center"/>
          </w:tcPr>
          <w:p w14:paraId="2AF46A5B" w14:textId="1593A089" w:rsidR="00D83156" w:rsidRPr="00B3264E" w:rsidRDefault="0054058E" w:rsidP="009B63D4">
            <w:pPr>
              <w:spacing w:line="240" w:lineRule="auto"/>
              <w:jc w:val="center"/>
              <w:rPr>
                <w:rFonts w:eastAsia="Calibri" w:cstheme="minorHAnsi"/>
              </w:rPr>
            </w:pPr>
            <w:r w:rsidRPr="00B3264E">
              <w:rPr>
                <w:rFonts w:eastAsia="Calibri" w:cstheme="minorHAnsi"/>
              </w:rPr>
              <w:t>1 282 935</w:t>
            </w:r>
          </w:p>
        </w:tc>
        <w:tc>
          <w:tcPr>
            <w:tcW w:w="2977" w:type="dxa"/>
            <w:tcBorders>
              <w:top w:val="single" w:sz="4" w:space="0" w:color="auto"/>
              <w:left w:val="single" w:sz="4" w:space="0" w:color="auto"/>
              <w:bottom w:val="single" w:sz="4" w:space="0" w:color="auto"/>
              <w:right w:val="single" w:sz="4" w:space="0" w:color="auto"/>
            </w:tcBorders>
            <w:vAlign w:val="center"/>
          </w:tcPr>
          <w:p w14:paraId="7DA0E50B" w14:textId="23112F82" w:rsidR="00D83156" w:rsidRPr="00B3264E" w:rsidRDefault="0054058E" w:rsidP="009B63D4">
            <w:pPr>
              <w:spacing w:line="240" w:lineRule="auto"/>
              <w:jc w:val="center"/>
              <w:rPr>
                <w:rFonts w:eastAsia="Calibri" w:cstheme="minorHAnsi"/>
              </w:rPr>
            </w:pPr>
            <w:r w:rsidRPr="00B3264E">
              <w:rPr>
                <w:rFonts w:eastAsia="Calibri" w:cstheme="minorHAnsi"/>
              </w:rPr>
              <w:t>272 225</w:t>
            </w:r>
          </w:p>
        </w:tc>
        <w:tc>
          <w:tcPr>
            <w:tcW w:w="2551" w:type="dxa"/>
            <w:tcBorders>
              <w:top w:val="single" w:sz="4" w:space="0" w:color="auto"/>
              <w:left w:val="single" w:sz="4" w:space="0" w:color="auto"/>
              <w:bottom w:val="single" w:sz="4" w:space="0" w:color="auto"/>
              <w:right w:val="single" w:sz="4" w:space="0" w:color="auto"/>
            </w:tcBorders>
            <w:vAlign w:val="center"/>
          </w:tcPr>
          <w:p w14:paraId="207FDBD9" w14:textId="5E4B23D3" w:rsidR="00D83156" w:rsidRPr="00B3264E" w:rsidRDefault="0054058E" w:rsidP="009B63D4">
            <w:pPr>
              <w:spacing w:line="240" w:lineRule="auto"/>
              <w:jc w:val="center"/>
              <w:rPr>
                <w:rFonts w:eastAsia="Calibri" w:cstheme="minorHAnsi"/>
                <w:b/>
              </w:rPr>
            </w:pPr>
            <w:r w:rsidRPr="00B3264E">
              <w:rPr>
                <w:rFonts w:eastAsia="Calibri" w:cstheme="minorHAnsi"/>
                <w:b/>
              </w:rPr>
              <w:t>1 555 160</w:t>
            </w:r>
          </w:p>
        </w:tc>
      </w:tr>
    </w:tbl>
    <w:p w14:paraId="56971E0F" w14:textId="20EBA01C" w:rsidR="00D83156" w:rsidRPr="00B3264E" w:rsidRDefault="00D83156" w:rsidP="00B501FA">
      <w:pPr>
        <w:pStyle w:val="Bezodstpw"/>
        <w:spacing w:after="240"/>
        <w:jc w:val="both"/>
        <w:rPr>
          <w:rFonts w:cstheme="minorHAnsi"/>
          <w:i/>
          <w:sz w:val="24"/>
          <w:szCs w:val="24"/>
        </w:rPr>
      </w:pPr>
      <w:r w:rsidRPr="00B3264E">
        <w:rPr>
          <w:rFonts w:eastAsia="Calibri" w:cstheme="minorHAnsi"/>
          <w:i/>
          <w:iCs/>
          <w:sz w:val="24"/>
          <w:szCs w:val="24"/>
        </w:rPr>
        <w:t xml:space="preserve">Źródło: Opracowania własne PCPR na podstawie Sprawozdania rzeczowo-finansowego </w:t>
      </w:r>
      <w:r w:rsidRPr="00B3264E">
        <w:rPr>
          <w:rFonts w:cstheme="minorHAnsi"/>
          <w:i/>
          <w:sz w:val="24"/>
          <w:szCs w:val="24"/>
        </w:rPr>
        <w:t>za 2021, 2022, 2023 rok.</w:t>
      </w:r>
    </w:p>
    <w:p w14:paraId="010BB5B8" w14:textId="102CE2C4" w:rsidR="00827A9A" w:rsidRDefault="00D83156" w:rsidP="00B501FA">
      <w:pPr>
        <w:pStyle w:val="Bezodstpw"/>
        <w:spacing w:line="276" w:lineRule="auto"/>
        <w:jc w:val="both"/>
        <w:rPr>
          <w:rFonts w:cstheme="minorHAnsi"/>
          <w:bCs/>
          <w:sz w:val="24"/>
          <w:szCs w:val="24"/>
        </w:rPr>
      </w:pPr>
      <w:r w:rsidRPr="00B3264E">
        <w:rPr>
          <w:rFonts w:cstheme="minorHAnsi"/>
          <w:sz w:val="24"/>
          <w:szCs w:val="24"/>
        </w:rPr>
        <w:t>W 202</w:t>
      </w:r>
      <w:r w:rsidR="0054058E" w:rsidRPr="00B3264E">
        <w:rPr>
          <w:rFonts w:cstheme="minorHAnsi"/>
          <w:sz w:val="24"/>
          <w:szCs w:val="24"/>
        </w:rPr>
        <w:t>3</w:t>
      </w:r>
      <w:r w:rsidRPr="00B3264E">
        <w:rPr>
          <w:rFonts w:cstheme="minorHAnsi"/>
          <w:sz w:val="24"/>
          <w:szCs w:val="24"/>
        </w:rPr>
        <w:t xml:space="preserve"> r. w porównaniu do 20</w:t>
      </w:r>
      <w:r w:rsidR="0054058E" w:rsidRPr="00B3264E">
        <w:rPr>
          <w:rFonts w:cstheme="minorHAnsi"/>
          <w:sz w:val="24"/>
          <w:szCs w:val="24"/>
        </w:rPr>
        <w:t>21</w:t>
      </w:r>
      <w:r w:rsidRPr="00B3264E">
        <w:rPr>
          <w:rFonts w:cstheme="minorHAnsi"/>
          <w:sz w:val="24"/>
          <w:szCs w:val="24"/>
        </w:rPr>
        <w:t xml:space="preserve"> r. wzrosł</w:t>
      </w:r>
      <w:r w:rsidR="00AB6B37" w:rsidRPr="00B3264E">
        <w:rPr>
          <w:rFonts w:cstheme="minorHAnsi"/>
          <w:sz w:val="24"/>
          <w:szCs w:val="24"/>
        </w:rPr>
        <w:t>a kwota</w:t>
      </w:r>
      <w:r w:rsidRPr="00B3264E">
        <w:rPr>
          <w:rFonts w:cstheme="minorHAnsi"/>
          <w:sz w:val="24"/>
          <w:szCs w:val="24"/>
        </w:rPr>
        <w:t xml:space="preserve"> wydatk</w:t>
      </w:r>
      <w:r w:rsidR="00AB6B37" w:rsidRPr="00B3264E">
        <w:rPr>
          <w:rFonts w:cstheme="minorHAnsi"/>
          <w:sz w:val="24"/>
          <w:szCs w:val="24"/>
        </w:rPr>
        <w:t>ów o 282 024</w:t>
      </w:r>
      <w:r w:rsidRPr="00B3264E">
        <w:rPr>
          <w:rFonts w:cstheme="minorHAnsi"/>
          <w:sz w:val="24"/>
          <w:szCs w:val="24"/>
        </w:rPr>
        <w:t xml:space="preserve">,00 zł na bieżące funkcjonowanie instytucjonalnej pieczy zastępczej </w:t>
      </w:r>
      <w:r w:rsidRPr="00B3264E">
        <w:rPr>
          <w:rFonts w:cstheme="minorHAnsi"/>
          <w:bCs/>
          <w:sz w:val="24"/>
          <w:szCs w:val="24"/>
        </w:rPr>
        <w:t>w zakresie zapewnienia opieki</w:t>
      </w:r>
      <w:r w:rsidR="009B63D4" w:rsidRPr="00B3264E">
        <w:rPr>
          <w:rFonts w:cstheme="minorHAnsi"/>
          <w:bCs/>
          <w:sz w:val="24"/>
          <w:szCs w:val="24"/>
        </w:rPr>
        <w:t xml:space="preserve"> </w:t>
      </w:r>
      <w:r w:rsidRPr="00B3264E">
        <w:rPr>
          <w:rFonts w:cstheme="minorHAnsi"/>
          <w:bCs/>
          <w:sz w:val="24"/>
          <w:szCs w:val="24"/>
        </w:rPr>
        <w:t>i</w:t>
      </w:r>
      <w:r w:rsidR="00B501FA" w:rsidRPr="00B3264E">
        <w:rPr>
          <w:rFonts w:cstheme="minorHAnsi"/>
          <w:bCs/>
          <w:sz w:val="24"/>
          <w:szCs w:val="24"/>
        </w:rPr>
        <w:t> </w:t>
      </w:r>
      <w:r w:rsidRPr="00B3264E">
        <w:rPr>
          <w:rFonts w:cstheme="minorHAnsi"/>
          <w:bCs/>
          <w:sz w:val="24"/>
          <w:szCs w:val="24"/>
        </w:rPr>
        <w:t>wychowania małoletnim pochodzącym z terenu powiatu wyszkowskiego</w:t>
      </w:r>
      <w:r w:rsidR="00AB6B37" w:rsidRPr="00B3264E">
        <w:rPr>
          <w:rFonts w:cstheme="minorHAnsi"/>
          <w:bCs/>
          <w:sz w:val="24"/>
          <w:szCs w:val="24"/>
        </w:rPr>
        <w:t xml:space="preserve">. </w:t>
      </w:r>
    </w:p>
    <w:p w14:paraId="77D2FAFA" w14:textId="77777777" w:rsidR="006225F2" w:rsidRPr="00B3264E" w:rsidRDefault="006225F2" w:rsidP="00B501FA">
      <w:pPr>
        <w:pStyle w:val="Bezodstpw"/>
        <w:spacing w:line="276" w:lineRule="auto"/>
        <w:jc w:val="both"/>
        <w:rPr>
          <w:rFonts w:cstheme="minorHAnsi"/>
          <w:bCs/>
          <w:sz w:val="24"/>
          <w:szCs w:val="24"/>
        </w:rPr>
      </w:pPr>
    </w:p>
    <w:p w14:paraId="76D390BB" w14:textId="25B320D6" w:rsidR="00827A9A" w:rsidRPr="00B3264E" w:rsidRDefault="00827A9A" w:rsidP="006C4BC5">
      <w:pPr>
        <w:keepNext/>
        <w:keepLines/>
        <w:spacing w:before="200" w:line="360" w:lineRule="auto"/>
        <w:outlineLvl w:val="1"/>
        <w:rPr>
          <w:rFonts w:eastAsiaTheme="majorEastAsia" w:cstheme="minorHAnsi"/>
          <w:b/>
          <w:bCs/>
          <w:kern w:val="0"/>
          <w:sz w:val="24"/>
          <w:szCs w:val="24"/>
          <w:lang w:eastAsia="pl-PL"/>
          <w14:ligatures w14:val="none"/>
        </w:rPr>
      </w:pPr>
      <w:bookmarkStart w:id="11" w:name="_Toc508360925"/>
      <w:r w:rsidRPr="00B3264E">
        <w:rPr>
          <w:rFonts w:eastAsiaTheme="majorEastAsia" w:cstheme="minorHAnsi"/>
          <w:b/>
          <w:bCs/>
          <w:kern w:val="0"/>
          <w:sz w:val="24"/>
          <w:szCs w:val="24"/>
          <w:lang w:eastAsia="pl-PL"/>
          <w14:ligatures w14:val="none"/>
        </w:rPr>
        <w:t>3.2. Struktura i charakterystyka rodzinnej pieczy zastępczej</w:t>
      </w:r>
      <w:bookmarkEnd w:id="11"/>
      <w:r w:rsidRPr="00B3264E">
        <w:rPr>
          <w:rFonts w:eastAsiaTheme="majorEastAsia" w:cstheme="minorHAnsi"/>
          <w:b/>
          <w:bCs/>
          <w:kern w:val="0"/>
          <w:sz w:val="24"/>
          <w:szCs w:val="24"/>
          <w:lang w:eastAsia="pl-PL"/>
          <w14:ligatures w14:val="none"/>
        </w:rPr>
        <w:t xml:space="preserve"> </w:t>
      </w:r>
    </w:p>
    <w:p w14:paraId="2D645F5B" w14:textId="3D6262D2" w:rsidR="00827A9A" w:rsidRPr="00B3264E" w:rsidRDefault="00827A9A" w:rsidP="006225F2">
      <w:pPr>
        <w:spacing w:after="0" w:line="276" w:lineRule="auto"/>
        <w:ind w:firstLine="709"/>
        <w:jc w:val="both"/>
        <w:rPr>
          <w:rFonts w:eastAsia="Calibri" w:cstheme="minorHAnsi"/>
          <w:kern w:val="0"/>
          <w:sz w:val="24"/>
          <w:szCs w:val="24"/>
          <w14:ligatures w14:val="none"/>
        </w:rPr>
      </w:pPr>
      <w:r w:rsidRPr="00B3264E">
        <w:rPr>
          <w:rFonts w:eastAsia="Calibri" w:cstheme="minorHAnsi"/>
          <w:kern w:val="0"/>
          <w:sz w:val="24"/>
          <w:szCs w:val="24"/>
          <w14:ligatures w14:val="none"/>
        </w:rPr>
        <w:t xml:space="preserve">W celu dokonania oceny potrzeb pieczy zastępczej  przedstawiono strukturę rodzinnej pieczy zastępczej  funkcjonującej na terenie </w:t>
      </w:r>
      <w:r w:rsidR="00B4359F" w:rsidRPr="00B3264E">
        <w:rPr>
          <w:rFonts w:eastAsia="Calibri" w:cstheme="minorHAnsi"/>
          <w:kern w:val="0"/>
          <w:sz w:val="24"/>
          <w:szCs w:val="24"/>
          <w14:ligatures w14:val="none"/>
        </w:rPr>
        <w:t>p</w:t>
      </w:r>
      <w:r w:rsidRPr="00B3264E">
        <w:rPr>
          <w:rFonts w:eastAsia="Calibri" w:cstheme="minorHAnsi"/>
          <w:kern w:val="0"/>
          <w:sz w:val="24"/>
          <w:szCs w:val="24"/>
          <w14:ligatures w14:val="none"/>
        </w:rPr>
        <w:t xml:space="preserve">owiatu </w:t>
      </w:r>
      <w:r w:rsidR="00B4359F" w:rsidRPr="00B3264E">
        <w:rPr>
          <w:rFonts w:eastAsia="Calibri" w:cstheme="minorHAnsi"/>
          <w:kern w:val="0"/>
          <w:sz w:val="24"/>
          <w:szCs w:val="24"/>
          <w14:ligatures w14:val="none"/>
        </w:rPr>
        <w:t>w</w:t>
      </w:r>
      <w:r w:rsidRPr="00B3264E">
        <w:rPr>
          <w:rFonts w:eastAsia="Calibri" w:cstheme="minorHAnsi"/>
          <w:kern w:val="0"/>
          <w:sz w:val="24"/>
          <w:szCs w:val="24"/>
          <w14:ligatures w14:val="none"/>
        </w:rPr>
        <w:t>yszkowskiego</w:t>
      </w:r>
      <w:r w:rsidR="00B4359F" w:rsidRPr="00B3264E">
        <w:rPr>
          <w:rFonts w:eastAsia="Calibri" w:cstheme="minorHAnsi"/>
          <w:kern w:val="0"/>
          <w:sz w:val="24"/>
          <w:szCs w:val="24"/>
          <w14:ligatures w14:val="none"/>
        </w:rPr>
        <w:t xml:space="preserve"> oraz </w:t>
      </w:r>
      <w:r w:rsidRPr="00B3264E">
        <w:rPr>
          <w:rFonts w:eastAsia="Calibri" w:cstheme="minorHAnsi"/>
          <w:kern w:val="0"/>
          <w:sz w:val="24"/>
          <w:szCs w:val="24"/>
          <w14:ligatures w14:val="none"/>
        </w:rPr>
        <w:t>liczbę umieszczonych w niej dzieci</w:t>
      </w:r>
      <w:r w:rsidR="0022788F" w:rsidRPr="00B3264E">
        <w:rPr>
          <w:rFonts w:eastAsia="Calibri" w:cstheme="minorHAnsi"/>
          <w:kern w:val="0"/>
          <w:sz w:val="24"/>
          <w:szCs w:val="24"/>
          <w14:ligatures w14:val="none"/>
        </w:rPr>
        <w:t>.</w:t>
      </w:r>
    </w:p>
    <w:p w14:paraId="7EAADEA0" w14:textId="28558641" w:rsidR="00827A9A" w:rsidRPr="00B3264E" w:rsidRDefault="00827A9A" w:rsidP="006225F2">
      <w:pPr>
        <w:spacing w:after="0" w:line="276" w:lineRule="auto"/>
        <w:ind w:firstLine="708"/>
        <w:jc w:val="both"/>
        <w:rPr>
          <w:rFonts w:eastAsia="Calibri" w:cstheme="minorHAnsi"/>
          <w:kern w:val="0"/>
          <w:sz w:val="24"/>
          <w:szCs w:val="24"/>
          <w14:ligatures w14:val="none"/>
        </w:rPr>
      </w:pPr>
      <w:r w:rsidRPr="00B3264E">
        <w:rPr>
          <w:rFonts w:eastAsia="Calibri" w:cstheme="minorHAnsi"/>
          <w:kern w:val="0"/>
          <w:sz w:val="24"/>
          <w:szCs w:val="24"/>
          <w14:ligatures w14:val="none"/>
        </w:rPr>
        <w:t xml:space="preserve">W celu dokonania oceny potrzeb wykorzystane zostały wnioski, uwagi, sugestie koordynatorów rodzinnej pieczy zastępczej, pracowników socjalnych i osób realizujących pracę z rodzinami zastępczymi i biologicznymi. </w:t>
      </w:r>
    </w:p>
    <w:p w14:paraId="7C2BA5A5" w14:textId="77777777" w:rsidR="00827A9A" w:rsidRPr="00B3264E" w:rsidRDefault="00827A9A" w:rsidP="006225F2">
      <w:pPr>
        <w:spacing w:before="240" w:after="0" w:line="276" w:lineRule="auto"/>
        <w:ind w:firstLine="708"/>
        <w:jc w:val="both"/>
        <w:rPr>
          <w:rFonts w:eastAsia="Calibri" w:cstheme="minorHAnsi"/>
          <w:kern w:val="0"/>
          <w:sz w:val="24"/>
          <w:szCs w:val="24"/>
          <w14:ligatures w14:val="none"/>
        </w:rPr>
      </w:pPr>
      <w:r w:rsidRPr="00B3264E">
        <w:rPr>
          <w:rFonts w:eastAsia="Calibri" w:cstheme="minorHAnsi"/>
          <w:kern w:val="0"/>
          <w:sz w:val="24"/>
          <w:szCs w:val="24"/>
          <w14:ligatures w14:val="none"/>
        </w:rPr>
        <w:t xml:space="preserve">Rodziny zastępcze i rodzinne domy dziecka obejmuje się na ich wniosek opieką koordynatora rodzinnej pieczy zastępczej. </w:t>
      </w:r>
    </w:p>
    <w:p w14:paraId="1F939EF1" w14:textId="0363B2CA" w:rsidR="00B4359F" w:rsidRDefault="00827A9A" w:rsidP="006225F2">
      <w:pPr>
        <w:spacing w:after="0" w:line="276" w:lineRule="auto"/>
        <w:ind w:firstLine="708"/>
        <w:jc w:val="both"/>
        <w:rPr>
          <w:rFonts w:eastAsia="Calibri" w:cstheme="minorHAnsi"/>
          <w:kern w:val="0"/>
          <w:sz w:val="24"/>
          <w:szCs w:val="24"/>
          <w14:ligatures w14:val="none"/>
        </w:rPr>
      </w:pPr>
      <w:r w:rsidRPr="00B3264E">
        <w:rPr>
          <w:rFonts w:eastAsia="Calibri" w:cstheme="minorHAnsi"/>
          <w:kern w:val="0"/>
          <w:sz w:val="24"/>
          <w:szCs w:val="24"/>
          <w14:ligatures w14:val="none"/>
        </w:rPr>
        <w:t xml:space="preserve">Zgodnie z Ustawą koordynator rodzinnej pieczy zastępczej może mieć pod opieką łącznie </w:t>
      </w:r>
      <w:r w:rsidR="00B4359F" w:rsidRPr="00B3264E">
        <w:rPr>
          <w:rFonts w:eastAsia="Calibri" w:cstheme="minorHAnsi"/>
          <w:kern w:val="0"/>
          <w:sz w:val="24"/>
          <w:szCs w:val="24"/>
          <w14:ligatures w14:val="none"/>
        </w:rPr>
        <w:t xml:space="preserve">nie </w:t>
      </w:r>
      <w:r w:rsidRPr="00B3264E">
        <w:rPr>
          <w:rFonts w:eastAsia="Calibri" w:cstheme="minorHAnsi"/>
          <w:kern w:val="0"/>
          <w:sz w:val="24"/>
          <w:szCs w:val="24"/>
          <w14:ligatures w14:val="none"/>
        </w:rPr>
        <w:t xml:space="preserve">więcej niż 15 rodzin zastępczych lub rodzinnych domów dziecka. </w:t>
      </w:r>
    </w:p>
    <w:p w14:paraId="4686E023" w14:textId="6D015381" w:rsidR="00B4359F" w:rsidRPr="00723D2B" w:rsidRDefault="00827A9A" w:rsidP="00B4359F">
      <w:pPr>
        <w:keepNext/>
        <w:spacing w:after="200" w:line="240" w:lineRule="auto"/>
        <w:jc w:val="both"/>
        <w:rPr>
          <w:rFonts w:eastAsia="Calibri" w:cstheme="minorHAnsi"/>
          <w:bCs/>
          <w:kern w:val="0"/>
          <w:sz w:val="24"/>
          <w:szCs w:val="24"/>
          <w14:ligatures w14:val="none"/>
        </w:rPr>
      </w:pPr>
      <w:bookmarkStart w:id="12" w:name="_Toc508359007"/>
      <w:r w:rsidRPr="00B3264E">
        <w:rPr>
          <w:rFonts w:eastAsia="Times New Roman" w:cstheme="minorHAnsi"/>
          <w:b/>
          <w:kern w:val="0"/>
          <w:sz w:val="24"/>
          <w:szCs w:val="24"/>
          <w:lang w:eastAsia="pl-PL"/>
          <w14:ligatures w14:val="none"/>
        </w:rPr>
        <w:lastRenderedPageBreak/>
        <w:t xml:space="preserve">Tabela nr </w:t>
      </w:r>
      <w:r w:rsidRPr="00B3264E">
        <w:rPr>
          <w:rFonts w:eastAsia="Times New Roman" w:cstheme="minorHAnsi"/>
          <w:b/>
          <w:kern w:val="0"/>
          <w:sz w:val="24"/>
          <w:szCs w:val="24"/>
          <w:lang w:eastAsia="pl-PL"/>
          <w14:ligatures w14:val="none"/>
        </w:rPr>
        <w:fldChar w:fldCharType="begin"/>
      </w:r>
      <w:r w:rsidRPr="00B3264E">
        <w:rPr>
          <w:rFonts w:eastAsia="Times New Roman" w:cstheme="minorHAnsi"/>
          <w:b/>
          <w:kern w:val="0"/>
          <w:sz w:val="24"/>
          <w:szCs w:val="24"/>
          <w:lang w:eastAsia="pl-PL"/>
          <w14:ligatures w14:val="none"/>
        </w:rPr>
        <w:instrText xml:space="preserve"> SEQ Tabela \* ARABIC </w:instrText>
      </w:r>
      <w:r w:rsidRPr="00B3264E">
        <w:rPr>
          <w:rFonts w:eastAsia="Times New Roman" w:cstheme="minorHAnsi"/>
          <w:b/>
          <w:kern w:val="0"/>
          <w:sz w:val="24"/>
          <w:szCs w:val="24"/>
          <w:lang w:eastAsia="pl-PL"/>
          <w14:ligatures w14:val="none"/>
        </w:rPr>
        <w:fldChar w:fldCharType="separate"/>
      </w:r>
      <w:r w:rsidR="00E45B2A">
        <w:rPr>
          <w:rFonts w:eastAsia="Times New Roman" w:cstheme="minorHAnsi"/>
          <w:b/>
          <w:noProof/>
          <w:kern w:val="0"/>
          <w:sz w:val="24"/>
          <w:szCs w:val="24"/>
          <w:lang w:eastAsia="pl-PL"/>
          <w14:ligatures w14:val="none"/>
        </w:rPr>
        <w:t>3</w:t>
      </w:r>
      <w:r w:rsidRPr="00B3264E">
        <w:rPr>
          <w:rFonts w:eastAsia="Times New Roman" w:cstheme="minorHAnsi"/>
          <w:b/>
          <w:kern w:val="0"/>
          <w:sz w:val="24"/>
          <w:szCs w:val="24"/>
          <w:lang w:eastAsia="pl-PL"/>
          <w14:ligatures w14:val="none"/>
        </w:rPr>
        <w:fldChar w:fldCharType="end"/>
      </w:r>
      <w:r w:rsidRPr="00B3264E">
        <w:rPr>
          <w:rFonts w:eastAsia="Times New Roman" w:cstheme="minorHAnsi"/>
          <w:b/>
          <w:kern w:val="0"/>
          <w:sz w:val="24"/>
          <w:szCs w:val="24"/>
          <w:lang w:eastAsia="pl-PL"/>
          <w14:ligatures w14:val="none"/>
        </w:rPr>
        <w:t xml:space="preserve">: </w:t>
      </w:r>
      <w:r w:rsidRPr="00723D2B">
        <w:rPr>
          <w:rFonts w:eastAsia="Times New Roman" w:cstheme="minorHAnsi"/>
          <w:bCs/>
          <w:kern w:val="0"/>
          <w:sz w:val="24"/>
          <w:szCs w:val="24"/>
          <w:lang w:eastAsia="pl-PL"/>
          <w14:ligatures w14:val="none"/>
        </w:rPr>
        <w:t>Rodziny zastępcze funkcjonujące na terenie powiatu wyszkowskiego w latach 20</w:t>
      </w:r>
      <w:r w:rsidR="00BE6588" w:rsidRPr="00723D2B">
        <w:rPr>
          <w:rFonts w:eastAsia="Times New Roman" w:cstheme="minorHAnsi"/>
          <w:bCs/>
          <w:kern w:val="0"/>
          <w:sz w:val="24"/>
          <w:szCs w:val="24"/>
          <w:lang w:eastAsia="pl-PL"/>
          <w14:ligatures w14:val="none"/>
        </w:rPr>
        <w:t>21</w:t>
      </w:r>
      <w:r w:rsidR="0083592E" w:rsidRPr="00723D2B">
        <w:rPr>
          <w:rFonts w:eastAsia="Times New Roman" w:cstheme="minorHAnsi"/>
          <w:bCs/>
          <w:kern w:val="0"/>
          <w:sz w:val="24"/>
          <w:szCs w:val="24"/>
          <w:lang w:eastAsia="pl-PL"/>
          <w14:ligatures w14:val="none"/>
        </w:rPr>
        <w:t xml:space="preserve"> − </w:t>
      </w:r>
      <w:r w:rsidRPr="00723D2B">
        <w:rPr>
          <w:rFonts w:eastAsia="Times New Roman" w:cstheme="minorHAnsi"/>
          <w:bCs/>
          <w:kern w:val="0"/>
          <w:sz w:val="24"/>
          <w:szCs w:val="24"/>
          <w:lang w:eastAsia="pl-PL"/>
          <w14:ligatures w14:val="none"/>
        </w:rPr>
        <w:t>202</w:t>
      </w:r>
      <w:r w:rsidR="00BE6588" w:rsidRPr="00723D2B">
        <w:rPr>
          <w:rFonts w:eastAsia="Times New Roman" w:cstheme="minorHAnsi"/>
          <w:bCs/>
          <w:kern w:val="0"/>
          <w:sz w:val="24"/>
          <w:szCs w:val="24"/>
          <w:lang w:eastAsia="pl-PL"/>
          <w14:ligatures w14:val="none"/>
        </w:rPr>
        <w:t>3</w:t>
      </w:r>
      <w:r w:rsidR="00B4359F" w:rsidRPr="00723D2B">
        <w:rPr>
          <w:rFonts w:eastAsia="Times New Roman" w:cstheme="minorHAnsi"/>
          <w:bCs/>
          <w:kern w:val="0"/>
          <w:sz w:val="24"/>
          <w:szCs w:val="24"/>
          <w:lang w:eastAsia="pl-PL"/>
          <w14:ligatures w14:val="none"/>
        </w:rPr>
        <w:t xml:space="preserve"> </w:t>
      </w:r>
      <w:r w:rsidR="00B4359F" w:rsidRPr="00723D2B">
        <w:rPr>
          <w:rFonts w:eastAsia="Calibri" w:cstheme="minorHAnsi"/>
          <w:bCs/>
          <w:kern w:val="0"/>
          <w:sz w:val="24"/>
          <w:szCs w:val="24"/>
          <w14:ligatures w14:val="none"/>
        </w:rPr>
        <w:t>(wg stanu na 31 grudnia danego roku kalendarzowego).</w:t>
      </w:r>
    </w:p>
    <w:bookmarkEnd w:id="12"/>
    <w:tbl>
      <w:tblPr>
        <w:tblW w:w="89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4"/>
        <w:gridCol w:w="1559"/>
        <w:gridCol w:w="1418"/>
        <w:gridCol w:w="1143"/>
        <w:gridCol w:w="1550"/>
        <w:gridCol w:w="1565"/>
        <w:gridCol w:w="1010"/>
      </w:tblGrid>
      <w:tr w:rsidR="004E750B" w:rsidRPr="00B3264E" w14:paraId="7D4064CF" w14:textId="77777777" w:rsidTr="00673BBC">
        <w:trPr>
          <w:cantSplit/>
          <w:trHeight w:val="495"/>
          <w:jc w:val="center"/>
        </w:trPr>
        <w:tc>
          <w:tcPr>
            <w:tcW w:w="704" w:type="dxa"/>
            <w:vMerge w:val="restart"/>
            <w:tcBorders>
              <w:top w:val="single" w:sz="4" w:space="0" w:color="auto"/>
              <w:bottom w:val="single" w:sz="4" w:space="0" w:color="auto"/>
              <w:right w:val="single" w:sz="4" w:space="0" w:color="auto"/>
            </w:tcBorders>
            <w:vAlign w:val="center"/>
          </w:tcPr>
          <w:p w14:paraId="4D7FA011" w14:textId="77777777" w:rsidR="004E750B" w:rsidRPr="00B3264E" w:rsidRDefault="004E750B" w:rsidP="009B63D4">
            <w:pPr>
              <w:spacing w:after="120" w:line="240" w:lineRule="auto"/>
              <w:jc w:val="both"/>
              <w:rPr>
                <w:rFonts w:eastAsia="Times New Roman" w:cstheme="minorHAnsi"/>
                <w:b/>
                <w:bCs/>
                <w:kern w:val="0"/>
                <w:lang w:eastAsia="pl-PL"/>
                <w14:ligatures w14:val="none"/>
              </w:rPr>
            </w:pPr>
          </w:p>
          <w:p w14:paraId="342C9899" w14:textId="77777777" w:rsidR="004E750B" w:rsidRPr="00B3264E" w:rsidRDefault="004E750B" w:rsidP="009B63D4">
            <w:pPr>
              <w:spacing w:after="120" w:line="240" w:lineRule="auto"/>
              <w:jc w:val="both"/>
              <w:rPr>
                <w:rFonts w:eastAsia="Times New Roman" w:cstheme="minorHAnsi"/>
                <w:kern w:val="0"/>
                <w:lang w:eastAsia="pl-PL"/>
                <w14:ligatures w14:val="none"/>
              </w:rPr>
            </w:pPr>
            <w:r w:rsidRPr="00B3264E">
              <w:rPr>
                <w:rFonts w:eastAsia="Times New Roman" w:cstheme="minorHAnsi"/>
                <w:b/>
                <w:bCs/>
                <w:kern w:val="0"/>
                <w:lang w:eastAsia="pl-PL"/>
                <w14:ligatures w14:val="none"/>
              </w:rPr>
              <w:t>Rok</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DE6F90E" w14:textId="77777777" w:rsidR="004E750B" w:rsidRPr="00B3264E" w:rsidRDefault="004E750B" w:rsidP="009B63D4">
            <w:pPr>
              <w:spacing w:after="120" w:line="240" w:lineRule="auto"/>
              <w:jc w:val="both"/>
              <w:rPr>
                <w:rFonts w:eastAsia="Times New Roman" w:cstheme="minorHAnsi"/>
                <w:b/>
                <w:bCs/>
                <w:kern w:val="0"/>
                <w:lang w:eastAsia="pl-PL"/>
                <w14:ligatures w14:val="none"/>
              </w:rPr>
            </w:pPr>
          </w:p>
          <w:p w14:paraId="10ED4EE7" w14:textId="77777777" w:rsidR="004E750B" w:rsidRPr="00B3264E" w:rsidRDefault="004E750B" w:rsidP="009B63D4">
            <w:pPr>
              <w:spacing w:after="120" w:line="240" w:lineRule="auto"/>
              <w:jc w:val="both"/>
              <w:rPr>
                <w:rFonts w:eastAsia="Times New Roman" w:cstheme="minorHAnsi"/>
                <w:kern w:val="0"/>
                <w:lang w:eastAsia="pl-PL"/>
                <w14:ligatures w14:val="none"/>
              </w:rPr>
            </w:pPr>
            <w:r w:rsidRPr="00B3264E">
              <w:rPr>
                <w:rFonts w:eastAsia="Times New Roman" w:cstheme="minorHAnsi"/>
                <w:b/>
                <w:bCs/>
                <w:kern w:val="0"/>
                <w:lang w:eastAsia="pl-PL"/>
                <w14:ligatures w14:val="none"/>
              </w:rPr>
              <w:t>Rodziny spokrewnione z dzieckiem</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AF8ABF6" w14:textId="77777777" w:rsidR="004E750B" w:rsidRPr="00B3264E" w:rsidRDefault="004E750B" w:rsidP="009B63D4">
            <w:pPr>
              <w:spacing w:after="120" w:line="240" w:lineRule="auto"/>
              <w:jc w:val="both"/>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Rodziny niezawodowe</w:t>
            </w:r>
          </w:p>
        </w:tc>
        <w:tc>
          <w:tcPr>
            <w:tcW w:w="4258" w:type="dxa"/>
            <w:gridSpan w:val="3"/>
            <w:tcBorders>
              <w:top w:val="single" w:sz="4" w:space="0" w:color="auto"/>
              <w:left w:val="single" w:sz="4" w:space="0" w:color="auto"/>
              <w:bottom w:val="single" w:sz="4" w:space="0" w:color="auto"/>
              <w:right w:val="single" w:sz="4" w:space="0" w:color="auto"/>
            </w:tcBorders>
            <w:vAlign w:val="center"/>
          </w:tcPr>
          <w:p w14:paraId="30E9F77A" w14:textId="77777777" w:rsidR="004E750B" w:rsidRPr="00B3264E" w:rsidRDefault="004E750B" w:rsidP="009B63D4">
            <w:pPr>
              <w:spacing w:after="120" w:line="240" w:lineRule="auto"/>
              <w:ind w:left="104"/>
              <w:jc w:val="center"/>
              <w:rPr>
                <w:rFonts w:eastAsia="Times New Roman" w:cstheme="minorHAnsi"/>
                <w:kern w:val="0"/>
                <w:lang w:eastAsia="pl-PL"/>
                <w14:ligatures w14:val="none"/>
              </w:rPr>
            </w:pPr>
            <w:r w:rsidRPr="00B3264E">
              <w:rPr>
                <w:rFonts w:eastAsia="Times New Roman" w:cstheme="minorHAnsi"/>
                <w:b/>
                <w:bCs/>
                <w:kern w:val="0"/>
                <w:lang w:eastAsia="pl-PL"/>
                <w14:ligatures w14:val="none"/>
              </w:rPr>
              <w:t>Zawodowe rodziny zastępcze w tym:</w:t>
            </w:r>
          </w:p>
        </w:tc>
        <w:tc>
          <w:tcPr>
            <w:tcW w:w="1010" w:type="dxa"/>
            <w:vMerge w:val="restart"/>
            <w:tcBorders>
              <w:top w:val="single" w:sz="4" w:space="0" w:color="auto"/>
              <w:left w:val="single" w:sz="4" w:space="0" w:color="auto"/>
            </w:tcBorders>
            <w:vAlign w:val="center"/>
          </w:tcPr>
          <w:p w14:paraId="1AC7C795" w14:textId="77777777" w:rsidR="004E750B" w:rsidRPr="00B3264E" w:rsidRDefault="004E750B" w:rsidP="009B63D4">
            <w:pPr>
              <w:spacing w:line="240" w:lineRule="auto"/>
              <w:jc w:val="both"/>
              <w:rPr>
                <w:rFonts w:eastAsia="Calibri" w:cstheme="minorHAnsi"/>
                <w:color w:val="FF0000"/>
                <w:kern w:val="0"/>
                <w14:ligatures w14:val="none"/>
              </w:rPr>
            </w:pPr>
            <w:r w:rsidRPr="00B3264E">
              <w:rPr>
                <w:rFonts w:eastAsia="Calibri" w:cstheme="minorHAnsi"/>
                <w:b/>
                <w:bCs/>
                <w:kern w:val="0"/>
                <w14:ligatures w14:val="none"/>
              </w:rPr>
              <w:t>Ogółem</w:t>
            </w:r>
          </w:p>
        </w:tc>
      </w:tr>
      <w:tr w:rsidR="004E750B" w:rsidRPr="00B3264E" w14:paraId="115760EF" w14:textId="77777777" w:rsidTr="00673BBC">
        <w:trPr>
          <w:cantSplit/>
          <w:trHeight w:val="792"/>
          <w:jc w:val="center"/>
        </w:trPr>
        <w:tc>
          <w:tcPr>
            <w:tcW w:w="704" w:type="dxa"/>
            <w:vMerge/>
            <w:tcBorders>
              <w:top w:val="single" w:sz="4" w:space="0" w:color="auto"/>
              <w:bottom w:val="single" w:sz="4" w:space="0" w:color="auto"/>
              <w:right w:val="single" w:sz="4" w:space="0" w:color="auto"/>
            </w:tcBorders>
            <w:vAlign w:val="center"/>
          </w:tcPr>
          <w:p w14:paraId="2A68568E" w14:textId="77777777" w:rsidR="004E750B" w:rsidRPr="00B3264E" w:rsidRDefault="004E750B" w:rsidP="009B63D4">
            <w:pPr>
              <w:spacing w:line="240" w:lineRule="auto"/>
              <w:jc w:val="both"/>
              <w:rPr>
                <w:rFonts w:eastAsia="Calibri" w:cstheme="minorHAnsi"/>
                <w:kern w:val="0"/>
                <w14:ligatures w14:val="none"/>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FCD5B13" w14:textId="77777777" w:rsidR="004E750B" w:rsidRPr="00B3264E" w:rsidRDefault="004E750B" w:rsidP="009B63D4">
            <w:pPr>
              <w:spacing w:line="240" w:lineRule="auto"/>
              <w:jc w:val="both"/>
              <w:rPr>
                <w:rFonts w:eastAsia="Calibri" w:cstheme="minorHAnsi"/>
                <w:kern w:val="0"/>
                <w14:ligatures w14:val="none"/>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42BF1C6" w14:textId="77777777" w:rsidR="004E750B" w:rsidRPr="00B3264E" w:rsidRDefault="004E750B" w:rsidP="009B63D4">
            <w:pPr>
              <w:spacing w:line="240" w:lineRule="auto"/>
              <w:jc w:val="both"/>
              <w:rPr>
                <w:rFonts w:eastAsia="Calibri" w:cstheme="minorHAnsi"/>
                <w:b/>
                <w:bCs/>
                <w:kern w:val="0"/>
                <w14:ligatures w14:val="none"/>
              </w:rPr>
            </w:pPr>
          </w:p>
        </w:tc>
        <w:tc>
          <w:tcPr>
            <w:tcW w:w="1143" w:type="dxa"/>
            <w:tcBorders>
              <w:top w:val="single" w:sz="4" w:space="0" w:color="auto"/>
              <w:left w:val="single" w:sz="4" w:space="0" w:color="auto"/>
              <w:bottom w:val="single" w:sz="4" w:space="0" w:color="auto"/>
              <w:right w:val="single" w:sz="4" w:space="0" w:color="auto"/>
            </w:tcBorders>
            <w:vAlign w:val="center"/>
          </w:tcPr>
          <w:p w14:paraId="24E6F4CD" w14:textId="77777777" w:rsidR="004E750B" w:rsidRPr="00B3264E" w:rsidRDefault="004E750B" w:rsidP="009B63D4">
            <w:pPr>
              <w:spacing w:after="120" w:line="240" w:lineRule="auto"/>
              <w:jc w:val="both"/>
              <w:rPr>
                <w:rFonts w:eastAsia="Times New Roman" w:cstheme="minorHAnsi"/>
                <w:b/>
                <w:kern w:val="0"/>
                <w:lang w:eastAsia="pl-PL"/>
                <w14:ligatures w14:val="none"/>
              </w:rPr>
            </w:pPr>
            <w:r w:rsidRPr="00B3264E">
              <w:rPr>
                <w:rFonts w:eastAsia="Times New Roman" w:cstheme="minorHAnsi"/>
                <w:b/>
                <w:kern w:val="0"/>
                <w:lang w:eastAsia="pl-PL"/>
                <w14:ligatures w14:val="none"/>
              </w:rPr>
              <w:t>zawodowe</w:t>
            </w:r>
          </w:p>
        </w:tc>
        <w:tc>
          <w:tcPr>
            <w:tcW w:w="1550" w:type="dxa"/>
            <w:tcBorders>
              <w:top w:val="single" w:sz="4" w:space="0" w:color="auto"/>
              <w:left w:val="single" w:sz="4" w:space="0" w:color="auto"/>
              <w:bottom w:val="single" w:sz="4" w:space="0" w:color="auto"/>
              <w:right w:val="single" w:sz="4" w:space="0" w:color="auto"/>
            </w:tcBorders>
            <w:vAlign w:val="center"/>
          </w:tcPr>
          <w:p w14:paraId="4B4A14F8" w14:textId="77777777" w:rsidR="004E750B" w:rsidRPr="00B3264E" w:rsidRDefault="004E750B" w:rsidP="009B63D4">
            <w:pPr>
              <w:spacing w:after="120" w:line="240" w:lineRule="auto"/>
              <w:jc w:val="both"/>
              <w:rPr>
                <w:rFonts w:eastAsia="Times New Roman" w:cstheme="minorHAnsi"/>
                <w:b/>
                <w:kern w:val="0"/>
                <w:lang w:eastAsia="pl-PL"/>
                <w14:ligatures w14:val="none"/>
              </w:rPr>
            </w:pPr>
            <w:r w:rsidRPr="00B3264E">
              <w:rPr>
                <w:rFonts w:eastAsia="Times New Roman" w:cstheme="minorHAnsi"/>
                <w:b/>
                <w:kern w:val="0"/>
                <w:lang w:eastAsia="pl-PL"/>
                <w14:ligatures w14:val="none"/>
              </w:rPr>
              <w:t>specjalistyczne</w:t>
            </w:r>
          </w:p>
        </w:tc>
        <w:tc>
          <w:tcPr>
            <w:tcW w:w="1565" w:type="dxa"/>
            <w:tcBorders>
              <w:top w:val="single" w:sz="4" w:space="0" w:color="auto"/>
              <w:left w:val="single" w:sz="4" w:space="0" w:color="auto"/>
              <w:bottom w:val="single" w:sz="4" w:space="0" w:color="auto"/>
              <w:right w:val="single" w:sz="4" w:space="0" w:color="auto"/>
            </w:tcBorders>
            <w:vAlign w:val="center"/>
          </w:tcPr>
          <w:p w14:paraId="74134648" w14:textId="77777777" w:rsidR="004E750B" w:rsidRPr="00B3264E" w:rsidRDefault="004E750B" w:rsidP="009B63D4">
            <w:pPr>
              <w:spacing w:after="120" w:line="240" w:lineRule="auto"/>
              <w:rPr>
                <w:rFonts w:eastAsia="Times New Roman" w:cstheme="minorHAnsi"/>
                <w:b/>
                <w:kern w:val="0"/>
                <w:lang w:eastAsia="pl-PL"/>
                <w14:ligatures w14:val="none"/>
              </w:rPr>
            </w:pPr>
            <w:r w:rsidRPr="00B3264E">
              <w:rPr>
                <w:rFonts w:eastAsia="Times New Roman" w:cstheme="minorHAnsi"/>
                <w:b/>
                <w:kern w:val="0"/>
                <w:lang w:eastAsia="pl-PL"/>
                <w14:ligatures w14:val="none"/>
              </w:rPr>
              <w:t>pełniące funkcję pogotowia rodzinnego</w:t>
            </w:r>
          </w:p>
        </w:tc>
        <w:tc>
          <w:tcPr>
            <w:tcW w:w="1010" w:type="dxa"/>
            <w:vMerge/>
            <w:tcBorders>
              <w:left w:val="single" w:sz="4" w:space="0" w:color="auto"/>
              <w:bottom w:val="single" w:sz="4" w:space="0" w:color="auto"/>
            </w:tcBorders>
            <w:vAlign w:val="center"/>
          </w:tcPr>
          <w:p w14:paraId="227C3058" w14:textId="77777777" w:rsidR="004E750B" w:rsidRPr="00B3264E" w:rsidRDefault="004E750B" w:rsidP="009B63D4">
            <w:pPr>
              <w:spacing w:line="240" w:lineRule="auto"/>
              <w:jc w:val="both"/>
              <w:rPr>
                <w:rFonts w:eastAsia="Calibri" w:cstheme="minorHAnsi"/>
                <w:b/>
                <w:bCs/>
                <w:color w:val="FF0000"/>
                <w:kern w:val="0"/>
                <w14:ligatures w14:val="none"/>
              </w:rPr>
            </w:pPr>
          </w:p>
        </w:tc>
      </w:tr>
      <w:tr w:rsidR="00827A9A" w:rsidRPr="00B3264E" w14:paraId="52DED682" w14:textId="77777777" w:rsidTr="00B4359F">
        <w:trPr>
          <w:trHeight w:hRule="exact" w:val="454"/>
          <w:jc w:val="center"/>
        </w:trPr>
        <w:tc>
          <w:tcPr>
            <w:tcW w:w="704" w:type="dxa"/>
            <w:tcBorders>
              <w:top w:val="single" w:sz="4" w:space="0" w:color="auto"/>
              <w:bottom w:val="single" w:sz="4" w:space="0" w:color="auto"/>
              <w:right w:val="single" w:sz="4" w:space="0" w:color="auto"/>
            </w:tcBorders>
            <w:vAlign w:val="center"/>
          </w:tcPr>
          <w:p w14:paraId="602E76CE" w14:textId="480316DD" w:rsidR="00827A9A" w:rsidRPr="00B3264E" w:rsidRDefault="00827A9A" w:rsidP="009B63D4">
            <w:pPr>
              <w:spacing w:after="120" w:line="240" w:lineRule="auto"/>
              <w:jc w:val="both"/>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w:t>
            </w:r>
            <w:r w:rsidR="00D127FB" w:rsidRPr="00B3264E">
              <w:rPr>
                <w:rFonts w:eastAsia="Times New Roman" w:cstheme="minorHAnsi"/>
                <w:b/>
                <w:bCs/>
                <w:kern w:val="0"/>
                <w:lang w:eastAsia="pl-PL"/>
                <w14:ligatures w14:val="none"/>
              </w:rPr>
              <w:t>21</w:t>
            </w:r>
          </w:p>
        </w:tc>
        <w:tc>
          <w:tcPr>
            <w:tcW w:w="1559" w:type="dxa"/>
            <w:tcBorders>
              <w:top w:val="single" w:sz="4" w:space="0" w:color="auto"/>
              <w:left w:val="single" w:sz="4" w:space="0" w:color="auto"/>
              <w:bottom w:val="single" w:sz="4" w:space="0" w:color="auto"/>
              <w:right w:val="single" w:sz="4" w:space="0" w:color="auto"/>
            </w:tcBorders>
            <w:vAlign w:val="center"/>
          </w:tcPr>
          <w:p w14:paraId="7190AFB3" w14:textId="507B1629" w:rsidR="00827A9A" w:rsidRPr="00B3264E" w:rsidRDefault="00827A9A"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4</w:t>
            </w:r>
            <w:r w:rsidR="00817A97" w:rsidRPr="00B3264E">
              <w:rPr>
                <w:rFonts w:eastAsia="Times New Roman" w:cstheme="minorHAnsi"/>
                <w:kern w:val="0"/>
                <w:lang w:eastAsia="pl-PL"/>
                <w14:ligatures w14:val="none"/>
              </w:rPr>
              <w:t>1</w:t>
            </w:r>
          </w:p>
        </w:tc>
        <w:tc>
          <w:tcPr>
            <w:tcW w:w="1418" w:type="dxa"/>
            <w:tcBorders>
              <w:top w:val="single" w:sz="4" w:space="0" w:color="auto"/>
              <w:left w:val="single" w:sz="4" w:space="0" w:color="auto"/>
              <w:bottom w:val="single" w:sz="4" w:space="0" w:color="auto"/>
              <w:right w:val="single" w:sz="4" w:space="0" w:color="auto"/>
            </w:tcBorders>
            <w:vAlign w:val="center"/>
          </w:tcPr>
          <w:p w14:paraId="56B15153" w14:textId="3D15A4ED" w:rsidR="00827A9A" w:rsidRPr="00B3264E" w:rsidRDefault="00827A9A"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w:t>
            </w:r>
            <w:r w:rsidR="00817A97" w:rsidRPr="00B3264E">
              <w:rPr>
                <w:rFonts w:eastAsia="Times New Roman" w:cstheme="minorHAnsi"/>
                <w:kern w:val="0"/>
                <w:lang w:eastAsia="pl-PL"/>
                <w14:ligatures w14:val="none"/>
              </w:rPr>
              <w:t>3</w:t>
            </w:r>
          </w:p>
        </w:tc>
        <w:tc>
          <w:tcPr>
            <w:tcW w:w="1143" w:type="dxa"/>
            <w:tcBorders>
              <w:top w:val="single" w:sz="4" w:space="0" w:color="auto"/>
              <w:left w:val="single" w:sz="4" w:space="0" w:color="auto"/>
              <w:bottom w:val="single" w:sz="4" w:space="0" w:color="auto"/>
              <w:right w:val="single" w:sz="4" w:space="0" w:color="auto"/>
            </w:tcBorders>
            <w:vAlign w:val="center"/>
          </w:tcPr>
          <w:p w14:paraId="6B89BB2F" w14:textId="747A432D" w:rsidR="00827A9A" w:rsidRPr="00B3264E" w:rsidRDefault="00817A97"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4</w:t>
            </w:r>
          </w:p>
        </w:tc>
        <w:tc>
          <w:tcPr>
            <w:tcW w:w="1550" w:type="dxa"/>
            <w:tcBorders>
              <w:top w:val="single" w:sz="4" w:space="0" w:color="auto"/>
              <w:left w:val="single" w:sz="4" w:space="0" w:color="auto"/>
              <w:bottom w:val="single" w:sz="4" w:space="0" w:color="auto"/>
              <w:right w:val="single" w:sz="4" w:space="0" w:color="auto"/>
            </w:tcBorders>
            <w:vAlign w:val="center"/>
          </w:tcPr>
          <w:p w14:paraId="1DDEF8B5" w14:textId="77777777" w:rsidR="00827A9A" w:rsidRPr="00B3264E" w:rsidRDefault="00827A9A" w:rsidP="009B63D4">
            <w:pPr>
              <w:spacing w:line="240" w:lineRule="auto"/>
              <w:jc w:val="center"/>
              <w:rPr>
                <w:rFonts w:eastAsia="Calibri" w:cstheme="minorHAnsi"/>
                <w:kern w:val="0"/>
                <w14:ligatures w14:val="none"/>
              </w:rPr>
            </w:pPr>
            <w:r w:rsidRPr="00B3264E">
              <w:rPr>
                <w:rFonts w:eastAsia="Calibri" w:cstheme="minorHAnsi"/>
                <w:kern w:val="0"/>
                <w14:ligatures w14:val="none"/>
              </w:rPr>
              <w:t>0</w:t>
            </w:r>
          </w:p>
        </w:tc>
        <w:tc>
          <w:tcPr>
            <w:tcW w:w="1565" w:type="dxa"/>
            <w:tcBorders>
              <w:top w:val="single" w:sz="4" w:space="0" w:color="auto"/>
              <w:left w:val="single" w:sz="4" w:space="0" w:color="auto"/>
              <w:bottom w:val="single" w:sz="4" w:space="0" w:color="auto"/>
              <w:right w:val="single" w:sz="4" w:space="0" w:color="auto"/>
            </w:tcBorders>
            <w:vAlign w:val="center"/>
          </w:tcPr>
          <w:p w14:paraId="0DF7EA55" w14:textId="1445477C" w:rsidR="00827A9A" w:rsidRPr="00B3264E" w:rsidRDefault="00817A97"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010" w:type="dxa"/>
            <w:tcBorders>
              <w:top w:val="single" w:sz="4" w:space="0" w:color="auto"/>
              <w:left w:val="single" w:sz="4" w:space="0" w:color="auto"/>
              <w:bottom w:val="single" w:sz="4" w:space="0" w:color="auto"/>
            </w:tcBorders>
            <w:vAlign w:val="center"/>
          </w:tcPr>
          <w:p w14:paraId="7AE589A7" w14:textId="2B21631B" w:rsidR="00827A9A" w:rsidRPr="00B3264E" w:rsidRDefault="00817A97" w:rsidP="009B63D4">
            <w:pPr>
              <w:spacing w:after="12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68</w:t>
            </w:r>
          </w:p>
        </w:tc>
      </w:tr>
      <w:tr w:rsidR="00827A9A" w:rsidRPr="00B3264E" w14:paraId="2691B1C7" w14:textId="77777777" w:rsidTr="00B4359F">
        <w:trPr>
          <w:trHeight w:hRule="exact" w:val="454"/>
          <w:jc w:val="center"/>
        </w:trPr>
        <w:tc>
          <w:tcPr>
            <w:tcW w:w="704" w:type="dxa"/>
            <w:tcBorders>
              <w:top w:val="single" w:sz="4" w:space="0" w:color="auto"/>
              <w:bottom w:val="single" w:sz="4" w:space="0" w:color="auto"/>
              <w:right w:val="single" w:sz="4" w:space="0" w:color="auto"/>
            </w:tcBorders>
            <w:vAlign w:val="center"/>
          </w:tcPr>
          <w:p w14:paraId="49D82965" w14:textId="7B94D8CD" w:rsidR="00827A9A" w:rsidRPr="00B3264E" w:rsidRDefault="00827A9A" w:rsidP="009B63D4">
            <w:pPr>
              <w:spacing w:after="120" w:line="240" w:lineRule="auto"/>
              <w:jc w:val="both"/>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w:t>
            </w:r>
            <w:r w:rsidR="00D127FB" w:rsidRPr="00B3264E">
              <w:rPr>
                <w:rFonts w:eastAsia="Times New Roman" w:cstheme="minorHAnsi"/>
                <w:b/>
                <w:bCs/>
                <w:kern w:val="0"/>
                <w:lang w:eastAsia="pl-PL"/>
                <w14:ligatures w14:val="none"/>
              </w:rPr>
              <w:t>22</w:t>
            </w:r>
          </w:p>
        </w:tc>
        <w:tc>
          <w:tcPr>
            <w:tcW w:w="1559" w:type="dxa"/>
            <w:tcBorders>
              <w:top w:val="single" w:sz="4" w:space="0" w:color="auto"/>
              <w:left w:val="single" w:sz="4" w:space="0" w:color="auto"/>
              <w:bottom w:val="single" w:sz="4" w:space="0" w:color="auto"/>
              <w:right w:val="single" w:sz="4" w:space="0" w:color="auto"/>
            </w:tcBorders>
            <w:vAlign w:val="center"/>
          </w:tcPr>
          <w:p w14:paraId="04B8DE50" w14:textId="462BF1D8" w:rsidR="00827A9A" w:rsidRPr="00B3264E" w:rsidRDefault="00190D37"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43</w:t>
            </w:r>
          </w:p>
        </w:tc>
        <w:tc>
          <w:tcPr>
            <w:tcW w:w="1418" w:type="dxa"/>
            <w:tcBorders>
              <w:top w:val="single" w:sz="4" w:space="0" w:color="auto"/>
              <w:left w:val="single" w:sz="4" w:space="0" w:color="auto"/>
              <w:bottom w:val="single" w:sz="4" w:space="0" w:color="auto"/>
              <w:right w:val="single" w:sz="4" w:space="0" w:color="auto"/>
            </w:tcBorders>
            <w:vAlign w:val="center"/>
          </w:tcPr>
          <w:p w14:paraId="433555A4" w14:textId="2B24FF65" w:rsidR="00827A9A" w:rsidRPr="00B3264E" w:rsidRDefault="00827A9A"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w:t>
            </w:r>
            <w:r w:rsidR="00190D37" w:rsidRPr="00B3264E">
              <w:rPr>
                <w:rFonts w:eastAsia="Times New Roman" w:cstheme="minorHAnsi"/>
                <w:kern w:val="0"/>
                <w:lang w:eastAsia="pl-PL"/>
                <w14:ligatures w14:val="none"/>
              </w:rPr>
              <w:t>6</w:t>
            </w:r>
          </w:p>
        </w:tc>
        <w:tc>
          <w:tcPr>
            <w:tcW w:w="1143" w:type="dxa"/>
            <w:tcBorders>
              <w:top w:val="single" w:sz="4" w:space="0" w:color="auto"/>
              <w:left w:val="single" w:sz="4" w:space="0" w:color="auto"/>
              <w:bottom w:val="single" w:sz="4" w:space="0" w:color="auto"/>
              <w:right w:val="single" w:sz="4" w:space="0" w:color="auto"/>
            </w:tcBorders>
            <w:vAlign w:val="center"/>
          </w:tcPr>
          <w:p w14:paraId="70233F5B" w14:textId="0C875BA4" w:rsidR="00827A9A" w:rsidRPr="00B3264E" w:rsidRDefault="00190D37"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5</w:t>
            </w:r>
          </w:p>
        </w:tc>
        <w:tc>
          <w:tcPr>
            <w:tcW w:w="1550" w:type="dxa"/>
            <w:tcBorders>
              <w:top w:val="single" w:sz="4" w:space="0" w:color="auto"/>
              <w:left w:val="single" w:sz="4" w:space="0" w:color="auto"/>
              <w:bottom w:val="single" w:sz="4" w:space="0" w:color="auto"/>
              <w:right w:val="single" w:sz="4" w:space="0" w:color="auto"/>
            </w:tcBorders>
            <w:vAlign w:val="center"/>
          </w:tcPr>
          <w:p w14:paraId="13426A8A" w14:textId="77777777" w:rsidR="00827A9A" w:rsidRPr="00B3264E" w:rsidRDefault="00827A9A" w:rsidP="009B63D4">
            <w:pPr>
              <w:spacing w:line="240" w:lineRule="auto"/>
              <w:jc w:val="center"/>
              <w:rPr>
                <w:rFonts w:eastAsia="Calibri" w:cstheme="minorHAnsi"/>
                <w:kern w:val="0"/>
                <w14:ligatures w14:val="none"/>
              </w:rPr>
            </w:pPr>
            <w:r w:rsidRPr="00B3264E">
              <w:rPr>
                <w:rFonts w:eastAsia="Calibri" w:cstheme="minorHAnsi"/>
                <w:kern w:val="0"/>
                <w14:ligatures w14:val="none"/>
              </w:rPr>
              <w:t>0</w:t>
            </w:r>
          </w:p>
        </w:tc>
        <w:tc>
          <w:tcPr>
            <w:tcW w:w="1565" w:type="dxa"/>
            <w:tcBorders>
              <w:top w:val="single" w:sz="4" w:space="0" w:color="auto"/>
              <w:left w:val="single" w:sz="4" w:space="0" w:color="auto"/>
              <w:bottom w:val="single" w:sz="4" w:space="0" w:color="auto"/>
              <w:right w:val="single" w:sz="4" w:space="0" w:color="auto"/>
            </w:tcBorders>
            <w:vAlign w:val="center"/>
          </w:tcPr>
          <w:p w14:paraId="75FDF9EF" w14:textId="63140669" w:rsidR="00827A9A" w:rsidRPr="00B3264E" w:rsidRDefault="00190D37" w:rsidP="00723D2B">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010" w:type="dxa"/>
            <w:tcBorders>
              <w:top w:val="single" w:sz="4" w:space="0" w:color="auto"/>
              <w:left w:val="single" w:sz="4" w:space="0" w:color="auto"/>
              <w:bottom w:val="single" w:sz="4" w:space="0" w:color="auto"/>
            </w:tcBorders>
            <w:vAlign w:val="center"/>
          </w:tcPr>
          <w:p w14:paraId="2B6A42CE" w14:textId="47C848EF" w:rsidR="00827A9A" w:rsidRPr="00B3264E" w:rsidRDefault="00827A9A" w:rsidP="009B63D4">
            <w:pPr>
              <w:spacing w:after="12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7</w:t>
            </w:r>
            <w:r w:rsidR="00190D37" w:rsidRPr="00B3264E">
              <w:rPr>
                <w:rFonts w:eastAsia="Times New Roman" w:cstheme="minorHAnsi"/>
                <w:b/>
                <w:bCs/>
                <w:kern w:val="0"/>
                <w:lang w:eastAsia="pl-PL"/>
                <w14:ligatures w14:val="none"/>
              </w:rPr>
              <w:t>4</w:t>
            </w:r>
          </w:p>
        </w:tc>
      </w:tr>
      <w:tr w:rsidR="00827A9A" w:rsidRPr="00B3264E" w14:paraId="0B3855A8" w14:textId="77777777" w:rsidTr="00B4359F">
        <w:trPr>
          <w:trHeight w:hRule="exact" w:val="523"/>
          <w:jc w:val="center"/>
        </w:trPr>
        <w:tc>
          <w:tcPr>
            <w:tcW w:w="704" w:type="dxa"/>
            <w:tcBorders>
              <w:top w:val="single" w:sz="4" w:space="0" w:color="auto"/>
              <w:bottom w:val="single" w:sz="4" w:space="0" w:color="auto"/>
              <w:right w:val="single" w:sz="4" w:space="0" w:color="auto"/>
            </w:tcBorders>
            <w:vAlign w:val="center"/>
          </w:tcPr>
          <w:p w14:paraId="3E5DEA12" w14:textId="0C437C4A" w:rsidR="00827A9A" w:rsidRPr="00B3264E" w:rsidRDefault="00827A9A" w:rsidP="009B63D4">
            <w:pPr>
              <w:spacing w:after="120" w:line="240" w:lineRule="auto"/>
              <w:jc w:val="both"/>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202</w:t>
            </w:r>
            <w:r w:rsidR="00D127FB" w:rsidRPr="00B3264E">
              <w:rPr>
                <w:rFonts w:eastAsia="Times New Roman" w:cstheme="minorHAnsi"/>
                <w:b/>
                <w:bCs/>
                <w:kern w:val="0"/>
                <w:lang w:eastAsia="pl-PL"/>
                <w14:ligatures w14:val="none"/>
              </w:rPr>
              <w:t>3</w:t>
            </w:r>
          </w:p>
        </w:tc>
        <w:tc>
          <w:tcPr>
            <w:tcW w:w="1559" w:type="dxa"/>
            <w:tcBorders>
              <w:top w:val="single" w:sz="4" w:space="0" w:color="auto"/>
              <w:left w:val="single" w:sz="4" w:space="0" w:color="auto"/>
              <w:bottom w:val="single" w:sz="4" w:space="0" w:color="auto"/>
              <w:right w:val="single" w:sz="4" w:space="0" w:color="auto"/>
            </w:tcBorders>
            <w:vAlign w:val="center"/>
          </w:tcPr>
          <w:p w14:paraId="33E99905" w14:textId="0032A56B" w:rsidR="00827A9A" w:rsidRPr="00B3264E" w:rsidRDefault="00827A9A"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4</w:t>
            </w:r>
            <w:r w:rsidR="00890E55" w:rsidRPr="00B3264E">
              <w:rPr>
                <w:rFonts w:eastAsia="Times New Roman" w:cstheme="minorHAnsi"/>
                <w:kern w:val="0"/>
                <w:lang w:eastAsia="pl-PL"/>
                <w14:ligatures w14:val="none"/>
              </w:rPr>
              <w:t>3</w:t>
            </w:r>
          </w:p>
        </w:tc>
        <w:tc>
          <w:tcPr>
            <w:tcW w:w="1418" w:type="dxa"/>
            <w:tcBorders>
              <w:top w:val="single" w:sz="4" w:space="0" w:color="auto"/>
              <w:left w:val="single" w:sz="4" w:space="0" w:color="auto"/>
              <w:bottom w:val="single" w:sz="4" w:space="0" w:color="auto"/>
              <w:right w:val="single" w:sz="4" w:space="0" w:color="auto"/>
            </w:tcBorders>
            <w:vAlign w:val="center"/>
          </w:tcPr>
          <w:p w14:paraId="23A01E8C" w14:textId="5C0D4346" w:rsidR="00827A9A" w:rsidRPr="00B3264E" w:rsidRDefault="00827A9A"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w:t>
            </w:r>
            <w:r w:rsidR="00890E55" w:rsidRPr="00B3264E">
              <w:rPr>
                <w:rFonts w:eastAsia="Times New Roman" w:cstheme="minorHAnsi"/>
                <w:kern w:val="0"/>
                <w:lang w:eastAsia="pl-PL"/>
                <w14:ligatures w14:val="none"/>
              </w:rPr>
              <w:t>4</w:t>
            </w:r>
          </w:p>
        </w:tc>
        <w:tc>
          <w:tcPr>
            <w:tcW w:w="1143" w:type="dxa"/>
            <w:tcBorders>
              <w:top w:val="single" w:sz="4" w:space="0" w:color="auto"/>
              <w:left w:val="single" w:sz="4" w:space="0" w:color="auto"/>
              <w:bottom w:val="single" w:sz="4" w:space="0" w:color="auto"/>
              <w:right w:val="single" w:sz="4" w:space="0" w:color="auto"/>
            </w:tcBorders>
            <w:vAlign w:val="center"/>
          </w:tcPr>
          <w:p w14:paraId="50C0B082" w14:textId="7C2207C5" w:rsidR="00827A9A" w:rsidRPr="00B3264E" w:rsidRDefault="00890E55"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5</w:t>
            </w:r>
          </w:p>
        </w:tc>
        <w:tc>
          <w:tcPr>
            <w:tcW w:w="1550" w:type="dxa"/>
            <w:tcBorders>
              <w:top w:val="single" w:sz="4" w:space="0" w:color="auto"/>
              <w:left w:val="single" w:sz="4" w:space="0" w:color="auto"/>
              <w:bottom w:val="single" w:sz="4" w:space="0" w:color="auto"/>
              <w:right w:val="single" w:sz="4" w:space="0" w:color="auto"/>
            </w:tcBorders>
            <w:vAlign w:val="center"/>
          </w:tcPr>
          <w:p w14:paraId="0B40484B" w14:textId="77777777" w:rsidR="00827A9A" w:rsidRPr="00B3264E" w:rsidRDefault="00827A9A" w:rsidP="009B63D4">
            <w:pPr>
              <w:spacing w:line="240" w:lineRule="auto"/>
              <w:jc w:val="center"/>
              <w:rPr>
                <w:rFonts w:eastAsia="Calibri" w:cstheme="minorHAnsi"/>
                <w:kern w:val="0"/>
                <w14:ligatures w14:val="none"/>
              </w:rPr>
            </w:pPr>
            <w:r w:rsidRPr="00B3264E">
              <w:rPr>
                <w:rFonts w:eastAsia="Calibri" w:cstheme="minorHAnsi"/>
                <w:kern w:val="0"/>
                <w14:ligatures w14:val="none"/>
              </w:rPr>
              <w:t>0</w:t>
            </w:r>
          </w:p>
        </w:tc>
        <w:tc>
          <w:tcPr>
            <w:tcW w:w="1565" w:type="dxa"/>
            <w:tcBorders>
              <w:top w:val="single" w:sz="4" w:space="0" w:color="auto"/>
              <w:left w:val="single" w:sz="4" w:space="0" w:color="auto"/>
              <w:bottom w:val="single" w:sz="4" w:space="0" w:color="auto"/>
              <w:right w:val="single" w:sz="4" w:space="0" w:color="auto"/>
            </w:tcBorders>
            <w:vAlign w:val="center"/>
          </w:tcPr>
          <w:p w14:paraId="3C22094A" w14:textId="1A28B147" w:rsidR="00827A9A" w:rsidRPr="00B3264E" w:rsidRDefault="00890E55" w:rsidP="009B63D4">
            <w:pPr>
              <w:spacing w:after="12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010" w:type="dxa"/>
            <w:tcBorders>
              <w:top w:val="single" w:sz="4" w:space="0" w:color="auto"/>
              <w:left w:val="single" w:sz="4" w:space="0" w:color="auto"/>
              <w:bottom w:val="single" w:sz="4" w:space="0" w:color="auto"/>
            </w:tcBorders>
            <w:vAlign w:val="center"/>
          </w:tcPr>
          <w:p w14:paraId="00CB1D86" w14:textId="322260DB" w:rsidR="00827A9A" w:rsidRPr="00B3264E" w:rsidRDefault="00827A9A" w:rsidP="009B63D4">
            <w:pPr>
              <w:spacing w:after="12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7</w:t>
            </w:r>
            <w:r w:rsidR="00247B15" w:rsidRPr="00B3264E">
              <w:rPr>
                <w:rFonts w:eastAsia="Times New Roman" w:cstheme="minorHAnsi"/>
                <w:b/>
                <w:bCs/>
                <w:kern w:val="0"/>
                <w:lang w:eastAsia="pl-PL"/>
                <w14:ligatures w14:val="none"/>
              </w:rPr>
              <w:t>2</w:t>
            </w:r>
          </w:p>
        </w:tc>
      </w:tr>
    </w:tbl>
    <w:p w14:paraId="627276BA" w14:textId="7E194DF6" w:rsidR="009B63D4" w:rsidRPr="00B3264E" w:rsidRDefault="00827A9A" w:rsidP="006C4BC5">
      <w:pPr>
        <w:spacing w:line="240" w:lineRule="auto"/>
        <w:jc w:val="both"/>
        <w:rPr>
          <w:rFonts w:eastAsia="Calibri" w:cstheme="minorHAnsi"/>
          <w:i/>
          <w:iCs/>
          <w:kern w:val="0"/>
          <w:sz w:val="24"/>
          <w:szCs w:val="24"/>
          <w14:ligatures w14:val="none"/>
        </w:rPr>
      </w:pPr>
      <w:r w:rsidRPr="00B3264E">
        <w:rPr>
          <w:rFonts w:eastAsia="Calibri" w:cstheme="minorHAnsi"/>
          <w:i/>
          <w:iCs/>
          <w:kern w:val="0"/>
          <w:sz w:val="24"/>
          <w:szCs w:val="24"/>
          <w14:ligatures w14:val="none"/>
        </w:rPr>
        <w:t>Źródło: Opracowania własne PCPR na podstawie Sprawozdania rzeczowo-finansowego</w:t>
      </w:r>
      <w:r w:rsidR="009B50FB" w:rsidRPr="00B3264E">
        <w:rPr>
          <w:rFonts w:eastAsia="Calibri" w:cstheme="minorHAnsi"/>
          <w:i/>
          <w:iCs/>
          <w:kern w:val="0"/>
          <w:sz w:val="24"/>
          <w:szCs w:val="24"/>
          <w14:ligatures w14:val="none"/>
        </w:rPr>
        <w:t xml:space="preserve"> </w:t>
      </w:r>
      <w:r w:rsidRPr="00B3264E">
        <w:rPr>
          <w:rFonts w:eastAsia="Calibri" w:cstheme="minorHAnsi"/>
          <w:i/>
          <w:iCs/>
          <w:kern w:val="0"/>
          <w:sz w:val="24"/>
          <w:szCs w:val="24"/>
          <w14:ligatures w14:val="none"/>
        </w:rPr>
        <w:t>z</w:t>
      </w:r>
      <w:r w:rsidR="006C4BC5" w:rsidRPr="00B3264E">
        <w:rPr>
          <w:rFonts w:eastAsia="Calibri" w:cstheme="minorHAnsi"/>
          <w:i/>
          <w:iCs/>
          <w:kern w:val="0"/>
          <w:sz w:val="24"/>
          <w:szCs w:val="24"/>
          <w14:ligatures w14:val="none"/>
        </w:rPr>
        <w:t> </w:t>
      </w:r>
      <w:r w:rsidRPr="00B3264E">
        <w:rPr>
          <w:rFonts w:eastAsia="Calibri" w:cstheme="minorHAnsi"/>
          <w:i/>
          <w:iCs/>
          <w:kern w:val="0"/>
          <w:sz w:val="24"/>
          <w:szCs w:val="24"/>
          <w14:ligatures w14:val="none"/>
        </w:rPr>
        <w:t>wykonania przez powiat zadań z zakresu wspierania rodziny i systemu pieczy zastępczej.</w:t>
      </w:r>
    </w:p>
    <w:p w14:paraId="70B34701" w14:textId="77777777" w:rsidR="00A6027D" w:rsidRDefault="00A6027D" w:rsidP="00A6027D">
      <w:pPr>
        <w:spacing w:after="0" w:line="276" w:lineRule="auto"/>
        <w:ind w:firstLine="708"/>
        <w:jc w:val="both"/>
        <w:rPr>
          <w:rFonts w:eastAsia="Times New Roman" w:cstheme="minorHAnsi"/>
          <w:kern w:val="0"/>
          <w:sz w:val="24"/>
          <w:szCs w:val="24"/>
          <w:lang w:eastAsia="pl-PL"/>
          <w14:ligatures w14:val="none"/>
        </w:rPr>
      </w:pPr>
    </w:p>
    <w:p w14:paraId="0DD1FC5A" w14:textId="32CCAA70" w:rsidR="009B50FB" w:rsidRPr="00B3264E" w:rsidRDefault="00827A9A" w:rsidP="006C4BC5">
      <w:pPr>
        <w:spacing w:before="240"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 odniesieniu do roku 20</w:t>
      </w:r>
      <w:r w:rsidR="00247B15" w:rsidRPr="00B3264E">
        <w:rPr>
          <w:rFonts w:eastAsia="Times New Roman" w:cstheme="minorHAnsi"/>
          <w:kern w:val="0"/>
          <w:sz w:val="24"/>
          <w:szCs w:val="24"/>
          <w:lang w:eastAsia="pl-PL"/>
          <w14:ligatures w14:val="none"/>
        </w:rPr>
        <w:t>21</w:t>
      </w:r>
      <w:r w:rsidRPr="00B3264E">
        <w:rPr>
          <w:rFonts w:eastAsia="Times New Roman" w:cstheme="minorHAnsi"/>
          <w:kern w:val="0"/>
          <w:sz w:val="24"/>
          <w:szCs w:val="24"/>
          <w:lang w:eastAsia="pl-PL"/>
          <w14:ligatures w14:val="none"/>
        </w:rPr>
        <w:t xml:space="preserve"> liczba rodzin zastępczych funkcjonujących na terenie powiatu wyszkowskiego w 202</w:t>
      </w:r>
      <w:r w:rsidR="00247B15" w:rsidRPr="00B3264E">
        <w:rPr>
          <w:rFonts w:eastAsia="Times New Roman" w:cstheme="minorHAnsi"/>
          <w:kern w:val="0"/>
          <w:sz w:val="24"/>
          <w:szCs w:val="24"/>
          <w:lang w:eastAsia="pl-PL"/>
          <w14:ligatures w14:val="none"/>
        </w:rPr>
        <w:t>3</w:t>
      </w:r>
      <w:r w:rsidRPr="00B3264E">
        <w:rPr>
          <w:rFonts w:eastAsia="Times New Roman" w:cstheme="minorHAnsi"/>
          <w:kern w:val="0"/>
          <w:sz w:val="24"/>
          <w:szCs w:val="24"/>
          <w:lang w:eastAsia="pl-PL"/>
          <w14:ligatures w14:val="none"/>
        </w:rPr>
        <w:t xml:space="preserve"> roku zwiększyła się</w:t>
      </w:r>
      <w:r w:rsidR="00812F25" w:rsidRPr="00B3264E">
        <w:rPr>
          <w:rFonts w:eastAsia="Times New Roman" w:cstheme="minorHAnsi"/>
          <w:kern w:val="0"/>
          <w:sz w:val="24"/>
          <w:szCs w:val="24"/>
          <w:lang w:eastAsia="pl-PL"/>
          <w14:ligatures w14:val="none"/>
        </w:rPr>
        <w:t>, liczba rodzin zastępczych niezawodowych pozostaje na porównywalnym poziomie, od 2022 r. zwiększyła się liczba rodzin zastępczych zawodowych</w:t>
      </w:r>
      <w:r w:rsidRPr="00B3264E">
        <w:rPr>
          <w:rFonts w:eastAsia="Times New Roman" w:cstheme="minorHAnsi"/>
          <w:kern w:val="0"/>
          <w:sz w:val="24"/>
          <w:szCs w:val="24"/>
          <w:lang w:eastAsia="pl-PL"/>
          <w14:ligatures w14:val="none"/>
        </w:rPr>
        <w:t xml:space="preserve">. </w:t>
      </w:r>
    </w:p>
    <w:p w14:paraId="17E0A0AD" w14:textId="483ADD22" w:rsidR="00827A9A" w:rsidRPr="00B3264E" w:rsidRDefault="00827A9A" w:rsidP="006C4BC5">
      <w:pPr>
        <w:keepNext/>
        <w:spacing w:before="240" w:after="200" w:line="360" w:lineRule="auto"/>
        <w:jc w:val="both"/>
        <w:rPr>
          <w:rFonts w:eastAsia="Times New Roman" w:cstheme="minorHAnsi"/>
          <w:b/>
          <w:kern w:val="0"/>
          <w:sz w:val="24"/>
          <w:szCs w:val="24"/>
          <w:lang w:eastAsia="pl-PL"/>
          <w14:ligatures w14:val="none"/>
        </w:rPr>
      </w:pPr>
      <w:bookmarkStart w:id="13" w:name="_Toc508359008"/>
      <w:r w:rsidRPr="00B3264E">
        <w:rPr>
          <w:rFonts w:eastAsia="Times New Roman" w:cstheme="minorHAnsi"/>
          <w:b/>
          <w:kern w:val="0"/>
          <w:sz w:val="24"/>
          <w:szCs w:val="24"/>
          <w:lang w:eastAsia="pl-PL"/>
          <w14:ligatures w14:val="none"/>
        </w:rPr>
        <w:t xml:space="preserve">Tabela nr </w:t>
      </w:r>
      <w:r w:rsidRPr="00B3264E">
        <w:rPr>
          <w:rFonts w:eastAsia="Times New Roman" w:cstheme="minorHAnsi"/>
          <w:b/>
          <w:kern w:val="0"/>
          <w:sz w:val="24"/>
          <w:szCs w:val="24"/>
          <w:lang w:eastAsia="pl-PL"/>
          <w14:ligatures w14:val="none"/>
        </w:rPr>
        <w:fldChar w:fldCharType="begin"/>
      </w:r>
      <w:r w:rsidRPr="00B3264E">
        <w:rPr>
          <w:rFonts w:eastAsia="Times New Roman" w:cstheme="minorHAnsi"/>
          <w:b/>
          <w:kern w:val="0"/>
          <w:sz w:val="24"/>
          <w:szCs w:val="24"/>
          <w:lang w:eastAsia="pl-PL"/>
          <w14:ligatures w14:val="none"/>
        </w:rPr>
        <w:instrText xml:space="preserve"> SEQ Tabela \* ARABIC </w:instrText>
      </w:r>
      <w:r w:rsidRPr="00B3264E">
        <w:rPr>
          <w:rFonts w:eastAsia="Times New Roman" w:cstheme="minorHAnsi"/>
          <w:b/>
          <w:kern w:val="0"/>
          <w:sz w:val="24"/>
          <w:szCs w:val="24"/>
          <w:lang w:eastAsia="pl-PL"/>
          <w14:ligatures w14:val="none"/>
        </w:rPr>
        <w:fldChar w:fldCharType="separate"/>
      </w:r>
      <w:r w:rsidR="00E45B2A">
        <w:rPr>
          <w:rFonts w:eastAsia="Times New Roman" w:cstheme="minorHAnsi"/>
          <w:b/>
          <w:noProof/>
          <w:kern w:val="0"/>
          <w:sz w:val="24"/>
          <w:szCs w:val="24"/>
          <w:lang w:eastAsia="pl-PL"/>
          <w14:ligatures w14:val="none"/>
        </w:rPr>
        <w:t>4</w:t>
      </w:r>
      <w:r w:rsidRPr="00B3264E">
        <w:rPr>
          <w:rFonts w:eastAsia="Times New Roman" w:cstheme="minorHAnsi"/>
          <w:b/>
          <w:kern w:val="0"/>
          <w:sz w:val="24"/>
          <w:szCs w:val="24"/>
          <w:lang w:eastAsia="pl-PL"/>
          <w14:ligatures w14:val="none"/>
        </w:rPr>
        <w:fldChar w:fldCharType="end"/>
      </w:r>
      <w:r w:rsidRPr="00B3264E">
        <w:rPr>
          <w:rFonts w:eastAsia="Times New Roman" w:cstheme="minorHAnsi"/>
          <w:b/>
          <w:kern w:val="0"/>
          <w:sz w:val="24"/>
          <w:szCs w:val="24"/>
          <w:lang w:eastAsia="pl-PL"/>
          <w14:ligatures w14:val="none"/>
        </w:rPr>
        <w:t xml:space="preserve">: </w:t>
      </w:r>
      <w:r w:rsidRPr="00723D2B">
        <w:rPr>
          <w:rFonts w:eastAsia="Times New Roman" w:cstheme="minorHAnsi"/>
          <w:bCs/>
          <w:kern w:val="0"/>
          <w:sz w:val="24"/>
          <w:szCs w:val="24"/>
          <w:lang w:eastAsia="pl-PL"/>
          <w14:ligatures w14:val="none"/>
        </w:rPr>
        <w:t>Dzieci przebywające w rodzinach zastępczych w latach 20</w:t>
      </w:r>
      <w:r w:rsidR="00BE6588" w:rsidRPr="00723D2B">
        <w:rPr>
          <w:rFonts w:eastAsia="Times New Roman" w:cstheme="minorHAnsi"/>
          <w:bCs/>
          <w:kern w:val="0"/>
          <w:sz w:val="24"/>
          <w:szCs w:val="24"/>
          <w:lang w:eastAsia="pl-PL"/>
          <w14:ligatures w14:val="none"/>
        </w:rPr>
        <w:t>21</w:t>
      </w:r>
      <w:r w:rsidR="004E217B" w:rsidRPr="00723D2B">
        <w:rPr>
          <w:rFonts w:eastAsia="Times New Roman" w:cstheme="minorHAnsi"/>
          <w:bCs/>
          <w:kern w:val="0"/>
          <w:sz w:val="24"/>
          <w:szCs w:val="24"/>
          <w:lang w:eastAsia="pl-PL"/>
          <w14:ligatures w14:val="none"/>
        </w:rPr>
        <w:t>–</w:t>
      </w:r>
      <w:r w:rsidRPr="00723D2B">
        <w:rPr>
          <w:rFonts w:eastAsia="Times New Roman" w:cstheme="minorHAnsi"/>
          <w:bCs/>
          <w:kern w:val="0"/>
          <w:sz w:val="24"/>
          <w:szCs w:val="24"/>
          <w:lang w:eastAsia="pl-PL"/>
          <w14:ligatures w14:val="none"/>
        </w:rPr>
        <w:t>202</w:t>
      </w:r>
      <w:r w:rsidR="00BE6588" w:rsidRPr="00723D2B">
        <w:rPr>
          <w:rFonts w:eastAsia="Times New Roman" w:cstheme="minorHAnsi"/>
          <w:bCs/>
          <w:kern w:val="0"/>
          <w:sz w:val="24"/>
          <w:szCs w:val="24"/>
          <w:lang w:eastAsia="pl-PL"/>
          <w14:ligatures w14:val="none"/>
        </w:rPr>
        <w:t>3</w:t>
      </w:r>
      <w:bookmarkEnd w:id="13"/>
      <w:r w:rsidR="00723D2B">
        <w:rPr>
          <w:rFonts w:eastAsia="Times New Roman" w:cstheme="minorHAnsi"/>
          <w:bCs/>
          <w:kern w:val="0"/>
          <w:sz w:val="24"/>
          <w:szCs w:val="24"/>
          <w:lang w:eastAsia="pl-PL"/>
          <w14:ligatures w14:val="none"/>
        </w:rPr>
        <w:t>.</w:t>
      </w:r>
    </w:p>
    <w:tbl>
      <w:tblPr>
        <w:tblW w:w="9491"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5"/>
        <w:gridCol w:w="1705"/>
        <w:gridCol w:w="1697"/>
        <w:gridCol w:w="1343"/>
        <w:gridCol w:w="1843"/>
        <w:gridCol w:w="1275"/>
        <w:gridCol w:w="993"/>
      </w:tblGrid>
      <w:tr w:rsidR="004E750B" w:rsidRPr="00B3264E" w14:paraId="77CD832B" w14:textId="77777777" w:rsidTr="004E750B">
        <w:trPr>
          <w:cantSplit/>
          <w:trHeight w:val="515"/>
        </w:trPr>
        <w:tc>
          <w:tcPr>
            <w:tcW w:w="635" w:type="dxa"/>
            <w:vMerge w:val="restart"/>
            <w:tcBorders>
              <w:top w:val="single" w:sz="4" w:space="0" w:color="auto"/>
              <w:bottom w:val="single" w:sz="4" w:space="0" w:color="auto"/>
              <w:right w:val="single" w:sz="4" w:space="0" w:color="auto"/>
            </w:tcBorders>
          </w:tcPr>
          <w:p w14:paraId="1F80CC9D" w14:textId="77777777" w:rsidR="004E750B" w:rsidRPr="00B3264E" w:rsidRDefault="004E750B" w:rsidP="009B50FB">
            <w:pPr>
              <w:spacing w:after="0" w:line="240" w:lineRule="auto"/>
              <w:rPr>
                <w:rFonts w:eastAsia="Times New Roman" w:cstheme="minorHAnsi"/>
                <w:b/>
                <w:bCs/>
                <w:kern w:val="0"/>
                <w:lang w:eastAsia="pl-PL"/>
                <w14:ligatures w14:val="none"/>
              </w:rPr>
            </w:pPr>
          </w:p>
          <w:p w14:paraId="2B366C9E" w14:textId="77777777" w:rsidR="004E750B" w:rsidRPr="00B3264E" w:rsidRDefault="004E750B" w:rsidP="009B50FB">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 xml:space="preserve">Rok </w:t>
            </w:r>
          </w:p>
        </w:tc>
        <w:tc>
          <w:tcPr>
            <w:tcW w:w="1705" w:type="dxa"/>
            <w:vMerge w:val="restart"/>
            <w:tcBorders>
              <w:top w:val="single" w:sz="4" w:space="0" w:color="auto"/>
              <w:left w:val="single" w:sz="4" w:space="0" w:color="auto"/>
              <w:bottom w:val="single" w:sz="4" w:space="0" w:color="auto"/>
              <w:right w:val="single" w:sz="4" w:space="0" w:color="auto"/>
            </w:tcBorders>
          </w:tcPr>
          <w:p w14:paraId="61F1AB1C" w14:textId="77777777" w:rsidR="004E750B" w:rsidRPr="00B3264E" w:rsidRDefault="004E750B" w:rsidP="009B50FB">
            <w:pPr>
              <w:spacing w:after="0" w:line="240" w:lineRule="auto"/>
              <w:rPr>
                <w:rFonts w:eastAsia="Times New Roman" w:cstheme="minorHAnsi"/>
                <w:b/>
                <w:bCs/>
                <w:kern w:val="0"/>
                <w:lang w:eastAsia="pl-PL"/>
                <w14:ligatures w14:val="none"/>
              </w:rPr>
            </w:pPr>
          </w:p>
          <w:p w14:paraId="0F3E367A" w14:textId="752EA0F3" w:rsidR="004E750B" w:rsidRPr="00B3264E" w:rsidRDefault="004E750B" w:rsidP="009B50FB">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dzieci w rodzinach spokrewnionych</w:t>
            </w:r>
          </w:p>
        </w:tc>
        <w:tc>
          <w:tcPr>
            <w:tcW w:w="1697" w:type="dxa"/>
            <w:vMerge w:val="restart"/>
            <w:tcBorders>
              <w:top w:val="single" w:sz="4" w:space="0" w:color="auto"/>
              <w:left w:val="single" w:sz="4" w:space="0" w:color="auto"/>
              <w:bottom w:val="single" w:sz="4" w:space="0" w:color="auto"/>
              <w:right w:val="single" w:sz="4" w:space="0" w:color="auto"/>
            </w:tcBorders>
          </w:tcPr>
          <w:p w14:paraId="60BCAFF9" w14:textId="77777777" w:rsidR="004E750B" w:rsidRPr="00B3264E" w:rsidRDefault="004E750B" w:rsidP="009B50FB">
            <w:pPr>
              <w:spacing w:after="0" w:line="240" w:lineRule="auto"/>
              <w:rPr>
                <w:rFonts w:eastAsia="Times New Roman" w:cstheme="minorHAnsi"/>
                <w:b/>
                <w:bCs/>
                <w:kern w:val="0"/>
                <w:lang w:eastAsia="pl-PL"/>
                <w14:ligatures w14:val="none"/>
              </w:rPr>
            </w:pPr>
          </w:p>
          <w:p w14:paraId="41B7D280" w14:textId="732BC47D" w:rsidR="004E750B" w:rsidRPr="00B3264E" w:rsidRDefault="004E750B" w:rsidP="009B50FB">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dzieci w rodzinach niezawodowych</w:t>
            </w:r>
          </w:p>
        </w:tc>
        <w:tc>
          <w:tcPr>
            <w:tcW w:w="4461" w:type="dxa"/>
            <w:gridSpan w:val="3"/>
            <w:tcBorders>
              <w:top w:val="single" w:sz="4" w:space="0" w:color="auto"/>
              <w:left w:val="single" w:sz="4" w:space="0" w:color="auto"/>
              <w:bottom w:val="single" w:sz="4" w:space="0" w:color="auto"/>
              <w:right w:val="single" w:sz="4" w:space="0" w:color="auto"/>
            </w:tcBorders>
          </w:tcPr>
          <w:p w14:paraId="441359AF" w14:textId="77777777" w:rsidR="004E750B" w:rsidRPr="00B3264E" w:rsidRDefault="004E750B" w:rsidP="009B50FB">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dzieci w zawodowych rodzinach zastępczych, w tym:</w:t>
            </w:r>
          </w:p>
        </w:tc>
        <w:tc>
          <w:tcPr>
            <w:tcW w:w="993" w:type="dxa"/>
            <w:vMerge w:val="restart"/>
            <w:tcBorders>
              <w:top w:val="single" w:sz="4" w:space="0" w:color="auto"/>
              <w:left w:val="single" w:sz="4" w:space="0" w:color="auto"/>
            </w:tcBorders>
          </w:tcPr>
          <w:p w14:paraId="3564589B" w14:textId="77777777" w:rsidR="004E750B" w:rsidRPr="00B3264E" w:rsidRDefault="004E750B" w:rsidP="009B50FB">
            <w:pPr>
              <w:spacing w:after="200" w:line="240" w:lineRule="auto"/>
              <w:jc w:val="center"/>
              <w:rPr>
                <w:rFonts w:eastAsia="Times New Roman" w:cstheme="minorHAnsi"/>
                <w:b/>
                <w:bCs/>
                <w:kern w:val="0"/>
                <w:lang w:eastAsia="pl-PL"/>
                <w14:ligatures w14:val="none"/>
              </w:rPr>
            </w:pPr>
          </w:p>
          <w:p w14:paraId="65A7F777" w14:textId="77777777" w:rsidR="004E750B" w:rsidRPr="00B3264E" w:rsidRDefault="004E750B" w:rsidP="009B50FB">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 xml:space="preserve">Ogółem </w:t>
            </w:r>
          </w:p>
        </w:tc>
      </w:tr>
      <w:tr w:rsidR="004E750B" w:rsidRPr="00B3264E" w14:paraId="38D420F3" w14:textId="77777777" w:rsidTr="004E750B">
        <w:trPr>
          <w:cantSplit/>
          <w:trHeight w:val="1098"/>
        </w:trPr>
        <w:tc>
          <w:tcPr>
            <w:tcW w:w="635" w:type="dxa"/>
            <w:vMerge/>
            <w:tcBorders>
              <w:top w:val="single" w:sz="4" w:space="0" w:color="auto"/>
              <w:bottom w:val="single" w:sz="4" w:space="0" w:color="auto"/>
              <w:right w:val="single" w:sz="4" w:space="0" w:color="auto"/>
            </w:tcBorders>
            <w:vAlign w:val="center"/>
          </w:tcPr>
          <w:p w14:paraId="222DFAE4" w14:textId="77777777" w:rsidR="004E750B" w:rsidRPr="00B3264E" w:rsidRDefault="004E750B" w:rsidP="009B50FB">
            <w:pPr>
              <w:spacing w:after="0" w:line="240" w:lineRule="auto"/>
              <w:rPr>
                <w:rFonts w:eastAsia="Times New Roman" w:cstheme="minorHAnsi"/>
                <w:b/>
                <w:bCs/>
                <w:color w:val="FF0000"/>
                <w:kern w:val="0"/>
                <w:lang w:eastAsia="pl-PL"/>
                <w14:ligatures w14:val="none"/>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58FEB074" w14:textId="77777777" w:rsidR="004E750B" w:rsidRPr="00B3264E" w:rsidRDefault="004E750B" w:rsidP="009B50FB">
            <w:pPr>
              <w:spacing w:after="0" w:line="240" w:lineRule="auto"/>
              <w:rPr>
                <w:rFonts w:eastAsia="Times New Roman" w:cstheme="minorHAnsi"/>
                <w:b/>
                <w:bCs/>
                <w:color w:val="FF0000"/>
                <w:kern w:val="0"/>
                <w:lang w:eastAsia="pl-PL"/>
                <w14:ligatures w14:val="none"/>
              </w:rPr>
            </w:pPr>
          </w:p>
        </w:tc>
        <w:tc>
          <w:tcPr>
            <w:tcW w:w="1697" w:type="dxa"/>
            <w:vMerge/>
            <w:tcBorders>
              <w:top w:val="single" w:sz="4" w:space="0" w:color="auto"/>
              <w:left w:val="single" w:sz="4" w:space="0" w:color="auto"/>
              <w:bottom w:val="single" w:sz="4" w:space="0" w:color="auto"/>
              <w:right w:val="single" w:sz="4" w:space="0" w:color="auto"/>
            </w:tcBorders>
            <w:vAlign w:val="center"/>
          </w:tcPr>
          <w:p w14:paraId="3DC431C0" w14:textId="77777777" w:rsidR="004E750B" w:rsidRPr="00B3264E" w:rsidRDefault="004E750B" w:rsidP="009B50FB">
            <w:pPr>
              <w:spacing w:after="0" w:line="240" w:lineRule="auto"/>
              <w:rPr>
                <w:rFonts w:eastAsia="Times New Roman" w:cstheme="minorHAnsi"/>
                <w:b/>
                <w:bCs/>
                <w:color w:val="FF0000"/>
                <w:kern w:val="0"/>
                <w:lang w:eastAsia="pl-PL"/>
                <w14:ligatures w14:val="none"/>
              </w:rPr>
            </w:pPr>
          </w:p>
        </w:tc>
        <w:tc>
          <w:tcPr>
            <w:tcW w:w="1343" w:type="dxa"/>
            <w:tcBorders>
              <w:top w:val="single" w:sz="4" w:space="0" w:color="auto"/>
              <w:left w:val="single" w:sz="4" w:space="0" w:color="auto"/>
              <w:bottom w:val="single" w:sz="4" w:space="0" w:color="auto"/>
              <w:right w:val="single" w:sz="4" w:space="0" w:color="auto"/>
            </w:tcBorders>
          </w:tcPr>
          <w:p w14:paraId="2AB563E6" w14:textId="77777777" w:rsidR="004E750B" w:rsidRPr="00B3264E" w:rsidRDefault="004E750B" w:rsidP="009B50FB">
            <w:pPr>
              <w:spacing w:after="0" w:line="240" w:lineRule="auto"/>
              <w:rPr>
                <w:rFonts w:eastAsia="Times New Roman" w:cstheme="minorHAnsi"/>
                <w:b/>
                <w:bCs/>
                <w:kern w:val="0"/>
                <w:lang w:eastAsia="pl-PL"/>
                <w14:ligatures w14:val="none"/>
              </w:rPr>
            </w:pPr>
          </w:p>
          <w:p w14:paraId="0BC63D88" w14:textId="77777777" w:rsidR="004E750B" w:rsidRPr="00B3264E" w:rsidRDefault="004E750B" w:rsidP="009B50FB">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 xml:space="preserve">zawodowych </w:t>
            </w:r>
          </w:p>
        </w:tc>
        <w:tc>
          <w:tcPr>
            <w:tcW w:w="1843" w:type="dxa"/>
            <w:tcBorders>
              <w:top w:val="single" w:sz="4" w:space="0" w:color="auto"/>
              <w:left w:val="single" w:sz="4" w:space="0" w:color="auto"/>
              <w:bottom w:val="single" w:sz="4" w:space="0" w:color="auto"/>
              <w:right w:val="single" w:sz="4" w:space="0" w:color="auto"/>
            </w:tcBorders>
          </w:tcPr>
          <w:p w14:paraId="4F334F1D" w14:textId="77777777" w:rsidR="004E750B" w:rsidRPr="00B3264E" w:rsidRDefault="004E750B" w:rsidP="009B50FB">
            <w:pPr>
              <w:spacing w:after="0" w:line="240" w:lineRule="auto"/>
              <w:rPr>
                <w:rFonts w:eastAsia="Times New Roman" w:cstheme="minorHAnsi"/>
                <w:b/>
                <w:bCs/>
                <w:kern w:val="0"/>
                <w:lang w:eastAsia="pl-PL"/>
                <w14:ligatures w14:val="none"/>
              </w:rPr>
            </w:pPr>
          </w:p>
          <w:p w14:paraId="7E6EFB06" w14:textId="77777777" w:rsidR="004E750B" w:rsidRPr="00B3264E" w:rsidRDefault="004E750B" w:rsidP="009B50FB">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specjalistycznych</w:t>
            </w:r>
          </w:p>
        </w:tc>
        <w:tc>
          <w:tcPr>
            <w:tcW w:w="1275" w:type="dxa"/>
            <w:tcBorders>
              <w:top w:val="single" w:sz="4" w:space="0" w:color="auto"/>
              <w:left w:val="single" w:sz="4" w:space="0" w:color="auto"/>
              <w:bottom w:val="single" w:sz="4" w:space="0" w:color="auto"/>
              <w:right w:val="single" w:sz="4" w:space="0" w:color="auto"/>
            </w:tcBorders>
          </w:tcPr>
          <w:p w14:paraId="02A1202D" w14:textId="18E172A8" w:rsidR="004E750B" w:rsidRPr="00B3264E" w:rsidRDefault="004E750B" w:rsidP="009B50FB">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pełniących funkcję pogotowia rodzinnego</w:t>
            </w:r>
          </w:p>
        </w:tc>
        <w:tc>
          <w:tcPr>
            <w:tcW w:w="993" w:type="dxa"/>
            <w:vMerge/>
            <w:tcBorders>
              <w:left w:val="single" w:sz="4" w:space="0" w:color="auto"/>
              <w:bottom w:val="single" w:sz="4" w:space="0" w:color="auto"/>
            </w:tcBorders>
          </w:tcPr>
          <w:p w14:paraId="7A5C0FB9" w14:textId="77777777" w:rsidR="004E750B" w:rsidRPr="00B3264E" w:rsidRDefault="004E750B" w:rsidP="009B50FB">
            <w:pPr>
              <w:spacing w:after="200" w:line="240" w:lineRule="auto"/>
              <w:jc w:val="center"/>
              <w:rPr>
                <w:rFonts w:eastAsia="Times New Roman" w:cstheme="minorHAnsi"/>
                <w:b/>
                <w:bCs/>
                <w:color w:val="FF0000"/>
                <w:kern w:val="0"/>
                <w:lang w:eastAsia="pl-PL"/>
                <w14:ligatures w14:val="none"/>
              </w:rPr>
            </w:pPr>
          </w:p>
        </w:tc>
      </w:tr>
      <w:tr w:rsidR="00827A9A" w:rsidRPr="00B3264E" w14:paraId="0CAA0A02" w14:textId="77777777" w:rsidTr="004E750B">
        <w:trPr>
          <w:cantSplit/>
          <w:trHeight w:val="585"/>
        </w:trPr>
        <w:tc>
          <w:tcPr>
            <w:tcW w:w="635" w:type="dxa"/>
            <w:tcBorders>
              <w:top w:val="single" w:sz="4" w:space="0" w:color="auto"/>
              <w:bottom w:val="single" w:sz="4" w:space="0" w:color="auto"/>
              <w:right w:val="single" w:sz="4" w:space="0" w:color="auto"/>
            </w:tcBorders>
            <w:vAlign w:val="center"/>
          </w:tcPr>
          <w:p w14:paraId="3D00D4AF" w14:textId="6115A0AA" w:rsidR="00827A9A" w:rsidRPr="00B3264E" w:rsidRDefault="00827A9A" w:rsidP="009B50FB">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w:t>
            </w:r>
            <w:r w:rsidR="00817A97" w:rsidRPr="00B3264E">
              <w:rPr>
                <w:rFonts w:eastAsia="Times New Roman" w:cstheme="minorHAnsi"/>
                <w:b/>
                <w:bCs/>
                <w:kern w:val="0"/>
                <w:lang w:eastAsia="pl-PL"/>
                <w14:ligatures w14:val="none"/>
              </w:rPr>
              <w:t>21</w:t>
            </w:r>
          </w:p>
        </w:tc>
        <w:tc>
          <w:tcPr>
            <w:tcW w:w="1705" w:type="dxa"/>
            <w:tcBorders>
              <w:top w:val="single" w:sz="4" w:space="0" w:color="auto"/>
              <w:left w:val="single" w:sz="4" w:space="0" w:color="auto"/>
              <w:bottom w:val="single" w:sz="4" w:space="0" w:color="auto"/>
              <w:right w:val="single" w:sz="4" w:space="0" w:color="auto"/>
            </w:tcBorders>
            <w:vAlign w:val="center"/>
          </w:tcPr>
          <w:p w14:paraId="63EBFF36" w14:textId="52669D17" w:rsidR="00827A9A" w:rsidRPr="00B3264E" w:rsidRDefault="00817A97" w:rsidP="009B50FB">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51</w:t>
            </w:r>
          </w:p>
        </w:tc>
        <w:tc>
          <w:tcPr>
            <w:tcW w:w="1697" w:type="dxa"/>
            <w:tcBorders>
              <w:top w:val="single" w:sz="4" w:space="0" w:color="auto"/>
              <w:left w:val="single" w:sz="4" w:space="0" w:color="auto"/>
              <w:bottom w:val="single" w:sz="4" w:space="0" w:color="auto"/>
              <w:right w:val="single" w:sz="4" w:space="0" w:color="auto"/>
            </w:tcBorders>
            <w:vAlign w:val="center"/>
          </w:tcPr>
          <w:p w14:paraId="6FAA98F3" w14:textId="7C3EDE42" w:rsidR="00827A9A" w:rsidRPr="00B3264E" w:rsidRDefault="00817A97" w:rsidP="009B50FB">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27</w:t>
            </w:r>
          </w:p>
        </w:tc>
        <w:tc>
          <w:tcPr>
            <w:tcW w:w="1343" w:type="dxa"/>
            <w:tcBorders>
              <w:top w:val="single" w:sz="4" w:space="0" w:color="auto"/>
              <w:left w:val="single" w:sz="4" w:space="0" w:color="auto"/>
              <w:bottom w:val="single" w:sz="4" w:space="0" w:color="auto"/>
              <w:right w:val="single" w:sz="4" w:space="0" w:color="auto"/>
            </w:tcBorders>
            <w:vAlign w:val="center"/>
          </w:tcPr>
          <w:p w14:paraId="7EBA966A" w14:textId="12E185E9" w:rsidR="00827A9A" w:rsidRPr="00B3264E" w:rsidRDefault="00817A97" w:rsidP="009B50FB">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1</w:t>
            </w:r>
            <w:r w:rsidR="00827A9A" w:rsidRPr="00B3264E">
              <w:rPr>
                <w:rFonts w:eastAsia="Times New Roman" w:cstheme="minorHAnsi"/>
                <w:bCs/>
                <w:kern w:val="0"/>
                <w:lang w:eastAsia="pl-PL"/>
                <w14:ligatures w14:val="none"/>
              </w:rPr>
              <w:t>5</w:t>
            </w:r>
          </w:p>
        </w:tc>
        <w:tc>
          <w:tcPr>
            <w:tcW w:w="1843" w:type="dxa"/>
            <w:tcBorders>
              <w:top w:val="single" w:sz="4" w:space="0" w:color="auto"/>
              <w:left w:val="single" w:sz="4" w:space="0" w:color="auto"/>
              <w:bottom w:val="single" w:sz="4" w:space="0" w:color="auto"/>
              <w:right w:val="single" w:sz="4" w:space="0" w:color="auto"/>
            </w:tcBorders>
            <w:vAlign w:val="center"/>
          </w:tcPr>
          <w:p w14:paraId="57294F53" w14:textId="77777777" w:rsidR="00827A9A" w:rsidRPr="00B3264E" w:rsidRDefault="00827A9A" w:rsidP="009B50FB">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0</w:t>
            </w:r>
          </w:p>
        </w:tc>
        <w:tc>
          <w:tcPr>
            <w:tcW w:w="1275" w:type="dxa"/>
            <w:tcBorders>
              <w:top w:val="single" w:sz="4" w:space="0" w:color="auto"/>
              <w:left w:val="single" w:sz="4" w:space="0" w:color="auto"/>
              <w:bottom w:val="single" w:sz="4" w:space="0" w:color="auto"/>
              <w:right w:val="single" w:sz="4" w:space="0" w:color="auto"/>
            </w:tcBorders>
            <w:vAlign w:val="center"/>
          </w:tcPr>
          <w:p w14:paraId="66D515DE" w14:textId="77777777" w:rsidR="00827A9A" w:rsidRPr="00B3264E" w:rsidRDefault="00827A9A" w:rsidP="009B50FB">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3</w:t>
            </w:r>
          </w:p>
        </w:tc>
        <w:tc>
          <w:tcPr>
            <w:tcW w:w="993" w:type="dxa"/>
            <w:tcBorders>
              <w:top w:val="single" w:sz="4" w:space="0" w:color="auto"/>
              <w:left w:val="single" w:sz="4" w:space="0" w:color="auto"/>
              <w:bottom w:val="single" w:sz="4" w:space="0" w:color="auto"/>
            </w:tcBorders>
            <w:vAlign w:val="center"/>
          </w:tcPr>
          <w:p w14:paraId="17B4C303" w14:textId="5DF04671" w:rsidR="00827A9A" w:rsidRPr="00B3264E" w:rsidRDefault="00817A97" w:rsidP="009B50FB">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93</w:t>
            </w:r>
          </w:p>
        </w:tc>
      </w:tr>
      <w:tr w:rsidR="00827A9A" w:rsidRPr="00B3264E" w14:paraId="1DF1D9F7" w14:textId="77777777" w:rsidTr="004E750B">
        <w:trPr>
          <w:trHeight w:val="568"/>
        </w:trPr>
        <w:tc>
          <w:tcPr>
            <w:tcW w:w="635" w:type="dxa"/>
            <w:tcBorders>
              <w:top w:val="single" w:sz="4" w:space="0" w:color="auto"/>
              <w:bottom w:val="single" w:sz="4" w:space="0" w:color="auto"/>
              <w:right w:val="single" w:sz="4" w:space="0" w:color="auto"/>
            </w:tcBorders>
          </w:tcPr>
          <w:p w14:paraId="724E9FE0" w14:textId="00BB7EC0" w:rsidR="00827A9A" w:rsidRPr="00B3264E" w:rsidRDefault="00827A9A" w:rsidP="009B50FB">
            <w:pPr>
              <w:spacing w:after="200" w:line="240" w:lineRule="auto"/>
              <w:rPr>
                <w:rFonts w:eastAsia="Times New Roman" w:cstheme="minorHAnsi"/>
                <w:b/>
                <w:kern w:val="0"/>
                <w:lang w:eastAsia="pl-PL"/>
                <w14:ligatures w14:val="none"/>
              </w:rPr>
            </w:pPr>
            <w:r w:rsidRPr="00B3264E">
              <w:rPr>
                <w:rFonts w:eastAsia="Times New Roman" w:cstheme="minorHAnsi"/>
                <w:b/>
                <w:kern w:val="0"/>
                <w:lang w:eastAsia="pl-PL"/>
                <w14:ligatures w14:val="none"/>
              </w:rPr>
              <w:t>20</w:t>
            </w:r>
            <w:r w:rsidR="00190D37" w:rsidRPr="00B3264E">
              <w:rPr>
                <w:rFonts w:eastAsia="Times New Roman" w:cstheme="minorHAnsi"/>
                <w:b/>
                <w:kern w:val="0"/>
                <w:lang w:eastAsia="pl-PL"/>
                <w14:ligatures w14:val="none"/>
              </w:rPr>
              <w:t>22</w:t>
            </w:r>
          </w:p>
        </w:tc>
        <w:tc>
          <w:tcPr>
            <w:tcW w:w="1705" w:type="dxa"/>
            <w:tcBorders>
              <w:top w:val="single" w:sz="4" w:space="0" w:color="auto"/>
              <w:left w:val="single" w:sz="4" w:space="0" w:color="auto"/>
              <w:bottom w:val="single" w:sz="4" w:space="0" w:color="auto"/>
              <w:right w:val="single" w:sz="4" w:space="0" w:color="auto"/>
            </w:tcBorders>
            <w:vAlign w:val="center"/>
          </w:tcPr>
          <w:p w14:paraId="4D585A92" w14:textId="0049469B" w:rsidR="00827A9A" w:rsidRPr="00B3264E" w:rsidRDefault="00827A9A"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5</w:t>
            </w:r>
            <w:r w:rsidR="00190D37" w:rsidRPr="00B3264E">
              <w:rPr>
                <w:rFonts w:eastAsia="Times New Roman" w:cstheme="minorHAnsi"/>
                <w:kern w:val="0"/>
                <w:lang w:eastAsia="pl-PL"/>
                <w14:ligatures w14:val="none"/>
              </w:rPr>
              <w:t>2</w:t>
            </w:r>
          </w:p>
        </w:tc>
        <w:tc>
          <w:tcPr>
            <w:tcW w:w="1697" w:type="dxa"/>
            <w:tcBorders>
              <w:top w:val="single" w:sz="4" w:space="0" w:color="auto"/>
              <w:left w:val="single" w:sz="4" w:space="0" w:color="auto"/>
              <w:bottom w:val="single" w:sz="4" w:space="0" w:color="auto"/>
              <w:right w:val="single" w:sz="4" w:space="0" w:color="auto"/>
            </w:tcBorders>
            <w:vAlign w:val="center"/>
          </w:tcPr>
          <w:p w14:paraId="5197792A" w14:textId="58C43DE2" w:rsidR="00827A9A" w:rsidRPr="00B3264E" w:rsidRDefault="00827A9A"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3</w:t>
            </w:r>
            <w:r w:rsidR="00190D37" w:rsidRPr="00B3264E">
              <w:rPr>
                <w:rFonts w:eastAsia="Times New Roman" w:cstheme="minorHAnsi"/>
                <w:kern w:val="0"/>
                <w:lang w:eastAsia="pl-PL"/>
                <w14:ligatures w14:val="none"/>
              </w:rPr>
              <w:t>1</w:t>
            </w:r>
          </w:p>
        </w:tc>
        <w:tc>
          <w:tcPr>
            <w:tcW w:w="1343" w:type="dxa"/>
            <w:tcBorders>
              <w:top w:val="single" w:sz="4" w:space="0" w:color="auto"/>
              <w:left w:val="single" w:sz="4" w:space="0" w:color="auto"/>
              <w:bottom w:val="single" w:sz="4" w:space="0" w:color="auto"/>
              <w:right w:val="single" w:sz="4" w:space="0" w:color="auto"/>
            </w:tcBorders>
            <w:vAlign w:val="center"/>
          </w:tcPr>
          <w:p w14:paraId="3B103034" w14:textId="503D6C8A" w:rsidR="00827A9A" w:rsidRPr="00B3264E" w:rsidRDefault="00190D37"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21</w:t>
            </w:r>
          </w:p>
        </w:tc>
        <w:tc>
          <w:tcPr>
            <w:tcW w:w="1843" w:type="dxa"/>
            <w:tcBorders>
              <w:top w:val="single" w:sz="4" w:space="0" w:color="auto"/>
              <w:left w:val="single" w:sz="4" w:space="0" w:color="auto"/>
              <w:bottom w:val="single" w:sz="4" w:space="0" w:color="auto"/>
              <w:right w:val="single" w:sz="4" w:space="0" w:color="auto"/>
            </w:tcBorders>
            <w:vAlign w:val="center"/>
          </w:tcPr>
          <w:p w14:paraId="7715FC9A" w14:textId="77777777" w:rsidR="00827A9A" w:rsidRPr="00B3264E" w:rsidRDefault="00827A9A"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275" w:type="dxa"/>
            <w:tcBorders>
              <w:top w:val="single" w:sz="4" w:space="0" w:color="auto"/>
              <w:left w:val="single" w:sz="4" w:space="0" w:color="auto"/>
              <w:bottom w:val="single" w:sz="4" w:space="0" w:color="auto"/>
              <w:right w:val="single" w:sz="4" w:space="0" w:color="auto"/>
            </w:tcBorders>
            <w:vAlign w:val="center"/>
          </w:tcPr>
          <w:p w14:paraId="21888540" w14:textId="5CCA7FDA" w:rsidR="00827A9A" w:rsidRPr="00B3264E" w:rsidRDefault="00190D37"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993" w:type="dxa"/>
            <w:tcBorders>
              <w:top w:val="single" w:sz="4" w:space="0" w:color="auto"/>
              <w:left w:val="single" w:sz="4" w:space="0" w:color="auto"/>
              <w:bottom w:val="single" w:sz="4" w:space="0" w:color="auto"/>
            </w:tcBorders>
            <w:vAlign w:val="center"/>
          </w:tcPr>
          <w:p w14:paraId="0D6CB1E8" w14:textId="77777777" w:rsidR="00827A9A" w:rsidRPr="00B3264E" w:rsidRDefault="00827A9A" w:rsidP="009B50FB">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104</w:t>
            </w:r>
          </w:p>
        </w:tc>
      </w:tr>
      <w:tr w:rsidR="00827A9A" w:rsidRPr="00B3264E" w14:paraId="153F3B38" w14:textId="77777777" w:rsidTr="004E750B">
        <w:trPr>
          <w:trHeight w:val="548"/>
        </w:trPr>
        <w:tc>
          <w:tcPr>
            <w:tcW w:w="635" w:type="dxa"/>
            <w:tcBorders>
              <w:top w:val="single" w:sz="4" w:space="0" w:color="auto"/>
              <w:bottom w:val="single" w:sz="4" w:space="0" w:color="auto"/>
              <w:right w:val="single" w:sz="4" w:space="0" w:color="auto"/>
            </w:tcBorders>
          </w:tcPr>
          <w:p w14:paraId="6243938C" w14:textId="681534AF" w:rsidR="00827A9A" w:rsidRPr="00B3264E" w:rsidRDefault="00827A9A" w:rsidP="009B50FB">
            <w:pPr>
              <w:spacing w:after="200" w:line="240" w:lineRule="auto"/>
              <w:rPr>
                <w:rFonts w:eastAsia="Times New Roman" w:cstheme="minorHAnsi"/>
                <w:b/>
                <w:color w:val="FF0000"/>
                <w:kern w:val="0"/>
                <w:lang w:eastAsia="pl-PL"/>
                <w14:ligatures w14:val="none"/>
              </w:rPr>
            </w:pPr>
            <w:r w:rsidRPr="00B3264E">
              <w:rPr>
                <w:rFonts w:eastAsia="Times New Roman" w:cstheme="minorHAnsi"/>
                <w:b/>
                <w:kern w:val="0"/>
                <w:lang w:eastAsia="pl-PL"/>
                <w14:ligatures w14:val="none"/>
              </w:rPr>
              <w:t>202</w:t>
            </w:r>
            <w:r w:rsidR="00247B15" w:rsidRPr="00B3264E">
              <w:rPr>
                <w:rFonts w:eastAsia="Times New Roman" w:cstheme="minorHAnsi"/>
                <w:b/>
                <w:kern w:val="0"/>
                <w:lang w:eastAsia="pl-PL"/>
                <w14:ligatures w14:val="none"/>
              </w:rPr>
              <w:t>3</w:t>
            </w:r>
          </w:p>
        </w:tc>
        <w:tc>
          <w:tcPr>
            <w:tcW w:w="1705" w:type="dxa"/>
            <w:tcBorders>
              <w:top w:val="single" w:sz="4" w:space="0" w:color="auto"/>
              <w:left w:val="single" w:sz="4" w:space="0" w:color="auto"/>
              <w:bottom w:val="single" w:sz="4" w:space="0" w:color="auto"/>
              <w:right w:val="single" w:sz="4" w:space="0" w:color="auto"/>
            </w:tcBorders>
            <w:vAlign w:val="center"/>
          </w:tcPr>
          <w:p w14:paraId="55805240" w14:textId="7A4B82F6" w:rsidR="00827A9A" w:rsidRPr="00B3264E" w:rsidRDefault="00827A9A"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5</w:t>
            </w:r>
            <w:r w:rsidR="004A7CA1" w:rsidRPr="00B3264E">
              <w:rPr>
                <w:rFonts w:eastAsia="Times New Roman" w:cstheme="minorHAnsi"/>
                <w:kern w:val="0"/>
                <w:lang w:eastAsia="pl-PL"/>
                <w14:ligatures w14:val="none"/>
              </w:rPr>
              <w:t>2</w:t>
            </w:r>
          </w:p>
        </w:tc>
        <w:tc>
          <w:tcPr>
            <w:tcW w:w="1697" w:type="dxa"/>
            <w:tcBorders>
              <w:top w:val="single" w:sz="4" w:space="0" w:color="auto"/>
              <w:left w:val="single" w:sz="4" w:space="0" w:color="auto"/>
              <w:bottom w:val="single" w:sz="4" w:space="0" w:color="auto"/>
              <w:right w:val="single" w:sz="4" w:space="0" w:color="auto"/>
            </w:tcBorders>
            <w:vAlign w:val="center"/>
          </w:tcPr>
          <w:p w14:paraId="36E04CC6" w14:textId="35426EFE" w:rsidR="00827A9A" w:rsidRPr="00B3264E" w:rsidRDefault="004A7CA1"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25</w:t>
            </w:r>
          </w:p>
        </w:tc>
        <w:tc>
          <w:tcPr>
            <w:tcW w:w="1343" w:type="dxa"/>
            <w:tcBorders>
              <w:top w:val="single" w:sz="4" w:space="0" w:color="auto"/>
              <w:left w:val="single" w:sz="4" w:space="0" w:color="auto"/>
              <w:bottom w:val="single" w:sz="4" w:space="0" w:color="auto"/>
              <w:right w:val="single" w:sz="4" w:space="0" w:color="auto"/>
            </w:tcBorders>
            <w:vAlign w:val="center"/>
          </w:tcPr>
          <w:p w14:paraId="55EE1481" w14:textId="0936ACC1" w:rsidR="00827A9A" w:rsidRPr="00B3264E" w:rsidRDefault="00247B15"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22</w:t>
            </w:r>
          </w:p>
        </w:tc>
        <w:tc>
          <w:tcPr>
            <w:tcW w:w="1843" w:type="dxa"/>
            <w:tcBorders>
              <w:top w:val="single" w:sz="4" w:space="0" w:color="auto"/>
              <w:left w:val="single" w:sz="4" w:space="0" w:color="auto"/>
              <w:bottom w:val="single" w:sz="4" w:space="0" w:color="auto"/>
              <w:right w:val="single" w:sz="4" w:space="0" w:color="auto"/>
            </w:tcBorders>
            <w:vAlign w:val="center"/>
          </w:tcPr>
          <w:p w14:paraId="29958B21" w14:textId="77777777" w:rsidR="00827A9A" w:rsidRPr="00B3264E" w:rsidRDefault="00827A9A"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275" w:type="dxa"/>
            <w:tcBorders>
              <w:top w:val="single" w:sz="4" w:space="0" w:color="auto"/>
              <w:left w:val="single" w:sz="4" w:space="0" w:color="auto"/>
              <w:bottom w:val="single" w:sz="4" w:space="0" w:color="auto"/>
              <w:right w:val="single" w:sz="4" w:space="0" w:color="auto"/>
            </w:tcBorders>
            <w:vAlign w:val="center"/>
          </w:tcPr>
          <w:p w14:paraId="69074AE6" w14:textId="7585BD00" w:rsidR="00827A9A" w:rsidRPr="00B3264E" w:rsidRDefault="00247B15" w:rsidP="009B50FB">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993" w:type="dxa"/>
            <w:tcBorders>
              <w:top w:val="single" w:sz="4" w:space="0" w:color="auto"/>
              <w:left w:val="single" w:sz="4" w:space="0" w:color="auto"/>
              <w:bottom w:val="single" w:sz="4" w:space="0" w:color="auto"/>
            </w:tcBorders>
            <w:vAlign w:val="center"/>
          </w:tcPr>
          <w:p w14:paraId="57D1588F" w14:textId="2B8C7CFA" w:rsidR="00827A9A" w:rsidRPr="00B3264E" w:rsidRDefault="00812F25" w:rsidP="009B50FB">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99</w:t>
            </w:r>
          </w:p>
        </w:tc>
      </w:tr>
    </w:tbl>
    <w:p w14:paraId="79848924" w14:textId="0DE4C44F" w:rsidR="00827A9A" w:rsidRPr="00B3264E" w:rsidRDefault="00827A9A" w:rsidP="006C4BC5">
      <w:pPr>
        <w:spacing w:line="240" w:lineRule="auto"/>
        <w:jc w:val="both"/>
        <w:rPr>
          <w:rFonts w:eastAsia="Calibri" w:cstheme="minorHAnsi"/>
          <w:i/>
          <w:iCs/>
          <w:kern w:val="0"/>
          <w:sz w:val="24"/>
          <w:szCs w:val="24"/>
          <w14:ligatures w14:val="none"/>
        </w:rPr>
      </w:pPr>
      <w:r w:rsidRPr="00B3264E">
        <w:rPr>
          <w:rFonts w:eastAsia="Calibri" w:cstheme="minorHAnsi"/>
          <w:i/>
          <w:iCs/>
          <w:kern w:val="0"/>
          <w:sz w:val="24"/>
          <w:szCs w:val="24"/>
          <w14:ligatures w14:val="none"/>
        </w:rPr>
        <w:t xml:space="preserve">Źródło: Opracowania własne PCPR na </w:t>
      </w:r>
      <w:r w:rsidR="0083592E" w:rsidRPr="00B3264E">
        <w:rPr>
          <w:rFonts w:eastAsia="Calibri" w:cstheme="minorHAnsi"/>
          <w:i/>
          <w:iCs/>
          <w:kern w:val="0"/>
          <w:sz w:val="24"/>
          <w:szCs w:val="24"/>
          <w14:ligatures w14:val="none"/>
        </w:rPr>
        <w:t xml:space="preserve">podstawie Sprawozdania rzeczowo − </w:t>
      </w:r>
      <w:r w:rsidRPr="00B3264E">
        <w:rPr>
          <w:rFonts w:eastAsia="Calibri" w:cstheme="minorHAnsi"/>
          <w:i/>
          <w:iCs/>
          <w:kern w:val="0"/>
          <w:sz w:val="24"/>
          <w:szCs w:val="24"/>
          <w14:ligatures w14:val="none"/>
        </w:rPr>
        <w:t>finansowego z</w:t>
      </w:r>
      <w:r w:rsidR="006C4BC5" w:rsidRPr="00B3264E">
        <w:rPr>
          <w:rFonts w:eastAsia="Calibri" w:cstheme="minorHAnsi"/>
          <w:i/>
          <w:iCs/>
          <w:kern w:val="0"/>
          <w:sz w:val="24"/>
          <w:szCs w:val="24"/>
          <w14:ligatures w14:val="none"/>
        </w:rPr>
        <w:t> </w:t>
      </w:r>
      <w:r w:rsidRPr="00B3264E">
        <w:rPr>
          <w:rFonts w:eastAsia="Calibri" w:cstheme="minorHAnsi"/>
          <w:i/>
          <w:iCs/>
          <w:kern w:val="0"/>
          <w:sz w:val="24"/>
          <w:szCs w:val="24"/>
          <w14:ligatures w14:val="none"/>
        </w:rPr>
        <w:t>wykonania przez powiat zadań z zakresu wspierania rodziny i systemu pieczy zastępczej.</w:t>
      </w:r>
    </w:p>
    <w:p w14:paraId="523821B2" w14:textId="77777777" w:rsidR="006225F2" w:rsidRDefault="006225F2" w:rsidP="006225F2">
      <w:pPr>
        <w:spacing w:after="0" w:line="276" w:lineRule="auto"/>
        <w:ind w:firstLine="708"/>
        <w:jc w:val="both"/>
        <w:rPr>
          <w:rFonts w:eastAsia="Calibri" w:cstheme="minorHAnsi"/>
          <w:kern w:val="0"/>
          <w:sz w:val="24"/>
          <w:szCs w:val="24"/>
          <w14:ligatures w14:val="none"/>
        </w:rPr>
      </w:pPr>
    </w:p>
    <w:p w14:paraId="6C8E2E2D" w14:textId="6AE0EEDA" w:rsidR="00827A9A" w:rsidRDefault="00827A9A" w:rsidP="006C4BC5">
      <w:pPr>
        <w:spacing w:before="240" w:line="276" w:lineRule="auto"/>
        <w:ind w:firstLine="708"/>
        <w:jc w:val="both"/>
        <w:rPr>
          <w:rFonts w:eastAsia="Calibri" w:cstheme="minorHAnsi"/>
          <w:kern w:val="0"/>
          <w:sz w:val="24"/>
          <w:szCs w:val="24"/>
          <w14:ligatures w14:val="none"/>
        </w:rPr>
      </w:pPr>
      <w:r w:rsidRPr="00B3264E">
        <w:rPr>
          <w:rFonts w:eastAsia="Calibri" w:cstheme="minorHAnsi"/>
          <w:kern w:val="0"/>
          <w:sz w:val="24"/>
          <w:szCs w:val="24"/>
          <w14:ligatures w14:val="none"/>
        </w:rPr>
        <w:t>W latach 20</w:t>
      </w:r>
      <w:r w:rsidR="00812F25" w:rsidRPr="00B3264E">
        <w:rPr>
          <w:rFonts w:eastAsia="Calibri" w:cstheme="minorHAnsi"/>
          <w:kern w:val="0"/>
          <w:sz w:val="24"/>
          <w:szCs w:val="24"/>
          <w14:ligatures w14:val="none"/>
        </w:rPr>
        <w:t>21</w:t>
      </w:r>
      <w:r w:rsidRPr="00B3264E">
        <w:rPr>
          <w:rFonts w:eastAsia="Calibri" w:cstheme="minorHAnsi"/>
          <w:kern w:val="0"/>
          <w:sz w:val="24"/>
          <w:szCs w:val="24"/>
          <w14:ligatures w14:val="none"/>
        </w:rPr>
        <w:t>–202</w:t>
      </w:r>
      <w:r w:rsidR="00812F25" w:rsidRPr="00B3264E">
        <w:rPr>
          <w:rFonts w:eastAsia="Calibri" w:cstheme="minorHAnsi"/>
          <w:kern w:val="0"/>
          <w:sz w:val="24"/>
          <w:szCs w:val="24"/>
          <w14:ligatures w14:val="none"/>
        </w:rPr>
        <w:t>3</w:t>
      </w:r>
      <w:r w:rsidRPr="00B3264E">
        <w:rPr>
          <w:rFonts w:eastAsia="Calibri" w:cstheme="minorHAnsi"/>
          <w:kern w:val="0"/>
          <w:sz w:val="24"/>
          <w:szCs w:val="24"/>
          <w14:ligatures w14:val="none"/>
        </w:rPr>
        <w:t xml:space="preserve"> liczba dzieci w rodzinach zastępczych spokrewnionych </w:t>
      </w:r>
      <w:r w:rsidR="00812F25" w:rsidRPr="00B3264E">
        <w:rPr>
          <w:rFonts w:eastAsia="Calibri" w:cstheme="minorHAnsi"/>
          <w:kern w:val="0"/>
          <w:sz w:val="24"/>
          <w:szCs w:val="24"/>
          <w14:ligatures w14:val="none"/>
        </w:rPr>
        <w:t>pozostaje na podobnym poziomie</w:t>
      </w:r>
      <w:r w:rsidRPr="00B3264E">
        <w:rPr>
          <w:rFonts w:eastAsia="Calibri" w:cstheme="minorHAnsi"/>
          <w:kern w:val="0"/>
          <w:sz w:val="24"/>
          <w:szCs w:val="24"/>
          <w14:ligatures w14:val="none"/>
        </w:rPr>
        <w:t xml:space="preserve">, </w:t>
      </w:r>
      <w:r w:rsidR="00812F25" w:rsidRPr="00B3264E">
        <w:rPr>
          <w:rFonts w:eastAsia="Calibri" w:cstheme="minorHAnsi"/>
          <w:kern w:val="0"/>
          <w:sz w:val="24"/>
          <w:szCs w:val="24"/>
          <w14:ligatures w14:val="none"/>
        </w:rPr>
        <w:t xml:space="preserve">liczba </w:t>
      </w:r>
      <w:r w:rsidRPr="00B3264E">
        <w:rPr>
          <w:rFonts w:eastAsia="Calibri" w:cstheme="minorHAnsi"/>
          <w:kern w:val="0"/>
          <w:sz w:val="24"/>
          <w:szCs w:val="24"/>
          <w14:ligatures w14:val="none"/>
        </w:rPr>
        <w:t xml:space="preserve">dzieci w rodzinach zastępczych niezawodowych </w:t>
      </w:r>
      <w:r w:rsidR="00812F25" w:rsidRPr="00B3264E">
        <w:rPr>
          <w:rFonts w:eastAsia="Calibri" w:cstheme="minorHAnsi"/>
          <w:kern w:val="0"/>
          <w:sz w:val="24"/>
          <w:szCs w:val="24"/>
          <w14:ligatures w14:val="none"/>
        </w:rPr>
        <w:t>zmniejszyła się i jest najniższa od trzech lat,</w:t>
      </w:r>
      <w:r w:rsidRPr="00B3264E">
        <w:rPr>
          <w:rFonts w:eastAsia="Calibri" w:cstheme="minorHAnsi"/>
          <w:kern w:val="0"/>
          <w:sz w:val="24"/>
          <w:szCs w:val="24"/>
          <w14:ligatures w14:val="none"/>
        </w:rPr>
        <w:t xml:space="preserve"> natomiast liczna dzieci umieszczonych w rodzinach zastępczych zawodowych</w:t>
      </w:r>
      <w:r w:rsidR="00812F25" w:rsidRPr="00B3264E">
        <w:rPr>
          <w:rFonts w:eastAsia="Calibri" w:cstheme="minorHAnsi"/>
          <w:kern w:val="0"/>
          <w:sz w:val="24"/>
          <w:szCs w:val="24"/>
          <w14:ligatures w14:val="none"/>
        </w:rPr>
        <w:t xml:space="preserve"> jest najwyższa w ciągu trzech lat</w:t>
      </w:r>
      <w:r w:rsidRPr="00B3264E">
        <w:rPr>
          <w:rFonts w:eastAsia="Calibri" w:cstheme="minorHAnsi"/>
          <w:kern w:val="0"/>
          <w:sz w:val="24"/>
          <w:szCs w:val="24"/>
          <w14:ligatures w14:val="none"/>
        </w:rPr>
        <w:t>.</w:t>
      </w:r>
    </w:p>
    <w:p w14:paraId="2F402CF3" w14:textId="77777777" w:rsidR="00A6027D" w:rsidRPr="00B3264E" w:rsidRDefault="00A6027D" w:rsidP="006C4BC5">
      <w:pPr>
        <w:spacing w:before="240" w:line="276" w:lineRule="auto"/>
        <w:ind w:firstLine="708"/>
        <w:jc w:val="both"/>
        <w:rPr>
          <w:rFonts w:eastAsia="Calibri" w:cstheme="minorHAnsi"/>
          <w:kern w:val="0"/>
          <w:sz w:val="24"/>
          <w:szCs w:val="24"/>
          <w14:ligatures w14:val="none"/>
        </w:rPr>
      </w:pPr>
    </w:p>
    <w:p w14:paraId="2FA678B6" w14:textId="76EE21BF" w:rsidR="00DA7F9C" w:rsidRDefault="00827A9A" w:rsidP="006C4BC5">
      <w:pPr>
        <w:spacing w:after="0" w:line="276" w:lineRule="auto"/>
        <w:ind w:firstLine="709"/>
        <w:jc w:val="both"/>
        <w:rPr>
          <w:rFonts w:eastAsia="Calibri" w:cstheme="minorHAnsi"/>
          <w:kern w:val="0"/>
          <w:sz w:val="24"/>
          <w:szCs w:val="24"/>
          <w14:ligatures w14:val="none"/>
        </w:rPr>
      </w:pPr>
      <w:r w:rsidRPr="00B3264E">
        <w:rPr>
          <w:rFonts w:eastAsia="Calibri" w:cstheme="minorHAnsi"/>
          <w:kern w:val="0"/>
          <w:sz w:val="24"/>
          <w:szCs w:val="24"/>
          <w14:ligatures w14:val="none"/>
        </w:rPr>
        <w:t>W sytuacji gdy istnieje konieczność zapewnienia bezpieczeństwa dziecku i</w:t>
      </w:r>
      <w:r w:rsidR="006C4BC5" w:rsidRPr="00B3264E">
        <w:rPr>
          <w:rFonts w:eastAsia="Calibri" w:cstheme="minorHAnsi"/>
          <w:kern w:val="0"/>
          <w:sz w:val="24"/>
          <w:szCs w:val="24"/>
          <w14:ligatures w14:val="none"/>
        </w:rPr>
        <w:t> </w:t>
      </w:r>
      <w:r w:rsidRPr="00B3264E">
        <w:rPr>
          <w:rFonts w:eastAsia="Calibri" w:cstheme="minorHAnsi"/>
          <w:kern w:val="0"/>
          <w:sz w:val="24"/>
          <w:szCs w:val="24"/>
          <w14:ligatures w14:val="none"/>
        </w:rPr>
        <w:t>um</w:t>
      </w:r>
      <w:r w:rsidR="00DB07E0" w:rsidRPr="00B3264E">
        <w:rPr>
          <w:rFonts w:eastAsia="Calibri" w:cstheme="minorHAnsi"/>
          <w:kern w:val="0"/>
          <w:sz w:val="24"/>
          <w:szCs w:val="24"/>
          <w14:ligatures w14:val="none"/>
        </w:rPr>
        <w:t>ieszczenie go w środowisku poza</w:t>
      </w:r>
      <w:r w:rsidRPr="00B3264E">
        <w:rPr>
          <w:rFonts w:eastAsia="Calibri" w:cstheme="minorHAnsi"/>
          <w:kern w:val="0"/>
          <w:sz w:val="24"/>
          <w:szCs w:val="24"/>
          <w14:ligatures w14:val="none"/>
        </w:rPr>
        <w:t>rodzinnym, a na terenie powiatu wyszkowskiego nie ma możliwości umieszczenia w rodzinie zastępczej, P</w:t>
      </w:r>
      <w:r w:rsidR="00512D7D" w:rsidRPr="00B3264E">
        <w:rPr>
          <w:rFonts w:eastAsia="Calibri" w:cstheme="minorHAnsi"/>
          <w:kern w:val="0"/>
          <w:sz w:val="24"/>
          <w:szCs w:val="24"/>
          <w14:ligatures w14:val="none"/>
        </w:rPr>
        <w:t>CPR</w:t>
      </w:r>
      <w:r w:rsidRPr="00B3264E">
        <w:rPr>
          <w:rFonts w:eastAsia="Calibri" w:cstheme="minorHAnsi"/>
          <w:kern w:val="0"/>
          <w:sz w:val="24"/>
          <w:szCs w:val="24"/>
          <w14:ligatures w14:val="none"/>
        </w:rPr>
        <w:t xml:space="preserve"> poszukuje dla tego dziecka rodziny zastępczej funkcjonującej na terenie innych powiatów. W takim przypadku </w:t>
      </w:r>
      <w:r w:rsidR="00F03DE2" w:rsidRPr="00B3264E">
        <w:rPr>
          <w:rFonts w:eastAsia="Calibri" w:cstheme="minorHAnsi"/>
          <w:kern w:val="0"/>
          <w:sz w:val="24"/>
          <w:szCs w:val="24"/>
          <w14:ligatures w14:val="none"/>
        </w:rPr>
        <w:t>p</w:t>
      </w:r>
      <w:r w:rsidRPr="00B3264E">
        <w:rPr>
          <w:rFonts w:eastAsia="Calibri" w:cstheme="minorHAnsi"/>
          <w:kern w:val="0"/>
          <w:sz w:val="24"/>
          <w:szCs w:val="24"/>
          <w14:ligatures w14:val="none"/>
        </w:rPr>
        <w:t xml:space="preserve">owiaty podpisują porozumienia w sprawie umieszczenia dziecka w rodzinie zastępczej i wysokości wydatków na utrzymanie dziecka pochodzącego z terenu </w:t>
      </w:r>
      <w:r w:rsidR="00F03DE2" w:rsidRPr="00B3264E">
        <w:rPr>
          <w:rFonts w:eastAsia="Calibri" w:cstheme="minorHAnsi"/>
          <w:kern w:val="0"/>
          <w:sz w:val="24"/>
          <w:szCs w:val="24"/>
          <w14:ligatures w14:val="none"/>
        </w:rPr>
        <w:t>p</w:t>
      </w:r>
      <w:r w:rsidRPr="00B3264E">
        <w:rPr>
          <w:rFonts w:eastAsia="Calibri" w:cstheme="minorHAnsi"/>
          <w:kern w:val="0"/>
          <w:sz w:val="24"/>
          <w:szCs w:val="24"/>
          <w14:ligatures w14:val="none"/>
        </w:rPr>
        <w:t>owiatu przebywającego w rodzinie zastępczej na terenie innego powiatu.</w:t>
      </w:r>
      <w:bookmarkStart w:id="14" w:name="_Toc508359009"/>
    </w:p>
    <w:p w14:paraId="23BAC156" w14:textId="77777777" w:rsidR="006225F2" w:rsidRPr="00B3264E" w:rsidRDefault="006225F2" w:rsidP="006225F2">
      <w:pPr>
        <w:spacing w:line="276" w:lineRule="auto"/>
        <w:ind w:firstLine="709"/>
        <w:jc w:val="both"/>
        <w:rPr>
          <w:rFonts w:eastAsia="Calibri" w:cstheme="minorHAnsi"/>
          <w:kern w:val="0"/>
          <w:sz w:val="24"/>
          <w:szCs w:val="24"/>
          <w14:ligatures w14:val="none"/>
        </w:rPr>
      </w:pPr>
    </w:p>
    <w:p w14:paraId="60B349AA" w14:textId="601F3C5C" w:rsidR="00827A9A" w:rsidRPr="00B3264E" w:rsidRDefault="00827A9A" w:rsidP="006C4BC5">
      <w:pPr>
        <w:keepNext/>
        <w:spacing w:after="200" w:line="276" w:lineRule="auto"/>
        <w:jc w:val="both"/>
        <w:rPr>
          <w:rFonts w:eastAsia="Calibri" w:cstheme="minorHAnsi"/>
          <w:b/>
          <w:kern w:val="0"/>
          <w:sz w:val="24"/>
          <w:szCs w:val="24"/>
          <w14:ligatures w14:val="none"/>
        </w:rPr>
      </w:pPr>
      <w:r w:rsidRPr="00B3264E">
        <w:rPr>
          <w:rFonts w:eastAsia="Times New Roman" w:cstheme="minorHAnsi"/>
          <w:b/>
          <w:kern w:val="0"/>
          <w:sz w:val="24"/>
          <w:szCs w:val="24"/>
          <w:lang w:eastAsia="pl-PL"/>
          <w14:ligatures w14:val="none"/>
        </w:rPr>
        <w:t xml:space="preserve">Tabela nr </w:t>
      </w:r>
      <w:r w:rsidRPr="00B3264E">
        <w:rPr>
          <w:rFonts w:eastAsia="Times New Roman" w:cstheme="minorHAnsi"/>
          <w:b/>
          <w:kern w:val="0"/>
          <w:sz w:val="24"/>
          <w:szCs w:val="24"/>
          <w:lang w:eastAsia="pl-PL"/>
          <w14:ligatures w14:val="none"/>
        </w:rPr>
        <w:fldChar w:fldCharType="begin"/>
      </w:r>
      <w:r w:rsidRPr="00B3264E">
        <w:rPr>
          <w:rFonts w:eastAsia="Times New Roman" w:cstheme="minorHAnsi"/>
          <w:b/>
          <w:kern w:val="0"/>
          <w:sz w:val="24"/>
          <w:szCs w:val="24"/>
          <w:lang w:eastAsia="pl-PL"/>
          <w14:ligatures w14:val="none"/>
        </w:rPr>
        <w:instrText xml:space="preserve"> SEQ Tabela \* ARABIC </w:instrText>
      </w:r>
      <w:r w:rsidRPr="00B3264E">
        <w:rPr>
          <w:rFonts w:eastAsia="Times New Roman" w:cstheme="minorHAnsi"/>
          <w:b/>
          <w:kern w:val="0"/>
          <w:sz w:val="24"/>
          <w:szCs w:val="24"/>
          <w:lang w:eastAsia="pl-PL"/>
          <w14:ligatures w14:val="none"/>
        </w:rPr>
        <w:fldChar w:fldCharType="separate"/>
      </w:r>
      <w:r w:rsidR="00E45B2A">
        <w:rPr>
          <w:rFonts w:eastAsia="Times New Roman" w:cstheme="minorHAnsi"/>
          <w:b/>
          <w:noProof/>
          <w:kern w:val="0"/>
          <w:sz w:val="24"/>
          <w:szCs w:val="24"/>
          <w:lang w:eastAsia="pl-PL"/>
          <w14:ligatures w14:val="none"/>
        </w:rPr>
        <w:t>5</w:t>
      </w:r>
      <w:r w:rsidRPr="00B3264E">
        <w:rPr>
          <w:rFonts w:eastAsia="Times New Roman" w:cstheme="minorHAnsi"/>
          <w:b/>
          <w:kern w:val="0"/>
          <w:sz w:val="24"/>
          <w:szCs w:val="24"/>
          <w:lang w:eastAsia="pl-PL"/>
          <w14:ligatures w14:val="none"/>
        </w:rPr>
        <w:fldChar w:fldCharType="end"/>
      </w:r>
      <w:r w:rsidRPr="00B3264E">
        <w:rPr>
          <w:rFonts w:eastAsia="Calibri" w:cstheme="minorHAnsi"/>
          <w:b/>
          <w:kern w:val="0"/>
          <w:sz w:val="24"/>
          <w:szCs w:val="24"/>
          <w14:ligatures w14:val="none"/>
        </w:rPr>
        <w:t xml:space="preserve">: </w:t>
      </w:r>
      <w:r w:rsidRPr="00723D2B">
        <w:rPr>
          <w:rFonts w:eastAsia="Calibri" w:cstheme="minorHAnsi"/>
          <w:bCs/>
          <w:kern w:val="0"/>
          <w:sz w:val="24"/>
          <w:szCs w:val="24"/>
          <w14:ligatures w14:val="none"/>
        </w:rPr>
        <w:t>Dzieci przebywające w rodzinach zastępczych na podstawie porozumień zawartych pomiędzy powiatami</w:t>
      </w:r>
      <w:r w:rsidR="00D83156" w:rsidRPr="00723D2B">
        <w:rPr>
          <w:rFonts w:eastAsia="Calibri" w:cstheme="minorHAnsi"/>
          <w:bCs/>
          <w:kern w:val="0"/>
          <w:sz w:val="24"/>
          <w:szCs w:val="24"/>
          <w14:ligatures w14:val="none"/>
        </w:rPr>
        <w:t xml:space="preserve"> (wg stanu na 31 grudnia danego roku kalendarzowego).</w:t>
      </w:r>
      <w:bookmarkEnd w:id="14"/>
      <w:r w:rsidRPr="00B3264E">
        <w:rPr>
          <w:rFonts w:eastAsia="Calibri" w:cstheme="minorHAnsi"/>
          <w:b/>
          <w:kern w:val="0"/>
          <w:sz w:val="24"/>
          <w:szCs w:val="24"/>
          <w14:ligatures w14: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3827"/>
        <w:gridCol w:w="3969"/>
      </w:tblGrid>
      <w:tr w:rsidR="00662A76" w:rsidRPr="00B3264E" w14:paraId="6EB5CB95" w14:textId="77777777" w:rsidTr="008808B9">
        <w:trPr>
          <w:trHeight w:val="1162"/>
          <w:jc w:val="center"/>
        </w:trPr>
        <w:tc>
          <w:tcPr>
            <w:tcW w:w="1107" w:type="dxa"/>
            <w:vAlign w:val="center"/>
          </w:tcPr>
          <w:p w14:paraId="591DE34F" w14:textId="77777777" w:rsidR="00827A9A" w:rsidRPr="00B3264E" w:rsidRDefault="00827A9A" w:rsidP="00DA7F9C">
            <w:pPr>
              <w:spacing w:line="240" w:lineRule="auto"/>
              <w:jc w:val="center"/>
              <w:rPr>
                <w:rFonts w:eastAsia="Calibri" w:cstheme="minorHAnsi"/>
                <w:b/>
                <w:bCs/>
                <w:kern w:val="0"/>
                <w14:ligatures w14:val="none"/>
              </w:rPr>
            </w:pPr>
            <w:r w:rsidRPr="00B3264E">
              <w:rPr>
                <w:rFonts w:eastAsia="Calibri" w:cstheme="minorHAnsi"/>
                <w:b/>
                <w:bCs/>
                <w:kern w:val="0"/>
                <w14:ligatures w14:val="none"/>
              </w:rPr>
              <w:t>Rok</w:t>
            </w:r>
          </w:p>
        </w:tc>
        <w:tc>
          <w:tcPr>
            <w:tcW w:w="3827" w:type="dxa"/>
            <w:vAlign w:val="center"/>
          </w:tcPr>
          <w:p w14:paraId="6AA644C2" w14:textId="3538D478" w:rsidR="00827A9A" w:rsidRPr="00B3264E" w:rsidRDefault="00827A9A" w:rsidP="00DA7F9C">
            <w:pPr>
              <w:spacing w:line="240" w:lineRule="auto"/>
              <w:jc w:val="center"/>
              <w:rPr>
                <w:rFonts w:eastAsia="Calibri" w:cstheme="minorHAnsi"/>
                <w:b/>
                <w:bCs/>
                <w:kern w:val="0"/>
                <w14:ligatures w14:val="none"/>
              </w:rPr>
            </w:pPr>
            <w:r w:rsidRPr="00B3264E">
              <w:rPr>
                <w:rFonts w:eastAsia="Calibri" w:cstheme="minorHAnsi"/>
                <w:b/>
                <w:bCs/>
                <w:kern w:val="0"/>
                <w14:ligatures w14:val="none"/>
              </w:rPr>
              <w:t>Liczba dzieci pochodzących z terenu powiatu wyszkowskiego przebywających na terenie innych powiatów</w:t>
            </w:r>
          </w:p>
        </w:tc>
        <w:tc>
          <w:tcPr>
            <w:tcW w:w="3969" w:type="dxa"/>
            <w:vAlign w:val="center"/>
          </w:tcPr>
          <w:p w14:paraId="07A8B85F" w14:textId="7192FA32" w:rsidR="00827A9A" w:rsidRPr="00B3264E" w:rsidRDefault="00827A9A" w:rsidP="00DA7F9C">
            <w:pPr>
              <w:spacing w:line="240" w:lineRule="auto"/>
              <w:jc w:val="center"/>
              <w:rPr>
                <w:rFonts w:eastAsia="Calibri" w:cstheme="minorHAnsi"/>
                <w:b/>
                <w:bCs/>
                <w:kern w:val="0"/>
                <w14:ligatures w14:val="none"/>
              </w:rPr>
            </w:pPr>
            <w:r w:rsidRPr="00B3264E">
              <w:rPr>
                <w:rFonts w:eastAsia="Calibri" w:cstheme="minorHAnsi"/>
                <w:b/>
                <w:bCs/>
                <w:kern w:val="0"/>
                <w14:ligatures w14:val="none"/>
              </w:rPr>
              <w:t>Liczba dzieci pochodzących z</w:t>
            </w:r>
            <w:r w:rsidR="006C4BC5" w:rsidRPr="00B3264E">
              <w:rPr>
                <w:rFonts w:eastAsia="Calibri" w:cstheme="minorHAnsi"/>
                <w:b/>
                <w:bCs/>
                <w:kern w:val="0"/>
                <w14:ligatures w14:val="none"/>
              </w:rPr>
              <w:t xml:space="preserve"> </w:t>
            </w:r>
            <w:r w:rsidRPr="00B3264E">
              <w:rPr>
                <w:rFonts w:eastAsia="Calibri" w:cstheme="minorHAnsi"/>
                <w:b/>
                <w:bCs/>
                <w:kern w:val="0"/>
                <w14:ligatures w14:val="none"/>
              </w:rPr>
              <w:t>innych powiatów przebywających w rodzinach zastępczych na terenie powiatu wyszkowskiego</w:t>
            </w:r>
          </w:p>
        </w:tc>
      </w:tr>
      <w:tr w:rsidR="00662A76" w:rsidRPr="00B3264E" w14:paraId="1F3F1225" w14:textId="77777777" w:rsidTr="008808B9">
        <w:trPr>
          <w:trHeight w:hRule="exact" w:val="454"/>
          <w:jc w:val="center"/>
        </w:trPr>
        <w:tc>
          <w:tcPr>
            <w:tcW w:w="1107" w:type="dxa"/>
            <w:vAlign w:val="center"/>
          </w:tcPr>
          <w:p w14:paraId="4F500060" w14:textId="26B457E3" w:rsidR="00D83156" w:rsidRPr="00B3264E" w:rsidRDefault="00D83156" w:rsidP="00DA7F9C">
            <w:pPr>
              <w:spacing w:line="240" w:lineRule="auto"/>
              <w:jc w:val="center"/>
              <w:rPr>
                <w:rFonts w:eastAsia="Calibri" w:cstheme="minorHAnsi"/>
                <w:b/>
                <w:kern w:val="0"/>
                <w14:ligatures w14:val="none"/>
              </w:rPr>
            </w:pPr>
            <w:r w:rsidRPr="00B3264E">
              <w:rPr>
                <w:rFonts w:eastAsia="Calibri" w:cstheme="minorHAnsi"/>
                <w:b/>
                <w:kern w:val="0"/>
                <w14:ligatures w14:val="none"/>
              </w:rPr>
              <w:t>2021</w:t>
            </w:r>
          </w:p>
          <w:p w14:paraId="4B2B366B" w14:textId="77777777" w:rsidR="00D83156" w:rsidRPr="00B3264E" w:rsidRDefault="00D83156" w:rsidP="00DA7F9C">
            <w:pPr>
              <w:spacing w:line="240" w:lineRule="auto"/>
              <w:jc w:val="center"/>
              <w:rPr>
                <w:rFonts w:eastAsia="Calibri" w:cstheme="minorHAnsi"/>
                <w:b/>
                <w:kern w:val="0"/>
                <w14:ligatures w14:val="none"/>
              </w:rPr>
            </w:pPr>
          </w:p>
        </w:tc>
        <w:tc>
          <w:tcPr>
            <w:tcW w:w="3827" w:type="dxa"/>
            <w:vAlign w:val="center"/>
          </w:tcPr>
          <w:p w14:paraId="53D39504" w14:textId="4AA238A1" w:rsidR="00D83156" w:rsidRPr="00B3264E" w:rsidRDefault="00D83156" w:rsidP="00DA7F9C">
            <w:pPr>
              <w:spacing w:line="240" w:lineRule="auto"/>
              <w:jc w:val="center"/>
              <w:rPr>
                <w:rFonts w:eastAsia="Calibri" w:cstheme="minorHAnsi"/>
                <w:kern w:val="0"/>
                <w14:ligatures w14:val="none"/>
              </w:rPr>
            </w:pPr>
            <w:r w:rsidRPr="00B3264E">
              <w:rPr>
                <w:rFonts w:eastAsia="Calibri" w:cstheme="minorHAnsi"/>
              </w:rPr>
              <w:t>9</w:t>
            </w:r>
          </w:p>
        </w:tc>
        <w:tc>
          <w:tcPr>
            <w:tcW w:w="3969" w:type="dxa"/>
            <w:vAlign w:val="center"/>
          </w:tcPr>
          <w:p w14:paraId="770894BD" w14:textId="1A995AD6" w:rsidR="00D83156" w:rsidRPr="00B3264E" w:rsidRDefault="00D83156" w:rsidP="00DA7F9C">
            <w:pPr>
              <w:spacing w:line="240" w:lineRule="auto"/>
              <w:jc w:val="center"/>
              <w:rPr>
                <w:rFonts w:eastAsia="Calibri" w:cstheme="minorHAnsi"/>
                <w:kern w:val="0"/>
                <w14:ligatures w14:val="none"/>
              </w:rPr>
            </w:pPr>
            <w:r w:rsidRPr="00B3264E">
              <w:rPr>
                <w:rFonts w:eastAsia="Calibri" w:cstheme="minorHAnsi"/>
              </w:rPr>
              <w:t>20</w:t>
            </w:r>
          </w:p>
        </w:tc>
      </w:tr>
      <w:tr w:rsidR="00662A76" w:rsidRPr="00B3264E" w14:paraId="6593E3E0" w14:textId="77777777" w:rsidTr="008808B9">
        <w:trPr>
          <w:trHeight w:hRule="exact" w:val="454"/>
          <w:jc w:val="center"/>
        </w:trPr>
        <w:tc>
          <w:tcPr>
            <w:tcW w:w="1107" w:type="dxa"/>
            <w:vAlign w:val="center"/>
          </w:tcPr>
          <w:p w14:paraId="51A7D61B" w14:textId="678BDFDE" w:rsidR="00D83156" w:rsidRPr="00B3264E" w:rsidRDefault="00D83156" w:rsidP="00DA7F9C">
            <w:pPr>
              <w:spacing w:line="240" w:lineRule="auto"/>
              <w:jc w:val="center"/>
              <w:rPr>
                <w:rFonts w:eastAsia="Calibri" w:cstheme="minorHAnsi"/>
                <w:b/>
                <w:kern w:val="0"/>
                <w14:ligatures w14:val="none"/>
              </w:rPr>
            </w:pPr>
            <w:r w:rsidRPr="00B3264E">
              <w:rPr>
                <w:rFonts w:eastAsia="Calibri" w:cstheme="minorHAnsi"/>
                <w:b/>
                <w:kern w:val="0"/>
                <w14:ligatures w14:val="none"/>
              </w:rPr>
              <w:t>2022</w:t>
            </w:r>
          </w:p>
        </w:tc>
        <w:tc>
          <w:tcPr>
            <w:tcW w:w="3827" w:type="dxa"/>
            <w:vAlign w:val="center"/>
          </w:tcPr>
          <w:p w14:paraId="2ECD9A48" w14:textId="64333A2E" w:rsidR="00D83156" w:rsidRPr="00B3264E" w:rsidRDefault="00D83156" w:rsidP="00DA7F9C">
            <w:pPr>
              <w:spacing w:line="240" w:lineRule="auto"/>
              <w:jc w:val="center"/>
              <w:rPr>
                <w:rFonts w:eastAsia="Calibri" w:cstheme="minorHAnsi"/>
                <w:kern w:val="0"/>
                <w14:ligatures w14:val="none"/>
              </w:rPr>
            </w:pPr>
            <w:r w:rsidRPr="00B3264E">
              <w:rPr>
                <w:rFonts w:eastAsia="Calibri" w:cstheme="minorHAnsi"/>
              </w:rPr>
              <w:t>11</w:t>
            </w:r>
          </w:p>
        </w:tc>
        <w:tc>
          <w:tcPr>
            <w:tcW w:w="3969" w:type="dxa"/>
            <w:vAlign w:val="center"/>
          </w:tcPr>
          <w:p w14:paraId="20A49925" w14:textId="261625AB" w:rsidR="00D83156" w:rsidRPr="00B3264E" w:rsidRDefault="00D83156" w:rsidP="00DA7F9C">
            <w:pPr>
              <w:spacing w:line="240" w:lineRule="auto"/>
              <w:jc w:val="center"/>
              <w:rPr>
                <w:rFonts w:eastAsia="Calibri" w:cstheme="minorHAnsi"/>
                <w:kern w:val="0"/>
                <w14:ligatures w14:val="none"/>
              </w:rPr>
            </w:pPr>
            <w:r w:rsidRPr="00B3264E">
              <w:rPr>
                <w:rFonts w:eastAsia="Calibri" w:cstheme="minorHAnsi"/>
              </w:rPr>
              <w:t>18</w:t>
            </w:r>
          </w:p>
        </w:tc>
      </w:tr>
      <w:tr w:rsidR="00662A76" w:rsidRPr="00B3264E" w14:paraId="0700CFE5" w14:textId="77777777" w:rsidTr="008808B9">
        <w:trPr>
          <w:trHeight w:hRule="exact" w:val="454"/>
          <w:jc w:val="center"/>
        </w:trPr>
        <w:tc>
          <w:tcPr>
            <w:tcW w:w="1107" w:type="dxa"/>
            <w:vAlign w:val="center"/>
          </w:tcPr>
          <w:p w14:paraId="7599F47E" w14:textId="483EE240" w:rsidR="00D83156" w:rsidRPr="00B3264E" w:rsidRDefault="00D83156" w:rsidP="00DA7F9C">
            <w:pPr>
              <w:spacing w:line="240" w:lineRule="auto"/>
              <w:jc w:val="center"/>
              <w:rPr>
                <w:rFonts w:eastAsia="Calibri" w:cstheme="minorHAnsi"/>
                <w:b/>
                <w:kern w:val="0"/>
                <w14:ligatures w14:val="none"/>
              </w:rPr>
            </w:pPr>
            <w:r w:rsidRPr="00B3264E">
              <w:rPr>
                <w:rFonts w:eastAsia="Calibri" w:cstheme="minorHAnsi"/>
                <w:b/>
                <w:kern w:val="0"/>
                <w14:ligatures w14:val="none"/>
              </w:rPr>
              <w:t>2023</w:t>
            </w:r>
          </w:p>
        </w:tc>
        <w:tc>
          <w:tcPr>
            <w:tcW w:w="3827" w:type="dxa"/>
            <w:vAlign w:val="center"/>
          </w:tcPr>
          <w:p w14:paraId="2E458A19" w14:textId="082C442F" w:rsidR="00D83156" w:rsidRPr="00B3264E" w:rsidRDefault="00D83156" w:rsidP="00DA7F9C">
            <w:pPr>
              <w:spacing w:line="240" w:lineRule="auto"/>
              <w:jc w:val="center"/>
              <w:rPr>
                <w:rFonts w:eastAsia="Calibri" w:cstheme="minorHAnsi"/>
                <w:kern w:val="0"/>
                <w14:ligatures w14:val="none"/>
              </w:rPr>
            </w:pPr>
            <w:r w:rsidRPr="00B3264E">
              <w:rPr>
                <w:rFonts w:eastAsia="Calibri" w:cstheme="minorHAnsi"/>
              </w:rPr>
              <w:t>17</w:t>
            </w:r>
          </w:p>
        </w:tc>
        <w:tc>
          <w:tcPr>
            <w:tcW w:w="3969" w:type="dxa"/>
            <w:vAlign w:val="center"/>
          </w:tcPr>
          <w:p w14:paraId="3CCFB288" w14:textId="33D0A465" w:rsidR="00D83156" w:rsidRPr="00B3264E" w:rsidRDefault="00D83156" w:rsidP="00DA7F9C">
            <w:pPr>
              <w:spacing w:line="240" w:lineRule="auto"/>
              <w:jc w:val="center"/>
              <w:rPr>
                <w:rFonts w:eastAsia="Calibri" w:cstheme="minorHAnsi"/>
                <w:kern w:val="0"/>
                <w14:ligatures w14:val="none"/>
              </w:rPr>
            </w:pPr>
            <w:r w:rsidRPr="00B3264E">
              <w:rPr>
                <w:rFonts w:eastAsia="Calibri" w:cstheme="minorHAnsi"/>
              </w:rPr>
              <w:t>15</w:t>
            </w:r>
          </w:p>
        </w:tc>
      </w:tr>
    </w:tbl>
    <w:p w14:paraId="7F652B7F" w14:textId="2E953492" w:rsidR="00827A9A" w:rsidRPr="00B3264E" w:rsidRDefault="00827A9A" w:rsidP="006C4BC5">
      <w:pPr>
        <w:spacing w:line="240" w:lineRule="auto"/>
        <w:jc w:val="both"/>
        <w:rPr>
          <w:rFonts w:eastAsia="Calibri" w:cstheme="minorHAnsi"/>
          <w:i/>
          <w:iCs/>
          <w:kern w:val="0"/>
          <w:sz w:val="24"/>
          <w:szCs w:val="24"/>
          <w14:ligatures w14:val="none"/>
        </w:rPr>
      </w:pPr>
      <w:r w:rsidRPr="00B3264E">
        <w:rPr>
          <w:rFonts w:eastAsia="Calibri" w:cstheme="minorHAnsi"/>
          <w:i/>
          <w:iCs/>
          <w:kern w:val="0"/>
          <w:sz w:val="24"/>
          <w:szCs w:val="24"/>
          <w14:ligatures w14:val="none"/>
        </w:rPr>
        <w:t xml:space="preserve"> Źródło: Opracowania własne PCPR Sprawozdania rzeczowo-finansowego z wykonania przez powiat zadań z zakresu wspierania rodziny i systemu pieczy zastępczej</w:t>
      </w:r>
      <w:r w:rsidR="00662A76" w:rsidRPr="00B3264E">
        <w:rPr>
          <w:rFonts w:eastAsia="Calibri" w:cstheme="minorHAnsi"/>
          <w:i/>
          <w:iCs/>
          <w:sz w:val="24"/>
          <w:szCs w:val="24"/>
        </w:rPr>
        <w:t xml:space="preserve"> za rok 2021, 2022, 2023.</w:t>
      </w:r>
    </w:p>
    <w:p w14:paraId="06C352F6" w14:textId="4F2ADF48" w:rsidR="00F03DE2" w:rsidRDefault="00662A76" w:rsidP="006C4BC5">
      <w:pPr>
        <w:tabs>
          <w:tab w:val="left" w:pos="7254"/>
        </w:tabs>
        <w:spacing w:line="360"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 2023 r. zwiększyła się liczba dzieci pochodzących z terenu powiatu wyszkowskiego umieszczonych w rodzinach zastępczych na terenie innych powiatów.</w:t>
      </w:r>
    </w:p>
    <w:p w14:paraId="267248DC" w14:textId="77777777" w:rsidR="00A6027D" w:rsidRPr="00B3264E" w:rsidRDefault="00A6027D" w:rsidP="00A6027D">
      <w:pPr>
        <w:tabs>
          <w:tab w:val="left" w:pos="7254"/>
        </w:tabs>
        <w:spacing w:after="0" w:line="240" w:lineRule="auto"/>
        <w:ind w:firstLine="708"/>
        <w:jc w:val="both"/>
        <w:rPr>
          <w:rFonts w:eastAsia="Times New Roman" w:cstheme="minorHAnsi"/>
          <w:kern w:val="0"/>
          <w:sz w:val="24"/>
          <w:szCs w:val="24"/>
          <w:lang w:eastAsia="pl-PL"/>
          <w14:ligatures w14:val="none"/>
        </w:rPr>
      </w:pPr>
    </w:p>
    <w:p w14:paraId="3786D7DD" w14:textId="7813CFE8" w:rsidR="00827A9A" w:rsidRPr="00B3264E" w:rsidRDefault="00827A9A" w:rsidP="00AE31C8">
      <w:pPr>
        <w:keepNext/>
        <w:spacing w:after="200" w:line="240" w:lineRule="auto"/>
        <w:jc w:val="both"/>
        <w:rPr>
          <w:rFonts w:eastAsia="Times New Roman" w:cstheme="minorHAnsi"/>
          <w:b/>
          <w:kern w:val="0"/>
          <w:sz w:val="24"/>
          <w:szCs w:val="24"/>
          <w:lang w:eastAsia="pl-PL"/>
          <w14:ligatures w14:val="none"/>
        </w:rPr>
      </w:pPr>
      <w:bookmarkStart w:id="15" w:name="_Toc508359010"/>
      <w:r w:rsidRPr="00B3264E">
        <w:rPr>
          <w:rFonts w:eastAsia="Times New Roman" w:cstheme="minorHAnsi"/>
          <w:b/>
          <w:kern w:val="0"/>
          <w:sz w:val="24"/>
          <w:szCs w:val="24"/>
          <w:lang w:eastAsia="pl-PL"/>
          <w14:ligatures w14:val="none"/>
        </w:rPr>
        <w:t xml:space="preserve">Tabela nr </w:t>
      </w:r>
      <w:r w:rsidRPr="00B3264E">
        <w:rPr>
          <w:rFonts w:eastAsia="Times New Roman" w:cstheme="minorHAnsi"/>
          <w:b/>
          <w:kern w:val="0"/>
          <w:sz w:val="24"/>
          <w:szCs w:val="24"/>
          <w:lang w:eastAsia="pl-PL"/>
          <w14:ligatures w14:val="none"/>
        </w:rPr>
        <w:fldChar w:fldCharType="begin"/>
      </w:r>
      <w:r w:rsidRPr="00B3264E">
        <w:rPr>
          <w:rFonts w:eastAsia="Times New Roman" w:cstheme="minorHAnsi"/>
          <w:b/>
          <w:kern w:val="0"/>
          <w:sz w:val="24"/>
          <w:szCs w:val="24"/>
          <w:lang w:eastAsia="pl-PL"/>
          <w14:ligatures w14:val="none"/>
        </w:rPr>
        <w:instrText xml:space="preserve"> SEQ Tabela \* ARABIC </w:instrText>
      </w:r>
      <w:r w:rsidRPr="00B3264E">
        <w:rPr>
          <w:rFonts w:eastAsia="Times New Roman" w:cstheme="minorHAnsi"/>
          <w:b/>
          <w:kern w:val="0"/>
          <w:sz w:val="24"/>
          <w:szCs w:val="24"/>
          <w:lang w:eastAsia="pl-PL"/>
          <w14:ligatures w14:val="none"/>
        </w:rPr>
        <w:fldChar w:fldCharType="separate"/>
      </w:r>
      <w:r w:rsidR="00E45B2A">
        <w:rPr>
          <w:rFonts w:eastAsia="Times New Roman" w:cstheme="minorHAnsi"/>
          <w:b/>
          <w:noProof/>
          <w:kern w:val="0"/>
          <w:sz w:val="24"/>
          <w:szCs w:val="24"/>
          <w:lang w:eastAsia="pl-PL"/>
          <w14:ligatures w14:val="none"/>
        </w:rPr>
        <w:t>6</w:t>
      </w:r>
      <w:r w:rsidRPr="00B3264E">
        <w:rPr>
          <w:rFonts w:eastAsia="Times New Roman" w:cstheme="minorHAnsi"/>
          <w:b/>
          <w:kern w:val="0"/>
          <w:sz w:val="24"/>
          <w:szCs w:val="24"/>
          <w:lang w:eastAsia="pl-PL"/>
          <w14:ligatures w14:val="none"/>
        </w:rPr>
        <w:fldChar w:fldCharType="end"/>
      </w:r>
      <w:r w:rsidRPr="00B3264E">
        <w:rPr>
          <w:rFonts w:eastAsia="Times New Roman" w:cstheme="minorHAnsi"/>
          <w:b/>
          <w:kern w:val="0"/>
          <w:sz w:val="24"/>
          <w:szCs w:val="24"/>
          <w:lang w:eastAsia="pl-PL"/>
          <w14:ligatures w14:val="none"/>
        </w:rPr>
        <w:t xml:space="preserve">: </w:t>
      </w:r>
      <w:r w:rsidRPr="00723D2B">
        <w:rPr>
          <w:rFonts w:eastAsia="Times New Roman" w:cstheme="minorHAnsi"/>
          <w:bCs/>
          <w:kern w:val="0"/>
          <w:sz w:val="24"/>
          <w:szCs w:val="24"/>
          <w:lang w:eastAsia="pl-PL"/>
          <w14:ligatures w14:val="none"/>
        </w:rPr>
        <w:t>Rodziny zastępcze nowo utworzone w powiecie wyszkowskim w latach 20</w:t>
      </w:r>
      <w:r w:rsidR="00BE6588" w:rsidRPr="00723D2B">
        <w:rPr>
          <w:rFonts w:eastAsia="Times New Roman" w:cstheme="minorHAnsi"/>
          <w:bCs/>
          <w:kern w:val="0"/>
          <w:sz w:val="24"/>
          <w:szCs w:val="24"/>
          <w:lang w:eastAsia="pl-PL"/>
          <w14:ligatures w14:val="none"/>
        </w:rPr>
        <w:t>21</w:t>
      </w:r>
      <w:r w:rsidR="004E217B" w:rsidRPr="00723D2B">
        <w:rPr>
          <w:rFonts w:eastAsia="Times New Roman" w:cstheme="minorHAnsi"/>
          <w:bCs/>
          <w:kern w:val="0"/>
          <w:sz w:val="24"/>
          <w:szCs w:val="24"/>
          <w:lang w:eastAsia="pl-PL"/>
          <w14:ligatures w14:val="none"/>
        </w:rPr>
        <w:t>–</w:t>
      </w:r>
      <w:r w:rsidRPr="00723D2B">
        <w:rPr>
          <w:rFonts w:eastAsia="Times New Roman" w:cstheme="minorHAnsi"/>
          <w:bCs/>
          <w:kern w:val="0"/>
          <w:sz w:val="24"/>
          <w:szCs w:val="24"/>
          <w:lang w:eastAsia="pl-PL"/>
          <w14:ligatures w14:val="none"/>
        </w:rPr>
        <w:t>202</w:t>
      </w:r>
      <w:r w:rsidR="00BE6588" w:rsidRPr="00723D2B">
        <w:rPr>
          <w:rFonts w:eastAsia="Times New Roman" w:cstheme="minorHAnsi"/>
          <w:bCs/>
          <w:kern w:val="0"/>
          <w:sz w:val="24"/>
          <w:szCs w:val="24"/>
          <w:lang w:eastAsia="pl-PL"/>
          <w14:ligatures w14:val="none"/>
        </w:rPr>
        <w:t>3</w:t>
      </w:r>
      <w:r w:rsidRPr="00723D2B">
        <w:rPr>
          <w:rFonts w:eastAsia="Times New Roman" w:cstheme="minorHAnsi"/>
          <w:bCs/>
          <w:kern w:val="0"/>
          <w:sz w:val="24"/>
          <w:szCs w:val="24"/>
          <w:lang w:eastAsia="pl-PL"/>
          <w14:ligatures w14:val="none"/>
        </w:rPr>
        <w:t>.</w:t>
      </w:r>
      <w:bookmarkEnd w:id="15"/>
    </w:p>
    <w:tbl>
      <w:tblPr>
        <w:tblW w:w="9566"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5"/>
        <w:gridCol w:w="1701"/>
        <w:gridCol w:w="1701"/>
        <w:gridCol w:w="1418"/>
        <w:gridCol w:w="1843"/>
        <w:gridCol w:w="1275"/>
        <w:gridCol w:w="993"/>
      </w:tblGrid>
      <w:tr w:rsidR="00827A9A" w:rsidRPr="00B3264E" w14:paraId="40789E17" w14:textId="77777777" w:rsidTr="008808B9">
        <w:trPr>
          <w:cantSplit/>
          <w:trHeight w:val="515"/>
        </w:trPr>
        <w:tc>
          <w:tcPr>
            <w:tcW w:w="635" w:type="dxa"/>
            <w:vMerge w:val="restart"/>
            <w:tcBorders>
              <w:top w:val="single" w:sz="4" w:space="0" w:color="auto"/>
              <w:bottom w:val="single" w:sz="4" w:space="0" w:color="auto"/>
              <w:right w:val="single" w:sz="4" w:space="0" w:color="auto"/>
            </w:tcBorders>
          </w:tcPr>
          <w:p w14:paraId="4B141945" w14:textId="77777777" w:rsidR="00827A9A" w:rsidRPr="00B3264E" w:rsidRDefault="00827A9A" w:rsidP="00DA7F9C">
            <w:pPr>
              <w:spacing w:after="0" w:line="240" w:lineRule="auto"/>
              <w:rPr>
                <w:rFonts w:eastAsia="Times New Roman" w:cstheme="minorHAnsi"/>
                <w:b/>
                <w:bCs/>
                <w:kern w:val="0"/>
                <w:lang w:eastAsia="pl-PL"/>
                <w14:ligatures w14:val="none"/>
              </w:rPr>
            </w:pPr>
          </w:p>
          <w:p w14:paraId="5D1A50B2" w14:textId="77777777" w:rsidR="00827A9A" w:rsidRPr="00B3264E" w:rsidRDefault="00827A9A" w:rsidP="00DA7F9C">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 xml:space="preserve">Rok </w:t>
            </w:r>
          </w:p>
        </w:tc>
        <w:tc>
          <w:tcPr>
            <w:tcW w:w="1701" w:type="dxa"/>
            <w:vMerge w:val="restart"/>
            <w:tcBorders>
              <w:top w:val="single" w:sz="4" w:space="0" w:color="auto"/>
              <w:left w:val="single" w:sz="4" w:space="0" w:color="auto"/>
              <w:bottom w:val="single" w:sz="4" w:space="0" w:color="auto"/>
              <w:right w:val="single" w:sz="4" w:space="0" w:color="auto"/>
            </w:tcBorders>
          </w:tcPr>
          <w:p w14:paraId="55969454" w14:textId="77777777" w:rsidR="00827A9A" w:rsidRPr="00B3264E" w:rsidRDefault="00827A9A" w:rsidP="00DA7F9C">
            <w:pPr>
              <w:spacing w:after="0" w:line="240" w:lineRule="auto"/>
              <w:rPr>
                <w:rFonts w:eastAsia="Times New Roman" w:cstheme="minorHAnsi"/>
                <w:b/>
                <w:bCs/>
                <w:kern w:val="0"/>
                <w:lang w:eastAsia="pl-PL"/>
                <w14:ligatures w14:val="none"/>
              </w:rPr>
            </w:pPr>
          </w:p>
          <w:p w14:paraId="0CC5484A" w14:textId="77777777" w:rsidR="00827A9A" w:rsidRPr="00B3264E" w:rsidRDefault="00827A9A" w:rsidP="00DA7F9C">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rodzin spokrewnionych</w:t>
            </w:r>
          </w:p>
        </w:tc>
        <w:tc>
          <w:tcPr>
            <w:tcW w:w="1701" w:type="dxa"/>
            <w:vMerge w:val="restart"/>
            <w:tcBorders>
              <w:top w:val="single" w:sz="4" w:space="0" w:color="auto"/>
              <w:left w:val="single" w:sz="4" w:space="0" w:color="auto"/>
              <w:bottom w:val="single" w:sz="4" w:space="0" w:color="auto"/>
              <w:right w:val="single" w:sz="4" w:space="0" w:color="auto"/>
            </w:tcBorders>
          </w:tcPr>
          <w:p w14:paraId="0772F655" w14:textId="77777777" w:rsidR="00827A9A" w:rsidRPr="00B3264E" w:rsidRDefault="00827A9A" w:rsidP="00DA7F9C">
            <w:pPr>
              <w:spacing w:after="0" w:line="240" w:lineRule="auto"/>
              <w:rPr>
                <w:rFonts w:eastAsia="Times New Roman" w:cstheme="minorHAnsi"/>
                <w:b/>
                <w:bCs/>
                <w:kern w:val="0"/>
                <w:lang w:eastAsia="pl-PL"/>
                <w14:ligatures w14:val="none"/>
              </w:rPr>
            </w:pPr>
          </w:p>
          <w:p w14:paraId="6060DE3D" w14:textId="77777777" w:rsidR="00827A9A" w:rsidRPr="00B3264E" w:rsidRDefault="00827A9A" w:rsidP="00DA7F9C">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rodzin niezawodowych</w:t>
            </w:r>
          </w:p>
        </w:tc>
        <w:tc>
          <w:tcPr>
            <w:tcW w:w="4536" w:type="dxa"/>
            <w:gridSpan w:val="3"/>
            <w:tcBorders>
              <w:top w:val="single" w:sz="4" w:space="0" w:color="auto"/>
              <w:left w:val="single" w:sz="4" w:space="0" w:color="auto"/>
              <w:bottom w:val="single" w:sz="4" w:space="0" w:color="auto"/>
              <w:right w:val="single" w:sz="4" w:space="0" w:color="auto"/>
            </w:tcBorders>
          </w:tcPr>
          <w:p w14:paraId="7F3AAF4F" w14:textId="339FC037" w:rsidR="00827A9A" w:rsidRPr="00B3264E" w:rsidRDefault="00827A9A" w:rsidP="00DA7F9C">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zawodowych rodzin zastępczych, w tym:</w:t>
            </w:r>
          </w:p>
        </w:tc>
        <w:tc>
          <w:tcPr>
            <w:tcW w:w="993" w:type="dxa"/>
            <w:vMerge w:val="restart"/>
            <w:tcBorders>
              <w:top w:val="single" w:sz="4" w:space="0" w:color="auto"/>
              <w:left w:val="single" w:sz="4" w:space="0" w:color="auto"/>
            </w:tcBorders>
          </w:tcPr>
          <w:p w14:paraId="09647226" w14:textId="77777777" w:rsidR="00827A9A" w:rsidRPr="00B3264E" w:rsidRDefault="00827A9A" w:rsidP="00DA7F9C">
            <w:pPr>
              <w:spacing w:after="200" w:line="240" w:lineRule="auto"/>
              <w:jc w:val="center"/>
              <w:rPr>
                <w:rFonts w:eastAsia="Times New Roman" w:cstheme="minorHAnsi"/>
                <w:b/>
                <w:bCs/>
                <w:kern w:val="0"/>
                <w:lang w:eastAsia="pl-PL"/>
                <w14:ligatures w14:val="none"/>
              </w:rPr>
            </w:pPr>
          </w:p>
          <w:p w14:paraId="6D7BC670" w14:textId="77777777" w:rsidR="00827A9A" w:rsidRPr="00B3264E" w:rsidRDefault="00827A9A" w:rsidP="00DA7F9C">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Ogółem</w:t>
            </w:r>
          </w:p>
        </w:tc>
      </w:tr>
      <w:tr w:rsidR="00827A9A" w:rsidRPr="00B3264E" w14:paraId="243F18CB" w14:textId="77777777" w:rsidTr="00DA7F9C">
        <w:trPr>
          <w:cantSplit/>
          <w:trHeight w:val="1182"/>
        </w:trPr>
        <w:tc>
          <w:tcPr>
            <w:tcW w:w="635" w:type="dxa"/>
            <w:vMerge/>
            <w:tcBorders>
              <w:top w:val="single" w:sz="4" w:space="0" w:color="auto"/>
              <w:bottom w:val="single" w:sz="4" w:space="0" w:color="auto"/>
              <w:right w:val="single" w:sz="4" w:space="0" w:color="auto"/>
            </w:tcBorders>
            <w:vAlign w:val="center"/>
          </w:tcPr>
          <w:p w14:paraId="6E55A54E" w14:textId="77777777" w:rsidR="00827A9A" w:rsidRPr="00B3264E" w:rsidRDefault="00827A9A" w:rsidP="00DA7F9C">
            <w:pPr>
              <w:spacing w:after="0" w:line="240" w:lineRule="auto"/>
              <w:rPr>
                <w:rFonts w:eastAsia="Times New Roman" w:cstheme="minorHAnsi"/>
                <w:b/>
                <w:bCs/>
                <w:kern w:val="0"/>
                <w:lang w:eastAsia="pl-PL"/>
                <w14:ligatures w14:val="none"/>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6B39014" w14:textId="77777777" w:rsidR="00827A9A" w:rsidRPr="00B3264E" w:rsidRDefault="00827A9A" w:rsidP="00DA7F9C">
            <w:pPr>
              <w:spacing w:after="0" w:line="240" w:lineRule="auto"/>
              <w:rPr>
                <w:rFonts w:eastAsia="Times New Roman" w:cstheme="minorHAnsi"/>
                <w:b/>
                <w:bCs/>
                <w:kern w:val="0"/>
                <w:lang w:eastAsia="pl-PL"/>
                <w14:ligatures w14:val="none"/>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1AB3B17" w14:textId="77777777" w:rsidR="00827A9A" w:rsidRPr="00B3264E" w:rsidRDefault="00827A9A" w:rsidP="00DA7F9C">
            <w:pPr>
              <w:spacing w:after="0" w:line="240" w:lineRule="auto"/>
              <w:rPr>
                <w:rFonts w:eastAsia="Times New Roman" w:cstheme="minorHAnsi"/>
                <w:b/>
                <w:bCs/>
                <w:kern w:val="0"/>
                <w:lang w:eastAsia="pl-PL"/>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3E98AEA" w14:textId="77777777" w:rsidR="00B616B5" w:rsidRDefault="00B616B5" w:rsidP="00DA7F9C">
            <w:pPr>
              <w:spacing w:after="0" w:line="240" w:lineRule="auto"/>
              <w:rPr>
                <w:rFonts w:eastAsia="Times New Roman" w:cstheme="minorHAnsi"/>
                <w:b/>
                <w:bCs/>
                <w:kern w:val="0"/>
                <w:lang w:eastAsia="pl-PL"/>
                <w14:ligatures w14:val="none"/>
              </w:rPr>
            </w:pPr>
          </w:p>
          <w:p w14:paraId="26B907D6" w14:textId="56E2BFEB" w:rsidR="00827A9A" w:rsidRPr="00B3264E" w:rsidRDefault="00827A9A" w:rsidP="00DA7F9C">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 xml:space="preserve">zawodowych </w:t>
            </w:r>
          </w:p>
        </w:tc>
        <w:tc>
          <w:tcPr>
            <w:tcW w:w="1843" w:type="dxa"/>
            <w:tcBorders>
              <w:top w:val="single" w:sz="4" w:space="0" w:color="auto"/>
              <w:left w:val="single" w:sz="4" w:space="0" w:color="auto"/>
              <w:bottom w:val="single" w:sz="4" w:space="0" w:color="auto"/>
              <w:right w:val="single" w:sz="4" w:space="0" w:color="auto"/>
            </w:tcBorders>
          </w:tcPr>
          <w:p w14:paraId="5A8DFE24" w14:textId="77777777" w:rsidR="00B616B5" w:rsidRDefault="00B616B5" w:rsidP="00DA7F9C">
            <w:pPr>
              <w:spacing w:after="0" w:line="240" w:lineRule="auto"/>
              <w:rPr>
                <w:rFonts w:eastAsia="Times New Roman" w:cstheme="minorHAnsi"/>
                <w:b/>
                <w:bCs/>
                <w:kern w:val="0"/>
                <w:lang w:eastAsia="pl-PL"/>
                <w14:ligatures w14:val="none"/>
              </w:rPr>
            </w:pPr>
          </w:p>
          <w:p w14:paraId="5A47832B" w14:textId="4183061B" w:rsidR="00827A9A" w:rsidRPr="00B3264E" w:rsidRDefault="00827A9A" w:rsidP="00DA7F9C">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specjalistycznych</w:t>
            </w:r>
          </w:p>
        </w:tc>
        <w:tc>
          <w:tcPr>
            <w:tcW w:w="1275" w:type="dxa"/>
            <w:tcBorders>
              <w:top w:val="single" w:sz="4" w:space="0" w:color="auto"/>
              <w:left w:val="single" w:sz="4" w:space="0" w:color="auto"/>
              <w:bottom w:val="single" w:sz="4" w:space="0" w:color="auto"/>
              <w:right w:val="single" w:sz="4" w:space="0" w:color="auto"/>
            </w:tcBorders>
          </w:tcPr>
          <w:p w14:paraId="3CB77128" w14:textId="65AE120C" w:rsidR="00827A9A" w:rsidRPr="00B3264E" w:rsidRDefault="00827A9A" w:rsidP="00DA7F9C">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pełniących funkcję  pogotowia rodzinnego</w:t>
            </w:r>
          </w:p>
        </w:tc>
        <w:tc>
          <w:tcPr>
            <w:tcW w:w="993" w:type="dxa"/>
            <w:vMerge/>
            <w:tcBorders>
              <w:left w:val="single" w:sz="4" w:space="0" w:color="auto"/>
              <w:bottom w:val="single" w:sz="4" w:space="0" w:color="auto"/>
            </w:tcBorders>
          </w:tcPr>
          <w:p w14:paraId="647CD688" w14:textId="77777777" w:rsidR="00827A9A" w:rsidRPr="00B3264E" w:rsidRDefault="00827A9A" w:rsidP="00DA7F9C">
            <w:pPr>
              <w:spacing w:after="200" w:line="240" w:lineRule="auto"/>
              <w:jc w:val="center"/>
              <w:rPr>
                <w:rFonts w:eastAsia="Times New Roman" w:cstheme="minorHAnsi"/>
                <w:b/>
                <w:bCs/>
                <w:kern w:val="0"/>
                <w:lang w:eastAsia="pl-PL"/>
                <w14:ligatures w14:val="none"/>
              </w:rPr>
            </w:pPr>
          </w:p>
        </w:tc>
      </w:tr>
      <w:tr w:rsidR="00827A9A" w:rsidRPr="00B3264E" w14:paraId="349F9602" w14:textId="77777777" w:rsidTr="008808B9">
        <w:trPr>
          <w:cantSplit/>
          <w:trHeight w:val="435"/>
        </w:trPr>
        <w:tc>
          <w:tcPr>
            <w:tcW w:w="635" w:type="dxa"/>
            <w:tcBorders>
              <w:top w:val="single" w:sz="4" w:space="0" w:color="auto"/>
              <w:bottom w:val="single" w:sz="4" w:space="0" w:color="auto"/>
              <w:right w:val="single" w:sz="4" w:space="0" w:color="auto"/>
            </w:tcBorders>
            <w:vAlign w:val="center"/>
          </w:tcPr>
          <w:p w14:paraId="23A6E11D" w14:textId="0A27DE61" w:rsidR="00827A9A" w:rsidRPr="00B616B5" w:rsidRDefault="00827A9A" w:rsidP="00B616B5">
            <w:pPr>
              <w:pStyle w:val="Bezodstpw"/>
            </w:pPr>
            <w:r w:rsidRPr="00B616B5">
              <w:t>20</w:t>
            </w:r>
            <w:r w:rsidR="00817A97" w:rsidRPr="00B616B5">
              <w:t>21</w:t>
            </w:r>
          </w:p>
        </w:tc>
        <w:tc>
          <w:tcPr>
            <w:tcW w:w="1701" w:type="dxa"/>
            <w:tcBorders>
              <w:top w:val="single" w:sz="4" w:space="0" w:color="auto"/>
              <w:left w:val="single" w:sz="4" w:space="0" w:color="auto"/>
              <w:bottom w:val="single" w:sz="4" w:space="0" w:color="auto"/>
              <w:right w:val="single" w:sz="4" w:space="0" w:color="auto"/>
            </w:tcBorders>
            <w:vAlign w:val="center"/>
          </w:tcPr>
          <w:p w14:paraId="5416E64F" w14:textId="0B5BBECF" w:rsidR="00827A9A" w:rsidRPr="00B3264E" w:rsidRDefault="00817A97" w:rsidP="00DA7F9C">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0D8E3733" w14:textId="5F4508EA" w:rsidR="00827A9A" w:rsidRPr="00B3264E" w:rsidRDefault="00817A97" w:rsidP="00DA7F9C">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5</w:t>
            </w:r>
          </w:p>
        </w:tc>
        <w:tc>
          <w:tcPr>
            <w:tcW w:w="1418" w:type="dxa"/>
            <w:tcBorders>
              <w:top w:val="single" w:sz="4" w:space="0" w:color="auto"/>
              <w:left w:val="single" w:sz="4" w:space="0" w:color="auto"/>
              <w:bottom w:val="single" w:sz="4" w:space="0" w:color="auto"/>
              <w:right w:val="single" w:sz="4" w:space="0" w:color="auto"/>
            </w:tcBorders>
          </w:tcPr>
          <w:p w14:paraId="23E8527B" w14:textId="7673EB6C" w:rsidR="00827A9A" w:rsidRPr="00B3264E" w:rsidRDefault="00827A9A" w:rsidP="00DA7F9C">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1</w:t>
            </w:r>
          </w:p>
        </w:tc>
        <w:tc>
          <w:tcPr>
            <w:tcW w:w="1843" w:type="dxa"/>
            <w:tcBorders>
              <w:top w:val="single" w:sz="4" w:space="0" w:color="auto"/>
              <w:left w:val="single" w:sz="4" w:space="0" w:color="auto"/>
              <w:bottom w:val="single" w:sz="4" w:space="0" w:color="auto"/>
              <w:right w:val="single" w:sz="4" w:space="0" w:color="auto"/>
            </w:tcBorders>
          </w:tcPr>
          <w:p w14:paraId="22B0FFF1" w14:textId="77777777" w:rsidR="00827A9A" w:rsidRPr="00B3264E" w:rsidRDefault="00827A9A" w:rsidP="00DA7F9C">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0</w:t>
            </w:r>
          </w:p>
        </w:tc>
        <w:tc>
          <w:tcPr>
            <w:tcW w:w="1275" w:type="dxa"/>
            <w:tcBorders>
              <w:top w:val="single" w:sz="4" w:space="0" w:color="auto"/>
              <w:left w:val="single" w:sz="4" w:space="0" w:color="auto"/>
              <w:bottom w:val="single" w:sz="4" w:space="0" w:color="auto"/>
              <w:right w:val="single" w:sz="4" w:space="0" w:color="auto"/>
            </w:tcBorders>
          </w:tcPr>
          <w:p w14:paraId="7B57906C" w14:textId="77777777" w:rsidR="00827A9A" w:rsidRPr="00B3264E" w:rsidRDefault="00827A9A" w:rsidP="00DA7F9C">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0</w:t>
            </w:r>
          </w:p>
        </w:tc>
        <w:tc>
          <w:tcPr>
            <w:tcW w:w="993" w:type="dxa"/>
            <w:tcBorders>
              <w:top w:val="single" w:sz="4" w:space="0" w:color="auto"/>
              <w:left w:val="single" w:sz="4" w:space="0" w:color="auto"/>
              <w:bottom w:val="single" w:sz="4" w:space="0" w:color="auto"/>
            </w:tcBorders>
          </w:tcPr>
          <w:p w14:paraId="694C7133" w14:textId="51D16416" w:rsidR="00827A9A" w:rsidRPr="00B3264E" w:rsidRDefault="00817A97" w:rsidP="00DA7F9C">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8</w:t>
            </w:r>
          </w:p>
        </w:tc>
      </w:tr>
      <w:tr w:rsidR="00827A9A" w:rsidRPr="00B3264E" w14:paraId="0A6FEE36" w14:textId="77777777" w:rsidTr="008808B9">
        <w:trPr>
          <w:trHeight w:val="231"/>
        </w:trPr>
        <w:tc>
          <w:tcPr>
            <w:tcW w:w="635" w:type="dxa"/>
            <w:tcBorders>
              <w:top w:val="single" w:sz="4" w:space="0" w:color="auto"/>
              <w:bottom w:val="single" w:sz="4" w:space="0" w:color="auto"/>
              <w:right w:val="single" w:sz="4" w:space="0" w:color="auto"/>
            </w:tcBorders>
          </w:tcPr>
          <w:p w14:paraId="694A9474" w14:textId="6479A763" w:rsidR="00827A9A" w:rsidRPr="00B616B5" w:rsidRDefault="00827A9A" w:rsidP="00B616B5">
            <w:pPr>
              <w:pStyle w:val="Bezodstpw"/>
            </w:pPr>
            <w:r w:rsidRPr="00B616B5">
              <w:t>20</w:t>
            </w:r>
            <w:r w:rsidR="00190D37" w:rsidRPr="00B616B5">
              <w:t>22</w:t>
            </w:r>
          </w:p>
        </w:tc>
        <w:tc>
          <w:tcPr>
            <w:tcW w:w="1701" w:type="dxa"/>
            <w:tcBorders>
              <w:top w:val="single" w:sz="4" w:space="0" w:color="auto"/>
              <w:left w:val="single" w:sz="4" w:space="0" w:color="auto"/>
              <w:bottom w:val="single" w:sz="4" w:space="0" w:color="auto"/>
              <w:right w:val="single" w:sz="4" w:space="0" w:color="auto"/>
            </w:tcBorders>
          </w:tcPr>
          <w:p w14:paraId="6D2E1C26" w14:textId="06B6E944" w:rsidR="00827A9A" w:rsidRPr="00B3264E" w:rsidRDefault="007F3FA7"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8</w:t>
            </w:r>
          </w:p>
        </w:tc>
        <w:tc>
          <w:tcPr>
            <w:tcW w:w="1701" w:type="dxa"/>
            <w:tcBorders>
              <w:top w:val="single" w:sz="4" w:space="0" w:color="auto"/>
              <w:left w:val="single" w:sz="4" w:space="0" w:color="auto"/>
              <w:bottom w:val="single" w:sz="4" w:space="0" w:color="auto"/>
              <w:right w:val="single" w:sz="4" w:space="0" w:color="auto"/>
            </w:tcBorders>
          </w:tcPr>
          <w:p w14:paraId="1CFAE13B" w14:textId="7FE9CF5A" w:rsidR="00827A9A" w:rsidRPr="00B3264E" w:rsidRDefault="007F3FA7"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9</w:t>
            </w:r>
          </w:p>
        </w:tc>
        <w:tc>
          <w:tcPr>
            <w:tcW w:w="1418" w:type="dxa"/>
            <w:tcBorders>
              <w:top w:val="single" w:sz="4" w:space="0" w:color="auto"/>
              <w:left w:val="single" w:sz="4" w:space="0" w:color="auto"/>
              <w:bottom w:val="single" w:sz="4" w:space="0" w:color="auto"/>
              <w:right w:val="single" w:sz="4" w:space="0" w:color="auto"/>
            </w:tcBorders>
          </w:tcPr>
          <w:p w14:paraId="5F9F5EFC" w14:textId="77777777" w:rsidR="00827A9A" w:rsidRPr="00B3264E" w:rsidRDefault="00827A9A"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1</w:t>
            </w:r>
          </w:p>
        </w:tc>
        <w:tc>
          <w:tcPr>
            <w:tcW w:w="1843" w:type="dxa"/>
            <w:tcBorders>
              <w:top w:val="single" w:sz="4" w:space="0" w:color="auto"/>
              <w:left w:val="single" w:sz="4" w:space="0" w:color="auto"/>
              <w:bottom w:val="single" w:sz="4" w:space="0" w:color="auto"/>
              <w:right w:val="single" w:sz="4" w:space="0" w:color="auto"/>
            </w:tcBorders>
          </w:tcPr>
          <w:p w14:paraId="000BDF7D" w14:textId="77777777" w:rsidR="00827A9A" w:rsidRPr="00B3264E" w:rsidRDefault="00827A9A"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275" w:type="dxa"/>
            <w:tcBorders>
              <w:top w:val="single" w:sz="4" w:space="0" w:color="auto"/>
              <w:left w:val="single" w:sz="4" w:space="0" w:color="auto"/>
              <w:bottom w:val="single" w:sz="4" w:space="0" w:color="auto"/>
              <w:right w:val="single" w:sz="4" w:space="0" w:color="auto"/>
            </w:tcBorders>
          </w:tcPr>
          <w:p w14:paraId="62896E23" w14:textId="77777777" w:rsidR="00827A9A" w:rsidRPr="00B3264E" w:rsidRDefault="00827A9A"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993" w:type="dxa"/>
            <w:tcBorders>
              <w:top w:val="single" w:sz="4" w:space="0" w:color="auto"/>
              <w:left w:val="single" w:sz="4" w:space="0" w:color="auto"/>
              <w:bottom w:val="single" w:sz="4" w:space="0" w:color="auto"/>
            </w:tcBorders>
          </w:tcPr>
          <w:p w14:paraId="4D53299B" w14:textId="3178CC50" w:rsidR="00827A9A" w:rsidRPr="00B3264E" w:rsidRDefault="007F3FA7" w:rsidP="00DA7F9C">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18</w:t>
            </w:r>
          </w:p>
        </w:tc>
      </w:tr>
      <w:tr w:rsidR="00827A9A" w:rsidRPr="00B3264E" w14:paraId="456F745C" w14:textId="77777777" w:rsidTr="008808B9">
        <w:trPr>
          <w:trHeight w:val="231"/>
        </w:trPr>
        <w:tc>
          <w:tcPr>
            <w:tcW w:w="635" w:type="dxa"/>
            <w:tcBorders>
              <w:top w:val="single" w:sz="4" w:space="0" w:color="auto"/>
              <w:bottom w:val="single" w:sz="4" w:space="0" w:color="auto"/>
              <w:right w:val="single" w:sz="4" w:space="0" w:color="auto"/>
            </w:tcBorders>
          </w:tcPr>
          <w:p w14:paraId="03124B5D" w14:textId="4244F372" w:rsidR="00827A9A" w:rsidRPr="00B616B5" w:rsidRDefault="00827A9A" w:rsidP="00B616B5">
            <w:pPr>
              <w:pStyle w:val="Bezodstpw"/>
            </w:pPr>
            <w:r w:rsidRPr="00B616B5">
              <w:t>202</w:t>
            </w:r>
            <w:r w:rsidR="000B508F" w:rsidRPr="00B616B5">
              <w:t>3</w:t>
            </w:r>
          </w:p>
        </w:tc>
        <w:tc>
          <w:tcPr>
            <w:tcW w:w="1701" w:type="dxa"/>
            <w:tcBorders>
              <w:top w:val="single" w:sz="4" w:space="0" w:color="auto"/>
              <w:left w:val="single" w:sz="4" w:space="0" w:color="auto"/>
              <w:bottom w:val="single" w:sz="4" w:space="0" w:color="auto"/>
              <w:right w:val="single" w:sz="4" w:space="0" w:color="auto"/>
            </w:tcBorders>
          </w:tcPr>
          <w:p w14:paraId="6FE1D5AC" w14:textId="100D2AA9" w:rsidR="00827A9A" w:rsidRPr="00B3264E" w:rsidRDefault="004503EA"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7</w:t>
            </w:r>
          </w:p>
        </w:tc>
        <w:tc>
          <w:tcPr>
            <w:tcW w:w="1701" w:type="dxa"/>
            <w:tcBorders>
              <w:top w:val="single" w:sz="4" w:space="0" w:color="auto"/>
              <w:left w:val="single" w:sz="4" w:space="0" w:color="auto"/>
              <w:bottom w:val="single" w:sz="4" w:space="0" w:color="auto"/>
              <w:right w:val="single" w:sz="4" w:space="0" w:color="auto"/>
            </w:tcBorders>
          </w:tcPr>
          <w:p w14:paraId="45CF0BBE" w14:textId="6A51A39F" w:rsidR="00827A9A" w:rsidRPr="00B3264E" w:rsidRDefault="004C63DF"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6</w:t>
            </w:r>
          </w:p>
        </w:tc>
        <w:tc>
          <w:tcPr>
            <w:tcW w:w="1418" w:type="dxa"/>
            <w:tcBorders>
              <w:top w:val="single" w:sz="4" w:space="0" w:color="auto"/>
              <w:left w:val="single" w:sz="4" w:space="0" w:color="auto"/>
              <w:bottom w:val="single" w:sz="4" w:space="0" w:color="auto"/>
              <w:right w:val="single" w:sz="4" w:space="0" w:color="auto"/>
            </w:tcBorders>
          </w:tcPr>
          <w:p w14:paraId="330243ED" w14:textId="48189CA6" w:rsidR="00827A9A" w:rsidRPr="00B3264E" w:rsidRDefault="004C63DF"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843" w:type="dxa"/>
            <w:tcBorders>
              <w:top w:val="single" w:sz="4" w:space="0" w:color="auto"/>
              <w:left w:val="single" w:sz="4" w:space="0" w:color="auto"/>
              <w:bottom w:val="single" w:sz="4" w:space="0" w:color="auto"/>
              <w:right w:val="single" w:sz="4" w:space="0" w:color="auto"/>
            </w:tcBorders>
          </w:tcPr>
          <w:p w14:paraId="78F4B502" w14:textId="77777777" w:rsidR="00827A9A" w:rsidRPr="00B3264E" w:rsidRDefault="00827A9A"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1275" w:type="dxa"/>
            <w:tcBorders>
              <w:top w:val="single" w:sz="4" w:space="0" w:color="auto"/>
              <w:left w:val="single" w:sz="4" w:space="0" w:color="auto"/>
              <w:bottom w:val="single" w:sz="4" w:space="0" w:color="auto"/>
              <w:right w:val="single" w:sz="4" w:space="0" w:color="auto"/>
            </w:tcBorders>
          </w:tcPr>
          <w:p w14:paraId="5ED10CBA" w14:textId="77777777" w:rsidR="00827A9A" w:rsidRPr="00B3264E" w:rsidRDefault="00827A9A" w:rsidP="00DA7F9C">
            <w:pPr>
              <w:spacing w:after="20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0</w:t>
            </w:r>
          </w:p>
        </w:tc>
        <w:tc>
          <w:tcPr>
            <w:tcW w:w="993" w:type="dxa"/>
            <w:tcBorders>
              <w:top w:val="single" w:sz="4" w:space="0" w:color="auto"/>
              <w:left w:val="single" w:sz="4" w:space="0" w:color="auto"/>
              <w:bottom w:val="single" w:sz="4" w:space="0" w:color="auto"/>
            </w:tcBorders>
          </w:tcPr>
          <w:p w14:paraId="14E23748" w14:textId="73635914" w:rsidR="00827A9A" w:rsidRPr="00B3264E" w:rsidRDefault="004C63DF" w:rsidP="00DA7F9C">
            <w:pPr>
              <w:spacing w:after="20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13</w:t>
            </w:r>
          </w:p>
        </w:tc>
      </w:tr>
    </w:tbl>
    <w:p w14:paraId="077853EA" w14:textId="502377E5" w:rsidR="00DA7F9C" w:rsidRPr="00B3264E" w:rsidRDefault="00827A9A" w:rsidP="00886D7F">
      <w:pPr>
        <w:spacing w:line="276" w:lineRule="auto"/>
        <w:jc w:val="both"/>
        <w:rPr>
          <w:rFonts w:eastAsia="Calibri" w:cstheme="minorHAnsi"/>
          <w:i/>
          <w:iCs/>
          <w:kern w:val="0"/>
          <w:sz w:val="24"/>
          <w:szCs w:val="24"/>
          <w14:ligatures w14:val="none"/>
        </w:rPr>
      </w:pPr>
      <w:r w:rsidRPr="00B3264E">
        <w:rPr>
          <w:rFonts w:eastAsia="Calibri" w:cstheme="minorHAnsi"/>
          <w:i/>
          <w:iCs/>
          <w:kern w:val="0"/>
          <w:sz w:val="24"/>
          <w:szCs w:val="24"/>
          <w14:ligatures w14:val="none"/>
        </w:rPr>
        <w:t>Źródło: Opracowania własne PCPR na podstawie Sprawozdania rzeczowo-finansowego z</w:t>
      </w:r>
      <w:r w:rsidR="00886D7F">
        <w:rPr>
          <w:rFonts w:eastAsia="Calibri" w:cstheme="minorHAnsi"/>
          <w:i/>
          <w:iCs/>
          <w:kern w:val="0"/>
          <w:sz w:val="24"/>
          <w:szCs w:val="24"/>
          <w14:ligatures w14:val="none"/>
        </w:rPr>
        <w:t> </w:t>
      </w:r>
      <w:r w:rsidRPr="00B3264E">
        <w:rPr>
          <w:rFonts w:eastAsia="Calibri" w:cstheme="minorHAnsi"/>
          <w:i/>
          <w:iCs/>
          <w:kern w:val="0"/>
          <w:sz w:val="24"/>
          <w:szCs w:val="24"/>
          <w14:ligatures w14:val="none"/>
        </w:rPr>
        <w:t>wykonania przez powiat zadań z zakresu wspierania rodziny i systemu pieczy zastępczej.</w:t>
      </w:r>
    </w:p>
    <w:p w14:paraId="439A4A4D" w14:textId="622524B7" w:rsidR="00827A9A" w:rsidRPr="00B3264E" w:rsidRDefault="00827A9A" w:rsidP="006C4BC5">
      <w:pPr>
        <w:spacing w:line="276" w:lineRule="auto"/>
        <w:jc w:val="both"/>
        <w:rPr>
          <w:rFonts w:eastAsia="Calibri" w:cstheme="minorHAnsi"/>
          <w:kern w:val="0"/>
          <w:sz w:val="24"/>
          <w:szCs w:val="24"/>
          <w14:ligatures w14:val="none"/>
        </w:rPr>
      </w:pPr>
      <w:r w:rsidRPr="00B3264E">
        <w:rPr>
          <w:rFonts w:eastAsia="Calibri" w:cstheme="minorHAnsi"/>
          <w:kern w:val="0"/>
          <w:sz w:val="24"/>
          <w:szCs w:val="24"/>
          <w14:ligatures w14:val="none"/>
        </w:rPr>
        <w:t>W 202</w:t>
      </w:r>
      <w:r w:rsidR="004C63DF" w:rsidRPr="00B3264E">
        <w:rPr>
          <w:rFonts w:eastAsia="Calibri" w:cstheme="minorHAnsi"/>
          <w:kern w:val="0"/>
          <w:sz w:val="24"/>
          <w:szCs w:val="24"/>
          <w14:ligatures w14:val="none"/>
        </w:rPr>
        <w:t>2</w:t>
      </w:r>
      <w:r w:rsidRPr="00B3264E">
        <w:rPr>
          <w:rFonts w:eastAsia="Calibri" w:cstheme="minorHAnsi"/>
          <w:kern w:val="0"/>
          <w:sz w:val="24"/>
          <w:szCs w:val="24"/>
          <w14:ligatures w14:val="none"/>
        </w:rPr>
        <w:t xml:space="preserve"> r. </w:t>
      </w:r>
      <w:r w:rsidR="004C63DF" w:rsidRPr="00B3264E">
        <w:rPr>
          <w:rFonts w:eastAsia="Calibri" w:cstheme="minorHAnsi"/>
          <w:kern w:val="0"/>
          <w:sz w:val="24"/>
          <w:szCs w:val="24"/>
          <w14:ligatures w14:val="none"/>
        </w:rPr>
        <w:t>osiągnięto najwyższy przyrost liczby rodzin zastępczych</w:t>
      </w:r>
      <w:r w:rsidRPr="00B3264E">
        <w:rPr>
          <w:rFonts w:eastAsia="Calibri" w:cstheme="minorHAnsi"/>
          <w:kern w:val="0"/>
          <w:sz w:val="24"/>
          <w:szCs w:val="24"/>
          <w14:ligatures w14:val="none"/>
        </w:rPr>
        <w:t>.</w:t>
      </w:r>
    </w:p>
    <w:p w14:paraId="11214B36" w14:textId="131782CB" w:rsidR="00827A9A" w:rsidRPr="00B3264E" w:rsidRDefault="00827A9A" w:rsidP="006C4BC5">
      <w:pPr>
        <w:keepNext/>
        <w:spacing w:after="200" w:line="276" w:lineRule="auto"/>
        <w:jc w:val="both"/>
        <w:rPr>
          <w:rFonts w:eastAsia="Times New Roman" w:cstheme="minorHAnsi"/>
          <w:b/>
          <w:kern w:val="0"/>
          <w:sz w:val="24"/>
          <w:szCs w:val="24"/>
          <w:lang w:eastAsia="pl-PL"/>
          <w14:ligatures w14:val="none"/>
        </w:rPr>
      </w:pPr>
      <w:bookmarkStart w:id="16" w:name="_Toc508359011"/>
      <w:r w:rsidRPr="00B3264E">
        <w:rPr>
          <w:rFonts w:eastAsia="Times New Roman" w:cstheme="minorHAnsi"/>
          <w:b/>
          <w:kern w:val="0"/>
          <w:sz w:val="24"/>
          <w:szCs w:val="24"/>
          <w:lang w:eastAsia="pl-PL"/>
          <w14:ligatures w14:val="none"/>
        </w:rPr>
        <w:lastRenderedPageBreak/>
        <w:t xml:space="preserve">Tabela nr </w:t>
      </w:r>
      <w:r w:rsidRPr="00B3264E">
        <w:rPr>
          <w:rFonts w:eastAsia="Times New Roman" w:cstheme="minorHAnsi"/>
          <w:b/>
          <w:kern w:val="0"/>
          <w:sz w:val="24"/>
          <w:szCs w:val="24"/>
          <w:lang w:eastAsia="pl-PL"/>
          <w14:ligatures w14:val="none"/>
        </w:rPr>
        <w:fldChar w:fldCharType="begin"/>
      </w:r>
      <w:r w:rsidRPr="00B3264E">
        <w:rPr>
          <w:rFonts w:eastAsia="Times New Roman" w:cstheme="minorHAnsi"/>
          <w:b/>
          <w:kern w:val="0"/>
          <w:sz w:val="24"/>
          <w:szCs w:val="24"/>
          <w:lang w:eastAsia="pl-PL"/>
          <w14:ligatures w14:val="none"/>
        </w:rPr>
        <w:instrText xml:space="preserve"> SEQ Tabela \* ARABIC </w:instrText>
      </w:r>
      <w:r w:rsidRPr="00B3264E">
        <w:rPr>
          <w:rFonts w:eastAsia="Times New Roman" w:cstheme="minorHAnsi"/>
          <w:b/>
          <w:kern w:val="0"/>
          <w:sz w:val="24"/>
          <w:szCs w:val="24"/>
          <w:lang w:eastAsia="pl-PL"/>
          <w14:ligatures w14:val="none"/>
        </w:rPr>
        <w:fldChar w:fldCharType="separate"/>
      </w:r>
      <w:r w:rsidR="00E45B2A">
        <w:rPr>
          <w:rFonts w:eastAsia="Times New Roman" w:cstheme="minorHAnsi"/>
          <w:b/>
          <w:noProof/>
          <w:kern w:val="0"/>
          <w:sz w:val="24"/>
          <w:szCs w:val="24"/>
          <w:lang w:eastAsia="pl-PL"/>
          <w14:ligatures w14:val="none"/>
        </w:rPr>
        <w:t>7</w:t>
      </w:r>
      <w:r w:rsidRPr="00B3264E">
        <w:rPr>
          <w:rFonts w:eastAsia="Times New Roman" w:cstheme="minorHAnsi"/>
          <w:b/>
          <w:kern w:val="0"/>
          <w:sz w:val="24"/>
          <w:szCs w:val="24"/>
          <w:lang w:eastAsia="pl-PL"/>
          <w14:ligatures w14:val="none"/>
        </w:rPr>
        <w:fldChar w:fldCharType="end"/>
      </w:r>
      <w:r w:rsidRPr="00B3264E">
        <w:rPr>
          <w:rFonts w:eastAsia="Times New Roman" w:cstheme="minorHAnsi"/>
          <w:b/>
          <w:kern w:val="0"/>
          <w:sz w:val="24"/>
          <w:szCs w:val="24"/>
          <w:lang w:eastAsia="pl-PL"/>
          <w14:ligatures w14:val="none"/>
        </w:rPr>
        <w:t xml:space="preserve">: </w:t>
      </w:r>
      <w:r w:rsidRPr="00723D2B">
        <w:rPr>
          <w:rFonts w:eastAsia="Times New Roman" w:cstheme="minorHAnsi"/>
          <w:bCs/>
          <w:kern w:val="0"/>
          <w:sz w:val="24"/>
          <w:szCs w:val="24"/>
          <w:lang w:eastAsia="pl-PL"/>
          <w14:ligatures w14:val="none"/>
        </w:rPr>
        <w:t xml:space="preserve">Dzieci umieszczone w </w:t>
      </w:r>
      <w:r w:rsidR="00F23222" w:rsidRPr="00723D2B">
        <w:rPr>
          <w:rFonts w:eastAsia="Times New Roman" w:cstheme="minorHAnsi"/>
          <w:bCs/>
          <w:kern w:val="0"/>
          <w:sz w:val="24"/>
          <w:szCs w:val="24"/>
          <w:lang w:eastAsia="pl-PL"/>
          <w14:ligatures w14:val="none"/>
        </w:rPr>
        <w:t xml:space="preserve">nowo powstałych </w:t>
      </w:r>
      <w:r w:rsidRPr="00723D2B">
        <w:rPr>
          <w:rFonts w:eastAsia="Times New Roman" w:cstheme="minorHAnsi"/>
          <w:bCs/>
          <w:kern w:val="0"/>
          <w:sz w:val="24"/>
          <w:szCs w:val="24"/>
          <w:lang w:eastAsia="pl-PL"/>
          <w14:ligatures w14:val="none"/>
        </w:rPr>
        <w:t>rodzin</w:t>
      </w:r>
      <w:r w:rsidR="00F23222" w:rsidRPr="00723D2B">
        <w:rPr>
          <w:rFonts w:eastAsia="Times New Roman" w:cstheme="minorHAnsi"/>
          <w:bCs/>
          <w:kern w:val="0"/>
          <w:sz w:val="24"/>
          <w:szCs w:val="24"/>
          <w:lang w:eastAsia="pl-PL"/>
          <w14:ligatures w14:val="none"/>
        </w:rPr>
        <w:t xml:space="preserve">ach </w:t>
      </w:r>
      <w:r w:rsidRPr="00723D2B">
        <w:rPr>
          <w:rFonts w:eastAsia="Times New Roman" w:cstheme="minorHAnsi"/>
          <w:bCs/>
          <w:kern w:val="0"/>
          <w:sz w:val="24"/>
          <w:szCs w:val="24"/>
          <w:lang w:eastAsia="pl-PL"/>
          <w14:ligatures w14:val="none"/>
        </w:rPr>
        <w:t>zastępcz</w:t>
      </w:r>
      <w:r w:rsidR="00F23222" w:rsidRPr="00723D2B">
        <w:rPr>
          <w:rFonts w:eastAsia="Times New Roman" w:cstheme="minorHAnsi"/>
          <w:bCs/>
          <w:kern w:val="0"/>
          <w:sz w:val="24"/>
          <w:szCs w:val="24"/>
          <w:lang w:eastAsia="pl-PL"/>
          <w14:ligatures w14:val="none"/>
        </w:rPr>
        <w:t>ych</w:t>
      </w:r>
      <w:r w:rsidRPr="00723D2B">
        <w:rPr>
          <w:rFonts w:eastAsia="Times New Roman" w:cstheme="minorHAnsi"/>
          <w:bCs/>
          <w:kern w:val="0"/>
          <w:sz w:val="24"/>
          <w:szCs w:val="24"/>
          <w:lang w:eastAsia="pl-PL"/>
          <w14:ligatures w14:val="none"/>
        </w:rPr>
        <w:t xml:space="preserve"> w latach 20</w:t>
      </w:r>
      <w:r w:rsidR="00BE6588" w:rsidRPr="00723D2B">
        <w:rPr>
          <w:rFonts w:eastAsia="Times New Roman" w:cstheme="minorHAnsi"/>
          <w:bCs/>
          <w:kern w:val="0"/>
          <w:sz w:val="24"/>
          <w:szCs w:val="24"/>
          <w:lang w:eastAsia="pl-PL"/>
          <w14:ligatures w14:val="none"/>
        </w:rPr>
        <w:t>2</w:t>
      </w:r>
      <w:r w:rsidR="004E217B" w:rsidRPr="00723D2B">
        <w:rPr>
          <w:rFonts w:eastAsia="Times New Roman" w:cstheme="minorHAnsi"/>
          <w:bCs/>
          <w:kern w:val="0"/>
          <w:sz w:val="24"/>
          <w:szCs w:val="24"/>
          <w:lang w:eastAsia="pl-PL"/>
          <w14:ligatures w14:val="none"/>
        </w:rPr>
        <w:t>1</w:t>
      </w:r>
      <w:r w:rsidRPr="00723D2B">
        <w:rPr>
          <w:rFonts w:eastAsia="Times New Roman" w:cstheme="minorHAnsi"/>
          <w:bCs/>
          <w:kern w:val="0"/>
          <w:sz w:val="24"/>
          <w:szCs w:val="24"/>
          <w:lang w:eastAsia="pl-PL"/>
          <w14:ligatures w14:val="none"/>
        </w:rPr>
        <w:t>–202</w:t>
      </w:r>
      <w:r w:rsidR="00BE6588" w:rsidRPr="00723D2B">
        <w:rPr>
          <w:rFonts w:eastAsia="Times New Roman" w:cstheme="minorHAnsi"/>
          <w:bCs/>
          <w:kern w:val="0"/>
          <w:sz w:val="24"/>
          <w:szCs w:val="24"/>
          <w:lang w:eastAsia="pl-PL"/>
          <w14:ligatures w14:val="none"/>
        </w:rPr>
        <w:t>3</w:t>
      </w:r>
      <w:r w:rsidRPr="00723D2B">
        <w:rPr>
          <w:rFonts w:eastAsia="Times New Roman" w:cstheme="minorHAnsi"/>
          <w:bCs/>
          <w:kern w:val="0"/>
          <w:sz w:val="24"/>
          <w:szCs w:val="24"/>
          <w:lang w:eastAsia="pl-PL"/>
          <w14:ligatures w14:val="none"/>
        </w:rPr>
        <w:t>, z uwzględnieniem dzieci pochodzących z terenu powiatu wyszkowskiego i innych powiatów (wg stanu na 31 grudnia danego roku kalendarzowego).</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18"/>
        <w:gridCol w:w="2315"/>
        <w:gridCol w:w="2620"/>
        <w:gridCol w:w="936"/>
      </w:tblGrid>
      <w:tr w:rsidR="006C4BC5" w:rsidRPr="00B3264E" w14:paraId="72DCA176" w14:textId="77777777" w:rsidTr="008808B9">
        <w:tc>
          <w:tcPr>
            <w:tcW w:w="0" w:type="auto"/>
          </w:tcPr>
          <w:p w14:paraId="6D22EE1E" w14:textId="77777777" w:rsidR="00AE31C8" w:rsidRPr="00B3264E" w:rsidRDefault="00AE31C8" w:rsidP="00AE31C8">
            <w:pPr>
              <w:spacing w:after="0" w:line="240" w:lineRule="auto"/>
              <w:rPr>
                <w:rFonts w:eastAsia="Times New Roman" w:cstheme="minorHAnsi"/>
                <w:b/>
                <w:bCs/>
                <w:kern w:val="0"/>
                <w:lang w:eastAsia="pl-PL"/>
                <w14:ligatures w14:val="none"/>
              </w:rPr>
            </w:pPr>
          </w:p>
          <w:p w14:paraId="10893053" w14:textId="77777777" w:rsidR="00AE31C8" w:rsidRPr="00B3264E" w:rsidRDefault="00AE31C8" w:rsidP="00AE31C8">
            <w:pPr>
              <w:spacing w:after="0" w:line="240" w:lineRule="auto"/>
              <w:rPr>
                <w:rFonts w:eastAsia="Times New Roman" w:cstheme="minorHAnsi"/>
                <w:b/>
                <w:bCs/>
                <w:kern w:val="0"/>
                <w:lang w:eastAsia="pl-PL"/>
                <w14:ligatures w14:val="none"/>
              </w:rPr>
            </w:pPr>
          </w:p>
          <w:p w14:paraId="454F04EC" w14:textId="7015D494" w:rsidR="00827A9A" w:rsidRPr="00B3264E" w:rsidRDefault="00827A9A" w:rsidP="00AE31C8">
            <w:pPr>
              <w:spacing w:after="0" w:line="240" w:lineRule="auto"/>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Rok</w:t>
            </w:r>
          </w:p>
          <w:p w14:paraId="037CB551" w14:textId="77777777" w:rsidR="00827A9A" w:rsidRPr="00B3264E" w:rsidRDefault="00827A9A" w:rsidP="00AE31C8">
            <w:pPr>
              <w:spacing w:after="0" w:line="240" w:lineRule="auto"/>
              <w:rPr>
                <w:rFonts w:eastAsia="Times New Roman" w:cstheme="minorHAnsi"/>
                <w:b/>
                <w:bCs/>
                <w:kern w:val="0"/>
                <w:lang w:eastAsia="pl-PL"/>
                <w14:ligatures w14:val="none"/>
              </w:rPr>
            </w:pPr>
          </w:p>
        </w:tc>
        <w:tc>
          <w:tcPr>
            <w:tcW w:w="0" w:type="auto"/>
          </w:tcPr>
          <w:p w14:paraId="6244A743" w14:textId="40048A47" w:rsidR="00827A9A" w:rsidRPr="00B3264E" w:rsidRDefault="00827A9A" w:rsidP="00AE31C8">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dzieci umieszczonych w rodzinach zastępczych pochodzących z terenu powiatu wyszkowskiego</w:t>
            </w:r>
          </w:p>
        </w:tc>
        <w:tc>
          <w:tcPr>
            <w:tcW w:w="0" w:type="auto"/>
          </w:tcPr>
          <w:p w14:paraId="7ED19013" w14:textId="3CBB8185" w:rsidR="00827A9A" w:rsidRPr="00B3264E" w:rsidRDefault="00827A9A" w:rsidP="00AE31C8">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dzieci z terenu powiatu wyszkowskiego umieszczonych na terenie innych powiatów</w:t>
            </w:r>
          </w:p>
        </w:tc>
        <w:tc>
          <w:tcPr>
            <w:tcW w:w="0" w:type="auto"/>
          </w:tcPr>
          <w:p w14:paraId="489127D5" w14:textId="24C74709" w:rsidR="00827A9A" w:rsidRPr="00B3264E" w:rsidRDefault="00827A9A" w:rsidP="00AE31C8">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Liczba dzieci  pochodzących z innych powiatów umieszczonych w rodz</w:t>
            </w:r>
            <w:r w:rsidR="006C4BC5" w:rsidRPr="00B3264E">
              <w:rPr>
                <w:rFonts w:eastAsia="Times New Roman" w:cstheme="minorHAnsi"/>
                <w:b/>
                <w:bCs/>
                <w:kern w:val="0"/>
                <w:lang w:eastAsia="pl-PL"/>
                <w14:ligatures w14:val="none"/>
              </w:rPr>
              <w:t>i</w:t>
            </w:r>
            <w:r w:rsidRPr="00B3264E">
              <w:rPr>
                <w:rFonts w:eastAsia="Times New Roman" w:cstheme="minorHAnsi"/>
                <w:b/>
                <w:bCs/>
                <w:kern w:val="0"/>
                <w:lang w:eastAsia="pl-PL"/>
                <w14:ligatures w14:val="none"/>
              </w:rPr>
              <w:t>nach zastępczych na terenie powiatu wyszkowskiego</w:t>
            </w:r>
          </w:p>
        </w:tc>
        <w:tc>
          <w:tcPr>
            <w:tcW w:w="0" w:type="auto"/>
          </w:tcPr>
          <w:p w14:paraId="03B1E4D5" w14:textId="77777777" w:rsidR="00827A9A" w:rsidRPr="00B3264E" w:rsidRDefault="00827A9A" w:rsidP="00AE31C8">
            <w:pPr>
              <w:spacing w:after="0" w:line="240" w:lineRule="auto"/>
              <w:jc w:val="center"/>
              <w:rPr>
                <w:rFonts w:eastAsia="Times New Roman" w:cstheme="minorHAnsi"/>
                <w:b/>
                <w:bCs/>
                <w:kern w:val="0"/>
                <w:lang w:eastAsia="pl-PL"/>
                <w14:ligatures w14:val="none"/>
              </w:rPr>
            </w:pPr>
          </w:p>
          <w:p w14:paraId="416EA6DE" w14:textId="77777777" w:rsidR="00AE31C8" w:rsidRPr="00B3264E" w:rsidRDefault="00AE31C8" w:rsidP="00AE31C8">
            <w:pPr>
              <w:spacing w:after="0" w:line="240" w:lineRule="auto"/>
              <w:jc w:val="center"/>
              <w:rPr>
                <w:rFonts w:eastAsia="Times New Roman" w:cstheme="minorHAnsi"/>
                <w:b/>
                <w:bCs/>
                <w:kern w:val="0"/>
                <w:lang w:eastAsia="pl-PL"/>
                <w14:ligatures w14:val="none"/>
              </w:rPr>
            </w:pPr>
          </w:p>
          <w:p w14:paraId="5AA479AC" w14:textId="7A0F8BAF" w:rsidR="00827A9A" w:rsidRPr="00B3264E" w:rsidRDefault="00827A9A" w:rsidP="00AE31C8">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Ogółem</w:t>
            </w:r>
          </w:p>
        </w:tc>
      </w:tr>
      <w:tr w:rsidR="006C4BC5" w:rsidRPr="00B3264E" w14:paraId="37F48652" w14:textId="77777777" w:rsidTr="008808B9">
        <w:trPr>
          <w:trHeight w:val="327"/>
        </w:trPr>
        <w:tc>
          <w:tcPr>
            <w:tcW w:w="0" w:type="auto"/>
          </w:tcPr>
          <w:p w14:paraId="152B0DE0" w14:textId="39E384CC" w:rsidR="00827A9A" w:rsidRPr="00B3264E" w:rsidRDefault="00827A9A"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20</w:t>
            </w:r>
            <w:r w:rsidR="00817A97" w:rsidRPr="00B3264E">
              <w:rPr>
                <w:rFonts w:eastAsia="Times New Roman" w:cstheme="minorHAnsi"/>
                <w:kern w:val="0"/>
                <w:lang w:eastAsia="pl-PL"/>
                <w14:ligatures w14:val="none"/>
              </w:rPr>
              <w:t>21</w:t>
            </w:r>
          </w:p>
        </w:tc>
        <w:tc>
          <w:tcPr>
            <w:tcW w:w="0" w:type="auto"/>
          </w:tcPr>
          <w:p w14:paraId="2FC01455" w14:textId="578FA767" w:rsidR="00827A9A" w:rsidRPr="00B3264E" w:rsidRDefault="000579AB"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16</w:t>
            </w:r>
          </w:p>
        </w:tc>
        <w:tc>
          <w:tcPr>
            <w:tcW w:w="0" w:type="auto"/>
          </w:tcPr>
          <w:p w14:paraId="76D8BF11" w14:textId="3245F5A1" w:rsidR="00827A9A" w:rsidRPr="00B3264E" w:rsidRDefault="00662A76"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1</w:t>
            </w:r>
          </w:p>
        </w:tc>
        <w:tc>
          <w:tcPr>
            <w:tcW w:w="0" w:type="auto"/>
          </w:tcPr>
          <w:p w14:paraId="7426E63C" w14:textId="3D15F289" w:rsidR="00827A9A" w:rsidRPr="00B3264E" w:rsidRDefault="000579AB"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3</w:t>
            </w:r>
          </w:p>
        </w:tc>
        <w:tc>
          <w:tcPr>
            <w:tcW w:w="0" w:type="auto"/>
          </w:tcPr>
          <w:p w14:paraId="135B7DC4" w14:textId="65D41A3A" w:rsidR="00827A9A" w:rsidRPr="00B3264E" w:rsidRDefault="00F23222" w:rsidP="00AE31C8">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w:t>
            </w:r>
          </w:p>
        </w:tc>
      </w:tr>
      <w:tr w:rsidR="006C4BC5" w:rsidRPr="00B3264E" w14:paraId="7619122B" w14:textId="77777777" w:rsidTr="008808B9">
        <w:trPr>
          <w:trHeight w:val="293"/>
        </w:trPr>
        <w:tc>
          <w:tcPr>
            <w:tcW w:w="0" w:type="auto"/>
          </w:tcPr>
          <w:p w14:paraId="3AD1C185" w14:textId="17402268" w:rsidR="00827A9A" w:rsidRPr="00B3264E" w:rsidRDefault="00827A9A"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20</w:t>
            </w:r>
            <w:r w:rsidR="002148F0" w:rsidRPr="00B3264E">
              <w:rPr>
                <w:rFonts w:eastAsia="Times New Roman" w:cstheme="minorHAnsi"/>
                <w:kern w:val="0"/>
                <w:lang w:eastAsia="pl-PL"/>
                <w14:ligatures w14:val="none"/>
              </w:rPr>
              <w:t>22</w:t>
            </w:r>
          </w:p>
        </w:tc>
        <w:tc>
          <w:tcPr>
            <w:tcW w:w="0" w:type="auto"/>
          </w:tcPr>
          <w:p w14:paraId="1BF9DAF8" w14:textId="03EEEEC7" w:rsidR="00827A9A" w:rsidRPr="00B3264E" w:rsidRDefault="000579AB"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37</w:t>
            </w:r>
          </w:p>
        </w:tc>
        <w:tc>
          <w:tcPr>
            <w:tcW w:w="0" w:type="auto"/>
          </w:tcPr>
          <w:p w14:paraId="5B5212CA" w14:textId="40ECF050" w:rsidR="00827A9A" w:rsidRPr="00B3264E" w:rsidRDefault="00662A76"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w:t>
            </w:r>
          </w:p>
        </w:tc>
        <w:tc>
          <w:tcPr>
            <w:tcW w:w="0" w:type="auto"/>
          </w:tcPr>
          <w:p w14:paraId="76A7C026" w14:textId="3B3AD21F" w:rsidR="00827A9A" w:rsidRPr="00B3264E" w:rsidRDefault="006F61AD" w:rsidP="00AE31C8">
            <w:pPr>
              <w:spacing w:after="0" w:line="240" w:lineRule="auto"/>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2</w:t>
            </w:r>
          </w:p>
        </w:tc>
        <w:tc>
          <w:tcPr>
            <w:tcW w:w="0" w:type="auto"/>
          </w:tcPr>
          <w:p w14:paraId="1C8359CF" w14:textId="436E1C9F" w:rsidR="00827A9A" w:rsidRPr="00B3264E" w:rsidRDefault="00F23222" w:rsidP="00AE31C8">
            <w:pPr>
              <w:spacing w:after="0" w:line="240" w:lineRule="auto"/>
              <w:jc w:val="center"/>
              <w:rPr>
                <w:rFonts w:eastAsia="Times New Roman" w:cstheme="minorHAnsi"/>
                <w:b/>
                <w:bCs/>
                <w:color w:val="FF0000"/>
                <w:kern w:val="0"/>
                <w:lang w:eastAsia="pl-PL"/>
                <w14:ligatures w14:val="none"/>
              </w:rPr>
            </w:pPr>
            <w:r w:rsidRPr="00B3264E">
              <w:rPr>
                <w:rFonts w:eastAsia="Times New Roman" w:cstheme="minorHAnsi"/>
                <w:b/>
                <w:bCs/>
                <w:kern w:val="0"/>
                <w:lang w:eastAsia="pl-PL"/>
                <w14:ligatures w14:val="none"/>
              </w:rPr>
              <w:t>41</w:t>
            </w:r>
          </w:p>
        </w:tc>
      </w:tr>
      <w:tr w:rsidR="006C4BC5" w:rsidRPr="00B3264E" w14:paraId="48EE79ED" w14:textId="77777777" w:rsidTr="008808B9">
        <w:trPr>
          <w:trHeight w:val="251"/>
        </w:trPr>
        <w:tc>
          <w:tcPr>
            <w:tcW w:w="0" w:type="auto"/>
          </w:tcPr>
          <w:p w14:paraId="3ADAEFC3" w14:textId="1EB0B7C6" w:rsidR="00827A9A" w:rsidRPr="00B3264E" w:rsidRDefault="00827A9A"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2148F0" w:rsidRPr="00B3264E">
              <w:rPr>
                <w:rFonts w:eastAsia="Times New Roman" w:cstheme="minorHAnsi"/>
                <w:kern w:val="0"/>
                <w:lang w:eastAsia="pl-PL"/>
                <w14:ligatures w14:val="none"/>
              </w:rPr>
              <w:t>3</w:t>
            </w:r>
          </w:p>
        </w:tc>
        <w:tc>
          <w:tcPr>
            <w:tcW w:w="0" w:type="auto"/>
          </w:tcPr>
          <w:p w14:paraId="7C2CD44B" w14:textId="3622F9A4" w:rsidR="00827A9A" w:rsidRPr="00B3264E" w:rsidRDefault="00827A9A"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1</w:t>
            </w:r>
            <w:r w:rsidR="00D62608" w:rsidRPr="00B3264E">
              <w:rPr>
                <w:rFonts w:eastAsia="Times New Roman" w:cstheme="minorHAnsi"/>
                <w:kern w:val="0"/>
                <w:lang w:eastAsia="pl-PL"/>
                <w14:ligatures w14:val="none"/>
              </w:rPr>
              <w:t>6</w:t>
            </w:r>
          </w:p>
        </w:tc>
        <w:tc>
          <w:tcPr>
            <w:tcW w:w="0" w:type="auto"/>
          </w:tcPr>
          <w:p w14:paraId="5ED933E3" w14:textId="5CCC0A32" w:rsidR="00827A9A" w:rsidRPr="00B3264E" w:rsidRDefault="00662A76" w:rsidP="00AE31C8">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4</w:t>
            </w:r>
          </w:p>
        </w:tc>
        <w:tc>
          <w:tcPr>
            <w:tcW w:w="0" w:type="auto"/>
          </w:tcPr>
          <w:p w14:paraId="4DA86202" w14:textId="715397EA" w:rsidR="00827A9A" w:rsidRPr="00B3264E" w:rsidRDefault="00794F3B" w:rsidP="00AE31C8">
            <w:pPr>
              <w:spacing w:after="0" w:line="240" w:lineRule="auto"/>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3</w:t>
            </w:r>
          </w:p>
        </w:tc>
        <w:tc>
          <w:tcPr>
            <w:tcW w:w="0" w:type="auto"/>
          </w:tcPr>
          <w:p w14:paraId="4FC4B8B3" w14:textId="76255CD8" w:rsidR="00827A9A" w:rsidRPr="00B3264E" w:rsidRDefault="00794F3B" w:rsidP="00AE31C8">
            <w:pPr>
              <w:spacing w:after="0" w:line="240" w:lineRule="auto"/>
              <w:jc w:val="center"/>
              <w:rPr>
                <w:rFonts w:eastAsia="Times New Roman" w:cstheme="minorHAnsi"/>
                <w:b/>
                <w:bCs/>
                <w:color w:val="FF0000"/>
                <w:kern w:val="0"/>
                <w:lang w:eastAsia="pl-PL"/>
                <w14:ligatures w14:val="none"/>
              </w:rPr>
            </w:pPr>
            <w:r w:rsidRPr="00B3264E">
              <w:rPr>
                <w:rFonts w:eastAsia="Times New Roman" w:cstheme="minorHAnsi"/>
                <w:b/>
                <w:bCs/>
                <w:kern w:val="0"/>
                <w:lang w:eastAsia="pl-PL"/>
                <w14:ligatures w14:val="none"/>
              </w:rPr>
              <w:t>23</w:t>
            </w:r>
          </w:p>
        </w:tc>
      </w:tr>
    </w:tbl>
    <w:p w14:paraId="44AC6124" w14:textId="687A2224" w:rsidR="00827A9A" w:rsidRDefault="00827A9A" w:rsidP="006C4BC5">
      <w:pPr>
        <w:spacing w:after="0" w:line="276" w:lineRule="auto"/>
        <w:jc w:val="both"/>
        <w:rPr>
          <w:rFonts w:cstheme="minorHAnsi"/>
          <w:i/>
          <w:kern w:val="0"/>
          <w:sz w:val="24"/>
          <w:szCs w:val="24"/>
          <w14:ligatures w14:val="none"/>
        </w:rPr>
      </w:pPr>
      <w:r w:rsidRPr="00B3264E">
        <w:rPr>
          <w:rFonts w:eastAsia="Calibri" w:cstheme="minorHAnsi"/>
          <w:i/>
          <w:iCs/>
          <w:kern w:val="0"/>
          <w:sz w:val="24"/>
          <w:szCs w:val="24"/>
          <w14:ligatures w14:val="none"/>
        </w:rPr>
        <w:t xml:space="preserve">Źródło: Opracowanie własne PCPR na podstawie Sprawozdania </w:t>
      </w:r>
      <w:r w:rsidRPr="00B3264E">
        <w:rPr>
          <w:rFonts w:cstheme="minorHAnsi"/>
          <w:i/>
          <w:kern w:val="0"/>
          <w:sz w:val="24"/>
          <w:szCs w:val="24"/>
          <w14:ligatures w14:val="none"/>
        </w:rPr>
        <w:t>z działalności za rok 20</w:t>
      </w:r>
      <w:r w:rsidR="00662A76" w:rsidRPr="00B3264E">
        <w:rPr>
          <w:rFonts w:cstheme="minorHAnsi"/>
          <w:i/>
          <w:kern w:val="0"/>
          <w:sz w:val="24"/>
          <w:szCs w:val="24"/>
          <w14:ligatures w14:val="none"/>
        </w:rPr>
        <w:t>21</w:t>
      </w:r>
      <w:r w:rsidRPr="00B3264E">
        <w:rPr>
          <w:rFonts w:cstheme="minorHAnsi"/>
          <w:i/>
          <w:kern w:val="0"/>
          <w:sz w:val="24"/>
          <w:szCs w:val="24"/>
          <w14:ligatures w14:val="none"/>
        </w:rPr>
        <w:t>,20</w:t>
      </w:r>
      <w:r w:rsidR="00662A76" w:rsidRPr="00B3264E">
        <w:rPr>
          <w:rFonts w:cstheme="minorHAnsi"/>
          <w:i/>
          <w:kern w:val="0"/>
          <w:sz w:val="24"/>
          <w:szCs w:val="24"/>
          <w14:ligatures w14:val="none"/>
        </w:rPr>
        <w:t>22</w:t>
      </w:r>
      <w:r w:rsidRPr="00B3264E">
        <w:rPr>
          <w:rFonts w:cstheme="minorHAnsi"/>
          <w:i/>
          <w:kern w:val="0"/>
          <w:sz w:val="24"/>
          <w:szCs w:val="24"/>
          <w14:ligatures w14:val="none"/>
        </w:rPr>
        <w:t>, 202</w:t>
      </w:r>
      <w:r w:rsidR="00662A76" w:rsidRPr="00B3264E">
        <w:rPr>
          <w:rFonts w:cstheme="minorHAnsi"/>
          <w:i/>
          <w:kern w:val="0"/>
          <w:sz w:val="24"/>
          <w:szCs w:val="24"/>
          <w14:ligatures w14:val="none"/>
        </w:rPr>
        <w:t>3</w:t>
      </w:r>
      <w:r w:rsidRPr="00B3264E">
        <w:rPr>
          <w:rFonts w:cstheme="minorHAnsi"/>
          <w:i/>
          <w:kern w:val="0"/>
          <w:sz w:val="24"/>
          <w:szCs w:val="24"/>
          <w14:ligatures w14:val="none"/>
        </w:rPr>
        <w:t xml:space="preserve"> Powiatowego Centrum Pomocy Rodzinie w Wyszkowie w zakresie pieczy zastępczej oraz zestawienie potrzeb w zakresie systemu pieczy zastępczej.</w:t>
      </w:r>
    </w:p>
    <w:p w14:paraId="273E09D3" w14:textId="77777777" w:rsidR="00A6027D" w:rsidRPr="00B3264E" w:rsidRDefault="00A6027D" w:rsidP="006C4BC5">
      <w:pPr>
        <w:spacing w:after="0" w:line="276" w:lineRule="auto"/>
        <w:jc w:val="both"/>
        <w:rPr>
          <w:rFonts w:cstheme="minorHAnsi"/>
          <w:i/>
          <w:kern w:val="0"/>
          <w:sz w:val="24"/>
          <w:szCs w:val="24"/>
          <w14:ligatures w14:val="none"/>
        </w:rPr>
      </w:pPr>
    </w:p>
    <w:p w14:paraId="24178669" w14:textId="076D4FD5" w:rsidR="00827A9A" w:rsidRPr="00B3264E" w:rsidRDefault="00827A9A" w:rsidP="00A6027D">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 20</w:t>
      </w:r>
      <w:r w:rsidR="00794F3B" w:rsidRPr="00B3264E">
        <w:rPr>
          <w:rFonts w:eastAsia="Times New Roman" w:cstheme="minorHAnsi"/>
          <w:kern w:val="0"/>
          <w:sz w:val="24"/>
          <w:szCs w:val="24"/>
          <w:lang w:eastAsia="pl-PL"/>
          <w14:ligatures w14:val="none"/>
        </w:rPr>
        <w:t>2</w:t>
      </w:r>
      <w:r w:rsidR="006F61AD" w:rsidRPr="00B3264E">
        <w:rPr>
          <w:rFonts w:eastAsia="Times New Roman" w:cstheme="minorHAnsi"/>
          <w:kern w:val="0"/>
          <w:sz w:val="24"/>
          <w:szCs w:val="24"/>
          <w:lang w:eastAsia="pl-PL"/>
          <w14:ligatures w14:val="none"/>
        </w:rPr>
        <w:t>2</w:t>
      </w:r>
      <w:r w:rsidRPr="00B3264E">
        <w:rPr>
          <w:rFonts w:eastAsia="Times New Roman" w:cstheme="minorHAnsi"/>
          <w:kern w:val="0"/>
          <w:sz w:val="24"/>
          <w:szCs w:val="24"/>
          <w:lang w:eastAsia="pl-PL"/>
          <w14:ligatures w14:val="none"/>
        </w:rPr>
        <w:t xml:space="preserve"> r. liczba dzieci umieszczonych w rodzinach zastępczych funkcjonujących na terenie powiatu wyszkowskiego</w:t>
      </w:r>
      <w:r w:rsidR="006F61AD" w:rsidRPr="00B3264E">
        <w:rPr>
          <w:rFonts w:eastAsia="Times New Roman" w:cstheme="minorHAnsi"/>
          <w:kern w:val="0"/>
          <w:sz w:val="24"/>
          <w:szCs w:val="24"/>
          <w:lang w:eastAsia="pl-PL"/>
          <w14:ligatures w14:val="none"/>
        </w:rPr>
        <w:t xml:space="preserve"> była największa</w:t>
      </w:r>
      <w:r w:rsidRPr="00B3264E">
        <w:rPr>
          <w:rFonts w:eastAsia="Times New Roman" w:cstheme="minorHAnsi"/>
          <w:kern w:val="0"/>
          <w:sz w:val="24"/>
          <w:szCs w:val="24"/>
          <w:lang w:eastAsia="pl-PL"/>
          <w14:ligatures w14:val="none"/>
        </w:rPr>
        <w:t xml:space="preserve">. </w:t>
      </w:r>
    </w:p>
    <w:p w14:paraId="75E2D597" w14:textId="5259F79B" w:rsidR="002F5561" w:rsidRDefault="00F03DE2" w:rsidP="006C4BC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Wzrastająca liczba dzieci pochodzących z terenu powiatu wyszkowskiego, umieszczanych na terenie innych powiatów, nie wynika z braku możliwości umieszczenia tych dzieci w rodzinnej pieczy zastępczej na terenie powiatu wyszkowskiego. Dzieci te umieszczane są w rodzinach </w:t>
      </w:r>
      <w:r w:rsidR="0083592E" w:rsidRPr="00B3264E">
        <w:rPr>
          <w:rFonts w:eastAsia="Times New Roman" w:cstheme="minorHAnsi"/>
          <w:kern w:val="0"/>
          <w:sz w:val="24"/>
          <w:szCs w:val="24"/>
          <w:lang w:eastAsia="pl-PL"/>
          <w14:ligatures w14:val="none"/>
        </w:rPr>
        <w:t>zastępczych związanych z nimi</w:t>
      </w:r>
      <w:r w:rsidRPr="00B3264E">
        <w:rPr>
          <w:rFonts w:eastAsia="Times New Roman" w:cstheme="minorHAnsi"/>
          <w:kern w:val="0"/>
          <w:sz w:val="24"/>
          <w:szCs w:val="24"/>
          <w:lang w:eastAsia="pl-PL"/>
          <w14:ligatures w14:val="none"/>
        </w:rPr>
        <w:t xml:space="preserve"> </w:t>
      </w:r>
      <w:r w:rsidR="0083592E" w:rsidRPr="00B3264E">
        <w:rPr>
          <w:rFonts w:eastAsia="Times New Roman" w:cstheme="minorHAnsi"/>
          <w:kern w:val="0"/>
          <w:sz w:val="24"/>
          <w:szCs w:val="24"/>
          <w:lang w:eastAsia="pl-PL"/>
          <w14:ligatures w14:val="none"/>
        </w:rPr>
        <w:t xml:space="preserve">więzami rodzinnymi, </w:t>
      </w:r>
      <w:r w:rsidRPr="00B3264E">
        <w:rPr>
          <w:rFonts w:eastAsia="Times New Roman" w:cstheme="minorHAnsi"/>
          <w:kern w:val="0"/>
          <w:sz w:val="24"/>
          <w:szCs w:val="24"/>
          <w:lang w:eastAsia="pl-PL"/>
          <w14:ligatures w14:val="none"/>
        </w:rPr>
        <w:t>biorąc pod uwag</w:t>
      </w:r>
      <w:r w:rsidR="004157F6" w:rsidRPr="00B3264E">
        <w:rPr>
          <w:rFonts w:eastAsia="Times New Roman" w:cstheme="minorHAnsi"/>
          <w:kern w:val="0"/>
          <w:sz w:val="24"/>
          <w:szCs w:val="24"/>
          <w:lang w:eastAsia="pl-PL"/>
          <w14:ligatures w14:val="none"/>
        </w:rPr>
        <w:t>ę potrzeby małoletnich. W takich sytuacjach</w:t>
      </w:r>
      <w:r w:rsidRPr="00B3264E">
        <w:rPr>
          <w:rFonts w:eastAsia="Times New Roman" w:cstheme="minorHAnsi"/>
          <w:kern w:val="0"/>
          <w:sz w:val="24"/>
          <w:szCs w:val="24"/>
          <w:lang w:eastAsia="pl-PL"/>
          <w14:ligatures w14:val="none"/>
        </w:rPr>
        <w:t xml:space="preserve"> sądy orzekają umieszczenie w </w:t>
      </w:r>
      <w:r w:rsidR="0083592E" w:rsidRPr="00B3264E">
        <w:rPr>
          <w:rFonts w:eastAsia="Times New Roman" w:cstheme="minorHAnsi"/>
          <w:kern w:val="0"/>
          <w:sz w:val="24"/>
          <w:szCs w:val="24"/>
          <w:lang w:eastAsia="pl-PL"/>
          <w14:ligatures w14:val="none"/>
        </w:rPr>
        <w:t xml:space="preserve">rodzinnej pieczy zastępczej </w:t>
      </w:r>
      <w:r w:rsidRPr="00B3264E">
        <w:rPr>
          <w:rFonts w:eastAsia="Times New Roman" w:cstheme="minorHAnsi"/>
          <w:kern w:val="0"/>
          <w:sz w:val="24"/>
          <w:szCs w:val="24"/>
          <w:lang w:eastAsia="pl-PL"/>
          <w14:ligatures w14:val="none"/>
        </w:rPr>
        <w:t>w miejscu zamieszkania tych rodzin</w:t>
      </w:r>
      <w:r w:rsidR="004157F6" w:rsidRPr="00B3264E">
        <w:rPr>
          <w:rFonts w:eastAsia="Times New Roman" w:cstheme="minorHAnsi"/>
          <w:kern w:val="0"/>
          <w:sz w:val="24"/>
          <w:szCs w:val="24"/>
          <w:lang w:eastAsia="pl-PL"/>
          <w14:ligatures w14:val="none"/>
        </w:rPr>
        <w:t xml:space="preserve"> poza terenem powiatu wyszkowskiego</w:t>
      </w:r>
      <w:r w:rsidRPr="00B3264E">
        <w:rPr>
          <w:rFonts w:eastAsia="Times New Roman" w:cstheme="minorHAnsi"/>
          <w:kern w:val="0"/>
          <w:sz w:val="24"/>
          <w:szCs w:val="24"/>
          <w:lang w:eastAsia="pl-PL"/>
          <w14:ligatures w14:val="none"/>
        </w:rPr>
        <w:t>.</w:t>
      </w:r>
      <w:bookmarkStart w:id="17" w:name="_Toc508359012"/>
    </w:p>
    <w:p w14:paraId="58193701" w14:textId="77777777" w:rsidR="00A6027D" w:rsidRPr="00B3264E" w:rsidRDefault="00A6027D" w:rsidP="006C4BC5">
      <w:pPr>
        <w:spacing w:after="0" w:line="276" w:lineRule="auto"/>
        <w:ind w:firstLine="708"/>
        <w:jc w:val="both"/>
        <w:rPr>
          <w:rFonts w:eastAsia="Times New Roman" w:cstheme="minorHAnsi"/>
          <w:kern w:val="0"/>
          <w:sz w:val="24"/>
          <w:szCs w:val="24"/>
          <w:lang w:eastAsia="pl-PL"/>
          <w14:ligatures w14:val="none"/>
        </w:rPr>
      </w:pPr>
    </w:p>
    <w:p w14:paraId="5C984014" w14:textId="69B775EF" w:rsidR="00827A9A" w:rsidRPr="00B3264E" w:rsidRDefault="00827A9A" w:rsidP="006C4BC5">
      <w:pPr>
        <w:spacing w:after="0" w:line="276" w:lineRule="auto"/>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 xml:space="preserve">Tabela nr </w:t>
      </w:r>
      <w:r w:rsidRPr="00B3264E">
        <w:rPr>
          <w:rFonts w:eastAsia="Times New Roman" w:cstheme="minorHAnsi"/>
          <w:b/>
          <w:kern w:val="0"/>
          <w:sz w:val="24"/>
          <w:szCs w:val="24"/>
          <w:lang w:eastAsia="pl-PL"/>
          <w14:ligatures w14:val="none"/>
        </w:rPr>
        <w:fldChar w:fldCharType="begin"/>
      </w:r>
      <w:r w:rsidRPr="00B3264E">
        <w:rPr>
          <w:rFonts w:eastAsia="Times New Roman" w:cstheme="minorHAnsi"/>
          <w:b/>
          <w:kern w:val="0"/>
          <w:sz w:val="24"/>
          <w:szCs w:val="24"/>
          <w:lang w:eastAsia="pl-PL"/>
          <w14:ligatures w14:val="none"/>
        </w:rPr>
        <w:instrText xml:space="preserve"> SEQ Tabela \* ARABIC </w:instrText>
      </w:r>
      <w:r w:rsidRPr="00B3264E">
        <w:rPr>
          <w:rFonts w:eastAsia="Times New Roman" w:cstheme="minorHAnsi"/>
          <w:b/>
          <w:kern w:val="0"/>
          <w:sz w:val="24"/>
          <w:szCs w:val="24"/>
          <w:lang w:eastAsia="pl-PL"/>
          <w14:ligatures w14:val="none"/>
        </w:rPr>
        <w:fldChar w:fldCharType="separate"/>
      </w:r>
      <w:r w:rsidR="00E45B2A">
        <w:rPr>
          <w:rFonts w:eastAsia="Times New Roman" w:cstheme="minorHAnsi"/>
          <w:b/>
          <w:noProof/>
          <w:kern w:val="0"/>
          <w:sz w:val="24"/>
          <w:szCs w:val="24"/>
          <w:lang w:eastAsia="pl-PL"/>
          <w14:ligatures w14:val="none"/>
        </w:rPr>
        <w:t>8</w:t>
      </w:r>
      <w:r w:rsidRPr="00B3264E">
        <w:rPr>
          <w:rFonts w:eastAsia="Times New Roman" w:cstheme="minorHAnsi"/>
          <w:b/>
          <w:kern w:val="0"/>
          <w:sz w:val="24"/>
          <w:szCs w:val="24"/>
          <w:lang w:eastAsia="pl-PL"/>
          <w14:ligatures w14:val="none"/>
        </w:rPr>
        <w:fldChar w:fldCharType="end"/>
      </w:r>
      <w:r w:rsidRPr="00B3264E">
        <w:rPr>
          <w:rFonts w:eastAsia="Calibri" w:cstheme="minorHAnsi"/>
          <w:b/>
          <w:kern w:val="0"/>
          <w:sz w:val="24"/>
          <w:szCs w:val="24"/>
          <w14:ligatures w14:val="none"/>
        </w:rPr>
        <w:t xml:space="preserve">: </w:t>
      </w:r>
      <w:r w:rsidRPr="00723D2B">
        <w:rPr>
          <w:rFonts w:eastAsia="Calibri" w:cstheme="minorHAnsi"/>
          <w:bCs/>
          <w:kern w:val="0"/>
          <w:sz w:val="24"/>
          <w:szCs w:val="24"/>
          <w14:ligatures w14:val="none"/>
        </w:rPr>
        <w:t>Losy dzieci do 18 roku życia po pobycie w rodzinnej pieczy zastępczej</w:t>
      </w:r>
      <w:r w:rsidR="004E217B" w:rsidRPr="00723D2B">
        <w:rPr>
          <w:rFonts w:eastAsia="Calibri" w:cstheme="minorHAnsi"/>
          <w:bCs/>
          <w:kern w:val="0"/>
          <w:sz w:val="24"/>
          <w:szCs w:val="24"/>
          <w14:ligatures w14:val="none"/>
        </w:rPr>
        <w:t xml:space="preserve"> </w:t>
      </w:r>
      <w:r w:rsidR="004E217B" w:rsidRPr="00723D2B">
        <w:rPr>
          <w:rFonts w:eastAsia="Times New Roman" w:cstheme="minorHAnsi"/>
          <w:bCs/>
          <w:kern w:val="0"/>
          <w:sz w:val="24"/>
          <w:szCs w:val="24"/>
          <w:lang w:eastAsia="pl-PL"/>
          <w14:ligatures w14:val="none"/>
        </w:rPr>
        <w:t>w latach 2021–2023</w:t>
      </w:r>
      <w:r w:rsidRPr="00723D2B">
        <w:rPr>
          <w:rFonts w:eastAsia="Calibri" w:cstheme="minorHAnsi"/>
          <w:bCs/>
          <w:kern w:val="0"/>
          <w:sz w:val="24"/>
          <w:szCs w:val="24"/>
          <w14:ligatures w14:val="none"/>
        </w:rPr>
        <w:t>.</w:t>
      </w:r>
      <w:bookmarkEnd w:id="1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134"/>
        <w:gridCol w:w="1559"/>
        <w:gridCol w:w="1276"/>
        <w:gridCol w:w="992"/>
        <w:gridCol w:w="1560"/>
        <w:gridCol w:w="708"/>
      </w:tblGrid>
      <w:tr w:rsidR="00F152CA" w:rsidRPr="00B3264E" w14:paraId="7528A946" w14:textId="4D632034" w:rsidTr="00572E7E">
        <w:trPr>
          <w:cantSplit/>
          <w:trHeight w:val="630"/>
        </w:trPr>
        <w:tc>
          <w:tcPr>
            <w:tcW w:w="709" w:type="dxa"/>
            <w:vMerge w:val="restart"/>
            <w:vAlign w:val="center"/>
          </w:tcPr>
          <w:p w14:paraId="57DF1B93" w14:textId="77777777" w:rsidR="00F152CA" w:rsidRPr="00ED10B9" w:rsidRDefault="00F152CA" w:rsidP="00AE31C8">
            <w:pPr>
              <w:spacing w:line="240" w:lineRule="auto"/>
              <w:jc w:val="center"/>
              <w:rPr>
                <w:rFonts w:eastAsia="Calibri" w:cstheme="minorHAnsi"/>
                <w:b/>
                <w:bCs/>
                <w:kern w:val="0"/>
                <w14:ligatures w14:val="none"/>
              </w:rPr>
            </w:pPr>
            <w:r w:rsidRPr="00ED10B9">
              <w:rPr>
                <w:rFonts w:eastAsia="Calibri" w:cstheme="minorHAnsi"/>
                <w:b/>
                <w:bCs/>
                <w:kern w:val="0"/>
                <w14:ligatures w14:val="none"/>
              </w:rPr>
              <w:t>Rok</w:t>
            </w:r>
          </w:p>
        </w:tc>
        <w:tc>
          <w:tcPr>
            <w:tcW w:w="1134" w:type="dxa"/>
            <w:vMerge w:val="restart"/>
            <w:vAlign w:val="center"/>
          </w:tcPr>
          <w:p w14:paraId="2531CE37" w14:textId="6466AF24" w:rsidR="00F152CA" w:rsidRPr="00ED10B9" w:rsidRDefault="00F152CA" w:rsidP="00AE31C8">
            <w:pPr>
              <w:spacing w:line="240" w:lineRule="auto"/>
              <w:jc w:val="center"/>
              <w:rPr>
                <w:rFonts w:eastAsia="Calibri" w:cstheme="minorHAnsi"/>
                <w:b/>
                <w:bCs/>
                <w:kern w:val="0"/>
                <w:sz w:val="20"/>
                <w:szCs w:val="20"/>
                <w14:ligatures w14:val="none"/>
              </w:rPr>
            </w:pPr>
            <w:r w:rsidRPr="00ED10B9">
              <w:rPr>
                <w:rFonts w:eastAsia="Calibri" w:cstheme="minorHAnsi"/>
                <w:b/>
                <w:bCs/>
                <w:kern w:val="0"/>
                <w:sz w:val="20"/>
                <w:szCs w:val="20"/>
                <w14:ligatures w14:val="none"/>
              </w:rPr>
              <w:t xml:space="preserve">Powrót do rodziny </w:t>
            </w:r>
            <w:proofErr w:type="spellStart"/>
            <w:r w:rsidRPr="00ED10B9">
              <w:rPr>
                <w:rFonts w:eastAsia="Calibri" w:cstheme="minorHAnsi"/>
                <w:b/>
                <w:bCs/>
                <w:kern w:val="0"/>
                <w:sz w:val="20"/>
                <w:szCs w:val="20"/>
                <w14:ligatures w14:val="none"/>
              </w:rPr>
              <w:t>biologicz</w:t>
            </w:r>
            <w:r w:rsidR="006C4BC5" w:rsidRPr="00ED10B9">
              <w:rPr>
                <w:rFonts w:eastAsia="Calibri" w:cstheme="minorHAnsi"/>
                <w:b/>
                <w:bCs/>
                <w:kern w:val="0"/>
                <w:sz w:val="20"/>
                <w:szCs w:val="20"/>
                <w14:ligatures w14:val="none"/>
              </w:rPr>
              <w:t>-</w:t>
            </w:r>
            <w:r w:rsidRPr="00ED10B9">
              <w:rPr>
                <w:rFonts w:eastAsia="Calibri" w:cstheme="minorHAnsi"/>
                <w:b/>
                <w:bCs/>
                <w:kern w:val="0"/>
                <w:sz w:val="20"/>
                <w:szCs w:val="20"/>
                <w14:ligatures w14:val="none"/>
              </w:rPr>
              <w:t>nej</w:t>
            </w:r>
            <w:proofErr w:type="spellEnd"/>
          </w:p>
        </w:tc>
        <w:tc>
          <w:tcPr>
            <w:tcW w:w="3969" w:type="dxa"/>
            <w:gridSpan w:val="3"/>
            <w:vAlign w:val="center"/>
          </w:tcPr>
          <w:p w14:paraId="02C0D878" w14:textId="77777777" w:rsidR="00F152CA" w:rsidRPr="00ED10B9" w:rsidRDefault="00F152CA" w:rsidP="00AE31C8">
            <w:pPr>
              <w:spacing w:line="240" w:lineRule="auto"/>
              <w:jc w:val="center"/>
              <w:rPr>
                <w:rFonts w:eastAsia="Calibri" w:cstheme="minorHAnsi"/>
                <w:b/>
                <w:bCs/>
                <w:kern w:val="0"/>
                <w14:ligatures w14:val="none"/>
              </w:rPr>
            </w:pPr>
            <w:r w:rsidRPr="00ED10B9">
              <w:rPr>
                <w:rFonts w:eastAsia="Calibri" w:cstheme="minorHAnsi"/>
                <w:b/>
                <w:bCs/>
                <w:kern w:val="0"/>
                <w14:ligatures w14:val="none"/>
              </w:rPr>
              <w:t>Umieszczenie w rodzinie zastępczej</w:t>
            </w:r>
          </w:p>
        </w:tc>
        <w:tc>
          <w:tcPr>
            <w:tcW w:w="992" w:type="dxa"/>
            <w:vMerge w:val="restart"/>
            <w:vAlign w:val="center"/>
          </w:tcPr>
          <w:p w14:paraId="3B3D27D2" w14:textId="77777777" w:rsidR="00F152CA" w:rsidRPr="00ED10B9" w:rsidRDefault="00F152CA" w:rsidP="00AE31C8">
            <w:pPr>
              <w:spacing w:line="240" w:lineRule="auto"/>
              <w:jc w:val="center"/>
              <w:rPr>
                <w:rFonts w:eastAsia="Calibri" w:cstheme="minorHAnsi"/>
                <w:b/>
                <w:bCs/>
                <w:kern w:val="0"/>
                <w:sz w:val="20"/>
                <w:szCs w:val="20"/>
                <w14:ligatures w14:val="none"/>
              </w:rPr>
            </w:pPr>
            <w:r w:rsidRPr="00ED10B9">
              <w:rPr>
                <w:rFonts w:eastAsia="Calibri" w:cstheme="minorHAnsi"/>
                <w:b/>
                <w:bCs/>
                <w:kern w:val="0"/>
                <w:sz w:val="20"/>
                <w:szCs w:val="20"/>
                <w14:ligatures w14:val="none"/>
              </w:rPr>
              <w:t>Adopcja</w:t>
            </w:r>
          </w:p>
          <w:p w14:paraId="342D6DEC" w14:textId="77777777" w:rsidR="00F152CA" w:rsidRPr="00ED10B9" w:rsidRDefault="00F152CA" w:rsidP="00AE31C8">
            <w:pPr>
              <w:spacing w:line="240" w:lineRule="auto"/>
              <w:jc w:val="center"/>
              <w:rPr>
                <w:rFonts w:eastAsia="Calibri" w:cstheme="minorHAnsi"/>
                <w:b/>
                <w:bCs/>
                <w:kern w:val="0"/>
                <w14:ligatures w14:val="none"/>
              </w:rPr>
            </w:pPr>
          </w:p>
        </w:tc>
        <w:tc>
          <w:tcPr>
            <w:tcW w:w="1560" w:type="dxa"/>
            <w:vMerge w:val="restart"/>
            <w:vAlign w:val="center"/>
          </w:tcPr>
          <w:p w14:paraId="007E41EE" w14:textId="77777777" w:rsidR="00F152CA" w:rsidRPr="00ED10B9" w:rsidRDefault="00F152CA" w:rsidP="00AE31C8">
            <w:pPr>
              <w:spacing w:after="0" w:line="240" w:lineRule="auto"/>
              <w:jc w:val="center"/>
              <w:rPr>
                <w:rFonts w:eastAsia="Calibri" w:cstheme="minorHAnsi"/>
                <w:b/>
                <w:bCs/>
                <w:kern w:val="0"/>
                <w:sz w:val="20"/>
                <w:szCs w:val="20"/>
                <w14:ligatures w14:val="none"/>
              </w:rPr>
            </w:pPr>
            <w:r w:rsidRPr="00ED10B9">
              <w:rPr>
                <w:rFonts w:eastAsia="Calibri" w:cstheme="minorHAnsi"/>
                <w:b/>
                <w:bCs/>
                <w:kern w:val="0"/>
                <w:sz w:val="20"/>
                <w:szCs w:val="20"/>
                <w14:ligatures w14:val="none"/>
              </w:rPr>
              <w:t>Umieszczenie</w:t>
            </w:r>
          </w:p>
          <w:p w14:paraId="4DDEBDEA" w14:textId="160B1C41" w:rsidR="00F152CA" w:rsidRPr="00ED10B9" w:rsidRDefault="00F152CA" w:rsidP="00AE31C8">
            <w:pPr>
              <w:spacing w:after="0" w:line="240" w:lineRule="auto"/>
              <w:jc w:val="center"/>
              <w:rPr>
                <w:rFonts w:eastAsia="Calibri" w:cstheme="minorHAnsi"/>
                <w:b/>
                <w:bCs/>
                <w:kern w:val="0"/>
                <w14:ligatures w14:val="none"/>
              </w:rPr>
            </w:pPr>
            <w:r w:rsidRPr="00ED10B9">
              <w:rPr>
                <w:rFonts w:eastAsia="Calibri" w:cstheme="minorHAnsi"/>
                <w:b/>
                <w:bCs/>
                <w:kern w:val="0"/>
                <w:sz w:val="20"/>
                <w:szCs w:val="20"/>
                <w14:ligatures w14:val="none"/>
              </w:rPr>
              <w:t>w placówce opiekuńczo-wychowawczej</w:t>
            </w:r>
          </w:p>
        </w:tc>
        <w:tc>
          <w:tcPr>
            <w:tcW w:w="708" w:type="dxa"/>
            <w:vMerge w:val="restart"/>
            <w:vAlign w:val="center"/>
          </w:tcPr>
          <w:p w14:paraId="06B3F565" w14:textId="77777777" w:rsidR="00F152CA" w:rsidRPr="00572E7E" w:rsidRDefault="00F152CA" w:rsidP="00AE31C8">
            <w:pPr>
              <w:spacing w:line="240" w:lineRule="auto"/>
              <w:rPr>
                <w:rFonts w:eastAsia="Calibri" w:cstheme="minorHAnsi"/>
                <w:b/>
                <w:bCs/>
                <w:kern w:val="0"/>
                <w:sz w:val="20"/>
                <w:szCs w:val="20"/>
                <w14:ligatures w14:val="none"/>
              </w:rPr>
            </w:pPr>
          </w:p>
          <w:p w14:paraId="64D7F358" w14:textId="40015A3E" w:rsidR="00F152CA" w:rsidRPr="00572E7E" w:rsidRDefault="00F152CA" w:rsidP="00AE31C8">
            <w:pPr>
              <w:spacing w:line="240" w:lineRule="auto"/>
              <w:rPr>
                <w:rFonts w:eastAsia="Calibri" w:cstheme="minorHAnsi"/>
                <w:b/>
                <w:bCs/>
                <w:kern w:val="0"/>
                <w:sz w:val="20"/>
                <w:szCs w:val="20"/>
                <w14:ligatures w14:val="none"/>
              </w:rPr>
            </w:pPr>
            <w:r w:rsidRPr="00572E7E">
              <w:rPr>
                <w:rFonts w:eastAsia="Calibri" w:cstheme="minorHAnsi"/>
                <w:b/>
                <w:bCs/>
                <w:kern w:val="0"/>
                <w:sz w:val="20"/>
                <w:szCs w:val="20"/>
                <w14:ligatures w14:val="none"/>
              </w:rPr>
              <w:t>Inne</w:t>
            </w:r>
          </w:p>
          <w:p w14:paraId="40D9E46E" w14:textId="77777777" w:rsidR="00F152CA" w:rsidRPr="00572E7E" w:rsidRDefault="00F152CA" w:rsidP="00AE31C8">
            <w:pPr>
              <w:spacing w:line="240" w:lineRule="auto"/>
              <w:rPr>
                <w:rFonts w:eastAsia="Calibri" w:cstheme="minorHAnsi"/>
                <w:b/>
                <w:bCs/>
                <w:kern w:val="0"/>
                <w:sz w:val="20"/>
                <w:szCs w:val="20"/>
                <w14:ligatures w14:val="none"/>
              </w:rPr>
            </w:pPr>
          </w:p>
          <w:p w14:paraId="6ED74148" w14:textId="77777777" w:rsidR="00F152CA" w:rsidRPr="00572E7E" w:rsidRDefault="00F152CA" w:rsidP="00AE31C8">
            <w:pPr>
              <w:spacing w:line="240" w:lineRule="auto"/>
              <w:jc w:val="center"/>
              <w:rPr>
                <w:rFonts w:eastAsia="Calibri" w:cstheme="minorHAnsi"/>
                <w:b/>
                <w:bCs/>
                <w:kern w:val="0"/>
                <w:sz w:val="20"/>
                <w:szCs w:val="20"/>
                <w14:ligatures w14:val="none"/>
              </w:rPr>
            </w:pPr>
          </w:p>
        </w:tc>
      </w:tr>
      <w:tr w:rsidR="00F152CA" w:rsidRPr="00B3264E" w14:paraId="3E889214" w14:textId="17204E0C" w:rsidTr="00572E7E">
        <w:trPr>
          <w:cantSplit/>
          <w:trHeight w:val="270"/>
        </w:trPr>
        <w:tc>
          <w:tcPr>
            <w:tcW w:w="709" w:type="dxa"/>
            <w:vMerge/>
          </w:tcPr>
          <w:p w14:paraId="33F2D885" w14:textId="77777777" w:rsidR="00F152CA" w:rsidRPr="00B3264E" w:rsidRDefault="00F152CA" w:rsidP="00AE31C8">
            <w:pPr>
              <w:spacing w:line="240" w:lineRule="auto"/>
              <w:jc w:val="both"/>
              <w:rPr>
                <w:rFonts w:eastAsia="Calibri" w:cstheme="minorHAnsi"/>
                <w:b/>
                <w:bCs/>
                <w:color w:val="FF0000"/>
                <w:kern w:val="0"/>
                <w14:ligatures w14:val="none"/>
              </w:rPr>
            </w:pPr>
          </w:p>
        </w:tc>
        <w:tc>
          <w:tcPr>
            <w:tcW w:w="1134" w:type="dxa"/>
            <w:vMerge/>
            <w:vAlign w:val="center"/>
          </w:tcPr>
          <w:p w14:paraId="066923FC" w14:textId="77777777" w:rsidR="00F152CA" w:rsidRPr="00B3264E" w:rsidRDefault="00F152CA" w:rsidP="00AE31C8">
            <w:pPr>
              <w:spacing w:line="240" w:lineRule="auto"/>
              <w:jc w:val="both"/>
              <w:rPr>
                <w:rFonts w:eastAsia="Calibri" w:cstheme="minorHAnsi"/>
                <w:b/>
                <w:bCs/>
                <w:color w:val="FF0000"/>
                <w:kern w:val="0"/>
                <w14:ligatures w14:val="none"/>
              </w:rPr>
            </w:pPr>
          </w:p>
        </w:tc>
        <w:tc>
          <w:tcPr>
            <w:tcW w:w="1134" w:type="dxa"/>
            <w:vAlign w:val="center"/>
          </w:tcPr>
          <w:p w14:paraId="0A9640D5" w14:textId="4347A4BB" w:rsidR="00F152CA" w:rsidRPr="00ED10B9" w:rsidRDefault="00AE31C8" w:rsidP="00AE31C8">
            <w:pPr>
              <w:spacing w:line="240" w:lineRule="auto"/>
              <w:jc w:val="both"/>
              <w:rPr>
                <w:rFonts w:eastAsia="Calibri" w:cstheme="minorHAnsi"/>
                <w:b/>
                <w:bCs/>
                <w:kern w:val="0"/>
                <w:sz w:val="20"/>
                <w:szCs w:val="20"/>
                <w14:ligatures w14:val="none"/>
              </w:rPr>
            </w:pPr>
            <w:r w:rsidRPr="00ED10B9">
              <w:rPr>
                <w:rFonts w:eastAsia="Calibri" w:cstheme="minorHAnsi"/>
                <w:b/>
                <w:bCs/>
                <w:kern w:val="0"/>
                <w:sz w:val="20"/>
                <w:szCs w:val="20"/>
                <w14:ligatures w14:val="none"/>
              </w:rPr>
              <w:t>s</w:t>
            </w:r>
            <w:r w:rsidR="00F152CA" w:rsidRPr="00ED10B9">
              <w:rPr>
                <w:rFonts w:eastAsia="Calibri" w:cstheme="minorHAnsi"/>
                <w:b/>
                <w:bCs/>
                <w:kern w:val="0"/>
                <w:sz w:val="20"/>
                <w:szCs w:val="20"/>
                <w14:ligatures w14:val="none"/>
              </w:rPr>
              <w:t>pokrewnionej</w:t>
            </w:r>
          </w:p>
        </w:tc>
        <w:tc>
          <w:tcPr>
            <w:tcW w:w="1559" w:type="dxa"/>
            <w:vAlign w:val="center"/>
          </w:tcPr>
          <w:p w14:paraId="4141ED64" w14:textId="51CE276F" w:rsidR="00F152CA" w:rsidRPr="00ED10B9" w:rsidRDefault="00A85F80" w:rsidP="00AE31C8">
            <w:pPr>
              <w:spacing w:line="240" w:lineRule="auto"/>
              <w:jc w:val="both"/>
              <w:rPr>
                <w:rFonts w:eastAsia="Calibri" w:cstheme="minorHAnsi"/>
                <w:b/>
                <w:bCs/>
                <w:kern w:val="0"/>
                <w:sz w:val="20"/>
                <w:szCs w:val="20"/>
                <w14:ligatures w14:val="none"/>
              </w:rPr>
            </w:pPr>
            <w:r w:rsidRPr="00ED10B9">
              <w:rPr>
                <w:rFonts w:eastAsia="Calibri" w:cstheme="minorHAnsi"/>
                <w:b/>
                <w:bCs/>
                <w:kern w:val="0"/>
                <w:sz w:val="20"/>
                <w:szCs w:val="20"/>
                <w14:ligatures w14:val="none"/>
              </w:rPr>
              <w:t>n</w:t>
            </w:r>
            <w:r w:rsidR="00F152CA" w:rsidRPr="00ED10B9">
              <w:rPr>
                <w:rFonts w:eastAsia="Calibri" w:cstheme="minorHAnsi"/>
                <w:b/>
                <w:bCs/>
                <w:kern w:val="0"/>
                <w:sz w:val="20"/>
                <w:szCs w:val="20"/>
                <w14:ligatures w14:val="none"/>
              </w:rPr>
              <w:t>iezawodowej</w:t>
            </w:r>
          </w:p>
        </w:tc>
        <w:tc>
          <w:tcPr>
            <w:tcW w:w="1276" w:type="dxa"/>
            <w:vAlign w:val="center"/>
          </w:tcPr>
          <w:p w14:paraId="193CF025" w14:textId="77777777" w:rsidR="00F152CA" w:rsidRPr="00ED10B9" w:rsidRDefault="00F152CA" w:rsidP="00AE31C8">
            <w:pPr>
              <w:spacing w:line="240" w:lineRule="auto"/>
              <w:jc w:val="both"/>
              <w:rPr>
                <w:rFonts w:eastAsia="Calibri" w:cstheme="minorHAnsi"/>
                <w:b/>
                <w:bCs/>
                <w:kern w:val="0"/>
                <w:sz w:val="20"/>
                <w:szCs w:val="20"/>
                <w14:ligatures w14:val="none"/>
              </w:rPr>
            </w:pPr>
            <w:r w:rsidRPr="00ED10B9">
              <w:rPr>
                <w:rFonts w:eastAsia="Calibri" w:cstheme="minorHAnsi"/>
                <w:b/>
                <w:bCs/>
                <w:kern w:val="0"/>
                <w:sz w:val="20"/>
                <w:szCs w:val="20"/>
                <w14:ligatures w14:val="none"/>
              </w:rPr>
              <w:t>zawodowej</w:t>
            </w:r>
          </w:p>
        </w:tc>
        <w:tc>
          <w:tcPr>
            <w:tcW w:w="992" w:type="dxa"/>
            <w:vMerge/>
            <w:vAlign w:val="center"/>
          </w:tcPr>
          <w:p w14:paraId="51D5749C" w14:textId="77777777" w:rsidR="00F152CA" w:rsidRPr="00B3264E" w:rsidRDefault="00F152CA" w:rsidP="00AE31C8">
            <w:pPr>
              <w:spacing w:line="240" w:lineRule="auto"/>
              <w:jc w:val="both"/>
              <w:rPr>
                <w:rFonts w:eastAsia="Calibri" w:cstheme="minorHAnsi"/>
                <w:b/>
                <w:bCs/>
                <w:color w:val="FF0000"/>
                <w:kern w:val="0"/>
                <w14:ligatures w14:val="none"/>
              </w:rPr>
            </w:pPr>
          </w:p>
        </w:tc>
        <w:tc>
          <w:tcPr>
            <w:tcW w:w="1560" w:type="dxa"/>
            <w:vMerge/>
            <w:vAlign w:val="center"/>
          </w:tcPr>
          <w:p w14:paraId="04E77538" w14:textId="77777777" w:rsidR="00F152CA" w:rsidRPr="00B3264E" w:rsidRDefault="00F152CA" w:rsidP="00AE31C8">
            <w:pPr>
              <w:spacing w:line="240" w:lineRule="auto"/>
              <w:jc w:val="both"/>
              <w:rPr>
                <w:rFonts w:eastAsia="Calibri" w:cstheme="minorHAnsi"/>
                <w:b/>
                <w:bCs/>
                <w:color w:val="FF0000"/>
                <w:kern w:val="0"/>
                <w14:ligatures w14:val="none"/>
              </w:rPr>
            </w:pPr>
          </w:p>
        </w:tc>
        <w:tc>
          <w:tcPr>
            <w:tcW w:w="708" w:type="dxa"/>
            <w:vMerge/>
            <w:vAlign w:val="center"/>
          </w:tcPr>
          <w:p w14:paraId="4D5EEAD1" w14:textId="77777777" w:rsidR="00F152CA" w:rsidRPr="00B3264E" w:rsidRDefault="00F152CA" w:rsidP="00AE31C8">
            <w:pPr>
              <w:spacing w:line="240" w:lineRule="auto"/>
              <w:jc w:val="both"/>
              <w:rPr>
                <w:rFonts w:eastAsia="Calibri" w:cstheme="minorHAnsi"/>
                <w:b/>
                <w:bCs/>
                <w:color w:val="FF0000"/>
                <w:kern w:val="0"/>
                <w14:ligatures w14:val="none"/>
              </w:rPr>
            </w:pPr>
          </w:p>
        </w:tc>
      </w:tr>
      <w:tr w:rsidR="00F152CA" w:rsidRPr="00B3264E" w14:paraId="653EBCDC" w14:textId="51AE5D0A" w:rsidTr="00572E7E">
        <w:trPr>
          <w:trHeight w:hRule="exact" w:val="367"/>
        </w:trPr>
        <w:tc>
          <w:tcPr>
            <w:tcW w:w="709" w:type="dxa"/>
            <w:vAlign w:val="center"/>
          </w:tcPr>
          <w:p w14:paraId="1858CD9A" w14:textId="2BACA910" w:rsidR="00F152CA" w:rsidRPr="00B3264E" w:rsidRDefault="00F152CA" w:rsidP="00AE31C8">
            <w:pPr>
              <w:spacing w:line="240" w:lineRule="auto"/>
              <w:jc w:val="both"/>
              <w:rPr>
                <w:rFonts w:eastAsia="Calibri" w:cstheme="minorHAnsi"/>
                <w:kern w:val="0"/>
                <w14:ligatures w14:val="none"/>
              </w:rPr>
            </w:pPr>
            <w:r w:rsidRPr="00B3264E">
              <w:rPr>
                <w:rFonts w:eastAsia="Calibri" w:cstheme="minorHAnsi"/>
                <w:kern w:val="0"/>
                <w14:ligatures w14:val="none"/>
              </w:rPr>
              <w:t>2021</w:t>
            </w:r>
          </w:p>
          <w:p w14:paraId="21D45999" w14:textId="77777777" w:rsidR="00F152CA" w:rsidRPr="00B3264E" w:rsidRDefault="00F152CA" w:rsidP="00AE31C8">
            <w:pPr>
              <w:spacing w:line="240" w:lineRule="auto"/>
              <w:jc w:val="both"/>
              <w:rPr>
                <w:rFonts w:eastAsia="Calibri" w:cstheme="minorHAnsi"/>
                <w:kern w:val="0"/>
                <w14:ligatures w14:val="none"/>
              </w:rPr>
            </w:pPr>
          </w:p>
        </w:tc>
        <w:tc>
          <w:tcPr>
            <w:tcW w:w="1134" w:type="dxa"/>
            <w:vAlign w:val="center"/>
          </w:tcPr>
          <w:p w14:paraId="6A7E1573" w14:textId="627CF3E5" w:rsidR="00F152CA" w:rsidRPr="00B3264E" w:rsidRDefault="00F152CA" w:rsidP="00AE31C8">
            <w:pPr>
              <w:spacing w:line="240" w:lineRule="auto"/>
              <w:jc w:val="center"/>
              <w:rPr>
                <w:rFonts w:eastAsia="Calibri" w:cstheme="minorHAnsi"/>
                <w:kern w:val="0"/>
                <w14:ligatures w14:val="none"/>
              </w:rPr>
            </w:pPr>
            <w:r w:rsidRPr="00B3264E">
              <w:rPr>
                <w:rFonts w:eastAsia="Calibri" w:cstheme="minorHAnsi"/>
                <w:kern w:val="0"/>
                <w14:ligatures w14:val="none"/>
              </w:rPr>
              <w:t>4</w:t>
            </w:r>
          </w:p>
        </w:tc>
        <w:tc>
          <w:tcPr>
            <w:tcW w:w="1134" w:type="dxa"/>
            <w:vAlign w:val="center"/>
          </w:tcPr>
          <w:p w14:paraId="0209D8F0" w14:textId="196168D8" w:rsidR="00F152CA" w:rsidRPr="00B3264E" w:rsidRDefault="00F152CA"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0</w:t>
            </w:r>
          </w:p>
        </w:tc>
        <w:tc>
          <w:tcPr>
            <w:tcW w:w="1559" w:type="dxa"/>
            <w:vAlign w:val="center"/>
          </w:tcPr>
          <w:p w14:paraId="4ED421D7" w14:textId="05279408" w:rsidR="00F152CA" w:rsidRPr="00B3264E" w:rsidRDefault="00F56AD9" w:rsidP="00AE31C8">
            <w:pPr>
              <w:spacing w:line="240" w:lineRule="auto"/>
              <w:jc w:val="center"/>
              <w:rPr>
                <w:rFonts w:eastAsia="Calibri" w:cstheme="minorHAnsi"/>
                <w:kern w:val="0"/>
                <w14:ligatures w14:val="none"/>
              </w:rPr>
            </w:pPr>
            <w:r w:rsidRPr="00B3264E">
              <w:rPr>
                <w:rFonts w:eastAsia="Calibri" w:cstheme="minorHAnsi"/>
                <w:kern w:val="0"/>
                <w14:ligatures w14:val="none"/>
              </w:rPr>
              <w:t>3</w:t>
            </w:r>
          </w:p>
        </w:tc>
        <w:tc>
          <w:tcPr>
            <w:tcW w:w="1276" w:type="dxa"/>
            <w:vAlign w:val="center"/>
          </w:tcPr>
          <w:p w14:paraId="3B2306DB" w14:textId="30809951" w:rsidR="00F152CA" w:rsidRPr="00B3264E" w:rsidRDefault="00F56AD9" w:rsidP="00AE31C8">
            <w:pPr>
              <w:spacing w:line="240" w:lineRule="auto"/>
              <w:jc w:val="center"/>
              <w:rPr>
                <w:rFonts w:eastAsia="Calibri" w:cstheme="minorHAnsi"/>
                <w:kern w:val="0"/>
                <w14:ligatures w14:val="none"/>
              </w:rPr>
            </w:pPr>
            <w:r w:rsidRPr="00B3264E">
              <w:rPr>
                <w:rFonts w:eastAsia="Calibri" w:cstheme="minorHAnsi"/>
                <w:kern w:val="0"/>
                <w14:ligatures w14:val="none"/>
              </w:rPr>
              <w:t>4</w:t>
            </w:r>
          </w:p>
        </w:tc>
        <w:tc>
          <w:tcPr>
            <w:tcW w:w="992" w:type="dxa"/>
            <w:vAlign w:val="center"/>
          </w:tcPr>
          <w:p w14:paraId="49CAD08E" w14:textId="5CD7E5C8" w:rsidR="00F152CA" w:rsidRPr="00B3264E" w:rsidRDefault="00F152CA"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2</w:t>
            </w:r>
          </w:p>
        </w:tc>
        <w:tc>
          <w:tcPr>
            <w:tcW w:w="1560" w:type="dxa"/>
            <w:vAlign w:val="center"/>
          </w:tcPr>
          <w:p w14:paraId="04AFBEFE" w14:textId="7D61C348" w:rsidR="00F152CA" w:rsidRPr="00B3264E" w:rsidRDefault="00F152CA"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3</w:t>
            </w:r>
          </w:p>
        </w:tc>
        <w:tc>
          <w:tcPr>
            <w:tcW w:w="708" w:type="dxa"/>
            <w:vAlign w:val="center"/>
          </w:tcPr>
          <w:p w14:paraId="29342FBC" w14:textId="7AAC5337" w:rsidR="00F152CA" w:rsidRPr="00B3264E" w:rsidRDefault="00F152CA"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2</w:t>
            </w:r>
          </w:p>
        </w:tc>
      </w:tr>
      <w:tr w:rsidR="00F152CA" w:rsidRPr="00B3264E" w14:paraId="1D6950E5" w14:textId="7DDA5D9C" w:rsidTr="00572E7E">
        <w:trPr>
          <w:trHeight w:hRule="exact" w:val="336"/>
        </w:trPr>
        <w:tc>
          <w:tcPr>
            <w:tcW w:w="709" w:type="dxa"/>
            <w:vAlign w:val="center"/>
          </w:tcPr>
          <w:p w14:paraId="32E032AB" w14:textId="3D28F25E" w:rsidR="00F152CA" w:rsidRPr="00B3264E" w:rsidRDefault="00F152CA" w:rsidP="00AE31C8">
            <w:pPr>
              <w:spacing w:line="240" w:lineRule="auto"/>
              <w:jc w:val="both"/>
              <w:rPr>
                <w:rFonts w:eastAsia="Calibri" w:cstheme="minorHAnsi"/>
                <w:kern w:val="0"/>
                <w14:ligatures w14:val="none"/>
              </w:rPr>
            </w:pPr>
            <w:r w:rsidRPr="00B3264E">
              <w:rPr>
                <w:rFonts w:eastAsia="Calibri" w:cstheme="minorHAnsi"/>
                <w:kern w:val="0"/>
                <w14:ligatures w14:val="none"/>
              </w:rPr>
              <w:t>20</w:t>
            </w:r>
            <w:r w:rsidR="007F3FA7" w:rsidRPr="00B3264E">
              <w:rPr>
                <w:rFonts w:eastAsia="Calibri" w:cstheme="minorHAnsi"/>
                <w:kern w:val="0"/>
                <w14:ligatures w14:val="none"/>
              </w:rPr>
              <w:t>22</w:t>
            </w:r>
          </w:p>
        </w:tc>
        <w:tc>
          <w:tcPr>
            <w:tcW w:w="1134" w:type="dxa"/>
            <w:vAlign w:val="center"/>
          </w:tcPr>
          <w:p w14:paraId="5E048F6E" w14:textId="25AC2182" w:rsidR="00F152CA" w:rsidRPr="00B3264E" w:rsidRDefault="007F3FA7"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8</w:t>
            </w:r>
          </w:p>
        </w:tc>
        <w:tc>
          <w:tcPr>
            <w:tcW w:w="1134" w:type="dxa"/>
            <w:vAlign w:val="center"/>
          </w:tcPr>
          <w:p w14:paraId="6FFF4979" w14:textId="09AD0AD3" w:rsidR="00F152CA" w:rsidRPr="00B3264E" w:rsidRDefault="007F3FA7"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0</w:t>
            </w:r>
          </w:p>
        </w:tc>
        <w:tc>
          <w:tcPr>
            <w:tcW w:w="1559" w:type="dxa"/>
            <w:vAlign w:val="center"/>
          </w:tcPr>
          <w:p w14:paraId="2FB290FB" w14:textId="4E8505BC" w:rsidR="00F152CA" w:rsidRPr="00B3264E" w:rsidRDefault="00F152CA"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1</w:t>
            </w:r>
            <w:r w:rsidR="007F3FA7" w:rsidRPr="00B3264E">
              <w:rPr>
                <w:rFonts w:eastAsia="Calibri" w:cstheme="minorHAnsi"/>
                <w:kern w:val="0"/>
                <w14:ligatures w14:val="none"/>
              </w:rPr>
              <w:t>1</w:t>
            </w:r>
          </w:p>
        </w:tc>
        <w:tc>
          <w:tcPr>
            <w:tcW w:w="1276" w:type="dxa"/>
            <w:vAlign w:val="center"/>
          </w:tcPr>
          <w:p w14:paraId="7070C7EB" w14:textId="28B6CC17" w:rsidR="00F152CA" w:rsidRPr="00B3264E" w:rsidRDefault="007F3FA7"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1</w:t>
            </w:r>
          </w:p>
        </w:tc>
        <w:tc>
          <w:tcPr>
            <w:tcW w:w="992" w:type="dxa"/>
            <w:vAlign w:val="center"/>
          </w:tcPr>
          <w:p w14:paraId="31B2814D" w14:textId="7B5E985A" w:rsidR="00F152CA" w:rsidRPr="00B3264E" w:rsidRDefault="007F3FA7"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1</w:t>
            </w:r>
          </w:p>
        </w:tc>
        <w:tc>
          <w:tcPr>
            <w:tcW w:w="1560" w:type="dxa"/>
            <w:vAlign w:val="center"/>
          </w:tcPr>
          <w:p w14:paraId="2817356D" w14:textId="7A5B13D6" w:rsidR="00F152CA" w:rsidRPr="00B3264E" w:rsidRDefault="007F3FA7"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0</w:t>
            </w:r>
          </w:p>
        </w:tc>
        <w:tc>
          <w:tcPr>
            <w:tcW w:w="708" w:type="dxa"/>
            <w:vAlign w:val="center"/>
          </w:tcPr>
          <w:p w14:paraId="3D4630FF" w14:textId="1314FFFE" w:rsidR="00F152CA" w:rsidRPr="00B3264E" w:rsidRDefault="007F3FA7"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0</w:t>
            </w:r>
          </w:p>
        </w:tc>
      </w:tr>
      <w:tr w:rsidR="00F152CA" w:rsidRPr="00B3264E" w14:paraId="5D90BD20" w14:textId="32CEED0E" w:rsidTr="00572E7E">
        <w:trPr>
          <w:trHeight w:hRule="exact" w:val="426"/>
        </w:trPr>
        <w:tc>
          <w:tcPr>
            <w:tcW w:w="709" w:type="dxa"/>
            <w:vAlign w:val="center"/>
          </w:tcPr>
          <w:p w14:paraId="6C5120CE" w14:textId="41826E7A" w:rsidR="00F152CA" w:rsidRPr="00B3264E" w:rsidRDefault="00F152CA" w:rsidP="00AE31C8">
            <w:pPr>
              <w:spacing w:line="240" w:lineRule="auto"/>
              <w:jc w:val="both"/>
              <w:rPr>
                <w:rFonts w:eastAsia="Calibri" w:cstheme="minorHAnsi"/>
                <w:kern w:val="0"/>
                <w14:ligatures w14:val="none"/>
              </w:rPr>
            </w:pPr>
            <w:r w:rsidRPr="00B3264E">
              <w:rPr>
                <w:rFonts w:eastAsia="Calibri" w:cstheme="minorHAnsi"/>
                <w:kern w:val="0"/>
                <w14:ligatures w14:val="none"/>
              </w:rPr>
              <w:t>202</w:t>
            </w:r>
            <w:r w:rsidR="007F3FA7" w:rsidRPr="00B3264E">
              <w:rPr>
                <w:rFonts w:eastAsia="Calibri" w:cstheme="minorHAnsi"/>
                <w:kern w:val="0"/>
                <w14:ligatures w14:val="none"/>
              </w:rPr>
              <w:t>3</w:t>
            </w:r>
          </w:p>
        </w:tc>
        <w:tc>
          <w:tcPr>
            <w:tcW w:w="1134" w:type="dxa"/>
            <w:vAlign w:val="center"/>
          </w:tcPr>
          <w:p w14:paraId="7F6460D7" w14:textId="0AFC19C9" w:rsidR="00F152CA" w:rsidRPr="00B3264E" w:rsidRDefault="00186C5D" w:rsidP="00AE31C8">
            <w:pPr>
              <w:spacing w:line="240" w:lineRule="auto"/>
              <w:jc w:val="center"/>
              <w:rPr>
                <w:rFonts w:eastAsia="Calibri" w:cstheme="minorHAnsi"/>
                <w:kern w:val="0"/>
                <w14:ligatures w14:val="none"/>
              </w:rPr>
            </w:pPr>
            <w:r w:rsidRPr="00B3264E">
              <w:rPr>
                <w:rFonts w:eastAsia="Calibri" w:cstheme="minorHAnsi"/>
                <w:kern w:val="0"/>
                <w14:ligatures w14:val="none"/>
              </w:rPr>
              <w:t>2</w:t>
            </w:r>
          </w:p>
        </w:tc>
        <w:tc>
          <w:tcPr>
            <w:tcW w:w="1134" w:type="dxa"/>
            <w:vAlign w:val="center"/>
          </w:tcPr>
          <w:p w14:paraId="48E4086C" w14:textId="0475D9B6" w:rsidR="00F152CA" w:rsidRPr="00B3264E" w:rsidRDefault="00186C5D"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2</w:t>
            </w:r>
          </w:p>
        </w:tc>
        <w:tc>
          <w:tcPr>
            <w:tcW w:w="1559" w:type="dxa"/>
            <w:vAlign w:val="center"/>
          </w:tcPr>
          <w:p w14:paraId="6F23FBDC" w14:textId="382DDC9B" w:rsidR="00F152CA" w:rsidRPr="00B3264E" w:rsidRDefault="00186C5D"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2</w:t>
            </w:r>
          </w:p>
        </w:tc>
        <w:tc>
          <w:tcPr>
            <w:tcW w:w="1276" w:type="dxa"/>
            <w:vAlign w:val="center"/>
          </w:tcPr>
          <w:p w14:paraId="528224F3" w14:textId="5274F6B5" w:rsidR="00F152CA" w:rsidRPr="00B3264E" w:rsidRDefault="00186C5D" w:rsidP="00AE31C8">
            <w:pPr>
              <w:spacing w:line="240" w:lineRule="auto"/>
              <w:jc w:val="center"/>
              <w:rPr>
                <w:rFonts w:eastAsia="Calibri" w:cstheme="minorHAnsi"/>
                <w:kern w:val="0"/>
                <w14:ligatures w14:val="none"/>
              </w:rPr>
            </w:pPr>
            <w:r w:rsidRPr="00B3264E">
              <w:rPr>
                <w:rFonts w:eastAsia="Calibri" w:cstheme="minorHAnsi"/>
                <w:kern w:val="0"/>
                <w14:ligatures w14:val="none"/>
              </w:rPr>
              <w:t>1</w:t>
            </w:r>
          </w:p>
        </w:tc>
        <w:tc>
          <w:tcPr>
            <w:tcW w:w="992" w:type="dxa"/>
            <w:vAlign w:val="center"/>
          </w:tcPr>
          <w:p w14:paraId="65D06C32" w14:textId="6C2953C5" w:rsidR="00F152CA" w:rsidRPr="00B3264E" w:rsidRDefault="00186C5D"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5</w:t>
            </w:r>
          </w:p>
        </w:tc>
        <w:tc>
          <w:tcPr>
            <w:tcW w:w="1560" w:type="dxa"/>
            <w:vAlign w:val="center"/>
          </w:tcPr>
          <w:p w14:paraId="07D3A5EA" w14:textId="087F9A7D" w:rsidR="00F152CA" w:rsidRPr="00B3264E" w:rsidRDefault="00186C5D"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4</w:t>
            </w:r>
          </w:p>
        </w:tc>
        <w:tc>
          <w:tcPr>
            <w:tcW w:w="708" w:type="dxa"/>
            <w:vAlign w:val="center"/>
          </w:tcPr>
          <w:p w14:paraId="4768F7EB" w14:textId="225672DF" w:rsidR="00F152CA" w:rsidRPr="00B3264E" w:rsidRDefault="00186C5D" w:rsidP="00AE31C8">
            <w:pPr>
              <w:spacing w:line="240" w:lineRule="auto"/>
              <w:jc w:val="center"/>
              <w:rPr>
                <w:rFonts w:eastAsia="Calibri" w:cstheme="minorHAnsi"/>
                <w:color w:val="FF0000"/>
                <w:kern w:val="0"/>
                <w14:ligatures w14:val="none"/>
              </w:rPr>
            </w:pPr>
            <w:r w:rsidRPr="00B3264E">
              <w:rPr>
                <w:rFonts w:eastAsia="Calibri" w:cstheme="minorHAnsi"/>
                <w:kern w:val="0"/>
                <w14:ligatures w14:val="none"/>
              </w:rPr>
              <w:t>0</w:t>
            </w:r>
          </w:p>
        </w:tc>
      </w:tr>
    </w:tbl>
    <w:p w14:paraId="6601C814" w14:textId="7BBB602F" w:rsidR="00827A9A" w:rsidRPr="00B3264E" w:rsidRDefault="00827A9A" w:rsidP="006C4BC5">
      <w:pPr>
        <w:spacing w:line="240" w:lineRule="auto"/>
        <w:jc w:val="both"/>
        <w:rPr>
          <w:rFonts w:eastAsia="Calibri" w:cstheme="minorHAnsi"/>
          <w:i/>
          <w:iCs/>
          <w:kern w:val="0"/>
          <w:sz w:val="24"/>
          <w:szCs w:val="24"/>
          <w14:ligatures w14:val="none"/>
        </w:rPr>
      </w:pPr>
      <w:r w:rsidRPr="00B3264E">
        <w:rPr>
          <w:rFonts w:eastAsia="Calibri" w:cstheme="minorHAnsi"/>
          <w:i/>
          <w:iCs/>
          <w:kern w:val="0"/>
          <w:sz w:val="24"/>
          <w:szCs w:val="24"/>
          <w14:ligatures w14:val="none"/>
        </w:rPr>
        <w:t>Źródło: Opracowania własne PCPR na podstawie Sprawozdania rzeczowo-finansowego</w:t>
      </w:r>
      <w:r w:rsidR="00A43A5F">
        <w:rPr>
          <w:rFonts w:eastAsia="Calibri" w:cstheme="minorHAnsi"/>
          <w:i/>
          <w:iCs/>
          <w:kern w:val="0"/>
          <w:sz w:val="24"/>
          <w:szCs w:val="24"/>
          <w14:ligatures w14:val="none"/>
        </w:rPr>
        <w:t xml:space="preserve"> </w:t>
      </w:r>
      <w:r w:rsidRPr="00B3264E">
        <w:rPr>
          <w:rFonts w:eastAsia="Calibri" w:cstheme="minorHAnsi"/>
          <w:i/>
          <w:iCs/>
          <w:kern w:val="0"/>
          <w:sz w:val="24"/>
          <w:szCs w:val="24"/>
          <w14:ligatures w14:val="none"/>
        </w:rPr>
        <w:t xml:space="preserve">z </w:t>
      </w:r>
      <w:r w:rsidR="00886D7F">
        <w:rPr>
          <w:rFonts w:eastAsia="Calibri" w:cstheme="minorHAnsi"/>
          <w:i/>
          <w:iCs/>
          <w:kern w:val="0"/>
          <w:sz w:val="24"/>
          <w:szCs w:val="24"/>
          <w14:ligatures w14:val="none"/>
        </w:rPr>
        <w:t> </w:t>
      </w:r>
      <w:r w:rsidRPr="00B3264E">
        <w:rPr>
          <w:rFonts w:eastAsia="Calibri" w:cstheme="minorHAnsi"/>
          <w:i/>
          <w:iCs/>
          <w:kern w:val="0"/>
          <w:sz w:val="24"/>
          <w:szCs w:val="24"/>
          <w14:ligatures w14:val="none"/>
        </w:rPr>
        <w:t>wykonania przez powiat zadań z zakresu wspierania rodziny i systemu pieczy zastępczej za rok 20</w:t>
      </w:r>
      <w:r w:rsidR="00BE6588" w:rsidRPr="00B3264E">
        <w:rPr>
          <w:rFonts w:eastAsia="Calibri" w:cstheme="minorHAnsi"/>
          <w:i/>
          <w:iCs/>
          <w:kern w:val="0"/>
          <w:sz w:val="24"/>
          <w:szCs w:val="24"/>
          <w14:ligatures w14:val="none"/>
        </w:rPr>
        <w:t>21</w:t>
      </w:r>
      <w:r w:rsidRPr="00B3264E">
        <w:rPr>
          <w:rFonts w:eastAsia="Calibri" w:cstheme="minorHAnsi"/>
          <w:i/>
          <w:iCs/>
          <w:kern w:val="0"/>
          <w:sz w:val="24"/>
          <w:szCs w:val="24"/>
          <w14:ligatures w14:val="none"/>
        </w:rPr>
        <w:t>, 20</w:t>
      </w:r>
      <w:r w:rsidR="00BE6588" w:rsidRPr="00B3264E">
        <w:rPr>
          <w:rFonts w:eastAsia="Calibri" w:cstheme="minorHAnsi"/>
          <w:i/>
          <w:iCs/>
          <w:kern w:val="0"/>
          <w:sz w:val="24"/>
          <w:szCs w:val="24"/>
          <w14:ligatures w14:val="none"/>
        </w:rPr>
        <w:t>22</w:t>
      </w:r>
      <w:r w:rsidRPr="00B3264E">
        <w:rPr>
          <w:rFonts w:eastAsia="Calibri" w:cstheme="minorHAnsi"/>
          <w:i/>
          <w:iCs/>
          <w:kern w:val="0"/>
          <w:sz w:val="24"/>
          <w:szCs w:val="24"/>
          <w14:ligatures w14:val="none"/>
        </w:rPr>
        <w:t>, 202</w:t>
      </w:r>
      <w:r w:rsidR="00BE6588" w:rsidRPr="00B3264E">
        <w:rPr>
          <w:rFonts w:eastAsia="Calibri" w:cstheme="minorHAnsi"/>
          <w:i/>
          <w:iCs/>
          <w:kern w:val="0"/>
          <w:sz w:val="24"/>
          <w:szCs w:val="24"/>
          <w14:ligatures w14:val="none"/>
        </w:rPr>
        <w:t>3</w:t>
      </w:r>
      <w:r w:rsidRPr="00B3264E">
        <w:rPr>
          <w:rFonts w:eastAsia="Calibri" w:cstheme="minorHAnsi"/>
          <w:i/>
          <w:iCs/>
          <w:kern w:val="0"/>
          <w:sz w:val="24"/>
          <w:szCs w:val="24"/>
          <w14:ligatures w14:val="none"/>
        </w:rPr>
        <w:t>.</w:t>
      </w:r>
    </w:p>
    <w:p w14:paraId="6D659BB4" w14:textId="058694E1" w:rsidR="00827A9A" w:rsidRPr="00B3264E" w:rsidRDefault="00827A9A" w:rsidP="006C4BC5">
      <w:pPr>
        <w:spacing w:before="240" w:after="0" w:line="276" w:lineRule="auto"/>
        <w:ind w:firstLine="708"/>
        <w:jc w:val="both"/>
        <w:rPr>
          <w:rFonts w:eastAsia="Calibri" w:cstheme="minorHAnsi"/>
          <w:iCs/>
          <w:kern w:val="0"/>
          <w:sz w:val="24"/>
          <w:szCs w:val="24"/>
          <w14:ligatures w14:val="none"/>
        </w:rPr>
      </w:pPr>
      <w:r w:rsidRPr="00B3264E">
        <w:rPr>
          <w:rFonts w:eastAsia="Calibri" w:cstheme="minorHAnsi"/>
          <w:iCs/>
          <w:kern w:val="0"/>
          <w:sz w:val="24"/>
          <w:szCs w:val="24"/>
          <w14:ligatures w14:val="none"/>
        </w:rPr>
        <w:t xml:space="preserve">W sytuacji, gdy minął powód umieszczenia dziecka w rodzinnej pieczy zastępczej możliwy jest powrót dziecka pod opiekę i na wychowanie rodziców. </w:t>
      </w:r>
    </w:p>
    <w:p w14:paraId="6E132C91" w14:textId="3C2FCEC8" w:rsidR="00827A9A" w:rsidRPr="00B3264E" w:rsidRDefault="00827A9A" w:rsidP="00856959">
      <w:pPr>
        <w:spacing w:before="240" w:line="276" w:lineRule="auto"/>
        <w:ind w:firstLine="708"/>
        <w:jc w:val="both"/>
        <w:rPr>
          <w:rFonts w:eastAsia="Calibri" w:cstheme="minorHAnsi"/>
          <w:iCs/>
          <w:kern w:val="0"/>
          <w:sz w:val="24"/>
          <w:szCs w:val="24"/>
          <w14:ligatures w14:val="none"/>
        </w:rPr>
      </w:pPr>
      <w:r w:rsidRPr="00B3264E">
        <w:rPr>
          <w:rFonts w:eastAsia="Calibri" w:cstheme="minorHAnsi"/>
          <w:iCs/>
          <w:kern w:val="0"/>
          <w:sz w:val="24"/>
          <w:szCs w:val="24"/>
          <w14:ligatures w14:val="none"/>
        </w:rPr>
        <w:lastRenderedPageBreak/>
        <w:t>W latach 20</w:t>
      </w:r>
      <w:r w:rsidR="007E2154" w:rsidRPr="00B3264E">
        <w:rPr>
          <w:rFonts w:eastAsia="Calibri" w:cstheme="minorHAnsi"/>
          <w:iCs/>
          <w:kern w:val="0"/>
          <w:sz w:val="24"/>
          <w:szCs w:val="24"/>
          <w14:ligatures w14:val="none"/>
        </w:rPr>
        <w:t>21</w:t>
      </w:r>
      <w:r w:rsidR="004E217B" w:rsidRPr="00B3264E">
        <w:rPr>
          <w:rFonts w:eastAsia="Calibri" w:cstheme="minorHAnsi"/>
          <w:iCs/>
          <w:kern w:val="0"/>
          <w:sz w:val="24"/>
          <w:szCs w:val="24"/>
          <w14:ligatures w14:val="none"/>
        </w:rPr>
        <w:t>–</w:t>
      </w:r>
      <w:r w:rsidRPr="00B3264E">
        <w:rPr>
          <w:rFonts w:eastAsia="Calibri" w:cstheme="minorHAnsi"/>
          <w:iCs/>
          <w:kern w:val="0"/>
          <w:sz w:val="24"/>
          <w:szCs w:val="24"/>
          <w14:ligatures w14:val="none"/>
        </w:rPr>
        <w:t>202</w:t>
      </w:r>
      <w:r w:rsidR="007E2154" w:rsidRPr="00B3264E">
        <w:rPr>
          <w:rFonts w:eastAsia="Calibri" w:cstheme="minorHAnsi"/>
          <w:iCs/>
          <w:kern w:val="0"/>
          <w:sz w:val="24"/>
          <w:szCs w:val="24"/>
          <w14:ligatures w14:val="none"/>
        </w:rPr>
        <w:t>3</w:t>
      </w:r>
      <w:r w:rsidR="004E217B" w:rsidRPr="00B3264E">
        <w:rPr>
          <w:rFonts w:eastAsia="Calibri" w:cstheme="minorHAnsi"/>
          <w:iCs/>
          <w:kern w:val="0"/>
          <w:sz w:val="24"/>
          <w:szCs w:val="24"/>
          <w14:ligatures w14:val="none"/>
        </w:rPr>
        <w:t xml:space="preserve"> </w:t>
      </w:r>
      <w:r w:rsidRPr="00B3264E">
        <w:rPr>
          <w:rFonts w:eastAsia="Calibri" w:cstheme="minorHAnsi"/>
          <w:iCs/>
          <w:kern w:val="0"/>
          <w:sz w:val="24"/>
          <w:szCs w:val="24"/>
          <w14:ligatures w14:val="none"/>
        </w:rPr>
        <w:t xml:space="preserve">w wyniku realizacji planu pracy z rodziną i planu pomocy dziecku możliwe były powroty dzieci pod opiekę rodziców. Skala tego zjawiska nie jest duża. </w:t>
      </w:r>
    </w:p>
    <w:p w14:paraId="70A1B155" w14:textId="57702D4C" w:rsidR="00827A9A" w:rsidRPr="00B3264E" w:rsidRDefault="00827A9A" w:rsidP="00856959">
      <w:pPr>
        <w:spacing w:line="276" w:lineRule="auto"/>
        <w:ind w:firstLine="708"/>
        <w:jc w:val="both"/>
        <w:rPr>
          <w:rFonts w:cstheme="minorHAnsi"/>
          <w:kern w:val="0"/>
          <w:sz w:val="24"/>
          <w:szCs w:val="24"/>
          <w14:ligatures w14:val="none"/>
        </w:rPr>
      </w:pPr>
      <w:r w:rsidRPr="00B3264E">
        <w:rPr>
          <w:rFonts w:cstheme="minorHAnsi"/>
          <w:kern w:val="0"/>
          <w:sz w:val="24"/>
          <w:szCs w:val="24"/>
          <w14:ligatures w14:val="none"/>
        </w:rPr>
        <w:t>Na podstawie</w:t>
      </w:r>
      <w:r w:rsidR="000F3F19" w:rsidRPr="00B3264E">
        <w:rPr>
          <w:rFonts w:cstheme="minorHAnsi"/>
          <w:kern w:val="0"/>
          <w:sz w:val="24"/>
          <w:szCs w:val="24"/>
          <w14:ligatures w14:val="none"/>
        </w:rPr>
        <w:t xml:space="preserve"> art. 191 ust. 9-10 </w:t>
      </w:r>
      <w:r w:rsidRPr="00B3264E">
        <w:rPr>
          <w:rFonts w:cstheme="minorHAnsi"/>
          <w:kern w:val="0"/>
          <w:sz w:val="24"/>
          <w:szCs w:val="24"/>
          <w14:ligatures w14:val="none"/>
        </w:rPr>
        <w:t xml:space="preserve">Ustawy gminy właściwe ze względu na miejsce zamieszkania dziecka przed umieszczeniem go po raz pierwszy w pieczy zastępczej ponoszą odpowiednio wydatki na utrzymanie dzieci zarówno w rodzinnej jak i instytucjonalnej pieczy zastępczej. </w:t>
      </w:r>
    </w:p>
    <w:p w14:paraId="1A214311" w14:textId="57761EC9" w:rsidR="00827A9A" w:rsidRPr="00B3264E" w:rsidRDefault="00827A9A" w:rsidP="006C4BC5">
      <w:pPr>
        <w:spacing w:after="0" w:line="276" w:lineRule="auto"/>
        <w:ind w:firstLine="708"/>
        <w:jc w:val="both"/>
        <w:rPr>
          <w:rFonts w:eastAsia="Times New Roman" w:cstheme="minorHAnsi"/>
          <w:color w:val="FF0000"/>
          <w:kern w:val="0"/>
          <w:sz w:val="24"/>
          <w:szCs w:val="24"/>
          <w:lang w:eastAsia="pl-PL"/>
          <w14:ligatures w14:val="none"/>
        </w:rPr>
      </w:pPr>
      <w:r w:rsidRPr="00B3264E">
        <w:rPr>
          <w:rFonts w:cstheme="minorHAnsi"/>
          <w:kern w:val="0"/>
          <w:sz w:val="24"/>
          <w:szCs w:val="24"/>
          <w14:ligatures w14:val="none"/>
        </w:rPr>
        <w:t>Starosta właściwy ze względu na miejsce zamieszkania rodziny zastępczej udziela świadczenia na pokrycie kosztów utrzymania dziecka w rodzinie zastępczej. Wysokość pomocy pieniężnej dla rodziny zastępczej uzależniona była od typu rodziny, co przedstawia poniższa tabela.</w:t>
      </w:r>
    </w:p>
    <w:p w14:paraId="5FEB8B54" w14:textId="77777777" w:rsidR="00827A9A" w:rsidRPr="00B3264E" w:rsidRDefault="00827A9A" w:rsidP="006F6CD2">
      <w:pPr>
        <w:keepNext/>
        <w:spacing w:before="240" w:after="60" w:line="360" w:lineRule="auto"/>
        <w:outlineLvl w:val="3"/>
        <w:rPr>
          <w:rFonts w:eastAsia="Times New Roman" w:cstheme="minorHAnsi"/>
          <w:color w:val="FF0000"/>
          <w:kern w:val="0"/>
          <w:sz w:val="24"/>
          <w:szCs w:val="24"/>
          <w:lang w:eastAsia="pl-PL"/>
          <w14:ligatures w14:val="none"/>
        </w:rPr>
        <w:sectPr w:rsidR="00827A9A" w:rsidRPr="00B3264E" w:rsidSect="007C2D85">
          <w:footerReference w:type="default" r:id="rId9"/>
          <w:type w:val="continuous"/>
          <w:pgSz w:w="11906" w:h="16838"/>
          <w:pgMar w:top="1418" w:right="1418" w:bottom="1418" w:left="1418" w:header="709" w:footer="709" w:gutter="0"/>
          <w:cols w:space="708"/>
          <w:titlePg/>
          <w:docGrid w:linePitch="360"/>
        </w:sectPr>
      </w:pPr>
    </w:p>
    <w:p w14:paraId="3930C70E" w14:textId="6773F7F6" w:rsidR="00662A76" w:rsidRPr="00B3264E" w:rsidRDefault="00662A76" w:rsidP="000A0331">
      <w:pPr>
        <w:pStyle w:val="Legenda"/>
        <w:jc w:val="both"/>
        <w:rPr>
          <w:rFonts w:asciiTheme="minorHAnsi" w:hAnsiTheme="minorHAnsi" w:cstheme="minorHAnsi"/>
          <w:bCs w:val="0"/>
          <w:color w:val="auto"/>
          <w:sz w:val="24"/>
          <w:szCs w:val="24"/>
        </w:rPr>
      </w:pPr>
      <w:bookmarkStart w:id="18" w:name="_Toc63334977"/>
      <w:r w:rsidRPr="00B3264E">
        <w:rPr>
          <w:rFonts w:asciiTheme="minorHAnsi" w:hAnsiTheme="minorHAnsi" w:cstheme="minorHAnsi"/>
          <w:bCs w:val="0"/>
          <w:color w:val="auto"/>
          <w:sz w:val="24"/>
          <w:szCs w:val="24"/>
        </w:rPr>
        <w:lastRenderedPageBreak/>
        <w:t xml:space="preserve">Tabela nr 9: </w:t>
      </w:r>
      <w:r w:rsidRPr="00723D2B">
        <w:rPr>
          <w:rFonts w:asciiTheme="minorHAnsi" w:hAnsiTheme="minorHAnsi" w:cstheme="minorHAnsi"/>
          <w:b w:val="0"/>
          <w:color w:val="auto"/>
          <w:sz w:val="24"/>
          <w:szCs w:val="24"/>
        </w:rPr>
        <w:t>Środki finansowe przyznane rodzinom zastępczym w latach 2021</w:t>
      </w:r>
      <w:r w:rsidR="004E217B" w:rsidRPr="00723D2B">
        <w:rPr>
          <w:rFonts w:asciiTheme="minorHAnsi" w:hAnsiTheme="minorHAnsi" w:cstheme="minorHAnsi"/>
          <w:b w:val="0"/>
          <w:color w:val="auto"/>
          <w:sz w:val="24"/>
          <w:szCs w:val="24"/>
        </w:rPr>
        <w:t>–</w:t>
      </w:r>
      <w:r w:rsidRPr="00723D2B">
        <w:rPr>
          <w:rFonts w:asciiTheme="minorHAnsi" w:hAnsiTheme="minorHAnsi" w:cstheme="minorHAnsi"/>
          <w:b w:val="0"/>
          <w:color w:val="auto"/>
          <w:sz w:val="24"/>
          <w:szCs w:val="24"/>
        </w:rPr>
        <w:t>2023</w:t>
      </w:r>
      <w:r w:rsidR="004E217B" w:rsidRPr="00723D2B">
        <w:rPr>
          <w:rFonts w:asciiTheme="minorHAnsi" w:hAnsiTheme="minorHAnsi" w:cstheme="minorHAnsi"/>
          <w:b w:val="0"/>
          <w:color w:val="auto"/>
          <w:sz w:val="24"/>
          <w:szCs w:val="24"/>
        </w:rPr>
        <w:t xml:space="preserve"> </w:t>
      </w:r>
      <w:r w:rsidRPr="00723D2B">
        <w:rPr>
          <w:rFonts w:asciiTheme="minorHAnsi" w:hAnsiTheme="minorHAnsi" w:cstheme="minorHAnsi"/>
          <w:b w:val="0"/>
          <w:color w:val="auto"/>
          <w:sz w:val="24"/>
          <w:szCs w:val="24"/>
        </w:rPr>
        <w:t xml:space="preserve">na utrzymanie dzieci </w:t>
      </w:r>
      <w:r w:rsidR="005A6451" w:rsidRPr="00723D2B">
        <w:rPr>
          <w:rFonts w:asciiTheme="minorHAnsi" w:hAnsiTheme="minorHAnsi" w:cstheme="minorHAnsi"/>
          <w:b w:val="0"/>
          <w:color w:val="auto"/>
          <w:sz w:val="24"/>
          <w:szCs w:val="24"/>
        </w:rPr>
        <w:t>przebywających na</w:t>
      </w:r>
      <w:r w:rsidRPr="00723D2B">
        <w:rPr>
          <w:rFonts w:asciiTheme="minorHAnsi" w:hAnsiTheme="minorHAnsi" w:cstheme="minorHAnsi"/>
          <w:b w:val="0"/>
          <w:color w:val="auto"/>
          <w:sz w:val="24"/>
          <w:szCs w:val="24"/>
        </w:rPr>
        <w:t xml:space="preserve"> teren</w:t>
      </w:r>
      <w:r w:rsidR="005A6451" w:rsidRPr="00723D2B">
        <w:rPr>
          <w:rFonts w:asciiTheme="minorHAnsi" w:hAnsiTheme="minorHAnsi" w:cstheme="minorHAnsi"/>
          <w:b w:val="0"/>
          <w:color w:val="auto"/>
          <w:sz w:val="24"/>
          <w:szCs w:val="24"/>
        </w:rPr>
        <w:t>ie</w:t>
      </w:r>
      <w:r w:rsidRPr="00723D2B">
        <w:rPr>
          <w:rFonts w:asciiTheme="minorHAnsi" w:hAnsiTheme="minorHAnsi" w:cstheme="minorHAnsi"/>
          <w:b w:val="0"/>
          <w:color w:val="auto"/>
          <w:sz w:val="24"/>
          <w:szCs w:val="24"/>
        </w:rPr>
        <w:t xml:space="preserve"> powiatu wyszkowskiego.</w:t>
      </w:r>
      <w:bookmarkEnd w:id="18"/>
    </w:p>
    <w:tbl>
      <w:tblPr>
        <w:tblW w:w="13868"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74"/>
        <w:gridCol w:w="730"/>
        <w:gridCol w:w="709"/>
        <w:gridCol w:w="709"/>
        <w:gridCol w:w="1045"/>
        <w:gridCol w:w="970"/>
        <w:gridCol w:w="920"/>
        <w:gridCol w:w="1665"/>
        <w:gridCol w:w="1623"/>
        <w:gridCol w:w="1623"/>
      </w:tblGrid>
      <w:tr w:rsidR="009D4848" w:rsidRPr="00B3264E" w14:paraId="1F45C42E" w14:textId="77777777" w:rsidTr="008808B9">
        <w:trPr>
          <w:trHeight w:val="761"/>
        </w:trPr>
        <w:tc>
          <w:tcPr>
            <w:tcW w:w="3874" w:type="dxa"/>
            <w:vMerge w:val="restart"/>
            <w:tcBorders>
              <w:top w:val="single" w:sz="4" w:space="0" w:color="auto"/>
              <w:left w:val="single" w:sz="4" w:space="0" w:color="auto"/>
              <w:bottom w:val="single" w:sz="4" w:space="0" w:color="auto"/>
              <w:right w:val="single" w:sz="4" w:space="0" w:color="auto"/>
            </w:tcBorders>
          </w:tcPr>
          <w:p w14:paraId="1F51395B" w14:textId="77777777" w:rsidR="00662A76" w:rsidRPr="00B3264E" w:rsidRDefault="00662A76" w:rsidP="000A0331">
            <w:pPr>
              <w:pStyle w:val="Bezodstpw"/>
              <w:jc w:val="center"/>
              <w:rPr>
                <w:rFonts w:cstheme="minorHAnsi"/>
                <w:b/>
                <w:bCs/>
              </w:rPr>
            </w:pPr>
          </w:p>
          <w:p w14:paraId="0A1226A9" w14:textId="77777777" w:rsidR="00662A76" w:rsidRPr="00B3264E" w:rsidRDefault="00662A76" w:rsidP="000A0331">
            <w:pPr>
              <w:pStyle w:val="Bezodstpw"/>
              <w:jc w:val="center"/>
              <w:rPr>
                <w:rFonts w:cstheme="minorHAnsi"/>
                <w:b/>
                <w:bCs/>
              </w:rPr>
            </w:pPr>
            <w:r w:rsidRPr="00B3264E">
              <w:rPr>
                <w:rFonts w:cstheme="minorHAnsi"/>
                <w:b/>
                <w:bCs/>
              </w:rPr>
              <w:t>Wyszczególnienie</w:t>
            </w:r>
          </w:p>
        </w:tc>
        <w:tc>
          <w:tcPr>
            <w:tcW w:w="2148" w:type="dxa"/>
            <w:gridSpan w:val="3"/>
            <w:tcBorders>
              <w:top w:val="single" w:sz="4" w:space="0" w:color="auto"/>
              <w:left w:val="nil"/>
              <w:bottom w:val="single" w:sz="4" w:space="0" w:color="auto"/>
              <w:right w:val="single" w:sz="4" w:space="0" w:color="auto"/>
            </w:tcBorders>
          </w:tcPr>
          <w:p w14:paraId="7561E99F" w14:textId="77777777" w:rsidR="00662A76" w:rsidRPr="00B3264E" w:rsidRDefault="00662A76" w:rsidP="000A0331">
            <w:pPr>
              <w:pStyle w:val="Bezodstpw"/>
              <w:jc w:val="center"/>
              <w:rPr>
                <w:rFonts w:cstheme="minorHAnsi"/>
                <w:b/>
                <w:bCs/>
              </w:rPr>
            </w:pPr>
          </w:p>
          <w:p w14:paraId="484C7CDC" w14:textId="77777777" w:rsidR="00662A76" w:rsidRPr="00B3264E" w:rsidRDefault="00662A76" w:rsidP="000A0331">
            <w:pPr>
              <w:pStyle w:val="Bezodstpw"/>
              <w:jc w:val="center"/>
              <w:rPr>
                <w:rFonts w:cstheme="minorHAnsi"/>
                <w:b/>
                <w:bCs/>
              </w:rPr>
            </w:pPr>
            <w:r w:rsidRPr="00B3264E">
              <w:rPr>
                <w:rFonts w:cstheme="minorHAnsi"/>
                <w:b/>
                <w:bCs/>
              </w:rPr>
              <w:t>Liczba rodzin</w:t>
            </w:r>
          </w:p>
        </w:tc>
        <w:tc>
          <w:tcPr>
            <w:tcW w:w="2935" w:type="dxa"/>
            <w:gridSpan w:val="3"/>
            <w:tcBorders>
              <w:top w:val="single" w:sz="4" w:space="0" w:color="auto"/>
              <w:left w:val="single" w:sz="4" w:space="0" w:color="auto"/>
              <w:bottom w:val="single" w:sz="4" w:space="0" w:color="auto"/>
              <w:right w:val="single" w:sz="4" w:space="0" w:color="auto"/>
            </w:tcBorders>
          </w:tcPr>
          <w:p w14:paraId="395EE6C1" w14:textId="77777777" w:rsidR="00662A76" w:rsidRPr="00B3264E" w:rsidRDefault="00662A76" w:rsidP="000A0331">
            <w:pPr>
              <w:pStyle w:val="Bezodstpw"/>
              <w:jc w:val="center"/>
              <w:rPr>
                <w:rFonts w:cstheme="minorHAnsi"/>
                <w:b/>
                <w:bCs/>
              </w:rPr>
            </w:pPr>
          </w:p>
          <w:p w14:paraId="08C743FF" w14:textId="77777777" w:rsidR="00662A76" w:rsidRPr="00B3264E" w:rsidRDefault="00662A76" w:rsidP="000A0331">
            <w:pPr>
              <w:pStyle w:val="Bezodstpw"/>
              <w:jc w:val="center"/>
              <w:rPr>
                <w:rFonts w:cstheme="minorHAnsi"/>
                <w:b/>
                <w:bCs/>
              </w:rPr>
            </w:pPr>
            <w:r w:rsidRPr="00B3264E">
              <w:rPr>
                <w:rFonts w:cstheme="minorHAnsi"/>
                <w:b/>
                <w:bCs/>
              </w:rPr>
              <w:t>Liczba dzieci</w:t>
            </w:r>
          </w:p>
        </w:tc>
        <w:tc>
          <w:tcPr>
            <w:tcW w:w="4911" w:type="dxa"/>
            <w:gridSpan w:val="3"/>
            <w:tcBorders>
              <w:top w:val="single" w:sz="4" w:space="0" w:color="auto"/>
              <w:left w:val="single" w:sz="4" w:space="0" w:color="auto"/>
              <w:bottom w:val="single" w:sz="4" w:space="0" w:color="auto"/>
              <w:right w:val="single" w:sz="4" w:space="0" w:color="auto"/>
            </w:tcBorders>
          </w:tcPr>
          <w:p w14:paraId="5F8844DB" w14:textId="77777777" w:rsidR="00662A76" w:rsidRPr="00B3264E" w:rsidRDefault="00662A76" w:rsidP="000A0331">
            <w:pPr>
              <w:pStyle w:val="Bezodstpw"/>
              <w:jc w:val="center"/>
              <w:rPr>
                <w:rFonts w:cstheme="minorHAnsi"/>
                <w:b/>
                <w:bCs/>
              </w:rPr>
            </w:pPr>
          </w:p>
          <w:p w14:paraId="09C680BF" w14:textId="77777777" w:rsidR="00662A76" w:rsidRPr="00B3264E" w:rsidRDefault="00662A76" w:rsidP="000A0331">
            <w:pPr>
              <w:pStyle w:val="Bezodstpw"/>
              <w:jc w:val="center"/>
              <w:rPr>
                <w:rFonts w:cstheme="minorHAnsi"/>
                <w:b/>
                <w:bCs/>
              </w:rPr>
            </w:pPr>
            <w:r w:rsidRPr="00B3264E">
              <w:rPr>
                <w:rFonts w:cstheme="minorHAnsi"/>
                <w:b/>
                <w:bCs/>
              </w:rPr>
              <w:t>Kwota świadczeń</w:t>
            </w:r>
          </w:p>
        </w:tc>
      </w:tr>
      <w:tr w:rsidR="009D4848" w:rsidRPr="00B3264E" w14:paraId="681761D9" w14:textId="77777777" w:rsidTr="008808B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3D34E" w14:textId="77777777" w:rsidR="00662A76" w:rsidRPr="00B3264E" w:rsidRDefault="00662A76" w:rsidP="000A0331">
            <w:pPr>
              <w:spacing w:line="240" w:lineRule="auto"/>
              <w:rPr>
                <w:rFonts w:cstheme="minorHAnsi"/>
                <w:b/>
                <w:bCs/>
              </w:rPr>
            </w:pPr>
          </w:p>
        </w:tc>
        <w:tc>
          <w:tcPr>
            <w:tcW w:w="730" w:type="dxa"/>
            <w:tcBorders>
              <w:top w:val="single" w:sz="4" w:space="0" w:color="auto"/>
              <w:left w:val="nil"/>
              <w:bottom w:val="single" w:sz="4" w:space="0" w:color="auto"/>
              <w:right w:val="single" w:sz="4" w:space="0" w:color="auto"/>
            </w:tcBorders>
            <w:hideMark/>
          </w:tcPr>
          <w:p w14:paraId="264E32D3" w14:textId="77777777" w:rsidR="00662A76" w:rsidRPr="00B3264E" w:rsidRDefault="00662A76" w:rsidP="000A0331">
            <w:pPr>
              <w:pStyle w:val="Bezodstpw"/>
              <w:jc w:val="center"/>
              <w:rPr>
                <w:rFonts w:cstheme="minorHAnsi"/>
                <w:b/>
                <w:bCs/>
              </w:rPr>
            </w:pPr>
            <w:r w:rsidRPr="00B3264E">
              <w:rPr>
                <w:rFonts w:cstheme="minorHAnsi"/>
                <w:b/>
                <w:bCs/>
              </w:rPr>
              <w:t>2021</w:t>
            </w:r>
          </w:p>
        </w:tc>
        <w:tc>
          <w:tcPr>
            <w:tcW w:w="709" w:type="dxa"/>
            <w:tcBorders>
              <w:top w:val="single" w:sz="4" w:space="0" w:color="auto"/>
              <w:left w:val="nil"/>
              <w:bottom w:val="single" w:sz="4" w:space="0" w:color="auto"/>
              <w:right w:val="single" w:sz="4" w:space="0" w:color="auto"/>
            </w:tcBorders>
            <w:hideMark/>
          </w:tcPr>
          <w:p w14:paraId="21009A2D" w14:textId="77777777" w:rsidR="00662A76" w:rsidRPr="00B3264E" w:rsidRDefault="00662A76" w:rsidP="000A0331">
            <w:pPr>
              <w:pStyle w:val="Bezodstpw"/>
              <w:jc w:val="center"/>
              <w:rPr>
                <w:rFonts w:cstheme="minorHAnsi"/>
                <w:b/>
                <w:bCs/>
              </w:rPr>
            </w:pPr>
            <w:r w:rsidRPr="00B3264E">
              <w:rPr>
                <w:rFonts w:cstheme="minorHAnsi"/>
                <w:b/>
                <w:bCs/>
              </w:rPr>
              <w:t>2022</w:t>
            </w:r>
          </w:p>
        </w:tc>
        <w:tc>
          <w:tcPr>
            <w:tcW w:w="709" w:type="dxa"/>
            <w:tcBorders>
              <w:top w:val="single" w:sz="4" w:space="0" w:color="auto"/>
              <w:left w:val="nil"/>
              <w:bottom w:val="single" w:sz="4" w:space="0" w:color="auto"/>
              <w:right w:val="single" w:sz="4" w:space="0" w:color="auto"/>
            </w:tcBorders>
            <w:hideMark/>
          </w:tcPr>
          <w:p w14:paraId="2F277BCD" w14:textId="77777777" w:rsidR="00662A76" w:rsidRPr="00B3264E" w:rsidRDefault="00662A76" w:rsidP="000A0331">
            <w:pPr>
              <w:pStyle w:val="Bezodstpw"/>
              <w:jc w:val="center"/>
              <w:rPr>
                <w:rFonts w:cstheme="minorHAnsi"/>
                <w:b/>
                <w:bCs/>
              </w:rPr>
            </w:pPr>
            <w:r w:rsidRPr="00B3264E">
              <w:rPr>
                <w:rFonts w:cstheme="minorHAnsi"/>
                <w:b/>
                <w:bCs/>
              </w:rPr>
              <w:t>2023</w:t>
            </w:r>
          </w:p>
        </w:tc>
        <w:tc>
          <w:tcPr>
            <w:tcW w:w="1045" w:type="dxa"/>
            <w:tcBorders>
              <w:top w:val="single" w:sz="4" w:space="0" w:color="auto"/>
              <w:left w:val="single" w:sz="4" w:space="0" w:color="auto"/>
              <w:bottom w:val="single" w:sz="4" w:space="0" w:color="auto"/>
              <w:right w:val="single" w:sz="4" w:space="0" w:color="auto"/>
            </w:tcBorders>
            <w:hideMark/>
          </w:tcPr>
          <w:p w14:paraId="18C53DF1" w14:textId="77777777" w:rsidR="00662A76" w:rsidRPr="00B3264E" w:rsidRDefault="00662A76" w:rsidP="000A0331">
            <w:pPr>
              <w:pStyle w:val="Bezodstpw"/>
              <w:jc w:val="center"/>
              <w:rPr>
                <w:rFonts w:cstheme="minorHAnsi"/>
                <w:b/>
                <w:bCs/>
              </w:rPr>
            </w:pPr>
            <w:r w:rsidRPr="00B3264E">
              <w:rPr>
                <w:rFonts w:cstheme="minorHAnsi"/>
                <w:b/>
                <w:bCs/>
              </w:rPr>
              <w:t>2021</w:t>
            </w:r>
          </w:p>
        </w:tc>
        <w:tc>
          <w:tcPr>
            <w:tcW w:w="970" w:type="dxa"/>
            <w:tcBorders>
              <w:top w:val="single" w:sz="4" w:space="0" w:color="auto"/>
              <w:left w:val="single" w:sz="4" w:space="0" w:color="auto"/>
              <w:bottom w:val="single" w:sz="4" w:space="0" w:color="auto"/>
              <w:right w:val="single" w:sz="4" w:space="0" w:color="auto"/>
            </w:tcBorders>
            <w:hideMark/>
          </w:tcPr>
          <w:p w14:paraId="61E6118D" w14:textId="77777777" w:rsidR="00662A76" w:rsidRPr="00B3264E" w:rsidRDefault="00662A76" w:rsidP="000A0331">
            <w:pPr>
              <w:pStyle w:val="Bezodstpw"/>
              <w:jc w:val="center"/>
              <w:rPr>
                <w:rFonts w:cstheme="minorHAnsi"/>
                <w:b/>
                <w:bCs/>
              </w:rPr>
            </w:pPr>
            <w:r w:rsidRPr="00B3264E">
              <w:rPr>
                <w:rFonts w:cstheme="minorHAnsi"/>
                <w:b/>
                <w:bCs/>
              </w:rPr>
              <w:t>2022</w:t>
            </w:r>
          </w:p>
        </w:tc>
        <w:tc>
          <w:tcPr>
            <w:tcW w:w="920" w:type="dxa"/>
            <w:tcBorders>
              <w:top w:val="single" w:sz="4" w:space="0" w:color="auto"/>
              <w:left w:val="single" w:sz="4" w:space="0" w:color="auto"/>
              <w:bottom w:val="single" w:sz="4" w:space="0" w:color="auto"/>
              <w:right w:val="single" w:sz="4" w:space="0" w:color="auto"/>
            </w:tcBorders>
            <w:hideMark/>
          </w:tcPr>
          <w:p w14:paraId="523C479B" w14:textId="77777777" w:rsidR="00662A76" w:rsidRPr="00B3264E" w:rsidRDefault="00662A76" w:rsidP="000A0331">
            <w:pPr>
              <w:pStyle w:val="Bezodstpw"/>
              <w:jc w:val="center"/>
              <w:rPr>
                <w:rFonts w:cstheme="minorHAnsi"/>
                <w:b/>
                <w:bCs/>
              </w:rPr>
            </w:pPr>
            <w:r w:rsidRPr="00B3264E">
              <w:rPr>
                <w:rFonts w:cstheme="minorHAnsi"/>
                <w:b/>
                <w:bCs/>
              </w:rPr>
              <w:t>2023</w:t>
            </w:r>
          </w:p>
        </w:tc>
        <w:tc>
          <w:tcPr>
            <w:tcW w:w="1665" w:type="dxa"/>
            <w:tcBorders>
              <w:top w:val="single" w:sz="4" w:space="0" w:color="auto"/>
              <w:left w:val="single" w:sz="4" w:space="0" w:color="auto"/>
              <w:bottom w:val="single" w:sz="4" w:space="0" w:color="auto"/>
              <w:right w:val="single" w:sz="4" w:space="0" w:color="auto"/>
            </w:tcBorders>
            <w:hideMark/>
          </w:tcPr>
          <w:p w14:paraId="6D93E909" w14:textId="77777777" w:rsidR="00662A76" w:rsidRPr="00B3264E" w:rsidRDefault="00662A76" w:rsidP="000A0331">
            <w:pPr>
              <w:pStyle w:val="Bezodstpw"/>
              <w:jc w:val="center"/>
              <w:rPr>
                <w:rFonts w:cstheme="minorHAnsi"/>
                <w:b/>
                <w:bCs/>
              </w:rPr>
            </w:pPr>
            <w:r w:rsidRPr="00B3264E">
              <w:rPr>
                <w:rFonts w:cstheme="minorHAnsi"/>
                <w:b/>
                <w:bCs/>
              </w:rPr>
              <w:t>2021</w:t>
            </w:r>
          </w:p>
        </w:tc>
        <w:tc>
          <w:tcPr>
            <w:tcW w:w="1623" w:type="dxa"/>
            <w:tcBorders>
              <w:top w:val="single" w:sz="4" w:space="0" w:color="auto"/>
              <w:left w:val="single" w:sz="4" w:space="0" w:color="auto"/>
              <w:bottom w:val="single" w:sz="4" w:space="0" w:color="auto"/>
              <w:right w:val="single" w:sz="4" w:space="0" w:color="auto"/>
            </w:tcBorders>
            <w:hideMark/>
          </w:tcPr>
          <w:p w14:paraId="5E5FF567" w14:textId="77777777" w:rsidR="00662A76" w:rsidRPr="00B3264E" w:rsidRDefault="00662A76" w:rsidP="000A0331">
            <w:pPr>
              <w:pStyle w:val="Bezodstpw"/>
              <w:jc w:val="center"/>
              <w:rPr>
                <w:rFonts w:cstheme="minorHAnsi"/>
                <w:b/>
                <w:bCs/>
              </w:rPr>
            </w:pPr>
            <w:r w:rsidRPr="00B3264E">
              <w:rPr>
                <w:rFonts w:cstheme="minorHAnsi"/>
                <w:b/>
                <w:bCs/>
              </w:rPr>
              <w:t>2022</w:t>
            </w:r>
          </w:p>
        </w:tc>
        <w:tc>
          <w:tcPr>
            <w:tcW w:w="1623" w:type="dxa"/>
            <w:tcBorders>
              <w:top w:val="single" w:sz="4" w:space="0" w:color="auto"/>
              <w:left w:val="single" w:sz="4" w:space="0" w:color="auto"/>
              <w:bottom w:val="single" w:sz="4" w:space="0" w:color="auto"/>
              <w:right w:val="single" w:sz="4" w:space="0" w:color="auto"/>
            </w:tcBorders>
            <w:hideMark/>
          </w:tcPr>
          <w:p w14:paraId="2256696E" w14:textId="77777777" w:rsidR="00662A76" w:rsidRPr="00B3264E" w:rsidRDefault="00662A76" w:rsidP="000A0331">
            <w:pPr>
              <w:pStyle w:val="Bezodstpw"/>
              <w:jc w:val="center"/>
              <w:rPr>
                <w:rFonts w:cstheme="minorHAnsi"/>
                <w:b/>
                <w:bCs/>
              </w:rPr>
            </w:pPr>
            <w:r w:rsidRPr="00B3264E">
              <w:rPr>
                <w:rFonts w:cstheme="minorHAnsi"/>
                <w:b/>
                <w:bCs/>
              </w:rPr>
              <w:t>2023</w:t>
            </w:r>
          </w:p>
        </w:tc>
      </w:tr>
      <w:tr w:rsidR="009D4848" w:rsidRPr="00B3264E" w14:paraId="545B9970" w14:textId="77777777" w:rsidTr="008808B9">
        <w:trPr>
          <w:trHeight w:val="146"/>
        </w:trPr>
        <w:tc>
          <w:tcPr>
            <w:tcW w:w="3874" w:type="dxa"/>
            <w:tcBorders>
              <w:top w:val="single" w:sz="4" w:space="0" w:color="auto"/>
              <w:left w:val="single" w:sz="4" w:space="0" w:color="auto"/>
              <w:bottom w:val="single" w:sz="4" w:space="0" w:color="auto"/>
              <w:right w:val="single" w:sz="4" w:space="0" w:color="auto"/>
            </w:tcBorders>
          </w:tcPr>
          <w:p w14:paraId="6411A735" w14:textId="77777777" w:rsidR="00662A76" w:rsidRPr="00B3264E" w:rsidRDefault="00662A76" w:rsidP="000A0331">
            <w:pPr>
              <w:pStyle w:val="Bezodstpw"/>
              <w:rPr>
                <w:rFonts w:cstheme="minorHAnsi"/>
                <w:b/>
                <w:bCs/>
              </w:rPr>
            </w:pPr>
            <w:r w:rsidRPr="00B3264E">
              <w:rPr>
                <w:rFonts w:cstheme="minorHAnsi"/>
                <w:b/>
                <w:bCs/>
              </w:rPr>
              <w:t>Rodziny zastępcze – ogółem</w:t>
            </w:r>
          </w:p>
          <w:p w14:paraId="1448933E" w14:textId="77777777" w:rsidR="00662A76" w:rsidRPr="00B3264E" w:rsidRDefault="00662A76" w:rsidP="000A0331">
            <w:pPr>
              <w:pStyle w:val="Bezodstpw"/>
              <w:rPr>
                <w:rFonts w:cstheme="minorHAnsi"/>
                <w:b/>
                <w:bCs/>
              </w:rPr>
            </w:pPr>
          </w:p>
        </w:tc>
        <w:tc>
          <w:tcPr>
            <w:tcW w:w="730" w:type="dxa"/>
            <w:tcBorders>
              <w:top w:val="single" w:sz="4" w:space="0" w:color="auto"/>
              <w:left w:val="nil"/>
              <w:bottom w:val="single" w:sz="4" w:space="0" w:color="auto"/>
              <w:right w:val="single" w:sz="4" w:space="0" w:color="auto"/>
            </w:tcBorders>
            <w:hideMark/>
          </w:tcPr>
          <w:p w14:paraId="3F457615" w14:textId="77777777" w:rsidR="00662A76" w:rsidRPr="00B3264E" w:rsidRDefault="00662A76" w:rsidP="000A0331">
            <w:pPr>
              <w:pStyle w:val="Bezodstpw"/>
              <w:jc w:val="center"/>
              <w:rPr>
                <w:rFonts w:cstheme="minorHAnsi"/>
                <w:b/>
                <w:bCs/>
              </w:rPr>
            </w:pPr>
            <w:r w:rsidRPr="00B3264E">
              <w:rPr>
                <w:rFonts w:cstheme="minorHAnsi"/>
                <w:b/>
                <w:bCs/>
              </w:rPr>
              <w:t>68</w:t>
            </w:r>
          </w:p>
        </w:tc>
        <w:tc>
          <w:tcPr>
            <w:tcW w:w="709" w:type="dxa"/>
            <w:tcBorders>
              <w:top w:val="single" w:sz="4" w:space="0" w:color="auto"/>
              <w:left w:val="nil"/>
              <w:bottom w:val="single" w:sz="4" w:space="0" w:color="auto"/>
              <w:right w:val="single" w:sz="4" w:space="0" w:color="auto"/>
            </w:tcBorders>
            <w:hideMark/>
          </w:tcPr>
          <w:p w14:paraId="66CFE52F" w14:textId="77777777" w:rsidR="00662A76" w:rsidRPr="00B3264E" w:rsidRDefault="00662A76" w:rsidP="000A0331">
            <w:pPr>
              <w:pStyle w:val="Bezodstpw"/>
              <w:jc w:val="center"/>
              <w:rPr>
                <w:rFonts w:cstheme="minorHAnsi"/>
                <w:b/>
                <w:bCs/>
              </w:rPr>
            </w:pPr>
            <w:r w:rsidRPr="00B3264E">
              <w:rPr>
                <w:rFonts w:cstheme="minorHAnsi"/>
                <w:b/>
                <w:bCs/>
              </w:rPr>
              <w:t>74</w:t>
            </w:r>
          </w:p>
        </w:tc>
        <w:tc>
          <w:tcPr>
            <w:tcW w:w="709" w:type="dxa"/>
            <w:tcBorders>
              <w:top w:val="single" w:sz="4" w:space="0" w:color="auto"/>
              <w:left w:val="nil"/>
              <w:bottom w:val="single" w:sz="4" w:space="0" w:color="auto"/>
              <w:right w:val="single" w:sz="4" w:space="0" w:color="auto"/>
            </w:tcBorders>
            <w:hideMark/>
          </w:tcPr>
          <w:p w14:paraId="509828F2" w14:textId="77777777" w:rsidR="00662A76" w:rsidRPr="00B3264E" w:rsidRDefault="00662A76" w:rsidP="000A0331">
            <w:pPr>
              <w:pStyle w:val="Bezodstpw"/>
              <w:jc w:val="center"/>
              <w:rPr>
                <w:rFonts w:cstheme="minorHAnsi"/>
                <w:b/>
                <w:bCs/>
              </w:rPr>
            </w:pPr>
            <w:r w:rsidRPr="00B3264E">
              <w:rPr>
                <w:rFonts w:cstheme="minorHAnsi"/>
                <w:b/>
                <w:bCs/>
              </w:rPr>
              <w:t>72</w:t>
            </w:r>
          </w:p>
        </w:tc>
        <w:tc>
          <w:tcPr>
            <w:tcW w:w="1045" w:type="dxa"/>
            <w:tcBorders>
              <w:top w:val="single" w:sz="4" w:space="0" w:color="auto"/>
              <w:left w:val="single" w:sz="4" w:space="0" w:color="auto"/>
              <w:bottom w:val="single" w:sz="4" w:space="0" w:color="auto"/>
              <w:right w:val="single" w:sz="4" w:space="0" w:color="auto"/>
            </w:tcBorders>
            <w:hideMark/>
          </w:tcPr>
          <w:p w14:paraId="7867A2D4" w14:textId="77777777" w:rsidR="00662A76" w:rsidRPr="00B3264E" w:rsidRDefault="00662A76" w:rsidP="000A0331">
            <w:pPr>
              <w:pStyle w:val="Bezodstpw"/>
              <w:jc w:val="center"/>
              <w:rPr>
                <w:rFonts w:cstheme="minorHAnsi"/>
                <w:b/>
                <w:bCs/>
              </w:rPr>
            </w:pPr>
            <w:r w:rsidRPr="00B3264E">
              <w:rPr>
                <w:rFonts w:cstheme="minorHAnsi"/>
                <w:b/>
                <w:bCs/>
              </w:rPr>
              <w:t>93</w:t>
            </w:r>
          </w:p>
        </w:tc>
        <w:tc>
          <w:tcPr>
            <w:tcW w:w="970" w:type="dxa"/>
            <w:tcBorders>
              <w:top w:val="single" w:sz="4" w:space="0" w:color="auto"/>
              <w:left w:val="single" w:sz="4" w:space="0" w:color="auto"/>
              <w:bottom w:val="single" w:sz="4" w:space="0" w:color="auto"/>
              <w:right w:val="single" w:sz="4" w:space="0" w:color="auto"/>
            </w:tcBorders>
            <w:hideMark/>
          </w:tcPr>
          <w:p w14:paraId="3ADE93D4" w14:textId="77777777" w:rsidR="00662A76" w:rsidRPr="00B3264E" w:rsidRDefault="00662A76" w:rsidP="000A0331">
            <w:pPr>
              <w:pStyle w:val="Bezodstpw"/>
              <w:jc w:val="center"/>
              <w:rPr>
                <w:rFonts w:cstheme="minorHAnsi"/>
                <w:b/>
                <w:bCs/>
              </w:rPr>
            </w:pPr>
            <w:r w:rsidRPr="00B3264E">
              <w:rPr>
                <w:rFonts w:cstheme="minorHAnsi"/>
                <w:b/>
                <w:bCs/>
              </w:rPr>
              <w:t>104</w:t>
            </w:r>
          </w:p>
        </w:tc>
        <w:tc>
          <w:tcPr>
            <w:tcW w:w="920" w:type="dxa"/>
            <w:tcBorders>
              <w:top w:val="single" w:sz="4" w:space="0" w:color="auto"/>
              <w:left w:val="single" w:sz="4" w:space="0" w:color="auto"/>
              <w:bottom w:val="single" w:sz="4" w:space="0" w:color="auto"/>
              <w:right w:val="single" w:sz="4" w:space="0" w:color="auto"/>
            </w:tcBorders>
            <w:hideMark/>
          </w:tcPr>
          <w:p w14:paraId="07DA0CC0" w14:textId="77777777" w:rsidR="00662A76" w:rsidRPr="00B3264E" w:rsidRDefault="00662A76" w:rsidP="000A0331">
            <w:pPr>
              <w:pStyle w:val="Bezodstpw"/>
              <w:jc w:val="center"/>
              <w:rPr>
                <w:rFonts w:cstheme="minorHAnsi"/>
                <w:b/>
                <w:bCs/>
              </w:rPr>
            </w:pPr>
            <w:r w:rsidRPr="00B3264E">
              <w:rPr>
                <w:rFonts w:cstheme="minorHAnsi"/>
                <w:b/>
                <w:bCs/>
              </w:rPr>
              <w:t>99</w:t>
            </w:r>
          </w:p>
        </w:tc>
        <w:tc>
          <w:tcPr>
            <w:tcW w:w="1665" w:type="dxa"/>
            <w:tcBorders>
              <w:top w:val="single" w:sz="4" w:space="0" w:color="auto"/>
              <w:left w:val="single" w:sz="4" w:space="0" w:color="auto"/>
              <w:bottom w:val="single" w:sz="4" w:space="0" w:color="auto"/>
              <w:right w:val="single" w:sz="4" w:space="0" w:color="auto"/>
            </w:tcBorders>
          </w:tcPr>
          <w:p w14:paraId="5327E855" w14:textId="77777777" w:rsidR="00662A76" w:rsidRPr="00B3264E" w:rsidRDefault="00662A76" w:rsidP="000A0331">
            <w:pPr>
              <w:pStyle w:val="Bezodstpw"/>
              <w:jc w:val="center"/>
              <w:rPr>
                <w:rFonts w:cstheme="minorHAnsi"/>
                <w:b/>
                <w:bCs/>
              </w:rPr>
            </w:pPr>
            <w:r w:rsidRPr="00B3264E">
              <w:rPr>
                <w:rFonts w:cstheme="minorHAnsi"/>
                <w:b/>
                <w:bCs/>
              </w:rPr>
              <w:t>1 172 330,61</w:t>
            </w:r>
          </w:p>
        </w:tc>
        <w:tc>
          <w:tcPr>
            <w:tcW w:w="1623" w:type="dxa"/>
            <w:tcBorders>
              <w:top w:val="single" w:sz="4" w:space="0" w:color="auto"/>
              <w:left w:val="single" w:sz="4" w:space="0" w:color="auto"/>
              <w:bottom w:val="single" w:sz="4" w:space="0" w:color="auto"/>
              <w:right w:val="single" w:sz="4" w:space="0" w:color="auto"/>
            </w:tcBorders>
          </w:tcPr>
          <w:p w14:paraId="3D08E2C4" w14:textId="77777777" w:rsidR="00662A76" w:rsidRPr="00B3264E" w:rsidRDefault="00662A76" w:rsidP="000A0331">
            <w:pPr>
              <w:pStyle w:val="Bezodstpw"/>
              <w:jc w:val="center"/>
              <w:rPr>
                <w:rFonts w:cstheme="minorHAnsi"/>
                <w:b/>
                <w:bCs/>
              </w:rPr>
            </w:pPr>
            <w:r w:rsidRPr="00B3264E">
              <w:rPr>
                <w:rFonts w:cstheme="minorHAnsi"/>
                <w:b/>
                <w:bCs/>
              </w:rPr>
              <w:t>1 356 527,40</w:t>
            </w:r>
          </w:p>
        </w:tc>
        <w:tc>
          <w:tcPr>
            <w:tcW w:w="1623" w:type="dxa"/>
            <w:tcBorders>
              <w:top w:val="single" w:sz="4" w:space="0" w:color="auto"/>
              <w:left w:val="single" w:sz="4" w:space="0" w:color="auto"/>
              <w:bottom w:val="single" w:sz="4" w:space="0" w:color="auto"/>
              <w:right w:val="single" w:sz="4" w:space="0" w:color="auto"/>
            </w:tcBorders>
          </w:tcPr>
          <w:p w14:paraId="18F04389" w14:textId="77777777" w:rsidR="00662A76" w:rsidRPr="00B3264E" w:rsidRDefault="00662A76" w:rsidP="000A0331">
            <w:pPr>
              <w:pStyle w:val="Bezodstpw"/>
              <w:jc w:val="center"/>
              <w:rPr>
                <w:rFonts w:cstheme="minorHAnsi"/>
                <w:b/>
                <w:bCs/>
              </w:rPr>
            </w:pPr>
            <w:r w:rsidRPr="00B3264E">
              <w:rPr>
                <w:rFonts w:cstheme="minorHAnsi"/>
                <w:b/>
                <w:bCs/>
              </w:rPr>
              <w:t>1 404 348,61</w:t>
            </w:r>
          </w:p>
        </w:tc>
      </w:tr>
      <w:tr w:rsidR="009D4848" w:rsidRPr="00B3264E" w14:paraId="7323CAD8" w14:textId="77777777" w:rsidTr="008808B9">
        <w:trPr>
          <w:trHeight w:val="537"/>
        </w:trPr>
        <w:tc>
          <w:tcPr>
            <w:tcW w:w="3874" w:type="dxa"/>
            <w:tcBorders>
              <w:top w:val="single" w:sz="4" w:space="0" w:color="auto"/>
              <w:left w:val="single" w:sz="4" w:space="0" w:color="auto"/>
              <w:bottom w:val="single" w:sz="4" w:space="0" w:color="auto"/>
              <w:right w:val="single" w:sz="4" w:space="0" w:color="auto"/>
            </w:tcBorders>
            <w:hideMark/>
          </w:tcPr>
          <w:p w14:paraId="591A4024" w14:textId="12362B8A" w:rsidR="00662A76" w:rsidRPr="00B3264E" w:rsidRDefault="00662A76" w:rsidP="000A0331">
            <w:pPr>
              <w:pStyle w:val="Bezodstpw"/>
              <w:rPr>
                <w:rFonts w:cstheme="minorHAnsi"/>
                <w:b/>
                <w:bCs/>
              </w:rPr>
            </w:pPr>
            <w:r w:rsidRPr="00B3264E">
              <w:rPr>
                <w:rFonts w:cstheme="minorHAnsi"/>
                <w:b/>
                <w:bCs/>
              </w:rPr>
              <w:t>Pomoc pieniężna dla dziecka w rodzinie zastępczej spokrewnionej – ogółem, w</w:t>
            </w:r>
            <w:r w:rsidR="00856959" w:rsidRPr="00B3264E">
              <w:rPr>
                <w:rFonts w:cstheme="minorHAnsi"/>
                <w:b/>
                <w:bCs/>
              </w:rPr>
              <w:t> </w:t>
            </w:r>
            <w:r w:rsidRPr="00B3264E">
              <w:rPr>
                <w:rFonts w:cstheme="minorHAnsi"/>
                <w:b/>
                <w:bCs/>
              </w:rPr>
              <w:t>tym:</w:t>
            </w:r>
          </w:p>
        </w:tc>
        <w:tc>
          <w:tcPr>
            <w:tcW w:w="730" w:type="dxa"/>
            <w:tcBorders>
              <w:top w:val="single" w:sz="4" w:space="0" w:color="auto"/>
              <w:left w:val="nil"/>
              <w:bottom w:val="single" w:sz="4" w:space="0" w:color="auto"/>
              <w:right w:val="single" w:sz="4" w:space="0" w:color="auto"/>
            </w:tcBorders>
          </w:tcPr>
          <w:p w14:paraId="5F1B98D7" w14:textId="77777777" w:rsidR="00662A76" w:rsidRPr="00B3264E" w:rsidRDefault="00662A76" w:rsidP="000A0331">
            <w:pPr>
              <w:pStyle w:val="Bezodstpw"/>
              <w:jc w:val="center"/>
              <w:rPr>
                <w:rFonts w:cstheme="minorHAnsi"/>
                <w:b/>
                <w:bCs/>
              </w:rPr>
            </w:pPr>
          </w:p>
          <w:p w14:paraId="40C3624C" w14:textId="77777777" w:rsidR="00662A76" w:rsidRPr="00B3264E" w:rsidRDefault="00662A76" w:rsidP="000A0331">
            <w:pPr>
              <w:pStyle w:val="Bezodstpw"/>
              <w:jc w:val="center"/>
              <w:rPr>
                <w:rFonts w:cstheme="minorHAnsi"/>
                <w:b/>
                <w:bCs/>
              </w:rPr>
            </w:pPr>
            <w:r w:rsidRPr="00B3264E">
              <w:rPr>
                <w:rFonts w:cstheme="minorHAnsi"/>
                <w:b/>
                <w:bCs/>
              </w:rPr>
              <w:t>41</w:t>
            </w:r>
          </w:p>
        </w:tc>
        <w:tc>
          <w:tcPr>
            <w:tcW w:w="709" w:type="dxa"/>
            <w:tcBorders>
              <w:top w:val="single" w:sz="4" w:space="0" w:color="auto"/>
              <w:left w:val="nil"/>
              <w:bottom w:val="single" w:sz="4" w:space="0" w:color="auto"/>
              <w:right w:val="single" w:sz="4" w:space="0" w:color="auto"/>
            </w:tcBorders>
          </w:tcPr>
          <w:p w14:paraId="229ED08F" w14:textId="77777777" w:rsidR="00662A76" w:rsidRPr="00B3264E" w:rsidRDefault="00662A76" w:rsidP="000A0331">
            <w:pPr>
              <w:pStyle w:val="Bezodstpw"/>
              <w:jc w:val="center"/>
              <w:rPr>
                <w:rFonts w:cstheme="minorHAnsi"/>
                <w:b/>
                <w:bCs/>
              </w:rPr>
            </w:pPr>
          </w:p>
          <w:p w14:paraId="41B3B459" w14:textId="77777777" w:rsidR="00662A76" w:rsidRPr="00B3264E" w:rsidRDefault="00662A76" w:rsidP="000A0331">
            <w:pPr>
              <w:pStyle w:val="Bezodstpw"/>
              <w:jc w:val="center"/>
              <w:rPr>
                <w:rFonts w:cstheme="minorHAnsi"/>
                <w:b/>
                <w:bCs/>
              </w:rPr>
            </w:pPr>
            <w:r w:rsidRPr="00B3264E">
              <w:rPr>
                <w:rFonts w:cstheme="minorHAnsi"/>
                <w:b/>
                <w:bCs/>
              </w:rPr>
              <w:t>43</w:t>
            </w:r>
          </w:p>
        </w:tc>
        <w:tc>
          <w:tcPr>
            <w:tcW w:w="709" w:type="dxa"/>
            <w:tcBorders>
              <w:top w:val="single" w:sz="4" w:space="0" w:color="auto"/>
              <w:left w:val="nil"/>
              <w:bottom w:val="single" w:sz="4" w:space="0" w:color="auto"/>
              <w:right w:val="single" w:sz="4" w:space="0" w:color="auto"/>
            </w:tcBorders>
          </w:tcPr>
          <w:p w14:paraId="261A8F3A" w14:textId="77777777" w:rsidR="00662A76" w:rsidRPr="00B3264E" w:rsidRDefault="00662A76" w:rsidP="000A0331">
            <w:pPr>
              <w:pStyle w:val="Bezodstpw"/>
              <w:jc w:val="center"/>
              <w:rPr>
                <w:rFonts w:cstheme="minorHAnsi"/>
                <w:b/>
                <w:bCs/>
              </w:rPr>
            </w:pPr>
          </w:p>
          <w:p w14:paraId="63F57631" w14:textId="77777777" w:rsidR="00662A76" w:rsidRPr="00B3264E" w:rsidRDefault="00662A76" w:rsidP="000A0331">
            <w:pPr>
              <w:pStyle w:val="Bezodstpw"/>
              <w:jc w:val="center"/>
              <w:rPr>
                <w:rFonts w:cstheme="minorHAnsi"/>
                <w:b/>
                <w:bCs/>
              </w:rPr>
            </w:pPr>
            <w:r w:rsidRPr="00B3264E">
              <w:rPr>
                <w:rFonts w:cstheme="minorHAnsi"/>
                <w:b/>
                <w:bCs/>
              </w:rPr>
              <w:t>43</w:t>
            </w:r>
          </w:p>
        </w:tc>
        <w:tc>
          <w:tcPr>
            <w:tcW w:w="1045" w:type="dxa"/>
            <w:tcBorders>
              <w:top w:val="single" w:sz="4" w:space="0" w:color="auto"/>
              <w:left w:val="single" w:sz="4" w:space="0" w:color="auto"/>
              <w:bottom w:val="single" w:sz="4" w:space="0" w:color="auto"/>
              <w:right w:val="single" w:sz="4" w:space="0" w:color="auto"/>
            </w:tcBorders>
          </w:tcPr>
          <w:p w14:paraId="5AC412A3" w14:textId="77777777" w:rsidR="00662A76" w:rsidRPr="00B3264E" w:rsidRDefault="00662A76" w:rsidP="000A0331">
            <w:pPr>
              <w:pStyle w:val="Bezodstpw"/>
              <w:jc w:val="center"/>
              <w:rPr>
                <w:rFonts w:cstheme="minorHAnsi"/>
                <w:b/>
                <w:bCs/>
              </w:rPr>
            </w:pPr>
          </w:p>
          <w:p w14:paraId="2F0BD314" w14:textId="77777777" w:rsidR="00662A76" w:rsidRPr="00B3264E" w:rsidRDefault="00662A76" w:rsidP="000A0331">
            <w:pPr>
              <w:pStyle w:val="Bezodstpw"/>
              <w:jc w:val="center"/>
              <w:rPr>
                <w:rFonts w:cstheme="minorHAnsi"/>
                <w:b/>
                <w:bCs/>
              </w:rPr>
            </w:pPr>
            <w:r w:rsidRPr="00B3264E">
              <w:rPr>
                <w:rFonts w:cstheme="minorHAnsi"/>
                <w:b/>
                <w:bCs/>
              </w:rPr>
              <w:t>51</w:t>
            </w:r>
          </w:p>
        </w:tc>
        <w:tc>
          <w:tcPr>
            <w:tcW w:w="970" w:type="dxa"/>
            <w:tcBorders>
              <w:top w:val="single" w:sz="4" w:space="0" w:color="auto"/>
              <w:left w:val="single" w:sz="4" w:space="0" w:color="auto"/>
              <w:bottom w:val="single" w:sz="4" w:space="0" w:color="auto"/>
              <w:right w:val="single" w:sz="4" w:space="0" w:color="auto"/>
            </w:tcBorders>
          </w:tcPr>
          <w:p w14:paraId="73AD7443" w14:textId="77777777" w:rsidR="00662A76" w:rsidRPr="00B3264E" w:rsidRDefault="00662A76" w:rsidP="000A0331">
            <w:pPr>
              <w:pStyle w:val="Bezodstpw"/>
              <w:jc w:val="center"/>
              <w:rPr>
                <w:rFonts w:cstheme="minorHAnsi"/>
                <w:b/>
                <w:bCs/>
              </w:rPr>
            </w:pPr>
          </w:p>
          <w:p w14:paraId="605231EA" w14:textId="77777777" w:rsidR="00662A76" w:rsidRPr="00B3264E" w:rsidRDefault="00662A76" w:rsidP="000A0331">
            <w:pPr>
              <w:pStyle w:val="Bezodstpw"/>
              <w:jc w:val="center"/>
              <w:rPr>
                <w:rFonts w:cstheme="minorHAnsi"/>
                <w:b/>
                <w:bCs/>
              </w:rPr>
            </w:pPr>
            <w:r w:rsidRPr="00B3264E">
              <w:rPr>
                <w:rFonts w:cstheme="minorHAnsi"/>
                <w:b/>
                <w:bCs/>
              </w:rPr>
              <w:t>52</w:t>
            </w:r>
          </w:p>
        </w:tc>
        <w:tc>
          <w:tcPr>
            <w:tcW w:w="920" w:type="dxa"/>
            <w:tcBorders>
              <w:top w:val="single" w:sz="4" w:space="0" w:color="auto"/>
              <w:left w:val="single" w:sz="4" w:space="0" w:color="auto"/>
              <w:bottom w:val="single" w:sz="4" w:space="0" w:color="auto"/>
              <w:right w:val="single" w:sz="4" w:space="0" w:color="auto"/>
            </w:tcBorders>
          </w:tcPr>
          <w:p w14:paraId="4C51B659" w14:textId="77777777" w:rsidR="00662A76" w:rsidRPr="00B3264E" w:rsidRDefault="00662A76" w:rsidP="000A0331">
            <w:pPr>
              <w:pStyle w:val="Bezodstpw"/>
              <w:jc w:val="center"/>
              <w:rPr>
                <w:rFonts w:cstheme="minorHAnsi"/>
                <w:b/>
                <w:bCs/>
              </w:rPr>
            </w:pPr>
          </w:p>
          <w:p w14:paraId="75CD5416" w14:textId="77777777" w:rsidR="00662A76" w:rsidRPr="00B3264E" w:rsidRDefault="00662A76" w:rsidP="000A0331">
            <w:pPr>
              <w:pStyle w:val="Bezodstpw"/>
              <w:jc w:val="center"/>
              <w:rPr>
                <w:rFonts w:cstheme="minorHAnsi"/>
                <w:b/>
                <w:bCs/>
              </w:rPr>
            </w:pPr>
            <w:r w:rsidRPr="00B3264E">
              <w:rPr>
                <w:rFonts w:cstheme="minorHAnsi"/>
                <w:b/>
                <w:bCs/>
              </w:rPr>
              <w:t>52</w:t>
            </w:r>
          </w:p>
        </w:tc>
        <w:tc>
          <w:tcPr>
            <w:tcW w:w="1665" w:type="dxa"/>
            <w:tcBorders>
              <w:top w:val="single" w:sz="4" w:space="0" w:color="auto"/>
              <w:left w:val="single" w:sz="4" w:space="0" w:color="auto"/>
              <w:bottom w:val="single" w:sz="4" w:space="0" w:color="auto"/>
              <w:right w:val="single" w:sz="4" w:space="0" w:color="auto"/>
            </w:tcBorders>
          </w:tcPr>
          <w:p w14:paraId="611FD570" w14:textId="77777777" w:rsidR="00662A76" w:rsidRPr="00B3264E" w:rsidRDefault="00662A76" w:rsidP="000A0331">
            <w:pPr>
              <w:pStyle w:val="Bezodstpw"/>
              <w:jc w:val="center"/>
              <w:rPr>
                <w:rFonts w:cstheme="minorHAnsi"/>
                <w:b/>
                <w:bCs/>
              </w:rPr>
            </w:pPr>
          </w:p>
          <w:p w14:paraId="1D4C16DC" w14:textId="77777777" w:rsidR="00662A76" w:rsidRPr="00B3264E" w:rsidRDefault="00662A76" w:rsidP="000A0331">
            <w:pPr>
              <w:pStyle w:val="Bezodstpw"/>
              <w:jc w:val="center"/>
              <w:rPr>
                <w:rFonts w:cstheme="minorHAnsi"/>
                <w:b/>
                <w:bCs/>
              </w:rPr>
            </w:pPr>
            <w:r w:rsidRPr="00B3264E">
              <w:rPr>
                <w:rFonts w:cstheme="minorHAnsi"/>
                <w:b/>
                <w:bCs/>
              </w:rPr>
              <w:t>491 229,57</w:t>
            </w:r>
          </w:p>
        </w:tc>
        <w:tc>
          <w:tcPr>
            <w:tcW w:w="1623" w:type="dxa"/>
            <w:tcBorders>
              <w:top w:val="single" w:sz="4" w:space="0" w:color="auto"/>
              <w:left w:val="single" w:sz="4" w:space="0" w:color="auto"/>
              <w:bottom w:val="single" w:sz="4" w:space="0" w:color="auto"/>
              <w:right w:val="single" w:sz="4" w:space="0" w:color="auto"/>
            </w:tcBorders>
          </w:tcPr>
          <w:p w14:paraId="0B15C25A" w14:textId="77777777" w:rsidR="00662A76" w:rsidRPr="00B3264E" w:rsidRDefault="00662A76" w:rsidP="000A0331">
            <w:pPr>
              <w:pStyle w:val="Bezodstpw"/>
              <w:jc w:val="center"/>
              <w:rPr>
                <w:rFonts w:cstheme="minorHAnsi"/>
                <w:b/>
                <w:bCs/>
              </w:rPr>
            </w:pPr>
          </w:p>
          <w:p w14:paraId="5CCDB4A9" w14:textId="77777777" w:rsidR="00662A76" w:rsidRPr="00B3264E" w:rsidRDefault="00662A76" w:rsidP="000A0331">
            <w:pPr>
              <w:pStyle w:val="Bezodstpw"/>
              <w:jc w:val="center"/>
              <w:rPr>
                <w:rFonts w:cstheme="minorHAnsi"/>
                <w:b/>
                <w:bCs/>
              </w:rPr>
            </w:pPr>
            <w:r w:rsidRPr="00B3264E">
              <w:rPr>
                <w:rFonts w:cstheme="minorHAnsi"/>
                <w:b/>
                <w:bCs/>
              </w:rPr>
              <w:t>510 772,68</w:t>
            </w:r>
          </w:p>
        </w:tc>
        <w:tc>
          <w:tcPr>
            <w:tcW w:w="1623" w:type="dxa"/>
            <w:tcBorders>
              <w:top w:val="single" w:sz="4" w:space="0" w:color="auto"/>
              <w:left w:val="single" w:sz="4" w:space="0" w:color="auto"/>
              <w:bottom w:val="single" w:sz="4" w:space="0" w:color="auto"/>
              <w:right w:val="single" w:sz="4" w:space="0" w:color="auto"/>
            </w:tcBorders>
          </w:tcPr>
          <w:p w14:paraId="5A98998D" w14:textId="77777777" w:rsidR="00662A76" w:rsidRPr="00B3264E" w:rsidRDefault="00662A76" w:rsidP="000A0331">
            <w:pPr>
              <w:pStyle w:val="Bezodstpw"/>
              <w:jc w:val="center"/>
              <w:rPr>
                <w:rFonts w:cstheme="minorHAnsi"/>
                <w:b/>
                <w:bCs/>
              </w:rPr>
            </w:pPr>
          </w:p>
          <w:p w14:paraId="2B478E1D" w14:textId="77777777" w:rsidR="00662A76" w:rsidRPr="00B3264E" w:rsidRDefault="00662A76" w:rsidP="000A0331">
            <w:pPr>
              <w:pStyle w:val="Bezodstpw"/>
              <w:jc w:val="center"/>
              <w:rPr>
                <w:rFonts w:cstheme="minorHAnsi"/>
                <w:b/>
                <w:bCs/>
              </w:rPr>
            </w:pPr>
            <w:r w:rsidRPr="00B3264E">
              <w:rPr>
                <w:rFonts w:cstheme="minorHAnsi"/>
                <w:b/>
                <w:bCs/>
              </w:rPr>
              <w:t>676 325,61</w:t>
            </w:r>
          </w:p>
        </w:tc>
      </w:tr>
      <w:tr w:rsidR="009D4848" w:rsidRPr="00B3264E" w14:paraId="4A9797DF" w14:textId="77777777" w:rsidTr="008808B9">
        <w:trPr>
          <w:trHeight w:val="146"/>
        </w:trPr>
        <w:tc>
          <w:tcPr>
            <w:tcW w:w="3874" w:type="dxa"/>
            <w:tcBorders>
              <w:top w:val="single" w:sz="4" w:space="0" w:color="auto"/>
              <w:left w:val="single" w:sz="4" w:space="0" w:color="auto"/>
              <w:bottom w:val="single" w:sz="4" w:space="0" w:color="auto"/>
              <w:right w:val="single" w:sz="4" w:space="0" w:color="auto"/>
            </w:tcBorders>
            <w:hideMark/>
          </w:tcPr>
          <w:p w14:paraId="3F29B848" w14:textId="77777777" w:rsidR="00662A76" w:rsidRPr="00B3264E" w:rsidRDefault="00662A76" w:rsidP="000A0331">
            <w:pPr>
              <w:pStyle w:val="Bezodstpw"/>
              <w:ind w:left="284"/>
              <w:rPr>
                <w:rFonts w:cstheme="minorHAnsi"/>
              </w:rPr>
            </w:pPr>
            <w:r w:rsidRPr="00B3264E">
              <w:rPr>
                <w:rFonts w:cstheme="minorHAnsi"/>
              </w:rPr>
              <w:t>świadczenie na pokrycie kosztów utrzymania dziecka w rodzinie zastępczej</w:t>
            </w:r>
          </w:p>
        </w:tc>
        <w:tc>
          <w:tcPr>
            <w:tcW w:w="730" w:type="dxa"/>
            <w:tcBorders>
              <w:top w:val="single" w:sz="4" w:space="0" w:color="auto"/>
              <w:left w:val="nil"/>
              <w:bottom w:val="single" w:sz="4" w:space="0" w:color="auto"/>
              <w:right w:val="single" w:sz="4" w:space="0" w:color="auto"/>
            </w:tcBorders>
          </w:tcPr>
          <w:p w14:paraId="3E8F66B7" w14:textId="77777777" w:rsidR="00662A76" w:rsidRPr="00B3264E" w:rsidRDefault="00662A76" w:rsidP="000A0331">
            <w:pPr>
              <w:pStyle w:val="Bezodstpw"/>
              <w:jc w:val="center"/>
              <w:rPr>
                <w:rFonts w:cstheme="minorHAnsi"/>
              </w:rPr>
            </w:pPr>
          </w:p>
          <w:p w14:paraId="1E645C0A" w14:textId="77777777" w:rsidR="00662A76" w:rsidRPr="00B3264E" w:rsidRDefault="00662A76" w:rsidP="000A0331">
            <w:pPr>
              <w:pStyle w:val="Bezodstpw"/>
              <w:jc w:val="center"/>
              <w:rPr>
                <w:rFonts w:cstheme="minorHAnsi"/>
              </w:rPr>
            </w:pPr>
            <w:r w:rsidRPr="00B3264E">
              <w:rPr>
                <w:rFonts w:cstheme="minorHAnsi"/>
              </w:rPr>
              <w:t>41</w:t>
            </w:r>
          </w:p>
        </w:tc>
        <w:tc>
          <w:tcPr>
            <w:tcW w:w="709" w:type="dxa"/>
            <w:tcBorders>
              <w:top w:val="single" w:sz="4" w:space="0" w:color="auto"/>
              <w:left w:val="nil"/>
              <w:bottom w:val="single" w:sz="4" w:space="0" w:color="auto"/>
              <w:right w:val="single" w:sz="4" w:space="0" w:color="auto"/>
            </w:tcBorders>
          </w:tcPr>
          <w:p w14:paraId="0B2BB225" w14:textId="77777777" w:rsidR="00662A76" w:rsidRPr="00B3264E" w:rsidRDefault="00662A76" w:rsidP="000A0331">
            <w:pPr>
              <w:pStyle w:val="Bezodstpw"/>
              <w:jc w:val="center"/>
              <w:rPr>
                <w:rFonts w:cstheme="minorHAnsi"/>
              </w:rPr>
            </w:pPr>
          </w:p>
          <w:p w14:paraId="265DE5FF" w14:textId="77777777" w:rsidR="00662A76" w:rsidRPr="00B3264E" w:rsidRDefault="00662A76" w:rsidP="000A0331">
            <w:pPr>
              <w:pStyle w:val="Bezodstpw"/>
              <w:jc w:val="center"/>
              <w:rPr>
                <w:rFonts w:cstheme="minorHAnsi"/>
              </w:rPr>
            </w:pPr>
            <w:r w:rsidRPr="00B3264E">
              <w:rPr>
                <w:rFonts w:cstheme="minorHAnsi"/>
              </w:rPr>
              <w:t>43</w:t>
            </w:r>
          </w:p>
        </w:tc>
        <w:tc>
          <w:tcPr>
            <w:tcW w:w="709" w:type="dxa"/>
            <w:tcBorders>
              <w:top w:val="single" w:sz="4" w:space="0" w:color="auto"/>
              <w:left w:val="nil"/>
              <w:bottom w:val="single" w:sz="4" w:space="0" w:color="auto"/>
              <w:right w:val="single" w:sz="4" w:space="0" w:color="auto"/>
            </w:tcBorders>
          </w:tcPr>
          <w:p w14:paraId="7B4D3615" w14:textId="77777777" w:rsidR="00662A76" w:rsidRPr="00B3264E" w:rsidRDefault="00662A76" w:rsidP="000A0331">
            <w:pPr>
              <w:pStyle w:val="Bezodstpw"/>
              <w:jc w:val="center"/>
              <w:rPr>
                <w:rFonts w:cstheme="minorHAnsi"/>
              </w:rPr>
            </w:pPr>
          </w:p>
          <w:p w14:paraId="5C20CAA6" w14:textId="77777777" w:rsidR="00662A76" w:rsidRPr="00B3264E" w:rsidRDefault="00662A76" w:rsidP="000A0331">
            <w:pPr>
              <w:pStyle w:val="Bezodstpw"/>
              <w:jc w:val="center"/>
              <w:rPr>
                <w:rFonts w:cstheme="minorHAnsi"/>
              </w:rPr>
            </w:pPr>
            <w:r w:rsidRPr="00B3264E">
              <w:rPr>
                <w:rFonts w:cstheme="minorHAnsi"/>
              </w:rPr>
              <w:t>43</w:t>
            </w:r>
          </w:p>
        </w:tc>
        <w:tc>
          <w:tcPr>
            <w:tcW w:w="1045" w:type="dxa"/>
            <w:tcBorders>
              <w:top w:val="single" w:sz="4" w:space="0" w:color="auto"/>
              <w:left w:val="single" w:sz="4" w:space="0" w:color="auto"/>
              <w:bottom w:val="single" w:sz="4" w:space="0" w:color="auto"/>
              <w:right w:val="single" w:sz="4" w:space="0" w:color="auto"/>
            </w:tcBorders>
          </w:tcPr>
          <w:p w14:paraId="710B286E" w14:textId="77777777" w:rsidR="00662A76" w:rsidRPr="00B3264E" w:rsidRDefault="00662A76" w:rsidP="000A0331">
            <w:pPr>
              <w:pStyle w:val="Bezodstpw"/>
              <w:jc w:val="center"/>
              <w:rPr>
                <w:rFonts w:cstheme="minorHAnsi"/>
              </w:rPr>
            </w:pPr>
          </w:p>
          <w:p w14:paraId="541AF3E7" w14:textId="77777777" w:rsidR="00662A76" w:rsidRPr="00B3264E" w:rsidRDefault="00662A76" w:rsidP="000A0331">
            <w:pPr>
              <w:pStyle w:val="Bezodstpw"/>
              <w:jc w:val="center"/>
              <w:rPr>
                <w:rFonts w:cstheme="minorHAnsi"/>
              </w:rPr>
            </w:pPr>
            <w:r w:rsidRPr="00B3264E">
              <w:rPr>
                <w:rFonts w:cstheme="minorHAnsi"/>
              </w:rPr>
              <w:t>51</w:t>
            </w:r>
          </w:p>
        </w:tc>
        <w:tc>
          <w:tcPr>
            <w:tcW w:w="970" w:type="dxa"/>
            <w:tcBorders>
              <w:top w:val="single" w:sz="4" w:space="0" w:color="auto"/>
              <w:left w:val="single" w:sz="4" w:space="0" w:color="auto"/>
              <w:bottom w:val="single" w:sz="4" w:space="0" w:color="auto"/>
              <w:right w:val="single" w:sz="4" w:space="0" w:color="auto"/>
            </w:tcBorders>
          </w:tcPr>
          <w:p w14:paraId="290BCD25" w14:textId="77777777" w:rsidR="00662A76" w:rsidRPr="00B3264E" w:rsidRDefault="00662A76" w:rsidP="000A0331">
            <w:pPr>
              <w:pStyle w:val="Bezodstpw"/>
              <w:jc w:val="center"/>
              <w:rPr>
                <w:rFonts w:cstheme="minorHAnsi"/>
              </w:rPr>
            </w:pPr>
          </w:p>
          <w:p w14:paraId="44C9D151" w14:textId="77777777" w:rsidR="00662A76" w:rsidRPr="00B3264E" w:rsidRDefault="00662A76" w:rsidP="000A0331">
            <w:pPr>
              <w:pStyle w:val="Bezodstpw"/>
              <w:jc w:val="center"/>
              <w:rPr>
                <w:rFonts w:cstheme="minorHAnsi"/>
              </w:rPr>
            </w:pPr>
            <w:r w:rsidRPr="00B3264E">
              <w:rPr>
                <w:rFonts w:cstheme="minorHAnsi"/>
              </w:rPr>
              <w:t>52</w:t>
            </w:r>
          </w:p>
        </w:tc>
        <w:tc>
          <w:tcPr>
            <w:tcW w:w="920" w:type="dxa"/>
            <w:tcBorders>
              <w:top w:val="single" w:sz="4" w:space="0" w:color="auto"/>
              <w:left w:val="single" w:sz="4" w:space="0" w:color="auto"/>
              <w:bottom w:val="single" w:sz="4" w:space="0" w:color="auto"/>
              <w:right w:val="single" w:sz="4" w:space="0" w:color="auto"/>
            </w:tcBorders>
            <w:hideMark/>
          </w:tcPr>
          <w:p w14:paraId="0D6FF834" w14:textId="77777777" w:rsidR="00662A76" w:rsidRPr="00B3264E" w:rsidRDefault="00662A76" w:rsidP="000A0331">
            <w:pPr>
              <w:pStyle w:val="Bezodstpw"/>
              <w:jc w:val="center"/>
              <w:rPr>
                <w:rFonts w:cstheme="minorHAnsi"/>
              </w:rPr>
            </w:pPr>
          </w:p>
          <w:p w14:paraId="1B91AC53" w14:textId="77777777" w:rsidR="00662A76" w:rsidRPr="00B3264E" w:rsidRDefault="00662A76" w:rsidP="000A0331">
            <w:pPr>
              <w:pStyle w:val="Bezodstpw"/>
              <w:jc w:val="center"/>
              <w:rPr>
                <w:rFonts w:cstheme="minorHAnsi"/>
              </w:rPr>
            </w:pPr>
            <w:r w:rsidRPr="00B3264E">
              <w:rPr>
                <w:rFonts w:cstheme="minorHAnsi"/>
              </w:rPr>
              <w:t>52</w:t>
            </w:r>
          </w:p>
          <w:p w14:paraId="3E8C9FEE" w14:textId="77777777" w:rsidR="00662A76" w:rsidRPr="00B3264E" w:rsidRDefault="00662A76" w:rsidP="000A0331">
            <w:pPr>
              <w:pStyle w:val="Bezodstpw"/>
              <w:jc w:val="center"/>
              <w:rPr>
                <w:rFonts w:cstheme="minorHAnsi"/>
              </w:rPr>
            </w:pPr>
          </w:p>
        </w:tc>
        <w:tc>
          <w:tcPr>
            <w:tcW w:w="1665" w:type="dxa"/>
            <w:tcBorders>
              <w:top w:val="single" w:sz="4" w:space="0" w:color="auto"/>
              <w:left w:val="single" w:sz="4" w:space="0" w:color="auto"/>
              <w:bottom w:val="single" w:sz="4" w:space="0" w:color="auto"/>
              <w:right w:val="single" w:sz="4" w:space="0" w:color="auto"/>
            </w:tcBorders>
          </w:tcPr>
          <w:p w14:paraId="33E034A5" w14:textId="77777777" w:rsidR="00662A76" w:rsidRPr="00B3264E" w:rsidRDefault="00662A76" w:rsidP="000A0331">
            <w:pPr>
              <w:pStyle w:val="Bezodstpw"/>
              <w:jc w:val="center"/>
              <w:rPr>
                <w:rFonts w:cstheme="minorHAnsi"/>
              </w:rPr>
            </w:pPr>
          </w:p>
          <w:p w14:paraId="3B5066D9" w14:textId="77777777" w:rsidR="00662A76" w:rsidRPr="00B3264E" w:rsidRDefault="00662A76" w:rsidP="000A0331">
            <w:pPr>
              <w:pStyle w:val="Bezodstpw"/>
              <w:jc w:val="center"/>
              <w:rPr>
                <w:rFonts w:cstheme="minorHAnsi"/>
              </w:rPr>
            </w:pPr>
            <w:r w:rsidRPr="00B3264E">
              <w:rPr>
                <w:rFonts w:cstheme="minorHAnsi"/>
              </w:rPr>
              <w:t>489 729,57</w:t>
            </w:r>
          </w:p>
        </w:tc>
        <w:tc>
          <w:tcPr>
            <w:tcW w:w="1623" w:type="dxa"/>
            <w:tcBorders>
              <w:top w:val="single" w:sz="4" w:space="0" w:color="auto"/>
              <w:left w:val="single" w:sz="4" w:space="0" w:color="auto"/>
              <w:bottom w:val="single" w:sz="4" w:space="0" w:color="auto"/>
              <w:right w:val="single" w:sz="4" w:space="0" w:color="auto"/>
            </w:tcBorders>
          </w:tcPr>
          <w:p w14:paraId="1686628F" w14:textId="77777777" w:rsidR="00662A76" w:rsidRPr="00B3264E" w:rsidRDefault="00662A76" w:rsidP="000A0331">
            <w:pPr>
              <w:pStyle w:val="Bezodstpw"/>
              <w:jc w:val="center"/>
              <w:rPr>
                <w:rFonts w:cstheme="minorHAnsi"/>
              </w:rPr>
            </w:pPr>
          </w:p>
          <w:p w14:paraId="3C7FC59E" w14:textId="77777777" w:rsidR="00662A76" w:rsidRPr="00B3264E" w:rsidRDefault="00662A76" w:rsidP="000A0331">
            <w:pPr>
              <w:pStyle w:val="Bezodstpw"/>
              <w:jc w:val="center"/>
              <w:rPr>
                <w:rFonts w:cstheme="minorHAnsi"/>
              </w:rPr>
            </w:pPr>
            <w:r w:rsidRPr="00B3264E">
              <w:rPr>
                <w:rFonts w:cstheme="minorHAnsi"/>
              </w:rPr>
              <w:t>501 332,68</w:t>
            </w:r>
          </w:p>
          <w:p w14:paraId="0CCD04AF" w14:textId="77777777" w:rsidR="00662A76" w:rsidRPr="00B3264E" w:rsidRDefault="00662A76" w:rsidP="000A0331">
            <w:pPr>
              <w:pStyle w:val="Bezodstpw"/>
              <w:jc w:val="center"/>
              <w:rPr>
                <w:rFonts w:cstheme="minorHAnsi"/>
              </w:rPr>
            </w:pPr>
          </w:p>
        </w:tc>
        <w:tc>
          <w:tcPr>
            <w:tcW w:w="1623" w:type="dxa"/>
            <w:tcBorders>
              <w:top w:val="single" w:sz="4" w:space="0" w:color="auto"/>
              <w:left w:val="single" w:sz="4" w:space="0" w:color="auto"/>
              <w:bottom w:val="single" w:sz="4" w:space="0" w:color="auto"/>
              <w:right w:val="single" w:sz="4" w:space="0" w:color="auto"/>
            </w:tcBorders>
          </w:tcPr>
          <w:p w14:paraId="30396F96" w14:textId="77777777" w:rsidR="00662A76" w:rsidRPr="00B3264E" w:rsidRDefault="00662A76" w:rsidP="000A0331">
            <w:pPr>
              <w:pStyle w:val="Bezodstpw"/>
              <w:jc w:val="center"/>
              <w:rPr>
                <w:rFonts w:cstheme="minorHAnsi"/>
              </w:rPr>
            </w:pPr>
          </w:p>
          <w:p w14:paraId="267AA84F" w14:textId="77777777" w:rsidR="00662A76" w:rsidRPr="00B3264E" w:rsidRDefault="00662A76" w:rsidP="000A0331">
            <w:pPr>
              <w:pStyle w:val="Bezodstpw"/>
              <w:jc w:val="center"/>
              <w:rPr>
                <w:rFonts w:cstheme="minorHAnsi"/>
              </w:rPr>
            </w:pPr>
            <w:r w:rsidRPr="00B3264E">
              <w:rPr>
                <w:rFonts w:cstheme="minorHAnsi"/>
              </w:rPr>
              <w:t>667 525,61</w:t>
            </w:r>
          </w:p>
        </w:tc>
      </w:tr>
      <w:tr w:rsidR="009D4848" w:rsidRPr="00B3264E" w14:paraId="59DF441C" w14:textId="77777777" w:rsidTr="008808B9">
        <w:trPr>
          <w:trHeight w:val="146"/>
        </w:trPr>
        <w:tc>
          <w:tcPr>
            <w:tcW w:w="3874" w:type="dxa"/>
            <w:tcBorders>
              <w:top w:val="single" w:sz="4" w:space="0" w:color="auto"/>
              <w:left w:val="single" w:sz="4" w:space="0" w:color="auto"/>
              <w:bottom w:val="single" w:sz="4" w:space="0" w:color="auto"/>
              <w:right w:val="single" w:sz="4" w:space="0" w:color="auto"/>
            </w:tcBorders>
            <w:hideMark/>
          </w:tcPr>
          <w:p w14:paraId="34AA1031" w14:textId="77777777" w:rsidR="00662A76" w:rsidRPr="00B3264E" w:rsidRDefault="00662A76" w:rsidP="000A0331">
            <w:pPr>
              <w:pStyle w:val="Bezodstpw"/>
              <w:ind w:left="284"/>
              <w:rPr>
                <w:rFonts w:cstheme="minorHAnsi"/>
              </w:rPr>
            </w:pPr>
            <w:r w:rsidRPr="00B3264E">
              <w:rPr>
                <w:rFonts w:cstheme="minorHAnsi"/>
              </w:rPr>
              <w:t>świadczenie jednorazowe na pokrycie niezbędnych kosztów  związanych z potrzebami przyjmowanego do rodziny dziecka</w:t>
            </w:r>
          </w:p>
        </w:tc>
        <w:tc>
          <w:tcPr>
            <w:tcW w:w="730" w:type="dxa"/>
            <w:tcBorders>
              <w:top w:val="single" w:sz="4" w:space="0" w:color="auto"/>
              <w:left w:val="nil"/>
              <w:bottom w:val="single" w:sz="4" w:space="0" w:color="auto"/>
              <w:right w:val="single" w:sz="4" w:space="0" w:color="auto"/>
            </w:tcBorders>
          </w:tcPr>
          <w:p w14:paraId="7B3BFAE5" w14:textId="77777777" w:rsidR="00662A76" w:rsidRPr="00B3264E" w:rsidRDefault="00662A76" w:rsidP="000A0331">
            <w:pPr>
              <w:pStyle w:val="Bezodstpw"/>
              <w:jc w:val="center"/>
              <w:rPr>
                <w:rFonts w:cstheme="minorHAnsi"/>
              </w:rPr>
            </w:pPr>
          </w:p>
          <w:p w14:paraId="47150DE4" w14:textId="77777777" w:rsidR="00662A76" w:rsidRPr="00B3264E" w:rsidRDefault="00662A76" w:rsidP="000A0331">
            <w:pPr>
              <w:pStyle w:val="Bezodstpw"/>
              <w:jc w:val="center"/>
              <w:rPr>
                <w:rFonts w:cstheme="minorHAnsi"/>
              </w:rPr>
            </w:pPr>
            <w:r w:rsidRPr="00B3264E">
              <w:rPr>
                <w:rFonts w:cstheme="minorHAnsi"/>
              </w:rPr>
              <w:t>2</w:t>
            </w:r>
          </w:p>
        </w:tc>
        <w:tc>
          <w:tcPr>
            <w:tcW w:w="709" w:type="dxa"/>
            <w:tcBorders>
              <w:top w:val="single" w:sz="4" w:space="0" w:color="auto"/>
              <w:left w:val="nil"/>
              <w:bottom w:val="single" w:sz="4" w:space="0" w:color="auto"/>
              <w:right w:val="single" w:sz="4" w:space="0" w:color="auto"/>
            </w:tcBorders>
          </w:tcPr>
          <w:p w14:paraId="0DC2B07C" w14:textId="77777777" w:rsidR="00662A76" w:rsidRPr="00B3264E" w:rsidRDefault="00662A76" w:rsidP="000A0331">
            <w:pPr>
              <w:pStyle w:val="Bezodstpw"/>
              <w:jc w:val="center"/>
              <w:rPr>
                <w:rFonts w:cstheme="minorHAnsi"/>
              </w:rPr>
            </w:pPr>
          </w:p>
          <w:p w14:paraId="00F9318F" w14:textId="77777777" w:rsidR="00662A76" w:rsidRPr="00B3264E" w:rsidRDefault="00662A76" w:rsidP="000A0331">
            <w:pPr>
              <w:pStyle w:val="Bezodstpw"/>
              <w:jc w:val="center"/>
              <w:rPr>
                <w:rFonts w:cstheme="minorHAnsi"/>
              </w:rPr>
            </w:pPr>
            <w:r w:rsidRPr="00B3264E">
              <w:rPr>
                <w:rFonts w:cstheme="minorHAnsi"/>
              </w:rPr>
              <w:t>6</w:t>
            </w:r>
          </w:p>
        </w:tc>
        <w:tc>
          <w:tcPr>
            <w:tcW w:w="709" w:type="dxa"/>
            <w:tcBorders>
              <w:top w:val="single" w:sz="4" w:space="0" w:color="auto"/>
              <w:left w:val="nil"/>
              <w:bottom w:val="single" w:sz="4" w:space="0" w:color="auto"/>
              <w:right w:val="single" w:sz="4" w:space="0" w:color="auto"/>
            </w:tcBorders>
          </w:tcPr>
          <w:p w14:paraId="72EEEA60" w14:textId="77777777" w:rsidR="00662A76" w:rsidRPr="00B3264E" w:rsidRDefault="00662A76" w:rsidP="000A0331">
            <w:pPr>
              <w:pStyle w:val="Bezodstpw"/>
              <w:jc w:val="center"/>
              <w:rPr>
                <w:rFonts w:cstheme="minorHAnsi"/>
              </w:rPr>
            </w:pPr>
          </w:p>
          <w:p w14:paraId="52A26441" w14:textId="77777777" w:rsidR="00662A76" w:rsidRPr="00B3264E" w:rsidRDefault="00662A76" w:rsidP="000A0331">
            <w:pPr>
              <w:pStyle w:val="Bezodstpw"/>
              <w:jc w:val="center"/>
              <w:rPr>
                <w:rFonts w:cstheme="minorHAnsi"/>
              </w:rPr>
            </w:pPr>
            <w:r w:rsidRPr="00B3264E">
              <w:rPr>
                <w:rFonts w:cstheme="minorHAnsi"/>
              </w:rPr>
              <w:t>5</w:t>
            </w:r>
          </w:p>
        </w:tc>
        <w:tc>
          <w:tcPr>
            <w:tcW w:w="1045" w:type="dxa"/>
            <w:tcBorders>
              <w:top w:val="single" w:sz="4" w:space="0" w:color="auto"/>
              <w:left w:val="single" w:sz="4" w:space="0" w:color="auto"/>
              <w:bottom w:val="single" w:sz="4" w:space="0" w:color="auto"/>
              <w:right w:val="single" w:sz="4" w:space="0" w:color="auto"/>
            </w:tcBorders>
          </w:tcPr>
          <w:p w14:paraId="3AECEEE6" w14:textId="77777777" w:rsidR="00662A76" w:rsidRPr="00B3264E" w:rsidRDefault="00662A76" w:rsidP="000A0331">
            <w:pPr>
              <w:pStyle w:val="Bezodstpw"/>
              <w:jc w:val="center"/>
              <w:rPr>
                <w:rFonts w:cstheme="minorHAnsi"/>
              </w:rPr>
            </w:pPr>
          </w:p>
          <w:p w14:paraId="2E95CCDD" w14:textId="77777777" w:rsidR="00662A76" w:rsidRPr="00B3264E" w:rsidRDefault="00662A76" w:rsidP="000A0331">
            <w:pPr>
              <w:pStyle w:val="Bezodstpw"/>
              <w:jc w:val="center"/>
              <w:rPr>
                <w:rFonts w:cstheme="minorHAnsi"/>
              </w:rPr>
            </w:pPr>
            <w:r w:rsidRPr="00B3264E">
              <w:rPr>
                <w:rFonts w:cstheme="minorHAnsi"/>
              </w:rPr>
              <w:t>2</w:t>
            </w:r>
          </w:p>
        </w:tc>
        <w:tc>
          <w:tcPr>
            <w:tcW w:w="970" w:type="dxa"/>
            <w:tcBorders>
              <w:top w:val="single" w:sz="4" w:space="0" w:color="auto"/>
              <w:left w:val="single" w:sz="4" w:space="0" w:color="auto"/>
              <w:bottom w:val="single" w:sz="4" w:space="0" w:color="auto"/>
              <w:right w:val="single" w:sz="4" w:space="0" w:color="auto"/>
            </w:tcBorders>
          </w:tcPr>
          <w:p w14:paraId="43E115EC" w14:textId="77777777" w:rsidR="00662A76" w:rsidRPr="00B3264E" w:rsidRDefault="00662A76" w:rsidP="000A0331">
            <w:pPr>
              <w:pStyle w:val="Bezodstpw"/>
              <w:jc w:val="center"/>
              <w:rPr>
                <w:rFonts w:cstheme="minorHAnsi"/>
              </w:rPr>
            </w:pPr>
          </w:p>
          <w:p w14:paraId="2D12DE32" w14:textId="77777777" w:rsidR="00662A76" w:rsidRPr="00B3264E" w:rsidRDefault="00662A76" w:rsidP="000A0331">
            <w:pPr>
              <w:pStyle w:val="Bezodstpw"/>
              <w:jc w:val="center"/>
              <w:rPr>
                <w:rFonts w:cstheme="minorHAnsi"/>
              </w:rPr>
            </w:pPr>
            <w:r w:rsidRPr="00B3264E">
              <w:rPr>
                <w:rFonts w:cstheme="minorHAnsi"/>
              </w:rPr>
              <w:t>7</w:t>
            </w:r>
          </w:p>
        </w:tc>
        <w:tc>
          <w:tcPr>
            <w:tcW w:w="920" w:type="dxa"/>
            <w:tcBorders>
              <w:top w:val="single" w:sz="4" w:space="0" w:color="auto"/>
              <w:left w:val="single" w:sz="4" w:space="0" w:color="auto"/>
              <w:bottom w:val="single" w:sz="4" w:space="0" w:color="auto"/>
              <w:right w:val="single" w:sz="4" w:space="0" w:color="auto"/>
            </w:tcBorders>
          </w:tcPr>
          <w:p w14:paraId="47E2E760" w14:textId="77777777" w:rsidR="00662A76" w:rsidRPr="00B3264E" w:rsidRDefault="00662A76" w:rsidP="000A0331">
            <w:pPr>
              <w:pStyle w:val="Bezodstpw"/>
              <w:jc w:val="center"/>
              <w:rPr>
                <w:rFonts w:cstheme="minorHAnsi"/>
              </w:rPr>
            </w:pPr>
          </w:p>
          <w:p w14:paraId="66D32517" w14:textId="77777777" w:rsidR="00662A76" w:rsidRPr="00B3264E" w:rsidRDefault="00662A76" w:rsidP="000A0331">
            <w:pPr>
              <w:pStyle w:val="Bezodstpw"/>
              <w:jc w:val="center"/>
              <w:rPr>
                <w:rFonts w:cstheme="minorHAnsi"/>
              </w:rPr>
            </w:pPr>
            <w:r w:rsidRPr="00B3264E">
              <w:rPr>
                <w:rFonts w:cstheme="minorHAnsi"/>
              </w:rPr>
              <w:t>6</w:t>
            </w:r>
          </w:p>
        </w:tc>
        <w:tc>
          <w:tcPr>
            <w:tcW w:w="1665" w:type="dxa"/>
            <w:tcBorders>
              <w:top w:val="single" w:sz="4" w:space="0" w:color="auto"/>
              <w:left w:val="single" w:sz="4" w:space="0" w:color="auto"/>
              <w:bottom w:val="single" w:sz="4" w:space="0" w:color="auto"/>
              <w:right w:val="single" w:sz="4" w:space="0" w:color="auto"/>
            </w:tcBorders>
          </w:tcPr>
          <w:p w14:paraId="4D42CDAE" w14:textId="77777777" w:rsidR="00662A76" w:rsidRPr="00B3264E" w:rsidRDefault="00662A76" w:rsidP="000A0331">
            <w:pPr>
              <w:pStyle w:val="Bezodstpw"/>
              <w:jc w:val="center"/>
              <w:rPr>
                <w:rFonts w:cstheme="minorHAnsi"/>
              </w:rPr>
            </w:pPr>
          </w:p>
          <w:p w14:paraId="16D95C63" w14:textId="77777777" w:rsidR="00662A76" w:rsidRPr="00B3264E" w:rsidRDefault="00662A76" w:rsidP="000A0331">
            <w:pPr>
              <w:pStyle w:val="Bezodstpw"/>
              <w:jc w:val="center"/>
              <w:rPr>
                <w:rFonts w:cstheme="minorHAnsi"/>
              </w:rPr>
            </w:pPr>
            <w:r w:rsidRPr="00B3264E">
              <w:rPr>
                <w:rFonts w:cstheme="minorHAnsi"/>
              </w:rPr>
              <w:t>1 500,00</w:t>
            </w:r>
          </w:p>
        </w:tc>
        <w:tc>
          <w:tcPr>
            <w:tcW w:w="1623" w:type="dxa"/>
            <w:tcBorders>
              <w:top w:val="single" w:sz="4" w:space="0" w:color="auto"/>
              <w:left w:val="single" w:sz="4" w:space="0" w:color="auto"/>
              <w:bottom w:val="single" w:sz="4" w:space="0" w:color="auto"/>
              <w:right w:val="single" w:sz="4" w:space="0" w:color="auto"/>
            </w:tcBorders>
          </w:tcPr>
          <w:p w14:paraId="2BBA0314" w14:textId="77777777" w:rsidR="00662A76" w:rsidRPr="00B3264E" w:rsidRDefault="00662A76" w:rsidP="000A0331">
            <w:pPr>
              <w:pStyle w:val="Bezodstpw"/>
              <w:jc w:val="center"/>
              <w:rPr>
                <w:rFonts w:cstheme="minorHAnsi"/>
              </w:rPr>
            </w:pPr>
          </w:p>
          <w:p w14:paraId="1A14EA30" w14:textId="77777777" w:rsidR="00662A76" w:rsidRPr="00B3264E" w:rsidRDefault="00662A76" w:rsidP="000A0331">
            <w:pPr>
              <w:pStyle w:val="Bezodstpw"/>
              <w:jc w:val="center"/>
              <w:rPr>
                <w:rFonts w:cstheme="minorHAnsi"/>
              </w:rPr>
            </w:pPr>
            <w:r w:rsidRPr="00B3264E">
              <w:rPr>
                <w:rFonts w:cstheme="minorHAnsi"/>
              </w:rPr>
              <w:t>9 440,00</w:t>
            </w:r>
          </w:p>
        </w:tc>
        <w:tc>
          <w:tcPr>
            <w:tcW w:w="1623" w:type="dxa"/>
            <w:tcBorders>
              <w:top w:val="single" w:sz="4" w:space="0" w:color="auto"/>
              <w:left w:val="single" w:sz="4" w:space="0" w:color="auto"/>
              <w:bottom w:val="single" w:sz="4" w:space="0" w:color="auto"/>
              <w:right w:val="single" w:sz="4" w:space="0" w:color="auto"/>
            </w:tcBorders>
          </w:tcPr>
          <w:p w14:paraId="2F68F7B3" w14:textId="77777777" w:rsidR="00662A76" w:rsidRPr="00B3264E" w:rsidRDefault="00662A76" w:rsidP="000A0331">
            <w:pPr>
              <w:pStyle w:val="Bezodstpw"/>
              <w:jc w:val="center"/>
              <w:rPr>
                <w:rFonts w:cstheme="minorHAnsi"/>
              </w:rPr>
            </w:pPr>
          </w:p>
          <w:p w14:paraId="68F353B5" w14:textId="77777777" w:rsidR="00662A76" w:rsidRPr="00B3264E" w:rsidRDefault="00662A76" w:rsidP="000A0331">
            <w:pPr>
              <w:pStyle w:val="Bezodstpw"/>
              <w:jc w:val="center"/>
              <w:rPr>
                <w:rFonts w:cstheme="minorHAnsi"/>
              </w:rPr>
            </w:pPr>
            <w:r w:rsidRPr="00B3264E">
              <w:rPr>
                <w:rFonts w:cstheme="minorHAnsi"/>
              </w:rPr>
              <w:t>8 300,00</w:t>
            </w:r>
          </w:p>
        </w:tc>
      </w:tr>
      <w:tr w:rsidR="009D4848" w:rsidRPr="00B3264E" w14:paraId="32ACEB87" w14:textId="77777777" w:rsidTr="008808B9">
        <w:trPr>
          <w:trHeight w:val="146"/>
        </w:trPr>
        <w:tc>
          <w:tcPr>
            <w:tcW w:w="3874" w:type="dxa"/>
            <w:tcBorders>
              <w:top w:val="single" w:sz="4" w:space="0" w:color="auto"/>
              <w:left w:val="single" w:sz="4" w:space="0" w:color="auto"/>
              <w:bottom w:val="single" w:sz="4" w:space="0" w:color="auto"/>
              <w:right w:val="single" w:sz="4" w:space="0" w:color="auto"/>
            </w:tcBorders>
          </w:tcPr>
          <w:p w14:paraId="6544BB97" w14:textId="77777777" w:rsidR="00662A76" w:rsidRPr="00B3264E" w:rsidRDefault="00662A76" w:rsidP="000A0331">
            <w:pPr>
              <w:pStyle w:val="Bezodstpw"/>
              <w:ind w:left="284"/>
              <w:rPr>
                <w:rFonts w:cstheme="minorHAnsi"/>
              </w:rPr>
            </w:pPr>
            <w:r w:rsidRPr="00B3264E">
              <w:rPr>
                <w:rFonts w:cstheme="minorHAnsi"/>
              </w:rPr>
              <w:t>dofinansowanie do wypoczynku poza miejscem zamieszkania dziecka</w:t>
            </w:r>
          </w:p>
        </w:tc>
        <w:tc>
          <w:tcPr>
            <w:tcW w:w="730" w:type="dxa"/>
            <w:tcBorders>
              <w:top w:val="single" w:sz="4" w:space="0" w:color="auto"/>
              <w:left w:val="nil"/>
              <w:bottom w:val="single" w:sz="4" w:space="0" w:color="auto"/>
              <w:right w:val="single" w:sz="4" w:space="0" w:color="auto"/>
            </w:tcBorders>
          </w:tcPr>
          <w:p w14:paraId="18DD6C65" w14:textId="77777777" w:rsidR="00662A76" w:rsidRPr="00B3264E" w:rsidRDefault="00662A76" w:rsidP="000A0331">
            <w:pPr>
              <w:pStyle w:val="Bezodstpw"/>
              <w:jc w:val="center"/>
              <w:rPr>
                <w:rFonts w:cstheme="minorHAnsi"/>
              </w:rPr>
            </w:pPr>
            <w:r w:rsidRPr="00B3264E">
              <w:rPr>
                <w:rFonts w:cstheme="minorHAnsi"/>
              </w:rPr>
              <w:t>0</w:t>
            </w:r>
          </w:p>
        </w:tc>
        <w:tc>
          <w:tcPr>
            <w:tcW w:w="709" w:type="dxa"/>
            <w:tcBorders>
              <w:top w:val="single" w:sz="4" w:space="0" w:color="auto"/>
              <w:left w:val="nil"/>
              <w:bottom w:val="single" w:sz="4" w:space="0" w:color="auto"/>
              <w:right w:val="single" w:sz="4" w:space="0" w:color="auto"/>
            </w:tcBorders>
          </w:tcPr>
          <w:p w14:paraId="01941EAF" w14:textId="77777777" w:rsidR="00662A76" w:rsidRPr="00B3264E" w:rsidRDefault="00662A76" w:rsidP="000A0331">
            <w:pPr>
              <w:pStyle w:val="Bezodstpw"/>
              <w:jc w:val="center"/>
              <w:rPr>
                <w:rFonts w:cstheme="minorHAnsi"/>
              </w:rPr>
            </w:pPr>
            <w:r w:rsidRPr="00B3264E">
              <w:rPr>
                <w:rFonts w:cstheme="minorHAnsi"/>
              </w:rPr>
              <w:t>0</w:t>
            </w:r>
          </w:p>
        </w:tc>
        <w:tc>
          <w:tcPr>
            <w:tcW w:w="709" w:type="dxa"/>
            <w:tcBorders>
              <w:top w:val="single" w:sz="4" w:space="0" w:color="auto"/>
              <w:left w:val="nil"/>
              <w:bottom w:val="single" w:sz="4" w:space="0" w:color="auto"/>
              <w:right w:val="single" w:sz="4" w:space="0" w:color="auto"/>
            </w:tcBorders>
          </w:tcPr>
          <w:p w14:paraId="2A69D7B2" w14:textId="77777777" w:rsidR="00662A76" w:rsidRPr="00B3264E" w:rsidRDefault="00662A76" w:rsidP="000A0331">
            <w:pPr>
              <w:pStyle w:val="Bezodstpw"/>
              <w:jc w:val="center"/>
              <w:rPr>
                <w:rFonts w:cstheme="minorHAnsi"/>
              </w:rPr>
            </w:pPr>
            <w:r w:rsidRPr="00B3264E">
              <w:rPr>
                <w:rFonts w:cstheme="minorHAnsi"/>
              </w:rPr>
              <w:t>1</w:t>
            </w:r>
          </w:p>
        </w:tc>
        <w:tc>
          <w:tcPr>
            <w:tcW w:w="1045" w:type="dxa"/>
            <w:tcBorders>
              <w:top w:val="single" w:sz="4" w:space="0" w:color="auto"/>
              <w:left w:val="single" w:sz="4" w:space="0" w:color="auto"/>
              <w:bottom w:val="single" w:sz="4" w:space="0" w:color="auto"/>
              <w:right w:val="single" w:sz="4" w:space="0" w:color="auto"/>
            </w:tcBorders>
          </w:tcPr>
          <w:p w14:paraId="3984A361" w14:textId="77777777" w:rsidR="00662A76" w:rsidRPr="00B3264E" w:rsidRDefault="00662A76" w:rsidP="000A0331">
            <w:pPr>
              <w:pStyle w:val="Bezodstpw"/>
              <w:jc w:val="center"/>
              <w:rPr>
                <w:rFonts w:cstheme="minorHAnsi"/>
              </w:rPr>
            </w:pPr>
            <w:r w:rsidRPr="00B3264E">
              <w:rPr>
                <w:rFonts w:cstheme="minorHAnsi"/>
              </w:rPr>
              <w:t>0</w:t>
            </w:r>
          </w:p>
        </w:tc>
        <w:tc>
          <w:tcPr>
            <w:tcW w:w="970" w:type="dxa"/>
            <w:tcBorders>
              <w:top w:val="single" w:sz="4" w:space="0" w:color="auto"/>
              <w:left w:val="single" w:sz="4" w:space="0" w:color="auto"/>
              <w:bottom w:val="single" w:sz="4" w:space="0" w:color="auto"/>
              <w:right w:val="single" w:sz="4" w:space="0" w:color="auto"/>
            </w:tcBorders>
          </w:tcPr>
          <w:p w14:paraId="307C8BCE" w14:textId="77777777" w:rsidR="00662A76" w:rsidRPr="00B3264E" w:rsidRDefault="00662A76" w:rsidP="000A0331">
            <w:pPr>
              <w:pStyle w:val="Bezodstpw"/>
              <w:jc w:val="center"/>
              <w:rPr>
                <w:rFonts w:cstheme="minorHAnsi"/>
              </w:rPr>
            </w:pPr>
            <w:r w:rsidRPr="00B3264E">
              <w:rPr>
                <w:rFonts w:cstheme="minorHAnsi"/>
              </w:rPr>
              <w:t>0</w:t>
            </w:r>
          </w:p>
        </w:tc>
        <w:tc>
          <w:tcPr>
            <w:tcW w:w="920" w:type="dxa"/>
            <w:tcBorders>
              <w:top w:val="single" w:sz="4" w:space="0" w:color="auto"/>
              <w:left w:val="single" w:sz="4" w:space="0" w:color="auto"/>
              <w:bottom w:val="single" w:sz="4" w:space="0" w:color="auto"/>
              <w:right w:val="single" w:sz="4" w:space="0" w:color="auto"/>
            </w:tcBorders>
          </w:tcPr>
          <w:p w14:paraId="350C2B9D" w14:textId="77777777" w:rsidR="00662A76" w:rsidRPr="00B3264E" w:rsidRDefault="00662A76" w:rsidP="000A0331">
            <w:pPr>
              <w:pStyle w:val="Bezodstpw"/>
              <w:jc w:val="center"/>
              <w:rPr>
                <w:rFonts w:cstheme="minorHAnsi"/>
              </w:rPr>
            </w:pPr>
            <w:r w:rsidRPr="00B3264E">
              <w:rPr>
                <w:rFonts w:cstheme="minorHAnsi"/>
              </w:rPr>
              <w:t>1</w:t>
            </w:r>
          </w:p>
        </w:tc>
        <w:tc>
          <w:tcPr>
            <w:tcW w:w="1665" w:type="dxa"/>
            <w:tcBorders>
              <w:top w:val="single" w:sz="4" w:space="0" w:color="auto"/>
              <w:left w:val="single" w:sz="4" w:space="0" w:color="auto"/>
              <w:bottom w:val="single" w:sz="4" w:space="0" w:color="auto"/>
              <w:right w:val="single" w:sz="4" w:space="0" w:color="auto"/>
            </w:tcBorders>
          </w:tcPr>
          <w:p w14:paraId="2EF1EE58" w14:textId="77777777" w:rsidR="00662A76" w:rsidRPr="00B3264E" w:rsidRDefault="00662A76" w:rsidP="000A0331">
            <w:pPr>
              <w:pStyle w:val="Bezodstpw"/>
              <w:jc w:val="center"/>
              <w:rPr>
                <w:rFonts w:cstheme="minorHAnsi"/>
              </w:rPr>
            </w:pPr>
            <w:r w:rsidRPr="00B3264E">
              <w:rPr>
                <w:rFonts w:cstheme="minorHAnsi"/>
              </w:rPr>
              <w:t>0,00</w:t>
            </w:r>
          </w:p>
        </w:tc>
        <w:tc>
          <w:tcPr>
            <w:tcW w:w="1623" w:type="dxa"/>
            <w:tcBorders>
              <w:top w:val="single" w:sz="4" w:space="0" w:color="auto"/>
              <w:left w:val="single" w:sz="4" w:space="0" w:color="auto"/>
              <w:bottom w:val="single" w:sz="4" w:space="0" w:color="auto"/>
              <w:right w:val="single" w:sz="4" w:space="0" w:color="auto"/>
            </w:tcBorders>
          </w:tcPr>
          <w:p w14:paraId="12516450" w14:textId="77777777" w:rsidR="00662A76" w:rsidRPr="00B3264E" w:rsidRDefault="00662A76" w:rsidP="000A0331">
            <w:pPr>
              <w:pStyle w:val="Bezodstpw"/>
              <w:jc w:val="center"/>
              <w:rPr>
                <w:rFonts w:cstheme="minorHAnsi"/>
              </w:rPr>
            </w:pPr>
            <w:r w:rsidRPr="00B3264E">
              <w:rPr>
                <w:rFonts w:cstheme="minorHAnsi"/>
              </w:rPr>
              <w:t>0,00</w:t>
            </w:r>
          </w:p>
        </w:tc>
        <w:tc>
          <w:tcPr>
            <w:tcW w:w="1623" w:type="dxa"/>
            <w:tcBorders>
              <w:top w:val="single" w:sz="4" w:space="0" w:color="auto"/>
              <w:left w:val="single" w:sz="4" w:space="0" w:color="auto"/>
              <w:bottom w:val="single" w:sz="4" w:space="0" w:color="auto"/>
              <w:right w:val="single" w:sz="4" w:space="0" w:color="auto"/>
            </w:tcBorders>
          </w:tcPr>
          <w:p w14:paraId="57820955" w14:textId="77777777" w:rsidR="00662A76" w:rsidRPr="00B3264E" w:rsidRDefault="00662A76" w:rsidP="000A0331">
            <w:pPr>
              <w:pStyle w:val="Bezodstpw"/>
              <w:jc w:val="center"/>
              <w:rPr>
                <w:rFonts w:cstheme="minorHAnsi"/>
              </w:rPr>
            </w:pPr>
            <w:r w:rsidRPr="00B3264E">
              <w:rPr>
                <w:rFonts w:cstheme="minorHAnsi"/>
              </w:rPr>
              <w:t>500,00</w:t>
            </w:r>
          </w:p>
        </w:tc>
      </w:tr>
      <w:tr w:rsidR="009D4848" w:rsidRPr="00B3264E" w14:paraId="7EB1C58D" w14:textId="77777777" w:rsidTr="008808B9">
        <w:trPr>
          <w:trHeight w:val="146"/>
        </w:trPr>
        <w:tc>
          <w:tcPr>
            <w:tcW w:w="3874" w:type="dxa"/>
            <w:tcBorders>
              <w:top w:val="single" w:sz="4" w:space="0" w:color="auto"/>
              <w:left w:val="single" w:sz="4" w:space="0" w:color="auto"/>
              <w:bottom w:val="single" w:sz="4" w:space="0" w:color="auto"/>
              <w:right w:val="single" w:sz="4" w:space="0" w:color="auto"/>
            </w:tcBorders>
            <w:hideMark/>
          </w:tcPr>
          <w:p w14:paraId="2ED4783B" w14:textId="6A2B6F1A" w:rsidR="00662A76" w:rsidRPr="00B3264E" w:rsidRDefault="00662A76" w:rsidP="000A0331">
            <w:pPr>
              <w:pStyle w:val="Bezodstpw"/>
              <w:rPr>
                <w:rFonts w:cstheme="minorHAnsi"/>
                <w:b/>
                <w:bCs/>
              </w:rPr>
            </w:pPr>
            <w:r w:rsidRPr="00B3264E">
              <w:rPr>
                <w:rFonts w:cstheme="minorHAnsi"/>
                <w:b/>
                <w:bCs/>
              </w:rPr>
              <w:t>Pomoc pieniężna dla dziecka w rodzinie zastępczej niezawodowej – ogółem, w</w:t>
            </w:r>
            <w:r w:rsidR="00856959" w:rsidRPr="00B3264E">
              <w:rPr>
                <w:rFonts w:cstheme="minorHAnsi"/>
                <w:b/>
                <w:bCs/>
              </w:rPr>
              <w:t> </w:t>
            </w:r>
            <w:r w:rsidRPr="00B3264E">
              <w:rPr>
                <w:rFonts w:cstheme="minorHAnsi"/>
                <w:b/>
                <w:bCs/>
              </w:rPr>
              <w:t>tym:</w:t>
            </w:r>
          </w:p>
        </w:tc>
        <w:tc>
          <w:tcPr>
            <w:tcW w:w="730" w:type="dxa"/>
            <w:tcBorders>
              <w:top w:val="single" w:sz="4" w:space="0" w:color="auto"/>
              <w:left w:val="nil"/>
              <w:bottom w:val="single" w:sz="4" w:space="0" w:color="auto"/>
              <w:right w:val="single" w:sz="4" w:space="0" w:color="auto"/>
            </w:tcBorders>
          </w:tcPr>
          <w:p w14:paraId="28152F46" w14:textId="77777777" w:rsidR="00662A76" w:rsidRPr="00B3264E" w:rsidRDefault="00662A76" w:rsidP="000A0331">
            <w:pPr>
              <w:pStyle w:val="Bezodstpw"/>
              <w:jc w:val="center"/>
              <w:rPr>
                <w:rFonts w:cstheme="minorHAnsi"/>
                <w:b/>
                <w:bCs/>
              </w:rPr>
            </w:pPr>
          </w:p>
          <w:p w14:paraId="4FC360FA" w14:textId="77777777" w:rsidR="00662A76" w:rsidRPr="00B3264E" w:rsidRDefault="00662A76" w:rsidP="000A0331">
            <w:pPr>
              <w:pStyle w:val="Bezodstpw"/>
              <w:jc w:val="center"/>
              <w:rPr>
                <w:rFonts w:cstheme="minorHAnsi"/>
                <w:b/>
                <w:bCs/>
              </w:rPr>
            </w:pPr>
            <w:r w:rsidRPr="00B3264E">
              <w:rPr>
                <w:rFonts w:cstheme="minorHAnsi"/>
                <w:b/>
                <w:bCs/>
              </w:rPr>
              <w:t>23</w:t>
            </w:r>
          </w:p>
        </w:tc>
        <w:tc>
          <w:tcPr>
            <w:tcW w:w="709" w:type="dxa"/>
            <w:tcBorders>
              <w:top w:val="single" w:sz="4" w:space="0" w:color="auto"/>
              <w:left w:val="nil"/>
              <w:bottom w:val="single" w:sz="4" w:space="0" w:color="auto"/>
              <w:right w:val="single" w:sz="4" w:space="0" w:color="auto"/>
            </w:tcBorders>
          </w:tcPr>
          <w:p w14:paraId="156C3AC7" w14:textId="77777777" w:rsidR="00662A76" w:rsidRPr="00B3264E" w:rsidRDefault="00662A76" w:rsidP="000A0331">
            <w:pPr>
              <w:pStyle w:val="Bezodstpw"/>
              <w:jc w:val="center"/>
              <w:rPr>
                <w:rFonts w:cstheme="minorHAnsi"/>
                <w:b/>
                <w:bCs/>
              </w:rPr>
            </w:pPr>
          </w:p>
          <w:p w14:paraId="7417A39B" w14:textId="77777777" w:rsidR="00662A76" w:rsidRPr="00B3264E" w:rsidRDefault="00662A76" w:rsidP="000A0331">
            <w:pPr>
              <w:pStyle w:val="Bezodstpw"/>
              <w:jc w:val="center"/>
              <w:rPr>
                <w:rFonts w:cstheme="minorHAnsi"/>
                <w:b/>
                <w:bCs/>
              </w:rPr>
            </w:pPr>
            <w:r w:rsidRPr="00B3264E">
              <w:rPr>
                <w:rFonts w:cstheme="minorHAnsi"/>
                <w:b/>
                <w:bCs/>
              </w:rPr>
              <w:t>26</w:t>
            </w:r>
          </w:p>
        </w:tc>
        <w:tc>
          <w:tcPr>
            <w:tcW w:w="709" w:type="dxa"/>
            <w:tcBorders>
              <w:top w:val="single" w:sz="4" w:space="0" w:color="auto"/>
              <w:left w:val="nil"/>
              <w:bottom w:val="single" w:sz="4" w:space="0" w:color="auto"/>
              <w:right w:val="single" w:sz="4" w:space="0" w:color="auto"/>
            </w:tcBorders>
          </w:tcPr>
          <w:p w14:paraId="49EC5DCE" w14:textId="77777777" w:rsidR="00662A76" w:rsidRPr="00B3264E" w:rsidRDefault="00662A76" w:rsidP="000A0331">
            <w:pPr>
              <w:pStyle w:val="Bezodstpw"/>
              <w:jc w:val="center"/>
              <w:rPr>
                <w:rFonts w:cstheme="minorHAnsi"/>
                <w:b/>
                <w:bCs/>
              </w:rPr>
            </w:pPr>
          </w:p>
          <w:p w14:paraId="0BD78247" w14:textId="77777777" w:rsidR="00662A76" w:rsidRPr="00B3264E" w:rsidRDefault="00662A76" w:rsidP="000A0331">
            <w:pPr>
              <w:pStyle w:val="Bezodstpw"/>
              <w:jc w:val="center"/>
              <w:rPr>
                <w:rFonts w:cstheme="minorHAnsi"/>
                <w:b/>
                <w:bCs/>
              </w:rPr>
            </w:pPr>
            <w:r w:rsidRPr="00B3264E">
              <w:rPr>
                <w:rFonts w:cstheme="minorHAnsi"/>
                <w:b/>
                <w:bCs/>
              </w:rPr>
              <w:t>24</w:t>
            </w:r>
          </w:p>
        </w:tc>
        <w:tc>
          <w:tcPr>
            <w:tcW w:w="1045" w:type="dxa"/>
            <w:tcBorders>
              <w:top w:val="single" w:sz="4" w:space="0" w:color="auto"/>
              <w:left w:val="single" w:sz="4" w:space="0" w:color="auto"/>
              <w:bottom w:val="single" w:sz="4" w:space="0" w:color="auto"/>
              <w:right w:val="single" w:sz="4" w:space="0" w:color="auto"/>
            </w:tcBorders>
          </w:tcPr>
          <w:p w14:paraId="65AD9A7C" w14:textId="77777777" w:rsidR="00662A76" w:rsidRPr="00B3264E" w:rsidRDefault="00662A76" w:rsidP="000A0331">
            <w:pPr>
              <w:pStyle w:val="Bezodstpw"/>
              <w:jc w:val="center"/>
              <w:rPr>
                <w:rFonts w:cstheme="minorHAnsi"/>
                <w:b/>
                <w:bCs/>
              </w:rPr>
            </w:pPr>
          </w:p>
          <w:p w14:paraId="500C65D5" w14:textId="77777777" w:rsidR="00662A76" w:rsidRPr="00B3264E" w:rsidRDefault="00662A76" w:rsidP="000A0331">
            <w:pPr>
              <w:pStyle w:val="Bezodstpw"/>
              <w:jc w:val="center"/>
              <w:rPr>
                <w:rFonts w:cstheme="minorHAnsi"/>
                <w:b/>
                <w:bCs/>
              </w:rPr>
            </w:pPr>
            <w:r w:rsidRPr="00B3264E">
              <w:rPr>
                <w:rFonts w:cstheme="minorHAnsi"/>
                <w:b/>
                <w:bCs/>
              </w:rPr>
              <w:t>27</w:t>
            </w:r>
          </w:p>
        </w:tc>
        <w:tc>
          <w:tcPr>
            <w:tcW w:w="970" w:type="dxa"/>
            <w:tcBorders>
              <w:top w:val="single" w:sz="4" w:space="0" w:color="auto"/>
              <w:left w:val="single" w:sz="4" w:space="0" w:color="auto"/>
              <w:bottom w:val="single" w:sz="4" w:space="0" w:color="auto"/>
              <w:right w:val="single" w:sz="4" w:space="0" w:color="auto"/>
            </w:tcBorders>
          </w:tcPr>
          <w:p w14:paraId="06AB6D9B" w14:textId="77777777" w:rsidR="00662A76" w:rsidRPr="00B3264E" w:rsidRDefault="00662A76" w:rsidP="000A0331">
            <w:pPr>
              <w:pStyle w:val="Bezodstpw"/>
              <w:jc w:val="center"/>
              <w:rPr>
                <w:rFonts w:cstheme="minorHAnsi"/>
                <w:b/>
                <w:bCs/>
              </w:rPr>
            </w:pPr>
          </w:p>
          <w:p w14:paraId="799882E3" w14:textId="77777777" w:rsidR="00662A76" w:rsidRPr="00B3264E" w:rsidRDefault="00662A76" w:rsidP="000A0331">
            <w:pPr>
              <w:pStyle w:val="Bezodstpw"/>
              <w:jc w:val="center"/>
              <w:rPr>
                <w:rFonts w:cstheme="minorHAnsi"/>
                <w:b/>
                <w:bCs/>
              </w:rPr>
            </w:pPr>
            <w:r w:rsidRPr="00B3264E">
              <w:rPr>
                <w:rFonts w:cstheme="minorHAnsi"/>
                <w:b/>
                <w:bCs/>
              </w:rPr>
              <w:t>31</w:t>
            </w:r>
          </w:p>
        </w:tc>
        <w:tc>
          <w:tcPr>
            <w:tcW w:w="920" w:type="dxa"/>
            <w:tcBorders>
              <w:top w:val="single" w:sz="4" w:space="0" w:color="auto"/>
              <w:left w:val="single" w:sz="4" w:space="0" w:color="auto"/>
              <w:bottom w:val="single" w:sz="4" w:space="0" w:color="auto"/>
              <w:right w:val="single" w:sz="4" w:space="0" w:color="auto"/>
            </w:tcBorders>
          </w:tcPr>
          <w:p w14:paraId="6AE2256A" w14:textId="77777777" w:rsidR="00662A76" w:rsidRPr="00B3264E" w:rsidRDefault="00662A76" w:rsidP="000A0331">
            <w:pPr>
              <w:pStyle w:val="Bezodstpw"/>
              <w:jc w:val="center"/>
              <w:rPr>
                <w:rFonts w:cstheme="minorHAnsi"/>
                <w:b/>
                <w:bCs/>
              </w:rPr>
            </w:pPr>
          </w:p>
          <w:p w14:paraId="00C24388" w14:textId="77777777" w:rsidR="00662A76" w:rsidRPr="00B3264E" w:rsidRDefault="00662A76" w:rsidP="000A0331">
            <w:pPr>
              <w:pStyle w:val="Bezodstpw"/>
              <w:jc w:val="center"/>
              <w:rPr>
                <w:rFonts w:cstheme="minorHAnsi"/>
                <w:b/>
                <w:bCs/>
              </w:rPr>
            </w:pPr>
            <w:r w:rsidRPr="00B3264E">
              <w:rPr>
                <w:rFonts w:cstheme="minorHAnsi"/>
                <w:b/>
                <w:bCs/>
              </w:rPr>
              <w:t>25</w:t>
            </w:r>
          </w:p>
        </w:tc>
        <w:tc>
          <w:tcPr>
            <w:tcW w:w="1665" w:type="dxa"/>
            <w:tcBorders>
              <w:top w:val="single" w:sz="4" w:space="0" w:color="auto"/>
              <w:left w:val="single" w:sz="4" w:space="0" w:color="auto"/>
              <w:bottom w:val="single" w:sz="4" w:space="0" w:color="auto"/>
              <w:right w:val="single" w:sz="4" w:space="0" w:color="auto"/>
            </w:tcBorders>
          </w:tcPr>
          <w:p w14:paraId="37A55ACD" w14:textId="77777777" w:rsidR="00662A76" w:rsidRPr="00B3264E" w:rsidRDefault="00662A76" w:rsidP="000A0331">
            <w:pPr>
              <w:pStyle w:val="Bezodstpw"/>
              <w:jc w:val="center"/>
              <w:rPr>
                <w:rFonts w:cstheme="minorHAnsi"/>
                <w:b/>
                <w:bCs/>
              </w:rPr>
            </w:pPr>
          </w:p>
          <w:p w14:paraId="5D992C42" w14:textId="77777777" w:rsidR="00662A76" w:rsidRPr="00B3264E" w:rsidRDefault="00662A76" w:rsidP="000A0331">
            <w:pPr>
              <w:pStyle w:val="Bezodstpw"/>
              <w:jc w:val="center"/>
              <w:rPr>
                <w:rFonts w:cstheme="minorHAnsi"/>
                <w:b/>
                <w:bCs/>
              </w:rPr>
            </w:pPr>
            <w:r w:rsidRPr="00B3264E">
              <w:rPr>
                <w:rFonts w:cstheme="minorHAnsi"/>
                <w:b/>
                <w:bCs/>
              </w:rPr>
              <w:t>415 466,33</w:t>
            </w:r>
          </w:p>
        </w:tc>
        <w:tc>
          <w:tcPr>
            <w:tcW w:w="1623" w:type="dxa"/>
            <w:tcBorders>
              <w:top w:val="single" w:sz="4" w:space="0" w:color="auto"/>
              <w:left w:val="single" w:sz="4" w:space="0" w:color="auto"/>
              <w:bottom w:val="single" w:sz="4" w:space="0" w:color="auto"/>
              <w:right w:val="single" w:sz="4" w:space="0" w:color="auto"/>
            </w:tcBorders>
          </w:tcPr>
          <w:p w14:paraId="5843D7B6" w14:textId="77777777" w:rsidR="00662A76" w:rsidRPr="00B3264E" w:rsidRDefault="00662A76" w:rsidP="000A0331">
            <w:pPr>
              <w:pStyle w:val="Bezodstpw"/>
              <w:jc w:val="center"/>
              <w:rPr>
                <w:rFonts w:cstheme="minorHAnsi"/>
                <w:b/>
                <w:bCs/>
              </w:rPr>
            </w:pPr>
          </w:p>
          <w:p w14:paraId="3DB744FF" w14:textId="77777777" w:rsidR="00662A76" w:rsidRPr="00B3264E" w:rsidRDefault="00662A76" w:rsidP="000A0331">
            <w:pPr>
              <w:pStyle w:val="Bezodstpw"/>
              <w:jc w:val="center"/>
              <w:rPr>
                <w:rFonts w:cstheme="minorHAnsi"/>
                <w:b/>
                <w:bCs/>
              </w:rPr>
            </w:pPr>
            <w:r w:rsidRPr="00B3264E">
              <w:rPr>
                <w:rFonts w:cstheme="minorHAnsi"/>
                <w:b/>
                <w:bCs/>
              </w:rPr>
              <w:t>414 762,52</w:t>
            </w:r>
          </w:p>
        </w:tc>
        <w:tc>
          <w:tcPr>
            <w:tcW w:w="1623" w:type="dxa"/>
            <w:tcBorders>
              <w:top w:val="single" w:sz="4" w:space="0" w:color="auto"/>
              <w:left w:val="single" w:sz="4" w:space="0" w:color="auto"/>
              <w:bottom w:val="single" w:sz="4" w:space="0" w:color="auto"/>
              <w:right w:val="single" w:sz="4" w:space="0" w:color="auto"/>
            </w:tcBorders>
          </w:tcPr>
          <w:p w14:paraId="3ADEC959" w14:textId="77777777" w:rsidR="00662A76" w:rsidRPr="00B3264E" w:rsidRDefault="00662A76" w:rsidP="000A0331">
            <w:pPr>
              <w:pStyle w:val="Bezodstpw"/>
              <w:jc w:val="center"/>
              <w:rPr>
                <w:rFonts w:cstheme="minorHAnsi"/>
                <w:b/>
                <w:bCs/>
              </w:rPr>
            </w:pPr>
          </w:p>
          <w:p w14:paraId="0FDF2597" w14:textId="77777777" w:rsidR="00662A76" w:rsidRPr="00B3264E" w:rsidRDefault="00662A76" w:rsidP="000A0331">
            <w:pPr>
              <w:pStyle w:val="Bezodstpw"/>
              <w:jc w:val="center"/>
              <w:rPr>
                <w:rFonts w:cstheme="minorHAnsi"/>
                <w:b/>
                <w:bCs/>
              </w:rPr>
            </w:pPr>
            <w:r w:rsidRPr="00B3264E">
              <w:rPr>
                <w:rFonts w:cstheme="minorHAnsi"/>
                <w:b/>
                <w:bCs/>
              </w:rPr>
              <w:t>408 113,30</w:t>
            </w:r>
          </w:p>
        </w:tc>
      </w:tr>
      <w:tr w:rsidR="009D4848" w:rsidRPr="00B3264E" w14:paraId="4214AB73" w14:textId="77777777" w:rsidTr="008808B9">
        <w:trPr>
          <w:trHeight w:val="834"/>
        </w:trPr>
        <w:tc>
          <w:tcPr>
            <w:tcW w:w="3874" w:type="dxa"/>
            <w:tcBorders>
              <w:top w:val="single" w:sz="4" w:space="0" w:color="auto"/>
              <w:left w:val="single" w:sz="4" w:space="0" w:color="auto"/>
              <w:bottom w:val="single" w:sz="4" w:space="0" w:color="auto"/>
              <w:right w:val="single" w:sz="4" w:space="0" w:color="auto"/>
            </w:tcBorders>
            <w:hideMark/>
          </w:tcPr>
          <w:p w14:paraId="04F4BF2B" w14:textId="77777777" w:rsidR="00662A76" w:rsidRPr="00B3264E" w:rsidRDefault="00662A76" w:rsidP="000A0331">
            <w:pPr>
              <w:pStyle w:val="Bezodstpw"/>
              <w:ind w:left="284"/>
              <w:rPr>
                <w:rFonts w:cstheme="minorHAnsi"/>
              </w:rPr>
            </w:pPr>
            <w:r w:rsidRPr="00B3264E">
              <w:rPr>
                <w:rFonts w:cstheme="minorHAnsi"/>
              </w:rPr>
              <w:t>świadczenie na pokrycie kosztów utrzymania dziecka w rodzinie zastępczej</w:t>
            </w:r>
          </w:p>
        </w:tc>
        <w:tc>
          <w:tcPr>
            <w:tcW w:w="730" w:type="dxa"/>
            <w:tcBorders>
              <w:top w:val="single" w:sz="4" w:space="0" w:color="auto"/>
              <w:left w:val="nil"/>
              <w:bottom w:val="single" w:sz="4" w:space="0" w:color="auto"/>
              <w:right w:val="single" w:sz="4" w:space="0" w:color="auto"/>
            </w:tcBorders>
          </w:tcPr>
          <w:p w14:paraId="3C567B5C" w14:textId="77777777" w:rsidR="00662A76" w:rsidRPr="00B3264E" w:rsidRDefault="00662A76" w:rsidP="000A0331">
            <w:pPr>
              <w:pStyle w:val="Bezodstpw"/>
              <w:jc w:val="center"/>
              <w:rPr>
                <w:rFonts w:cstheme="minorHAnsi"/>
              </w:rPr>
            </w:pPr>
          </w:p>
          <w:p w14:paraId="5CC74EBD" w14:textId="77777777" w:rsidR="00662A76" w:rsidRPr="00B3264E" w:rsidRDefault="00662A76" w:rsidP="000A0331">
            <w:pPr>
              <w:pStyle w:val="Bezodstpw"/>
              <w:jc w:val="center"/>
              <w:rPr>
                <w:rFonts w:cstheme="minorHAnsi"/>
              </w:rPr>
            </w:pPr>
            <w:r w:rsidRPr="00B3264E">
              <w:rPr>
                <w:rFonts w:cstheme="minorHAnsi"/>
              </w:rPr>
              <w:t>23</w:t>
            </w:r>
          </w:p>
        </w:tc>
        <w:tc>
          <w:tcPr>
            <w:tcW w:w="709" w:type="dxa"/>
            <w:tcBorders>
              <w:top w:val="single" w:sz="4" w:space="0" w:color="auto"/>
              <w:left w:val="nil"/>
              <w:bottom w:val="single" w:sz="4" w:space="0" w:color="auto"/>
              <w:right w:val="single" w:sz="4" w:space="0" w:color="auto"/>
            </w:tcBorders>
          </w:tcPr>
          <w:p w14:paraId="65248C17" w14:textId="77777777" w:rsidR="00662A76" w:rsidRPr="00B3264E" w:rsidRDefault="00662A76" w:rsidP="000A0331">
            <w:pPr>
              <w:pStyle w:val="Bezodstpw"/>
              <w:jc w:val="center"/>
              <w:rPr>
                <w:rFonts w:cstheme="minorHAnsi"/>
              </w:rPr>
            </w:pPr>
          </w:p>
          <w:p w14:paraId="461F299E" w14:textId="77777777" w:rsidR="00662A76" w:rsidRPr="00B3264E" w:rsidRDefault="00662A76" w:rsidP="000A0331">
            <w:pPr>
              <w:pStyle w:val="Bezodstpw"/>
              <w:jc w:val="center"/>
              <w:rPr>
                <w:rFonts w:cstheme="minorHAnsi"/>
              </w:rPr>
            </w:pPr>
            <w:r w:rsidRPr="00B3264E">
              <w:rPr>
                <w:rFonts w:cstheme="minorHAnsi"/>
              </w:rPr>
              <w:t>26</w:t>
            </w:r>
          </w:p>
        </w:tc>
        <w:tc>
          <w:tcPr>
            <w:tcW w:w="709" w:type="dxa"/>
            <w:tcBorders>
              <w:top w:val="single" w:sz="4" w:space="0" w:color="auto"/>
              <w:left w:val="nil"/>
              <w:bottom w:val="single" w:sz="4" w:space="0" w:color="auto"/>
              <w:right w:val="single" w:sz="4" w:space="0" w:color="auto"/>
            </w:tcBorders>
          </w:tcPr>
          <w:p w14:paraId="348C7561" w14:textId="77777777" w:rsidR="00662A76" w:rsidRPr="00B3264E" w:rsidRDefault="00662A76" w:rsidP="000A0331">
            <w:pPr>
              <w:pStyle w:val="Bezodstpw"/>
              <w:jc w:val="center"/>
              <w:rPr>
                <w:rFonts w:cstheme="minorHAnsi"/>
              </w:rPr>
            </w:pPr>
          </w:p>
          <w:p w14:paraId="0B7FE20F" w14:textId="77777777" w:rsidR="00662A76" w:rsidRPr="00B3264E" w:rsidRDefault="00662A76" w:rsidP="000A0331">
            <w:pPr>
              <w:pStyle w:val="Bezodstpw"/>
              <w:jc w:val="center"/>
              <w:rPr>
                <w:rFonts w:cstheme="minorHAnsi"/>
              </w:rPr>
            </w:pPr>
            <w:r w:rsidRPr="00B3264E">
              <w:rPr>
                <w:rFonts w:cstheme="minorHAnsi"/>
              </w:rPr>
              <w:t>24</w:t>
            </w:r>
          </w:p>
        </w:tc>
        <w:tc>
          <w:tcPr>
            <w:tcW w:w="1045" w:type="dxa"/>
            <w:tcBorders>
              <w:top w:val="single" w:sz="4" w:space="0" w:color="auto"/>
              <w:left w:val="single" w:sz="4" w:space="0" w:color="auto"/>
              <w:bottom w:val="single" w:sz="4" w:space="0" w:color="auto"/>
              <w:right w:val="single" w:sz="4" w:space="0" w:color="auto"/>
            </w:tcBorders>
          </w:tcPr>
          <w:p w14:paraId="4410086E" w14:textId="77777777" w:rsidR="00662A76" w:rsidRPr="00B3264E" w:rsidRDefault="00662A76" w:rsidP="000A0331">
            <w:pPr>
              <w:pStyle w:val="Bezodstpw"/>
              <w:jc w:val="center"/>
              <w:rPr>
                <w:rFonts w:cstheme="minorHAnsi"/>
              </w:rPr>
            </w:pPr>
          </w:p>
          <w:p w14:paraId="36203988" w14:textId="77777777" w:rsidR="00662A76" w:rsidRPr="00B3264E" w:rsidRDefault="00662A76" w:rsidP="000A0331">
            <w:pPr>
              <w:pStyle w:val="Bezodstpw"/>
              <w:jc w:val="center"/>
              <w:rPr>
                <w:rFonts w:cstheme="minorHAnsi"/>
              </w:rPr>
            </w:pPr>
            <w:r w:rsidRPr="00B3264E">
              <w:rPr>
                <w:rFonts w:cstheme="minorHAnsi"/>
              </w:rPr>
              <w:t>27</w:t>
            </w:r>
          </w:p>
        </w:tc>
        <w:tc>
          <w:tcPr>
            <w:tcW w:w="970" w:type="dxa"/>
            <w:tcBorders>
              <w:top w:val="single" w:sz="4" w:space="0" w:color="auto"/>
              <w:left w:val="single" w:sz="4" w:space="0" w:color="auto"/>
              <w:bottom w:val="single" w:sz="4" w:space="0" w:color="auto"/>
              <w:right w:val="single" w:sz="4" w:space="0" w:color="auto"/>
            </w:tcBorders>
          </w:tcPr>
          <w:p w14:paraId="0D4BDA85" w14:textId="77777777" w:rsidR="00662A76" w:rsidRPr="00B3264E" w:rsidRDefault="00662A76" w:rsidP="000A0331">
            <w:pPr>
              <w:pStyle w:val="Bezodstpw"/>
              <w:jc w:val="center"/>
              <w:rPr>
                <w:rFonts w:cstheme="minorHAnsi"/>
              </w:rPr>
            </w:pPr>
          </w:p>
          <w:p w14:paraId="320AD810" w14:textId="77777777" w:rsidR="00662A76" w:rsidRPr="00B3264E" w:rsidRDefault="00662A76" w:rsidP="000A0331">
            <w:pPr>
              <w:pStyle w:val="Bezodstpw"/>
              <w:jc w:val="center"/>
              <w:rPr>
                <w:rFonts w:cstheme="minorHAnsi"/>
              </w:rPr>
            </w:pPr>
            <w:r w:rsidRPr="00B3264E">
              <w:rPr>
                <w:rFonts w:cstheme="minorHAnsi"/>
              </w:rPr>
              <w:t>31</w:t>
            </w:r>
          </w:p>
          <w:p w14:paraId="650FBD0B" w14:textId="77777777" w:rsidR="00662A76" w:rsidRPr="00B3264E" w:rsidRDefault="00662A76" w:rsidP="000A0331">
            <w:pPr>
              <w:pStyle w:val="Bezodstpw"/>
              <w:jc w:val="center"/>
              <w:rPr>
                <w:rFonts w:cstheme="minorHAnsi"/>
              </w:rPr>
            </w:pPr>
          </w:p>
        </w:tc>
        <w:tc>
          <w:tcPr>
            <w:tcW w:w="920" w:type="dxa"/>
            <w:tcBorders>
              <w:top w:val="single" w:sz="4" w:space="0" w:color="auto"/>
              <w:left w:val="single" w:sz="4" w:space="0" w:color="auto"/>
              <w:bottom w:val="single" w:sz="4" w:space="0" w:color="auto"/>
              <w:right w:val="single" w:sz="4" w:space="0" w:color="auto"/>
            </w:tcBorders>
          </w:tcPr>
          <w:p w14:paraId="27D44A08" w14:textId="77777777" w:rsidR="00662A76" w:rsidRPr="00B3264E" w:rsidRDefault="00662A76" w:rsidP="000A0331">
            <w:pPr>
              <w:pStyle w:val="Bezodstpw"/>
              <w:jc w:val="center"/>
              <w:rPr>
                <w:rFonts w:cstheme="minorHAnsi"/>
              </w:rPr>
            </w:pPr>
          </w:p>
          <w:p w14:paraId="1628D220" w14:textId="77777777" w:rsidR="00662A76" w:rsidRPr="00B3264E" w:rsidRDefault="00662A76" w:rsidP="000A0331">
            <w:pPr>
              <w:pStyle w:val="Bezodstpw"/>
              <w:jc w:val="center"/>
              <w:rPr>
                <w:rFonts w:cstheme="minorHAnsi"/>
              </w:rPr>
            </w:pPr>
            <w:r w:rsidRPr="00B3264E">
              <w:rPr>
                <w:rFonts w:cstheme="minorHAnsi"/>
              </w:rPr>
              <w:t>25</w:t>
            </w:r>
          </w:p>
        </w:tc>
        <w:tc>
          <w:tcPr>
            <w:tcW w:w="1665" w:type="dxa"/>
            <w:tcBorders>
              <w:top w:val="single" w:sz="4" w:space="0" w:color="auto"/>
              <w:left w:val="single" w:sz="4" w:space="0" w:color="auto"/>
              <w:bottom w:val="single" w:sz="4" w:space="0" w:color="auto"/>
              <w:right w:val="single" w:sz="4" w:space="0" w:color="auto"/>
            </w:tcBorders>
          </w:tcPr>
          <w:p w14:paraId="3711D876" w14:textId="77777777" w:rsidR="00662A76" w:rsidRPr="00B3264E" w:rsidRDefault="00662A76" w:rsidP="000A0331">
            <w:pPr>
              <w:pStyle w:val="Bezodstpw"/>
              <w:jc w:val="center"/>
              <w:rPr>
                <w:rFonts w:cstheme="minorHAnsi"/>
              </w:rPr>
            </w:pPr>
          </w:p>
          <w:p w14:paraId="42AA019B" w14:textId="77777777" w:rsidR="00662A76" w:rsidRPr="00B3264E" w:rsidRDefault="00662A76" w:rsidP="000A0331">
            <w:pPr>
              <w:pStyle w:val="Bezodstpw"/>
              <w:jc w:val="center"/>
              <w:rPr>
                <w:rFonts w:cstheme="minorHAnsi"/>
              </w:rPr>
            </w:pPr>
            <w:r w:rsidRPr="00B3264E">
              <w:rPr>
                <w:rFonts w:cstheme="minorHAnsi"/>
              </w:rPr>
              <w:t>402 766,33</w:t>
            </w:r>
          </w:p>
        </w:tc>
        <w:tc>
          <w:tcPr>
            <w:tcW w:w="1623" w:type="dxa"/>
            <w:tcBorders>
              <w:top w:val="single" w:sz="4" w:space="0" w:color="auto"/>
              <w:left w:val="single" w:sz="4" w:space="0" w:color="auto"/>
              <w:bottom w:val="single" w:sz="4" w:space="0" w:color="auto"/>
              <w:right w:val="single" w:sz="4" w:space="0" w:color="auto"/>
            </w:tcBorders>
          </w:tcPr>
          <w:p w14:paraId="0F0C6FE1" w14:textId="77777777" w:rsidR="00662A76" w:rsidRPr="00B3264E" w:rsidRDefault="00662A76" w:rsidP="000A0331">
            <w:pPr>
              <w:pStyle w:val="Bezodstpw"/>
              <w:jc w:val="center"/>
              <w:rPr>
                <w:rFonts w:cstheme="minorHAnsi"/>
              </w:rPr>
            </w:pPr>
          </w:p>
          <w:p w14:paraId="6B2CB2AC" w14:textId="77777777" w:rsidR="00662A76" w:rsidRPr="00B3264E" w:rsidRDefault="00662A76" w:rsidP="000A0331">
            <w:pPr>
              <w:pStyle w:val="Bezodstpw"/>
              <w:jc w:val="center"/>
              <w:rPr>
                <w:rFonts w:cstheme="minorHAnsi"/>
              </w:rPr>
            </w:pPr>
            <w:r w:rsidRPr="00B3264E">
              <w:rPr>
                <w:rFonts w:cstheme="minorHAnsi"/>
              </w:rPr>
              <w:t>393 892,62</w:t>
            </w:r>
          </w:p>
        </w:tc>
        <w:tc>
          <w:tcPr>
            <w:tcW w:w="1623" w:type="dxa"/>
            <w:tcBorders>
              <w:top w:val="single" w:sz="4" w:space="0" w:color="auto"/>
              <w:left w:val="single" w:sz="4" w:space="0" w:color="auto"/>
              <w:bottom w:val="single" w:sz="4" w:space="0" w:color="auto"/>
              <w:right w:val="single" w:sz="4" w:space="0" w:color="auto"/>
            </w:tcBorders>
          </w:tcPr>
          <w:p w14:paraId="2CCF6992" w14:textId="77777777" w:rsidR="00662A76" w:rsidRPr="00B3264E" w:rsidRDefault="00662A76" w:rsidP="000A0331">
            <w:pPr>
              <w:pStyle w:val="Bezodstpw"/>
              <w:jc w:val="center"/>
              <w:rPr>
                <w:rFonts w:cstheme="minorHAnsi"/>
              </w:rPr>
            </w:pPr>
          </w:p>
          <w:p w14:paraId="2C11CDE6" w14:textId="77777777" w:rsidR="00662A76" w:rsidRPr="00B3264E" w:rsidRDefault="00662A76" w:rsidP="000A0331">
            <w:pPr>
              <w:pStyle w:val="Bezodstpw"/>
              <w:jc w:val="center"/>
              <w:rPr>
                <w:rFonts w:cstheme="minorHAnsi"/>
              </w:rPr>
            </w:pPr>
            <w:r w:rsidRPr="00B3264E">
              <w:rPr>
                <w:rFonts w:cstheme="minorHAnsi"/>
              </w:rPr>
              <w:t>398 663,30</w:t>
            </w:r>
          </w:p>
        </w:tc>
      </w:tr>
      <w:tr w:rsidR="009D4848" w:rsidRPr="00B3264E" w14:paraId="50C2F99C" w14:textId="77777777" w:rsidTr="008808B9">
        <w:trPr>
          <w:trHeight w:val="834"/>
        </w:trPr>
        <w:tc>
          <w:tcPr>
            <w:tcW w:w="3874" w:type="dxa"/>
            <w:tcBorders>
              <w:top w:val="single" w:sz="4" w:space="0" w:color="auto"/>
              <w:left w:val="single" w:sz="4" w:space="0" w:color="auto"/>
              <w:bottom w:val="single" w:sz="4" w:space="0" w:color="auto"/>
              <w:right w:val="single" w:sz="4" w:space="0" w:color="auto"/>
            </w:tcBorders>
            <w:hideMark/>
          </w:tcPr>
          <w:p w14:paraId="2E022BC7" w14:textId="5AC08268" w:rsidR="00F86CF8" w:rsidRPr="00B3264E" w:rsidRDefault="00662A76" w:rsidP="00F86CF8">
            <w:pPr>
              <w:pStyle w:val="Bezodstpw"/>
              <w:ind w:left="284"/>
              <w:rPr>
                <w:rFonts w:cstheme="minorHAnsi"/>
              </w:rPr>
            </w:pPr>
            <w:r w:rsidRPr="00B3264E">
              <w:rPr>
                <w:rFonts w:cstheme="minorHAnsi"/>
              </w:rPr>
              <w:t>świadczenie jednorazowe na pokrycie niezbędnych kosztów  związanych z</w:t>
            </w:r>
            <w:r w:rsidR="00856959" w:rsidRPr="00B3264E">
              <w:rPr>
                <w:rFonts w:cstheme="minorHAnsi"/>
              </w:rPr>
              <w:t> </w:t>
            </w:r>
            <w:r w:rsidRPr="00B3264E">
              <w:rPr>
                <w:rFonts w:cstheme="minorHAnsi"/>
              </w:rPr>
              <w:t>potrzebami przyjmowanego do rodziny dziecka</w:t>
            </w:r>
          </w:p>
        </w:tc>
        <w:tc>
          <w:tcPr>
            <w:tcW w:w="730" w:type="dxa"/>
            <w:tcBorders>
              <w:top w:val="single" w:sz="4" w:space="0" w:color="auto"/>
              <w:left w:val="nil"/>
              <w:bottom w:val="single" w:sz="4" w:space="0" w:color="auto"/>
              <w:right w:val="single" w:sz="4" w:space="0" w:color="auto"/>
            </w:tcBorders>
          </w:tcPr>
          <w:p w14:paraId="24563255" w14:textId="77777777" w:rsidR="00662A76" w:rsidRPr="00B3264E" w:rsidRDefault="00662A76" w:rsidP="000A0331">
            <w:pPr>
              <w:pStyle w:val="Bezodstpw"/>
              <w:jc w:val="center"/>
              <w:rPr>
                <w:rFonts w:cstheme="minorHAnsi"/>
              </w:rPr>
            </w:pPr>
          </w:p>
          <w:p w14:paraId="19D5B3D5" w14:textId="77777777" w:rsidR="00662A76" w:rsidRPr="00B3264E" w:rsidRDefault="00662A76" w:rsidP="000A0331">
            <w:pPr>
              <w:pStyle w:val="Bezodstpw"/>
              <w:jc w:val="center"/>
              <w:rPr>
                <w:rFonts w:cstheme="minorHAnsi"/>
              </w:rPr>
            </w:pPr>
            <w:r w:rsidRPr="00B3264E">
              <w:rPr>
                <w:rFonts w:cstheme="minorHAnsi"/>
              </w:rPr>
              <w:t>5</w:t>
            </w:r>
          </w:p>
        </w:tc>
        <w:tc>
          <w:tcPr>
            <w:tcW w:w="709" w:type="dxa"/>
            <w:tcBorders>
              <w:top w:val="single" w:sz="4" w:space="0" w:color="auto"/>
              <w:left w:val="nil"/>
              <w:bottom w:val="single" w:sz="4" w:space="0" w:color="auto"/>
              <w:right w:val="single" w:sz="4" w:space="0" w:color="auto"/>
            </w:tcBorders>
          </w:tcPr>
          <w:p w14:paraId="3660BAC3" w14:textId="77777777" w:rsidR="00662A76" w:rsidRPr="00B3264E" w:rsidRDefault="00662A76" w:rsidP="000A0331">
            <w:pPr>
              <w:pStyle w:val="Bezodstpw"/>
              <w:jc w:val="center"/>
              <w:rPr>
                <w:rFonts w:cstheme="minorHAnsi"/>
              </w:rPr>
            </w:pPr>
          </w:p>
          <w:p w14:paraId="37E99026" w14:textId="77777777" w:rsidR="00662A76" w:rsidRPr="00B3264E" w:rsidRDefault="00662A76" w:rsidP="000A0331">
            <w:pPr>
              <w:pStyle w:val="Bezodstpw"/>
              <w:jc w:val="center"/>
              <w:rPr>
                <w:rFonts w:cstheme="minorHAnsi"/>
              </w:rPr>
            </w:pPr>
            <w:r w:rsidRPr="00B3264E">
              <w:rPr>
                <w:rFonts w:cstheme="minorHAnsi"/>
              </w:rPr>
              <w:t>6</w:t>
            </w:r>
          </w:p>
        </w:tc>
        <w:tc>
          <w:tcPr>
            <w:tcW w:w="709" w:type="dxa"/>
            <w:tcBorders>
              <w:top w:val="single" w:sz="4" w:space="0" w:color="auto"/>
              <w:left w:val="nil"/>
              <w:bottom w:val="single" w:sz="4" w:space="0" w:color="auto"/>
              <w:right w:val="single" w:sz="4" w:space="0" w:color="auto"/>
            </w:tcBorders>
          </w:tcPr>
          <w:p w14:paraId="164BDC52" w14:textId="77777777" w:rsidR="00662A76" w:rsidRPr="00B3264E" w:rsidRDefault="00662A76" w:rsidP="000A0331">
            <w:pPr>
              <w:pStyle w:val="Bezodstpw"/>
              <w:jc w:val="center"/>
              <w:rPr>
                <w:rFonts w:cstheme="minorHAnsi"/>
              </w:rPr>
            </w:pPr>
          </w:p>
          <w:p w14:paraId="774FF972" w14:textId="77777777" w:rsidR="00662A76" w:rsidRPr="00B3264E" w:rsidRDefault="00662A76" w:rsidP="000A0331">
            <w:pPr>
              <w:pStyle w:val="Bezodstpw"/>
              <w:jc w:val="center"/>
              <w:rPr>
                <w:rFonts w:cstheme="minorHAnsi"/>
              </w:rPr>
            </w:pPr>
            <w:r w:rsidRPr="00B3264E">
              <w:rPr>
                <w:rFonts w:cstheme="minorHAnsi"/>
              </w:rPr>
              <w:t>4</w:t>
            </w:r>
          </w:p>
        </w:tc>
        <w:tc>
          <w:tcPr>
            <w:tcW w:w="1045" w:type="dxa"/>
            <w:tcBorders>
              <w:top w:val="single" w:sz="4" w:space="0" w:color="auto"/>
              <w:left w:val="single" w:sz="4" w:space="0" w:color="auto"/>
              <w:bottom w:val="single" w:sz="4" w:space="0" w:color="auto"/>
              <w:right w:val="single" w:sz="4" w:space="0" w:color="auto"/>
            </w:tcBorders>
          </w:tcPr>
          <w:p w14:paraId="52218B71" w14:textId="77777777" w:rsidR="00662A76" w:rsidRPr="00B3264E" w:rsidRDefault="00662A76" w:rsidP="000A0331">
            <w:pPr>
              <w:pStyle w:val="Bezodstpw"/>
              <w:jc w:val="center"/>
              <w:rPr>
                <w:rFonts w:cstheme="minorHAnsi"/>
              </w:rPr>
            </w:pPr>
          </w:p>
          <w:p w14:paraId="6BEF3FCC" w14:textId="77777777" w:rsidR="00662A76" w:rsidRPr="00B3264E" w:rsidRDefault="00662A76" w:rsidP="000A0331">
            <w:pPr>
              <w:pStyle w:val="Bezodstpw"/>
              <w:jc w:val="center"/>
              <w:rPr>
                <w:rFonts w:cstheme="minorHAnsi"/>
              </w:rPr>
            </w:pPr>
            <w:r w:rsidRPr="00B3264E">
              <w:rPr>
                <w:rFonts w:cstheme="minorHAnsi"/>
              </w:rPr>
              <w:t>6</w:t>
            </w:r>
          </w:p>
        </w:tc>
        <w:tc>
          <w:tcPr>
            <w:tcW w:w="970" w:type="dxa"/>
            <w:tcBorders>
              <w:top w:val="single" w:sz="4" w:space="0" w:color="auto"/>
              <w:left w:val="single" w:sz="4" w:space="0" w:color="auto"/>
              <w:bottom w:val="single" w:sz="4" w:space="0" w:color="auto"/>
              <w:right w:val="single" w:sz="4" w:space="0" w:color="auto"/>
            </w:tcBorders>
          </w:tcPr>
          <w:p w14:paraId="546F5577" w14:textId="77777777" w:rsidR="00662A76" w:rsidRPr="00B3264E" w:rsidRDefault="00662A76" w:rsidP="000A0331">
            <w:pPr>
              <w:pStyle w:val="Bezodstpw"/>
              <w:jc w:val="center"/>
              <w:rPr>
                <w:rFonts w:cstheme="minorHAnsi"/>
              </w:rPr>
            </w:pPr>
          </w:p>
          <w:p w14:paraId="4E2EA6D9" w14:textId="77777777" w:rsidR="00662A76" w:rsidRPr="00B3264E" w:rsidRDefault="00662A76" w:rsidP="000A0331">
            <w:pPr>
              <w:pStyle w:val="Bezodstpw"/>
              <w:jc w:val="center"/>
              <w:rPr>
                <w:rFonts w:cstheme="minorHAnsi"/>
              </w:rPr>
            </w:pPr>
            <w:r w:rsidRPr="00B3264E">
              <w:rPr>
                <w:rFonts w:cstheme="minorHAnsi"/>
              </w:rPr>
              <w:t>10</w:t>
            </w:r>
          </w:p>
        </w:tc>
        <w:tc>
          <w:tcPr>
            <w:tcW w:w="920" w:type="dxa"/>
            <w:tcBorders>
              <w:top w:val="single" w:sz="4" w:space="0" w:color="auto"/>
              <w:left w:val="single" w:sz="4" w:space="0" w:color="auto"/>
              <w:bottom w:val="single" w:sz="4" w:space="0" w:color="auto"/>
              <w:right w:val="single" w:sz="4" w:space="0" w:color="auto"/>
            </w:tcBorders>
          </w:tcPr>
          <w:p w14:paraId="6EC3ACE5" w14:textId="77777777" w:rsidR="00662A76" w:rsidRPr="00B3264E" w:rsidRDefault="00662A76" w:rsidP="000A0331">
            <w:pPr>
              <w:pStyle w:val="Bezodstpw"/>
              <w:jc w:val="center"/>
              <w:rPr>
                <w:rFonts w:cstheme="minorHAnsi"/>
              </w:rPr>
            </w:pPr>
          </w:p>
          <w:p w14:paraId="63CCB3C4" w14:textId="77777777" w:rsidR="00662A76" w:rsidRPr="00B3264E" w:rsidRDefault="00662A76" w:rsidP="000A0331">
            <w:pPr>
              <w:pStyle w:val="Bezodstpw"/>
              <w:jc w:val="center"/>
              <w:rPr>
                <w:rFonts w:cstheme="minorHAnsi"/>
              </w:rPr>
            </w:pPr>
            <w:r w:rsidRPr="00B3264E">
              <w:rPr>
                <w:rFonts w:cstheme="minorHAnsi"/>
              </w:rPr>
              <w:t>6</w:t>
            </w:r>
          </w:p>
        </w:tc>
        <w:tc>
          <w:tcPr>
            <w:tcW w:w="1665" w:type="dxa"/>
            <w:tcBorders>
              <w:top w:val="single" w:sz="4" w:space="0" w:color="auto"/>
              <w:left w:val="single" w:sz="4" w:space="0" w:color="auto"/>
              <w:bottom w:val="single" w:sz="4" w:space="0" w:color="auto"/>
              <w:right w:val="single" w:sz="4" w:space="0" w:color="auto"/>
            </w:tcBorders>
          </w:tcPr>
          <w:p w14:paraId="3F1959AB" w14:textId="77777777" w:rsidR="00662A76" w:rsidRPr="00B3264E" w:rsidRDefault="00662A76" w:rsidP="000A0331">
            <w:pPr>
              <w:pStyle w:val="Bezodstpw"/>
              <w:jc w:val="center"/>
              <w:rPr>
                <w:rFonts w:cstheme="minorHAnsi"/>
              </w:rPr>
            </w:pPr>
          </w:p>
          <w:p w14:paraId="4A91CB70" w14:textId="77777777" w:rsidR="00662A76" w:rsidRPr="00B3264E" w:rsidRDefault="00662A76" w:rsidP="000A0331">
            <w:pPr>
              <w:pStyle w:val="Bezodstpw"/>
              <w:jc w:val="center"/>
              <w:rPr>
                <w:rFonts w:cstheme="minorHAnsi"/>
              </w:rPr>
            </w:pPr>
            <w:r w:rsidRPr="00B3264E">
              <w:rPr>
                <w:rFonts w:cstheme="minorHAnsi"/>
              </w:rPr>
              <w:t>10 200,00</w:t>
            </w:r>
          </w:p>
        </w:tc>
        <w:tc>
          <w:tcPr>
            <w:tcW w:w="1623" w:type="dxa"/>
            <w:tcBorders>
              <w:top w:val="single" w:sz="4" w:space="0" w:color="auto"/>
              <w:left w:val="single" w:sz="4" w:space="0" w:color="auto"/>
              <w:bottom w:val="single" w:sz="4" w:space="0" w:color="auto"/>
              <w:right w:val="single" w:sz="4" w:space="0" w:color="auto"/>
            </w:tcBorders>
          </w:tcPr>
          <w:p w14:paraId="56366B1E" w14:textId="77777777" w:rsidR="00662A76" w:rsidRPr="00B3264E" w:rsidRDefault="00662A76" w:rsidP="000A0331">
            <w:pPr>
              <w:pStyle w:val="Bezodstpw"/>
              <w:jc w:val="center"/>
              <w:rPr>
                <w:rFonts w:cstheme="minorHAnsi"/>
              </w:rPr>
            </w:pPr>
          </w:p>
          <w:p w14:paraId="00B8392A" w14:textId="77777777" w:rsidR="00662A76" w:rsidRPr="00B3264E" w:rsidRDefault="00662A76" w:rsidP="000A0331">
            <w:pPr>
              <w:pStyle w:val="Bezodstpw"/>
              <w:jc w:val="center"/>
              <w:rPr>
                <w:rFonts w:cstheme="minorHAnsi"/>
              </w:rPr>
            </w:pPr>
            <w:r w:rsidRPr="00B3264E">
              <w:rPr>
                <w:rFonts w:cstheme="minorHAnsi"/>
              </w:rPr>
              <w:t>18 670,00</w:t>
            </w:r>
          </w:p>
        </w:tc>
        <w:tc>
          <w:tcPr>
            <w:tcW w:w="1623" w:type="dxa"/>
            <w:tcBorders>
              <w:top w:val="single" w:sz="4" w:space="0" w:color="auto"/>
              <w:left w:val="single" w:sz="4" w:space="0" w:color="auto"/>
              <w:bottom w:val="single" w:sz="4" w:space="0" w:color="auto"/>
              <w:right w:val="single" w:sz="4" w:space="0" w:color="auto"/>
            </w:tcBorders>
          </w:tcPr>
          <w:p w14:paraId="3675BCE0" w14:textId="77777777" w:rsidR="00662A76" w:rsidRPr="00B3264E" w:rsidRDefault="00662A76" w:rsidP="000A0331">
            <w:pPr>
              <w:pStyle w:val="Bezodstpw"/>
              <w:jc w:val="center"/>
              <w:rPr>
                <w:rFonts w:cstheme="minorHAnsi"/>
              </w:rPr>
            </w:pPr>
          </w:p>
          <w:p w14:paraId="5DDBB531" w14:textId="77777777" w:rsidR="00662A76" w:rsidRPr="00B3264E" w:rsidRDefault="00662A76" w:rsidP="000A0331">
            <w:pPr>
              <w:pStyle w:val="Bezodstpw"/>
              <w:jc w:val="center"/>
              <w:rPr>
                <w:rFonts w:cstheme="minorHAnsi"/>
              </w:rPr>
            </w:pPr>
            <w:r w:rsidRPr="00B3264E">
              <w:rPr>
                <w:rFonts w:cstheme="minorHAnsi"/>
              </w:rPr>
              <w:t>7 650,00</w:t>
            </w:r>
          </w:p>
        </w:tc>
      </w:tr>
      <w:tr w:rsidR="009D4848" w:rsidRPr="00B3264E" w14:paraId="20A75BA0" w14:textId="77777777" w:rsidTr="008808B9">
        <w:trPr>
          <w:trHeight w:val="566"/>
        </w:trPr>
        <w:tc>
          <w:tcPr>
            <w:tcW w:w="3874" w:type="dxa"/>
            <w:tcBorders>
              <w:top w:val="single" w:sz="4" w:space="0" w:color="auto"/>
              <w:left w:val="single" w:sz="4" w:space="0" w:color="auto"/>
              <w:bottom w:val="single" w:sz="4" w:space="0" w:color="auto"/>
              <w:right w:val="single" w:sz="4" w:space="0" w:color="auto"/>
            </w:tcBorders>
          </w:tcPr>
          <w:p w14:paraId="62EEA339" w14:textId="2F3D4D87" w:rsidR="00662A76" w:rsidRPr="00B3264E" w:rsidRDefault="00662A76" w:rsidP="000A0331">
            <w:pPr>
              <w:pStyle w:val="Bezodstpw"/>
              <w:ind w:left="284"/>
              <w:rPr>
                <w:rFonts w:cstheme="minorHAnsi"/>
              </w:rPr>
            </w:pPr>
            <w:r w:rsidRPr="00B3264E">
              <w:rPr>
                <w:rFonts w:cstheme="minorHAnsi"/>
              </w:rPr>
              <w:t xml:space="preserve">świadczenie jednorazowe na pokrycie niezbędnych kosztów związanych </w:t>
            </w:r>
            <w:r w:rsidRPr="00B3264E">
              <w:rPr>
                <w:rFonts w:cstheme="minorHAnsi"/>
              </w:rPr>
              <w:lastRenderedPageBreak/>
              <w:t>z</w:t>
            </w:r>
            <w:r w:rsidR="00856959" w:rsidRPr="00B3264E">
              <w:rPr>
                <w:rFonts w:cstheme="minorHAnsi"/>
              </w:rPr>
              <w:t> </w:t>
            </w:r>
            <w:r w:rsidRPr="00B3264E">
              <w:rPr>
                <w:rFonts w:cstheme="minorHAnsi"/>
              </w:rPr>
              <w:t>wystąpieniem zdarzeń losowych lub innych zdarzeń mających wpływ na jakość sprawowanej opieki</w:t>
            </w:r>
          </w:p>
        </w:tc>
        <w:tc>
          <w:tcPr>
            <w:tcW w:w="730" w:type="dxa"/>
            <w:tcBorders>
              <w:top w:val="single" w:sz="4" w:space="0" w:color="auto"/>
              <w:left w:val="nil"/>
              <w:bottom w:val="single" w:sz="4" w:space="0" w:color="auto"/>
              <w:right w:val="single" w:sz="4" w:space="0" w:color="auto"/>
            </w:tcBorders>
          </w:tcPr>
          <w:p w14:paraId="77F89B78" w14:textId="77777777" w:rsidR="00662A76" w:rsidRPr="00B3264E" w:rsidRDefault="00662A76" w:rsidP="000A0331">
            <w:pPr>
              <w:pStyle w:val="Bezodstpw"/>
              <w:jc w:val="center"/>
              <w:rPr>
                <w:rFonts w:cstheme="minorHAnsi"/>
              </w:rPr>
            </w:pPr>
          </w:p>
          <w:p w14:paraId="17713BAA" w14:textId="77777777" w:rsidR="00662A76" w:rsidRPr="00B3264E" w:rsidRDefault="00662A76" w:rsidP="000A0331">
            <w:pPr>
              <w:pStyle w:val="Bezodstpw"/>
              <w:jc w:val="center"/>
              <w:rPr>
                <w:rFonts w:cstheme="minorHAnsi"/>
              </w:rPr>
            </w:pPr>
          </w:p>
          <w:p w14:paraId="6E0A9FFA" w14:textId="77777777" w:rsidR="00662A76" w:rsidRPr="00B3264E" w:rsidRDefault="00662A76" w:rsidP="000A0331">
            <w:pPr>
              <w:pStyle w:val="Bezodstpw"/>
              <w:jc w:val="center"/>
              <w:rPr>
                <w:rFonts w:cstheme="minorHAnsi"/>
              </w:rPr>
            </w:pPr>
          </w:p>
          <w:p w14:paraId="28A83501" w14:textId="77777777" w:rsidR="00662A76" w:rsidRPr="00B3264E" w:rsidRDefault="00662A76" w:rsidP="000A0331">
            <w:pPr>
              <w:pStyle w:val="Bezodstpw"/>
              <w:jc w:val="center"/>
              <w:rPr>
                <w:rFonts w:cstheme="minorHAnsi"/>
              </w:rPr>
            </w:pPr>
            <w:r w:rsidRPr="00B3264E">
              <w:rPr>
                <w:rFonts w:cstheme="minorHAnsi"/>
              </w:rPr>
              <w:t>2</w:t>
            </w:r>
          </w:p>
        </w:tc>
        <w:tc>
          <w:tcPr>
            <w:tcW w:w="709" w:type="dxa"/>
            <w:tcBorders>
              <w:top w:val="single" w:sz="4" w:space="0" w:color="auto"/>
              <w:left w:val="nil"/>
              <w:bottom w:val="single" w:sz="4" w:space="0" w:color="auto"/>
              <w:right w:val="single" w:sz="4" w:space="0" w:color="auto"/>
            </w:tcBorders>
          </w:tcPr>
          <w:p w14:paraId="58063284" w14:textId="77777777" w:rsidR="00662A76" w:rsidRPr="00B3264E" w:rsidRDefault="00662A76" w:rsidP="000A0331">
            <w:pPr>
              <w:pStyle w:val="Bezodstpw"/>
              <w:jc w:val="center"/>
              <w:rPr>
                <w:rFonts w:cstheme="minorHAnsi"/>
              </w:rPr>
            </w:pPr>
          </w:p>
          <w:p w14:paraId="00CCD2EA" w14:textId="77777777" w:rsidR="00662A76" w:rsidRPr="00B3264E" w:rsidRDefault="00662A76" w:rsidP="000A0331">
            <w:pPr>
              <w:pStyle w:val="Bezodstpw"/>
              <w:jc w:val="center"/>
              <w:rPr>
                <w:rFonts w:cstheme="minorHAnsi"/>
              </w:rPr>
            </w:pPr>
          </w:p>
          <w:p w14:paraId="4CC41022" w14:textId="77777777" w:rsidR="00662A76" w:rsidRPr="00B3264E" w:rsidRDefault="00662A76" w:rsidP="000A0331">
            <w:pPr>
              <w:pStyle w:val="Bezodstpw"/>
              <w:jc w:val="center"/>
              <w:rPr>
                <w:rFonts w:cstheme="minorHAnsi"/>
              </w:rPr>
            </w:pPr>
          </w:p>
          <w:p w14:paraId="18ABB9E1" w14:textId="77777777" w:rsidR="00662A76" w:rsidRPr="00B3264E" w:rsidRDefault="00662A76" w:rsidP="000A0331">
            <w:pPr>
              <w:pStyle w:val="Bezodstpw"/>
              <w:jc w:val="center"/>
              <w:rPr>
                <w:rFonts w:cstheme="minorHAnsi"/>
              </w:rPr>
            </w:pPr>
            <w:r w:rsidRPr="00B3264E">
              <w:rPr>
                <w:rFonts w:cstheme="minorHAnsi"/>
              </w:rPr>
              <w:t>2</w:t>
            </w:r>
          </w:p>
        </w:tc>
        <w:tc>
          <w:tcPr>
            <w:tcW w:w="709" w:type="dxa"/>
            <w:tcBorders>
              <w:top w:val="single" w:sz="4" w:space="0" w:color="auto"/>
              <w:left w:val="nil"/>
              <w:bottom w:val="single" w:sz="4" w:space="0" w:color="auto"/>
              <w:right w:val="single" w:sz="4" w:space="0" w:color="auto"/>
            </w:tcBorders>
          </w:tcPr>
          <w:p w14:paraId="0F069D4C" w14:textId="77777777" w:rsidR="00662A76" w:rsidRPr="00B3264E" w:rsidRDefault="00662A76" w:rsidP="000A0331">
            <w:pPr>
              <w:pStyle w:val="Bezodstpw"/>
              <w:jc w:val="center"/>
              <w:rPr>
                <w:rFonts w:cstheme="minorHAnsi"/>
              </w:rPr>
            </w:pPr>
          </w:p>
          <w:p w14:paraId="0BCD14B3" w14:textId="77777777" w:rsidR="00662A76" w:rsidRPr="00B3264E" w:rsidRDefault="00662A76" w:rsidP="000A0331">
            <w:pPr>
              <w:pStyle w:val="Bezodstpw"/>
              <w:jc w:val="center"/>
              <w:rPr>
                <w:rFonts w:cstheme="minorHAnsi"/>
              </w:rPr>
            </w:pPr>
          </w:p>
          <w:p w14:paraId="559FD152" w14:textId="77777777" w:rsidR="00662A76" w:rsidRPr="00B3264E" w:rsidRDefault="00662A76" w:rsidP="000A0331">
            <w:pPr>
              <w:pStyle w:val="Bezodstpw"/>
              <w:jc w:val="center"/>
              <w:rPr>
                <w:rFonts w:cstheme="minorHAnsi"/>
              </w:rPr>
            </w:pPr>
          </w:p>
          <w:p w14:paraId="6F2E1CC4" w14:textId="77777777" w:rsidR="00662A76" w:rsidRPr="00B3264E" w:rsidRDefault="00662A76" w:rsidP="000A0331">
            <w:pPr>
              <w:pStyle w:val="Bezodstpw"/>
              <w:jc w:val="center"/>
              <w:rPr>
                <w:rFonts w:cstheme="minorHAnsi"/>
              </w:rPr>
            </w:pPr>
            <w:r w:rsidRPr="00B3264E">
              <w:rPr>
                <w:rFonts w:cstheme="minorHAnsi"/>
              </w:rPr>
              <w:t>1</w:t>
            </w:r>
          </w:p>
        </w:tc>
        <w:tc>
          <w:tcPr>
            <w:tcW w:w="1045" w:type="dxa"/>
            <w:tcBorders>
              <w:top w:val="single" w:sz="4" w:space="0" w:color="auto"/>
              <w:left w:val="single" w:sz="4" w:space="0" w:color="auto"/>
              <w:bottom w:val="single" w:sz="4" w:space="0" w:color="auto"/>
              <w:right w:val="single" w:sz="4" w:space="0" w:color="auto"/>
            </w:tcBorders>
          </w:tcPr>
          <w:p w14:paraId="57126D35" w14:textId="77777777" w:rsidR="00662A76" w:rsidRPr="00B3264E" w:rsidRDefault="00662A76" w:rsidP="000A0331">
            <w:pPr>
              <w:pStyle w:val="Bezodstpw"/>
              <w:jc w:val="center"/>
              <w:rPr>
                <w:rFonts w:cstheme="minorHAnsi"/>
              </w:rPr>
            </w:pPr>
          </w:p>
          <w:p w14:paraId="78F47A91" w14:textId="77777777" w:rsidR="00662A76" w:rsidRPr="00B3264E" w:rsidRDefault="00662A76" w:rsidP="000A0331">
            <w:pPr>
              <w:pStyle w:val="Bezodstpw"/>
              <w:jc w:val="center"/>
              <w:rPr>
                <w:rFonts w:cstheme="minorHAnsi"/>
              </w:rPr>
            </w:pPr>
          </w:p>
          <w:p w14:paraId="560F1798" w14:textId="77777777" w:rsidR="00662A76" w:rsidRPr="00B3264E" w:rsidRDefault="00662A76" w:rsidP="000A0331">
            <w:pPr>
              <w:pStyle w:val="Bezodstpw"/>
              <w:jc w:val="center"/>
              <w:rPr>
                <w:rFonts w:cstheme="minorHAnsi"/>
              </w:rPr>
            </w:pPr>
          </w:p>
          <w:p w14:paraId="1C08F312" w14:textId="77777777" w:rsidR="00662A76" w:rsidRPr="00B3264E" w:rsidRDefault="00662A76" w:rsidP="000A0331">
            <w:pPr>
              <w:pStyle w:val="Bezodstpw"/>
              <w:jc w:val="center"/>
              <w:rPr>
                <w:rFonts w:cstheme="minorHAnsi"/>
              </w:rPr>
            </w:pPr>
            <w:r w:rsidRPr="00B3264E">
              <w:rPr>
                <w:rFonts w:cstheme="minorHAnsi"/>
              </w:rPr>
              <w:t>2</w:t>
            </w:r>
          </w:p>
        </w:tc>
        <w:tc>
          <w:tcPr>
            <w:tcW w:w="970" w:type="dxa"/>
            <w:tcBorders>
              <w:top w:val="single" w:sz="4" w:space="0" w:color="auto"/>
              <w:left w:val="single" w:sz="4" w:space="0" w:color="auto"/>
              <w:bottom w:val="single" w:sz="4" w:space="0" w:color="auto"/>
              <w:right w:val="single" w:sz="4" w:space="0" w:color="auto"/>
            </w:tcBorders>
          </w:tcPr>
          <w:p w14:paraId="1E61ACA4" w14:textId="77777777" w:rsidR="00662A76" w:rsidRPr="00B3264E" w:rsidRDefault="00662A76" w:rsidP="000A0331">
            <w:pPr>
              <w:pStyle w:val="Bezodstpw"/>
              <w:jc w:val="center"/>
              <w:rPr>
                <w:rFonts w:cstheme="minorHAnsi"/>
              </w:rPr>
            </w:pPr>
          </w:p>
          <w:p w14:paraId="2428E4C6" w14:textId="77777777" w:rsidR="00662A76" w:rsidRPr="00B3264E" w:rsidRDefault="00662A76" w:rsidP="000A0331">
            <w:pPr>
              <w:pStyle w:val="Bezodstpw"/>
              <w:jc w:val="center"/>
              <w:rPr>
                <w:rFonts w:cstheme="minorHAnsi"/>
              </w:rPr>
            </w:pPr>
          </w:p>
          <w:p w14:paraId="4FDD478F" w14:textId="77777777" w:rsidR="00662A76" w:rsidRPr="00B3264E" w:rsidRDefault="00662A76" w:rsidP="000A0331">
            <w:pPr>
              <w:pStyle w:val="Bezodstpw"/>
              <w:jc w:val="center"/>
              <w:rPr>
                <w:rFonts w:cstheme="minorHAnsi"/>
              </w:rPr>
            </w:pPr>
          </w:p>
          <w:p w14:paraId="770F2BA9" w14:textId="77777777" w:rsidR="00662A76" w:rsidRPr="00B3264E" w:rsidRDefault="00662A76" w:rsidP="000A0331">
            <w:pPr>
              <w:pStyle w:val="Bezodstpw"/>
              <w:jc w:val="center"/>
              <w:rPr>
                <w:rFonts w:cstheme="minorHAnsi"/>
              </w:rPr>
            </w:pPr>
            <w:r w:rsidRPr="00B3264E">
              <w:rPr>
                <w:rFonts w:cstheme="minorHAnsi"/>
              </w:rPr>
              <w:t>2</w:t>
            </w:r>
          </w:p>
        </w:tc>
        <w:tc>
          <w:tcPr>
            <w:tcW w:w="920" w:type="dxa"/>
            <w:tcBorders>
              <w:top w:val="single" w:sz="4" w:space="0" w:color="auto"/>
              <w:left w:val="single" w:sz="4" w:space="0" w:color="auto"/>
              <w:bottom w:val="single" w:sz="4" w:space="0" w:color="auto"/>
              <w:right w:val="single" w:sz="4" w:space="0" w:color="auto"/>
            </w:tcBorders>
          </w:tcPr>
          <w:p w14:paraId="1C0AF61F" w14:textId="77777777" w:rsidR="00662A76" w:rsidRPr="00B3264E" w:rsidRDefault="00662A76" w:rsidP="000A0331">
            <w:pPr>
              <w:pStyle w:val="Bezodstpw"/>
              <w:jc w:val="center"/>
              <w:rPr>
                <w:rFonts w:cstheme="minorHAnsi"/>
              </w:rPr>
            </w:pPr>
          </w:p>
          <w:p w14:paraId="6B90C353" w14:textId="77777777" w:rsidR="00662A76" w:rsidRPr="00B3264E" w:rsidRDefault="00662A76" w:rsidP="000A0331">
            <w:pPr>
              <w:pStyle w:val="Bezodstpw"/>
              <w:jc w:val="center"/>
              <w:rPr>
                <w:rFonts w:cstheme="minorHAnsi"/>
              </w:rPr>
            </w:pPr>
          </w:p>
          <w:p w14:paraId="2BA22C9B" w14:textId="77777777" w:rsidR="00662A76" w:rsidRPr="00B3264E" w:rsidRDefault="00662A76" w:rsidP="000A0331">
            <w:pPr>
              <w:pStyle w:val="Bezodstpw"/>
              <w:jc w:val="center"/>
              <w:rPr>
                <w:rFonts w:cstheme="minorHAnsi"/>
              </w:rPr>
            </w:pPr>
          </w:p>
          <w:p w14:paraId="07960E0E" w14:textId="77777777" w:rsidR="00662A76" w:rsidRPr="00B3264E" w:rsidRDefault="00662A76" w:rsidP="000A0331">
            <w:pPr>
              <w:pStyle w:val="Bezodstpw"/>
              <w:jc w:val="center"/>
              <w:rPr>
                <w:rFonts w:cstheme="minorHAnsi"/>
              </w:rPr>
            </w:pPr>
            <w:r w:rsidRPr="00B3264E">
              <w:rPr>
                <w:rFonts w:cstheme="minorHAnsi"/>
              </w:rPr>
              <w:t>1</w:t>
            </w:r>
          </w:p>
        </w:tc>
        <w:tc>
          <w:tcPr>
            <w:tcW w:w="1665" w:type="dxa"/>
            <w:tcBorders>
              <w:top w:val="single" w:sz="4" w:space="0" w:color="auto"/>
              <w:left w:val="single" w:sz="4" w:space="0" w:color="auto"/>
              <w:bottom w:val="single" w:sz="4" w:space="0" w:color="auto"/>
              <w:right w:val="single" w:sz="4" w:space="0" w:color="auto"/>
            </w:tcBorders>
          </w:tcPr>
          <w:p w14:paraId="22A5D71A" w14:textId="77777777" w:rsidR="00662A76" w:rsidRPr="00B3264E" w:rsidRDefault="00662A76" w:rsidP="000A0331">
            <w:pPr>
              <w:pStyle w:val="Bezodstpw"/>
              <w:jc w:val="center"/>
              <w:rPr>
                <w:rFonts w:cstheme="minorHAnsi"/>
              </w:rPr>
            </w:pPr>
          </w:p>
          <w:p w14:paraId="4F39B3C5" w14:textId="77777777" w:rsidR="00662A76" w:rsidRPr="00B3264E" w:rsidRDefault="00662A76" w:rsidP="000A0331">
            <w:pPr>
              <w:pStyle w:val="Bezodstpw"/>
              <w:jc w:val="center"/>
              <w:rPr>
                <w:rFonts w:cstheme="minorHAnsi"/>
              </w:rPr>
            </w:pPr>
          </w:p>
          <w:p w14:paraId="73B276A9" w14:textId="77777777" w:rsidR="00662A76" w:rsidRPr="00B3264E" w:rsidRDefault="00662A76" w:rsidP="000A0331">
            <w:pPr>
              <w:pStyle w:val="Bezodstpw"/>
              <w:jc w:val="center"/>
              <w:rPr>
                <w:rFonts w:cstheme="minorHAnsi"/>
              </w:rPr>
            </w:pPr>
          </w:p>
          <w:p w14:paraId="207F3964" w14:textId="77777777" w:rsidR="00662A76" w:rsidRPr="00B3264E" w:rsidRDefault="00662A76" w:rsidP="000A0331">
            <w:pPr>
              <w:pStyle w:val="Bezodstpw"/>
              <w:jc w:val="center"/>
              <w:rPr>
                <w:rFonts w:cstheme="minorHAnsi"/>
              </w:rPr>
            </w:pPr>
            <w:r w:rsidRPr="00B3264E">
              <w:rPr>
                <w:rFonts w:cstheme="minorHAnsi"/>
              </w:rPr>
              <w:t>2 500,00</w:t>
            </w:r>
          </w:p>
        </w:tc>
        <w:tc>
          <w:tcPr>
            <w:tcW w:w="1623" w:type="dxa"/>
            <w:tcBorders>
              <w:top w:val="single" w:sz="4" w:space="0" w:color="auto"/>
              <w:left w:val="single" w:sz="4" w:space="0" w:color="auto"/>
              <w:bottom w:val="single" w:sz="4" w:space="0" w:color="auto"/>
              <w:right w:val="single" w:sz="4" w:space="0" w:color="auto"/>
            </w:tcBorders>
          </w:tcPr>
          <w:p w14:paraId="4BC97EE1" w14:textId="77777777" w:rsidR="00662A76" w:rsidRPr="00B3264E" w:rsidRDefault="00662A76" w:rsidP="000A0331">
            <w:pPr>
              <w:pStyle w:val="Bezodstpw"/>
              <w:jc w:val="center"/>
              <w:rPr>
                <w:rFonts w:cstheme="minorHAnsi"/>
              </w:rPr>
            </w:pPr>
          </w:p>
          <w:p w14:paraId="0C155782" w14:textId="77777777" w:rsidR="00662A76" w:rsidRPr="00B3264E" w:rsidRDefault="00662A76" w:rsidP="000A0331">
            <w:pPr>
              <w:pStyle w:val="Bezodstpw"/>
              <w:jc w:val="center"/>
              <w:rPr>
                <w:rFonts w:cstheme="minorHAnsi"/>
              </w:rPr>
            </w:pPr>
          </w:p>
          <w:p w14:paraId="29CABA92" w14:textId="77777777" w:rsidR="00662A76" w:rsidRPr="00B3264E" w:rsidRDefault="00662A76" w:rsidP="000A0331">
            <w:pPr>
              <w:pStyle w:val="Bezodstpw"/>
              <w:jc w:val="center"/>
              <w:rPr>
                <w:rFonts w:cstheme="minorHAnsi"/>
              </w:rPr>
            </w:pPr>
          </w:p>
          <w:p w14:paraId="61642A2F" w14:textId="77777777" w:rsidR="00662A76" w:rsidRPr="00B3264E" w:rsidRDefault="00662A76" w:rsidP="000A0331">
            <w:pPr>
              <w:pStyle w:val="Bezodstpw"/>
              <w:jc w:val="center"/>
              <w:rPr>
                <w:rFonts w:cstheme="minorHAnsi"/>
              </w:rPr>
            </w:pPr>
            <w:r w:rsidRPr="00B3264E">
              <w:rPr>
                <w:rFonts w:cstheme="minorHAnsi"/>
              </w:rPr>
              <w:t>2 200,00</w:t>
            </w:r>
          </w:p>
        </w:tc>
        <w:tc>
          <w:tcPr>
            <w:tcW w:w="1623" w:type="dxa"/>
            <w:tcBorders>
              <w:top w:val="single" w:sz="4" w:space="0" w:color="auto"/>
              <w:left w:val="single" w:sz="4" w:space="0" w:color="auto"/>
              <w:bottom w:val="single" w:sz="4" w:space="0" w:color="auto"/>
              <w:right w:val="single" w:sz="4" w:space="0" w:color="auto"/>
            </w:tcBorders>
          </w:tcPr>
          <w:p w14:paraId="5AB34149" w14:textId="77777777" w:rsidR="00662A76" w:rsidRPr="00B3264E" w:rsidRDefault="00662A76" w:rsidP="000A0331">
            <w:pPr>
              <w:pStyle w:val="Bezodstpw"/>
              <w:jc w:val="center"/>
              <w:rPr>
                <w:rFonts w:cstheme="minorHAnsi"/>
              </w:rPr>
            </w:pPr>
          </w:p>
          <w:p w14:paraId="29DC8329" w14:textId="77777777" w:rsidR="00662A76" w:rsidRPr="00B3264E" w:rsidRDefault="00662A76" w:rsidP="000A0331">
            <w:pPr>
              <w:pStyle w:val="Bezodstpw"/>
              <w:jc w:val="center"/>
              <w:rPr>
                <w:rFonts w:cstheme="minorHAnsi"/>
              </w:rPr>
            </w:pPr>
          </w:p>
          <w:p w14:paraId="0BA0761E" w14:textId="77777777" w:rsidR="00662A76" w:rsidRPr="00B3264E" w:rsidRDefault="00662A76" w:rsidP="000A0331">
            <w:pPr>
              <w:pStyle w:val="Bezodstpw"/>
              <w:jc w:val="center"/>
              <w:rPr>
                <w:rFonts w:cstheme="minorHAnsi"/>
              </w:rPr>
            </w:pPr>
          </w:p>
          <w:p w14:paraId="25E0158C" w14:textId="77777777" w:rsidR="00662A76" w:rsidRPr="00B3264E" w:rsidRDefault="00662A76" w:rsidP="000A0331">
            <w:pPr>
              <w:pStyle w:val="Bezodstpw"/>
              <w:jc w:val="center"/>
              <w:rPr>
                <w:rFonts w:cstheme="minorHAnsi"/>
              </w:rPr>
            </w:pPr>
            <w:r w:rsidRPr="00B3264E">
              <w:rPr>
                <w:rFonts w:cstheme="minorHAnsi"/>
              </w:rPr>
              <w:t>1 800,00</w:t>
            </w:r>
          </w:p>
        </w:tc>
      </w:tr>
      <w:tr w:rsidR="009D4848" w:rsidRPr="00B3264E" w14:paraId="3565842B" w14:textId="77777777" w:rsidTr="008808B9">
        <w:trPr>
          <w:trHeight w:val="566"/>
        </w:trPr>
        <w:tc>
          <w:tcPr>
            <w:tcW w:w="3874" w:type="dxa"/>
            <w:tcBorders>
              <w:top w:val="single" w:sz="4" w:space="0" w:color="auto"/>
              <w:left w:val="single" w:sz="4" w:space="0" w:color="auto"/>
              <w:bottom w:val="single" w:sz="4" w:space="0" w:color="auto"/>
              <w:right w:val="single" w:sz="4" w:space="0" w:color="auto"/>
            </w:tcBorders>
            <w:hideMark/>
          </w:tcPr>
          <w:p w14:paraId="4F72D2B4" w14:textId="77777777" w:rsidR="00662A76" w:rsidRPr="00B3264E" w:rsidRDefault="00662A76" w:rsidP="000A0331">
            <w:pPr>
              <w:pStyle w:val="Bezodstpw"/>
              <w:ind w:left="284"/>
              <w:rPr>
                <w:rFonts w:cstheme="minorHAnsi"/>
              </w:rPr>
            </w:pPr>
            <w:r w:rsidRPr="00B3264E">
              <w:rPr>
                <w:rFonts w:cstheme="minorHAnsi"/>
              </w:rPr>
              <w:lastRenderedPageBreak/>
              <w:t xml:space="preserve">dofinansowanie do wypoczynku poza miejscem zamieszkania dziecka </w:t>
            </w:r>
          </w:p>
        </w:tc>
        <w:tc>
          <w:tcPr>
            <w:tcW w:w="730" w:type="dxa"/>
            <w:tcBorders>
              <w:top w:val="single" w:sz="4" w:space="0" w:color="auto"/>
              <w:left w:val="nil"/>
              <w:bottom w:val="single" w:sz="4" w:space="0" w:color="auto"/>
              <w:right w:val="single" w:sz="4" w:space="0" w:color="auto"/>
            </w:tcBorders>
          </w:tcPr>
          <w:p w14:paraId="030A2B78" w14:textId="77777777" w:rsidR="00662A76" w:rsidRPr="00B3264E" w:rsidRDefault="00662A76" w:rsidP="000A0331">
            <w:pPr>
              <w:pStyle w:val="Bezodstpw"/>
              <w:jc w:val="center"/>
              <w:rPr>
                <w:rFonts w:cstheme="minorHAnsi"/>
              </w:rPr>
            </w:pPr>
            <w:r w:rsidRPr="00B3264E">
              <w:rPr>
                <w:rFonts w:cstheme="minorHAnsi"/>
              </w:rPr>
              <w:t>0</w:t>
            </w:r>
          </w:p>
        </w:tc>
        <w:tc>
          <w:tcPr>
            <w:tcW w:w="709" w:type="dxa"/>
            <w:tcBorders>
              <w:top w:val="single" w:sz="4" w:space="0" w:color="auto"/>
              <w:left w:val="nil"/>
              <w:bottom w:val="single" w:sz="4" w:space="0" w:color="auto"/>
              <w:right w:val="single" w:sz="4" w:space="0" w:color="auto"/>
            </w:tcBorders>
          </w:tcPr>
          <w:p w14:paraId="38325989" w14:textId="77777777" w:rsidR="00662A76" w:rsidRPr="00B3264E" w:rsidRDefault="00662A76" w:rsidP="000A0331">
            <w:pPr>
              <w:pStyle w:val="Bezodstpw"/>
              <w:jc w:val="center"/>
              <w:rPr>
                <w:rFonts w:cstheme="minorHAnsi"/>
              </w:rPr>
            </w:pPr>
            <w:r w:rsidRPr="00B3264E">
              <w:rPr>
                <w:rFonts w:cstheme="minorHAnsi"/>
              </w:rPr>
              <w:t>0</w:t>
            </w:r>
          </w:p>
        </w:tc>
        <w:tc>
          <w:tcPr>
            <w:tcW w:w="709" w:type="dxa"/>
            <w:tcBorders>
              <w:top w:val="single" w:sz="4" w:space="0" w:color="auto"/>
              <w:left w:val="nil"/>
              <w:bottom w:val="single" w:sz="4" w:space="0" w:color="auto"/>
              <w:right w:val="single" w:sz="4" w:space="0" w:color="auto"/>
            </w:tcBorders>
          </w:tcPr>
          <w:p w14:paraId="7EA1A66C" w14:textId="77777777" w:rsidR="00662A76" w:rsidRPr="00B3264E" w:rsidRDefault="00662A76" w:rsidP="000A0331">
            <w:pPr>
              <w:pStyle w:val="Bezodstpw"/>
              <w:jc w:val="center"/>
              <w:rPr>
                <w:rFonts w:cstheme="minorHAnsi"/>
              </w:rPr>
            </w:pPr>
            <w:r w:rsidRPr="00B3264E">
              <w:rPr>
                <w:rFonts w:cstheme="minorHAnsi"/>
              </w:rPr>
              <w:t>0</w:t>
            </w:r>
          </w:p>
        </w:tc>
        <w:tc>
          <w:tcPr>
            <w:tcW w:w="1045" w:type="dxa"/>
            <w:tcBorders>
              <w:top w:val="single" w:sz="4" w:space="0" w:color="auto"/>
              <w:left w:val="single" w:sz="4" w:space="0" w:color="auto"/>
              <w:bottom w:val="single" w:sz="4" w:space="0" w:color="auto"/>
              <w:right w:val="single" w:sz="4" w:space="0" w:color="auto"/>
            </w:tcBorders>
          </w:tcPr>
          <w:p w14:paraId="1A7A8349" w14:textId="77777777" w:rsidR="00662A76" w:rsidRPr="00B3264E" w:rsidRDefault="00662A76" w:rsidP="000A0331">
            <w:pPr>
              <w:pStyle w:val="Bezodstpw"/>
              <w:jc w:val="center"/>
              <w:rPr>
                <w:rFonts w:cstheme="minorHAnsi"/>
              </w:rPr>
            </w:pPr>
            <w:r w:rsidRPr="00B3264E">
              <w:rPr>
                <w:rFonts w:cstheme="minorHAnsi"/>
              </w:rPr>
              <w:t>0</w:t>
            </w:r>
          </w:p>
        </w:tc>
        <w:tc>
          <w:tcPr>
            <w:tcW w:w="970" w:type="dxa"/>
            <w:tcBorders>
              <w:top w:val="single" w:sz="4" w:space="0" w:color="auto"/>
              <w:left w:val="single" w:sz="4" w:space="0" w:color="auto"/>
              <w:bottom w:val="single" w:sz="4" w:space="0" w:color="auto"/>
              <w:right w:val="single" w:sz="4" w:space="0" w:color="auto"/>
            </w:tcBorders>
          </w:tcPr>
          <w:p w14:paraId="690B3958" w14:textId="77777777" w:rsidR="00662A76" w:rsidRPr="00B3264E" w:rsidRDefault="00662A76" w:rsidP="000A0331">
            <w:pPr>
              <w:pStyle w:val="Bezodstpw"/>
              <w:jc w:val="center"/>
              <w:rPr>
                <w:rFonts w:cstheme="minorHAnsi"/>
              </w:rPr>
            </w:pPr>
            <w:r w:rsidRPr="00B3264E">
              <w:rPr>
                <w:rFonts w:cstheme="minorHAnsi"/>
              </w:rPr>
              <w:t>0</w:t>
            </w:r>
          </w:p>
          <w:p w14:paraId="6EA3DD27" w14:textId="77777777" w:rsidR="00662A76" w:rsidRPr="00B3264E" w:rsidRDefault="00662A76" w:rsidP="000A0331">
            <w:pPr>
              <w:pStyle w:val="Bezodstpw"/>
              <w:jc w:val="center"/>
              <w:rPr>
                <w:rFonts w:cstheme="minorHAnsi"/>
              </w:rPr>
            </w:pPr>
          </w:p>
        </w:tc>
        <w:tc>
          <w:tcPr>
            <w:tcW w:w="920" w:type="dxa"/>
            <w:tcBorders>
              <w:top w:val="single" w:sz="4" w:space="0" w:color="auto"/>
              <w:left w:val="single" w:sz="4" w:space="0" w:color="auto"/>
              <w:bottom w:val="single" w:sz="4" w:space="0" w:color="auto"/>
              <w:right w:val="single" w:sz="4" w:space="0" w:color="auto"/>
            </w:tcBorders>
          </w:tcPr>
          <w:p w14:paraId="1F68087F" w14:textId="77777777" w:rsidR="00662A76" w:rsidRPr="00B3264E" w:rsidRDefault="00662A76" w:rsidP="000A0331">
            <w:pPr>
              <w:pStyle w:val="Bezodstpw"/>
              <w:jc w:val="center"/>
              <w:rPr>
                <w:rFonts w:cstheme="minorHAnsi"/>
              </w:rPr>
            </w:pPr>
            <w:r w:rsidRPr="00B3264E">
              <w:rPr>
                <w:rFonts w:cstheme="minorHAnsi"/>
              </w:rPr>
              <w:t>0</w:t>
            </w:r>
          </w:p>
        </w:tc>
        <w:tc>
          <w:tcPr>
            <w:tcW w:w="1665" w:type="dxa"/>
            <w:tcBorders>
              <w:top w:val="single" w:sz="4" w:space="0" w:color="auto"/>
              <w:left w:val="single" w:sz="4" w:space="0" w:color="auto"/>
              <w:bottom w:val="single" w:sz="4" w:space="0" w:color="auto"/>
              <w:right w:val="single" w:sz="4" w:space="0" w:color="auto"/>
            </w:tcBorders>
          </w:tcPr>
          <w:p w14:paraId="751AB631" w14:textId="77777777" w:rsidR="00662A76" w:rsidRPr="00B3264E" w:rsidRDefault="00662A76" w:rsidP="000A0331">
            <w:pPr>
              <w:pStyle w:val="Bezodstpw"/>
              <w:jc w:val="center"/>
              <w:rPr>
                <w:rFonts w:cstheme="minorHAnsi"/>
              </w:rPr>
            </w:pPr>
            <w:r w:rsidRPr="00B3264E">
              <w:rPr>
                <w:rFonts w:cstheme="minorHAnsi"/>
              </w:rPr>
              <w:t>0,00</w:t>
            </w:r>
          </w:p>
        </w:tc>
        <w:tc>
          <w:tcPr>
            <w:tcW w:w="1623" w:type="dxa"/>
            <w:tcBorders>
              <w:top w:val="single" w:sz="4" w:space="0" w:color="auto"/>
              <w:left w:val="single" w:sz="4" w:space="0" w:color="auto"/>
              <w:bottom w:val="single" w:sz="4" w:space="0" w:color="auto"/>
              <w:right w:val="single" w:sz="4" w:space="0" w:color="auto"/>
            </w:tcBorders>
          </w:tcPr>
          <w:p w14:paraId="1CCC6FA3" w14:textId="77777777" w:rsidR="00662A76" w:rsidRPr="00B3264E" w:rsidRDefault="00662A76" w:rsidP="000A0331">
            <w:pPr>
              <w:pStyle w:val="Bezodstpw"/>
              <w:jc w:val="center"/>
              <w:rPr>
                <w:rFonts w:cstheme="minorHAnsi"/>
              </w:rPr>
            </w:pPr>
            <w:r w:rsidRPr="00B3264E">
              <w:rPr>
                <w:rFonts w:cstheme="minorHAnsi"/>
              </w:rPr>
              <w:t>0,00</w:t>
            </w:r>
          </w:p>
          <w:p w14:paraId="69E3812D" w14:textId="77777777" w:rsidR="00662A76" w:rsidRPr="00B3264E" w:rsidRDefault="00662A76" w:rsidP="000A0331">
            <w:pPr>
              <w:pStyle w:val="Bezodstpw"/>
              <w:jc w:val="center"/>
              <w:rPr>
                <w:rFonts w:cstheme="minorHAnsi"/>
              </w:rPr>
            </w:pPr>
          </w:p>
        </w:tc>
        <w:tc>
          <w:tcPr>
            <w:tcW w:w="1623" w:type="dxa"/>
            <w:tcBorders>
              <w:top w:val="single" w:sz="4" w:space="0" w:color="auto"/>
              <w:left w:val="single" w:sz="4" w:space="0" w:color="auto"/>
              <w:bottom w:val="single" w:sz="4" w:space="0" w:color="auto"/>
              <w:right w:val="single" w:sz="4" w:space="0" w:color="auto"/>
            </w:tcBorders>
          </w:tcPr>
          <w:p w14:paraId="57DF87B1" w14:textId="77777777" w:rsidR="00662A76" w:rsidRPr="00B3264E" w:rsidRDefault="00662A76" w:rsidP="000A0331">
            <w:pPr>
              <w:pStyle w:val="Bezodstpw"/>
              <w:jc w:val="center"/>
              <w:rPr>
                <w:rFonts w:cstheme="minorHAnsi"/>
              </w:rPr>
            </w:pPr>
            <w:r w:rsidRPr="00B3264E">
              <w:rPr>
                <w:rFonts w:cstheme="minorHAnsi"/>
              </w:rPr>
              <w:t>0,00</w:t>
            </w:r>
          </w:p>
        </w:tc>
      </w:tr>
      <w:tr w:rsidR="009D4848" w:rsidRPr="00B3264E" w14:paraId="126E0DA2" w14:textId="77777777" w:rsidTr="008808B9">
        <w:trPr>
          <w:trHeight w:val="668"/>
        </w:trPr>
        <w:tc>
          <w:tcPr>
            <w:tcW w:w="3874" w:type="dxa"/>
            <w:tcBorders>
              <w:top w:val="single" w:sz="4" w:space="0" w:color="auto"/>
              <w:left w:val="single" w:sz="4" w:space="0" w:color="auto"/>
              <w:bottom w:val="single" w:sz="4" w:space="0" w:color="auto"/>
              <w:right w:val="single" w:sz="4" w:space="0" w:color="auto"/>
            </w:tcBorders>
            <w:hideMark/>
          </w:tcPr>
          <w:p w14:paraId="128C2A8F" w14:textId="012306B0" w:rsidR="00662A76" w:rsidRPr="00B3264E" w:rsidRDefault="00662A76" w:rsidP="000A0331">
            <w:pPr>
              <w:pStyle w:val="Bezodstpw"/>
              <w:rPr>
                <w:rFonts w:cstheme="minorHAnsi"/>
                <w:b/>
                <w:bCs/>
              </w:rPr>
            </w:pPr>
            <w:r w:rsidRPr="00B3264E">
              <w:rPr>
                <w:rFonts w:cstheme="minorHAnsi"/>
                <w:b/>
                <w:bCs/>
              </w:rPr>
              <w:t>Pomoc pieniężna dla dziecka w rodzinie zastępczej zawodowej – ogółem, w tym:</w:t>
            </w:r>
          </w:p>
        </w:tc>
        <w:tc>
          <w:tcPr>
            <w:tcW w:w="730" w:type="dxa"/>
            <w:tcBorders>
              <w:top w:val="single" w:sz="4" w:space="0" w:color="auto"/>
              <w:left w:val="nil"/>
              <w:bottom w:val="single" w:sz="4" w:space="0" w:color="auto"/>
              <w:right w:val="single" w:sz="4" w:space="0" w:color="auto"/>
            </w:tcBorders>
          </w:tcPr>
          <w:p w14:paraId="2649679F" w14:textId="77777777" w:rsidR="00662A76" w:rsidRPr="00B3264E" w:rsidRDefault="00662A76" w:rsidP="000A0331">
            <w:pPr>
              <w:pStyle w:val="Bezodstpw"/>
              <w:jc w:val="center"/>
              <w:rPr>
                <w:rFonts w:cstheme="minorHAnsi"/>
                <w:b/>
                <w:bCs/>
              </w:rPr>
            </w:pPr>
          </w:p>
          <w:p w14:paraId="69191706" w14:textId="77777777" w:rsidR="00662A76" w:rsidRPr="00B3264E" w:rsidRDefault="00662A76" w:rsidP="000A0331">
            <w:pPr>
              <w:pStyle w:val="Bezodstpw"/>
              <w:jc w:val="center"/>
              <w:rPr>
                <w:rFonts w:cstheme="minorHAnsi"/>
                <w:b/>
                <w:bCs/>
              </w:rPr>
            </w:pPr>
            <w:r w:rsidRPr="00B3264E">
              <w:rPr>
                <w:rFonts w:cstheme="minorHAnsi"/>
                <w:b/>
                <w:bCs/>
              </w:rPr>
              <w:t>4</w:t>
            </w:r>
          </w:p>
        </w:tc>
        <w:tc>
          <w:tcPr>
            <w:tcW w:w="709" w:type="dxa"/>
            <w:tcBorders>
              <w:top w:val="single" w:sz="4" w:space="0" w:color="auto"/>
              <w:left w:val="nil"/>
              <w:bottom w:val="single" w:sz="4" w:space="0" w:color="auto"/>
              <w:right w:val="single" w:sz="4" w:space="0" w:color="auto"/>
            </w:tcBorders>
          </w:tcPr>
          <w:p w14:paraId="02954056" w14:textId="77777777" w:rsidR="00662A76" w:rsidRPr="00B3264E" w:rsidRDefault="00662A76" w:rsidP="000A0331">
            <w:pPr>
              <w:pStyle w:val="Bezodstpw"/>
              <w:jc w:val="center"/>
              <w:rPr>
                <w:rFonts w:cstheme="minorHAnsi"/>
                <w:b/>
                <w:bCs/>
              </w:rPr>
            </w:pPr>
          </w:p>
          <w:p w14:paraId="32D1E016" w14:textId="77777777" w:rsidR="00662A76" w:rsidRPr="00B3264E" w:rsidRDefault="00662A76" w:rsidP="000A0331">
            <w:pPr>
              <w:pStyle w:val="Bezodstpw"/>
              <w:jc w:val="center"/>
              <w:rPr>
                <w:rFonts w:cstheme="minorHAnsi"/>
                <w:b/>
                <w:bCs/>
              </w:rPr>
            </w:pPr>
            <w:r w:rsidRPr="00B3264E">
              <w:rPr>
                <w:rFonts w:cstheme="minorHAnsi"/>
                <w:b/>
                <w:bCs/>
              </w:rPr>
              <w:t>5</w:t>
            </w:r>
          </w:p>
        </w:tc>
        <w:tc>
          <w:tcPr>
            <w:tcW w:w="709" w:type="dxa"/>
            <w:tcBorders>
              <w:top w:val="single" w:sz="4" w:space="0" w:color="auto"/>
              <w:left w:val="nil"/>
              <w:bottom w:val="single" w:sz="4" w:space="0" w:color="auto"/>
              <w:right w:val="single" w:sz="4" w:space="0" w:color="auto"/>
            </w:tcBorders>
          </w:tcPr>
          <w:p w14:paraId="388E725A" w14:textId="77777777" w:rsidR="00662A76" w:rsidRPr="00B3264E" w:rsidRDefault="00662A76" w:rsidP="000A0331">
            <w:pPr>
              <w:pStyle w:val="Bezodstpw"/>
              <w:jc w:val="center"/>
              <w:rPr>
                <w:rFonts w:cstheme="minorHAnsi"/>
                <w:b/>
                <w:bCs/>
              </w:rPr>
            </w:pPr>
          </w:p>
          <w:p w14:paraId="4BC5C6AE" w14:textId="77777777" w:rsidR="00662A76" w:rsidRPr="00B3264E" w:rsidRDefault="00662A76" w:rsidP="000A0331">
            <w:pPr>
              <w:pStyle w:val="Bezodstpw"/>
              <w:jc w:val="center"/>
              <w:rPr>
                <w:rFonts w:cstheme="minorHAnsi"/>
                <w:b/>
                <w:bCs/>
              </w:rPr>
            </w:pPr>
            <w:r w:rsidRPr="00B3264E">
              <w:rPr>
                <w:rFonts w:cstheme="minorHAnsi"/>
                <w:b/>
                <w:bCs/>
              </w:rPr>
              <w:t>5</w:t>
            </w:r>
          </w:p>
        </w:tc>
        <w:tc>
          <w:tcPr>
            <w:tcW w:w="1045" w:type="dxa"/>
            <w:tcBorders>
              <w:top w:val="single" w:sz="4" w:space="0" w:color="auto"/>
              <w:left w:val="single" w:sz="4" w:space="0" w:color="auto"/>
              <w:bottom w:val="single" w:sz="4" w:space="0" w:color="auto"/>
              <w:right w:val="single" w:sz="4" w:space="0" w:color="auto"/>
            </w:tcBorders>
          </w:tcPr>
          <w:p w14:paraId="7D63CED5" w14:textId="77777777" w:rsidR="00662A76" w:rsidRPr="00B3264E" w:rsidRDefault="00662A76" w:rsidP="000A0331">
            <w:pPr>
              <w:pStyle w:val="Bezodstpw"/>
              <w:jc w:val="center"/>
              <w:rPr>
                <w:rFonts w:cstheme="minorHAnsi"/>
                <w:b/>
                <w:bCs/>
              </w:rPr>
            </w:pPr>
          </w:p>
          <w:p w14:paraId="7902C879" w14:textId="77777777" w:rsidR="00662A76" w:rsidRPr="00B3264E" w:rsidRDefault="00662A76" w:rsidP="000A0331">
            <w:pPr>
              <w:pStyle w:val="Bezodstpw"/>
              <w:jc w:val="center"/>
              <w:rPr>
                <w:rFonts w:cstheme="minorHAnsi"/>
                <w:b/>
                <w:bCs/>
              </w:rPr>
            </w:pPr>
            <w:r w:rsidRPr="00B3264E">
              <w:rPr>
                <w:rFonts w:cstheme="minorHAnsi"/>
                <w:b/>
                <w:bCs/>
              </w:rPr>
              <w:t>15</w:t>
            </w:r>
          </w:p>
        </w:tc>
        <w:tc>
          <w:tcPr>
            <w:tcW w:w="970" w:type="dxa"/>
            <w:tcBorders>
              <w:top w:val="single" w:sz="4" w:space="0" w:color="auto"/>
              <w:left w:val="single" w:sz="4" w:space="0" w:color="auto"/>
              <w:bottom w:val="single" w:sz="4" w:space="0" w:color="auto"/>
              <w:right w:val="single" w:sz="4" w:space="0" w:color="auto"/>
            </w:tcBorders>
          </w:tcPr>
          <w:p w14:paraId="7AD1B6F9" w14:textId="77777777" w:rsidR="00662A76" w:rsidRPr="00B3264E" w:rsidRDefault="00662A76" w:rsidP="000A0331">
            <w:pPr>
              <w:pStyle w:val="Bezodstpw"/>
              <w:jc w:val="center"/>
              <w:rPr>
                <w:rFonts w:cstheme="minorHAnsi"/>
                <w:b/>
                <w:bCs/>
              </w:rPr>
            </w:pPr>
          </w:p>
          <w:p w14:paraId="5A6579BF" w14:textId="77777777" w:rsidR="00662A76" w:rsidRPr="00B3264E" w:rsidRDefault="00662A76" w:rsidP="000A0331">
            <w:pPr>
              <w:pStyle w:val="Bezodstpw"/>
              <w:jc w:val="center"/>
              <w:rPr>
                <w:rFonts w:cstheme="minorHAnsi"/>
                <w:b/>
                <w:bCs/>
              </w:rPr>
            </w:pPr>
            <w:r w:rsidRPr="00B3264E">
              <w:rPr>
                <w:rFonts w:cstheme="minorHAnsi"/>
                <w:b/>
                <w:bCs/>
              </w:rPr>
              <w:t>21</w:t>
            </w:r>
          </w:p>
        </w:tc>
        <w:tc>
          <w:tcPr>
            <w:tcW w:w="920" w:type="dxa"/>
            <w:tcBorders>
              <w:top w:val="single" w:sz="4" w:space="0" w:color="auto"/>
              <w:left w:val="single" w:sz="4" w:space="0" w:color="auto"/>
              <w:bottom w:val="single" w:sz="4" w:space="0" w:color="auto"/>
              <w:right w:val="single" w:sz="4" w:space="0" w:color="auto"/>
            </w:tcBorders>
          </w:tcPr>
          <w:p w14:paraId="01FC8801" w14:textId="77777777" w:rsidR="00662A76" w:rsidRPr="00B3264E" w:rsidRDefault="00662A76" w:rsidP="000A0331">
            <w:pPr>
              <w:pStyle w:val="Bezodstpw"/>
              <w:jc w:val="center"/>
              <w:rPr>
                <w:rFonts w:cstheme="minorHAnsi"/>
                <w:b/>
                <w:bCs/>
              </w:rPr>
            </w:pPr>
          </w:p>
          <w:p w14:paraId="4FFA4C41" w14:textId="77777777" w:rsidR="00662A76" w:rsidRPr="00B3264E" w:rsidRDefault="00662A76" w:rsidP="000A0331">
            <w:pPr>
              <w:pStyle w:val="Bezodstpw"/>
              <w:jc w:val="center"/>
              <w:rPr>
                <w:rFonts w:cstheme="minorHAnsi"/>
                <w:b/>
                <w:bCs/>
              </w:rPr>
            </w:pPr>
            <w:r w:rsidRPr="00B3264E">
              <w:rPr>
                <w:rFonts w:cstheme="minorHAnsi"/>
                <w:b/>
                <w:bCs/>
              </w:rPr>
              <w:t>22</w:t>
            </w:r>
          </w:p>
        </w:tc>
        <w:tc>
          <w:tcPr>
            <w:tcW w:w="1665" w:type="dxa"/>
            <w:tcBorders>
              <w:top w:val="single" w:sz="4" w:space="0" w:color="auto"/>
              <w:left w:val="single" w:sz="4" w:space="0" w:color="auto"/>
              <w:bottom w:val="single" w:sz="4" w:space="0" w:color="auto"/>
              <w:right w:val="single" w:sz="4" w:space="0" w:color="auto"/>
            </w:tcBorders>
          </w:tcPr>
          <w:p w14:paraId="504C34CD" w14:textId="77777777" w:rsidR="00662A76" w:rsidRPr="00B3264E" w:rsidRDefault="00662A76" w:rsidP="000A0331">
            <w:pPr>
              <w:pStyle w:val="Bezodstpw"/>
              <w:jc w:val="center"/>
              <w:rPr>
                <w:rFonts w:cstheme="minorHAnsi"/>
                <w:b/>
                <w:bCs/>
              </w:rPr>
            </w:pPr>
          </w:p>
          <w:p w14:paraId="16928F7E" w14:textId="77777777" w:rsidR="00662A76" w:rsidRPr="00B3264E" w:rsidRDefault="00662A76" w:rsidP="000A0331">
            <w:pPr>
              <w:pStyle w:val="Bezodstpw"/>
              <w:jc w:val="center"/>
              <w:rPr>
                <w:rFonts w:cstheme="minorHAnsi"/>
                <w:b/>
                <w:bCs/>
              </w:rPr>
            </w:pPr>
            <w:r w:rsidRPr="00B3264E">
              <w:rPr>
                <w:rFonts w:cstheme="minorHAnsi"/>
                <w:b/>
                <w:bCs/>
              </w:rPr>
              <w:t>265 634,71</w:t>
            </w:r>
          </w:p>
        </w:tc>
        <w:tc>
          <w:tcPr>
            <w:tcW w:w="1623" w:type="dxa"/>
            <w:tcBorders>
              <w:top w:val="single" w:sz="4" w:space="0" w:color="auto"/>
              <w:left w:val="single" w:sz="4" w:space="0" w:color="auto"/>
              <w:bottom w:val="single" w:sz="4" w:space="0" w:color="auto"/>
              <w:right w:val="single" w:sz="4" w:space="0" w:color="auto"/>
            </w:tcBorders>
          </w:tcPr>
          <w:p w14:paraId="0F978149" w14:textId="77777777" w:rsidR="00662A76" w:rsidRPr="00B3264E" w:rsidRDefault="00662A76" w:rsidP="000A0331">
            <w:pPr>
              <w:pStyle w:val="Bezodstpw"/>
              <w:jc w:val="center"/>
              <w:rPr>
                <w:rFonts w:cstheme="minorHAnsi"/>
                <w:b/>
                <w:bCs/>
              </w:rPr>
            </w:pPr>
          </w:p>
          <w:p w14:paraId="42477CF3" w14:textId="77777777" w:rsidR="00662A76" w:rsidRPr="00B3264E" w:rsidRDefault="00662A76" w:rsidP="000A0331">
            <w:pPr>
              <w:pStyle w:val="Bezodstpw"/>
              <w:jc w:val="center"/>
              <w:rPr>
                <w:rFonts w:cstheme="minorHAnsi"/>
                <w:b/>
                <w:bCs/>
              </w:rPr>
            </w:pPr>
            <w:r w:rsidRPr="00B3264E">
              <w:rPr>
                <w:rFonts w:cstheme="minorHAnsi"/>
                <w:b/>
                <w:bCs/>
              </w:rPr>
              <w:t>430 992,20</w:t>
            </w:r>
          </w:p>
        </w:tc>
        <w:tc>
          <w:tcPr>
            <w:tcW w:w="1623" w:type="dxa"/>
            <w:tcBorders>
              <w:top w:val="single" w:sz="4" w:space="0" w:color="auto"/>
              <w:left w:val="single" w:sz="4" w:space="0" w:color="auto"/>
              <w:bottom w:val="single" w:sz="4" w:space="0" w:color="auto"/>
              <w:right w:val="single" w:sz="4" w:space="0" w:color="auto"/>
            </w:tcBorders>
          </w:tcPr>
          <w:p w14:paraId="4B914F4B" w14:textId="77777777" w:rsidR="00662A76" w:rsidRPr="00B3264E" w:rsidRDefault="00662A76" w:rsidP="000A0331">
            <w:pPr>
              <w:pStyle w:val="Bezodstpw"/>
              <w:jc w:val="center"/>
              <w:rPr>
                <w:rFonts w:cstheme="minorHAnsi"/>
                <w:b/>
                <w:bCs/>
              </w:rPr>
            </w:pPr>
          </w:p>
          <w:p w14:paraId="209BC1FF" w14:textId="77777777" w:rsidR="00662A76" w:rsidRPr="00B3264E" w:rsidRDefault="00662A76" w:rsidP="000A0331">
            <w:pPr>
              <w:pStyle w:val="Bezodstpw"/>
              <w:jc w:val="center"/>
              <w:rPr>
                <w:rFonts w:cstheme="minorHAnsi"/>
                <w:b/>
                <w:bCs/>
              </w:rPr>
            </w:pPr>
            <w:r w:rsidRPr="00B3264E">
              <w:rPr>
                <w:rFonts w:cstheme="minorHAnsi"/>
                <w:b/>
                <w:bCs/>
              </w:rPr>
              <w:t>319 909,70</w:t>
            </w:r>
          </w:p>
        </w:tc>
      </w:tr>
      <w:tr w:rsidR="009D4848" w:rsidRPr="00B3264E" w14:paraId="796A2DDD" w14:textId="77777777" w:rsidTr="008808B9">
        <w:trPr>
          <w:trHeight w:val="834"/>
        </w:trPr>
        <w:tc>
          <w:tcPr>
            <w:tcW w:w="3874" w:type="dxa"/>
            <w:tcBorders>
              <w:top w:val="single" w:sz="4" w:space="0" w:color="auto"/>
              <w:left w:val="single" w:sz="4" w:space="0" w:color="auto"/>
              <w:bottom w:val="single" w:sz="4" w:space="0" w:color="auto"/>
              <w:right w:val="single" w:sz="4" w:space="0" w:color="auto"/>
            </w:tcBorders>
            <w:hideMark/>
          </w:tcPr>
          <w:p w14:paraId="230DC9F5" w14:textId="77777777" w:rsidR="00662A76" w:rsidRPr="00B3264E" w:rsidRDefault="00662A76" w:rsidP="000A0331">
            <w:pPr>
              <w:pStyle w:val="Bezodstpw"/>
              <w:ind w:left="284"/>
              <w:rPr>
                <w:rFonts w:cstheme="minorHAnsi"/>
              </w:rPr>
            </w:pPr>
            <w:r w:rsidRPr="00B3264E">
              <w:rPr>
                <w:rFonts w:cstheme="minorHAnsi"/>
              </w:rPr>
              <w:t>świadczenie na pokrycie kosztów utrzymania dziecka w rodzinie zastępczej</w:t>
            </w:r>
          </w:p>
        </w:tc>
        <w:tc>
          <w:tcPr>
            <w:tcW w:w="730" w:type="dxa"/>
            <w:tcBorders>
              <w:top w:val="single" w:sz="4" w:space="0" w:color="auto"/>
              <w:left w:val="nil"/>
              <w:bottom w:val="single" w:sz="4" w:space="0" w:color="auto"/>
              <w:right w:val="single" w:sz="4" w:space="0" w:color="auto"/>
            </w:tcBorders>
          </w:tcPr>
          <w:p w14:paraId="63098821" w14:textId="77777777" w:rsidR="00662A76" w:rsidRPr="00B3264E" w:rsidRDefault="00662A76" w:rsidP="000A0331">
            <w:pPr>
              <w:pStyle w:val="Bezodstpw"/>
              <w:jc w:val="center"/>
              <w:rPr>
                <w:rFonts w:cstheme="minorHAnsi"/>
              </w:rPr>
            </w:pPr>
          </w:p>
          <w:p w14:paraId="7FB848CE" w14:textId="77777777" w:rsidR="00662A76" w:rsidRPr="00B3264E" w:rsidRDefault="00662A76" w:rsidP="000A0331">
            <w:pPr>
              <w:pStyle w:val="Bezodstpw"/>
              <w:jc w:val="center"/>
              <w:rPr>
                <w:rFonts w:cstheme="minorHAnsi"/>
              </w:rPr>
            </w:pPr>
            <w:r w:rsidRPr="00B3264E">
              <w:rPr>
                <w:rFonts w:cstheme="minorHAnsi"/>
              </w:rPr>
              <w:t>4</w:t>
            </w:r>
          </w:p>
        </w:tc>
        <w:tc>
          <w:tcPr>
            <w:tcW w:w="709" w:type="dxa"/>
            <w:tcBorders>
              <w:top w:val="single" w:sz="4" w:space="0" w:color="auto"/>
              <w:left w:val="nil"/>
              <w:bottom w:val="single" w:sz="4" w:space="0" w:color="auto"/>
              <w:right w:val="single" w:sz="4" w:space="0" w:color="auto"/>
            </w:tcBorders>
          </w:tcPr>
          <w:p w14:paraId="5BCDF97A" w14:textId="77777777" w:rsidR="00662A76" w:rsidRPr="00B3264E" w:rsidRDefault="00662A76" w:rsidP="000A0331">
            <w:pPr>
              <w:pStyle w:val="Bezodstpw"/>
              <w:jc w:val="center"/>
              <w:rPr>
                <w:rFonts w:cstheme="minorHAnsi"/>
              </w:rPr>
            </w:pPr>
          </w:p>
          <w:p w14:paraId="07E893DE" w14:textId="77777777" w:rsidR="00662A76" w:rsidRPr="00B3264E" w:rsidRDefault="00662A76" w:rsidP="000A0331">
            <w:pPr>
              <w:pStyle w:val="Bezodstpw"/>
              <w:jc w:val="center"/>
              <w:rPr>
                <w:rFonts w:cstheme="minorHAnsi"/>
              </w:rPr>
            </w:pPr>
            <w:r w:rsidRPr="00B3264E">
              <w:rPr>
                <w:rFonts w:cstheme="minorHAnsi"/>
              </w:rPr>
              <w:t>5</w:t>
            </w:r>
          </w:p>
        </w:tc>
        <w:tc>
          <w:tcPr>
            <w:tcW w:w="709" w:type="dxa"/>
            <w:tcBorders>
              <w:top w:val="single" w:sz="4" w:space="0" w:color="auto"/>
              <w:left w:val="nil"/>
              <w:bottom w:val="single" w:sz="4" w:space="0" w:color="auto"/>
              <w:right w:val="single" w:sz="4" w:space="0" w:color="auto"/>
            </w:tcBorders>
          </w:tcPr>
          <w:p w14:paraId="007D5743" w14:textId="77777777" w:rsidR="00662A76" w:rsidRPr="00B3264E" w:rsidRDefault="00662A76" w:rsidP="000A0331">
            <w:pPr>
              <w:pStyle w:val="Bezodstpw"/>
              <w:jc w:val="center"/>
              <w:rPr>
                <w:rFonts w:cstheme="minorHAnsi"/>
              </w:rPr>
            </w:pPr>
          </w:p>
          <w:p w14:paraId="63894DE0" w14:textId="77777777" w:rsidR="00662A76" w:rsidRPr="00B3264E" w:rsidRDefault="00662A76" w:rsidP="000A0331">
            <w:pPr>
              <w:pStyle w:val="Bezodstpw"/>
              <w:jc w:val="center"/>
              <w:rPr>
                <w:rFonts w:cstheme="minorHAnsi"/>
              </w:rPr>
            </w:pPr>
            <w:r w:rsidRPr="00B3264E">
              <w:rPr>
                <w:rFonts w:cstheme="minorHAnsi"/>
              </w:rPr>
              <w:t>5</w:t>
            </w:r>
          </w:p>
        </w:tc>
        <w:tc>
          <w:tcPr>
            <w:tcW w:w="1045" w:type="dxa"/>
            <w:tcBorders>
              <w:top w:val="single" w:sz="4" w:space="0" w:color="auto"/>
              <w:left w:val="single" w:sz="4" w:space="0" w:color="auto"/>
              <w:bottom w:val="single" w:sz="4" w:space="0" w:color="auto"/>
              <w:right w:val="single" w:sz="4" w:space="0" w:color="auto"/>
            </w:tcBorders>
          </w:tcPr>
          <w:p w14:paraId="257D6E7B" w14:textId="77777777" w:rsidR="00662A76" w:rsidRPr="00B3264E" w:rsidRDefault="00662A76" w:rsidP="000A0331">
            <w:pPr>
              <w:pStyle w:val="Bezodstpw"/>
              <w:jc w:val="center"/>
              <w:rPr>
                <w:rFonts w:cstheme="minorHAnsi"/>
              </w:rPr>
            </w:pPr>
          </w:p>
          <w:p w14:paraId="58043D66" w14:textId="77777777" w:rsidR="00662A76" w:rsidRPr="00B3264E" w:rsidRDefault="00662A76" w:rsidP="000A0331">
            <w:pPr>
              <w:pStyle w:val="Bezodstpw"/>
              <w:jc w:val="center"/>
              <w:rPr>
                <w:rFonts w:cstheme="minorHAnsi"/>
              </w:rPr>
            </w:pPr>
            <w:r w:rsidRPr="00B3264E">
              <w:rPr>
                <w:rFonts w:cstheme="minorHAnsi"/>
              </w:rPr>
              <w:t>15</w:t>
            </w:r>
          </w:p>
        </w:tc>
        <w:tc>
          <w:tcPr>
            <w:tcW w:w="970" w:type="dxa"/>
            <w:tcBorders>
              <w:top w:val="single" w:sz="4" w:space="0" w:color="auto"/>
              <w:left w:val="single" w:sz="4" w:space="0" w:color="auto"/>
              <w:bottom w:val="single" w:sz="4" w:space="0" w:color="auto"/>
              <w:right w:val="single" w:sz="4" w:space="0" w:color="auto"/>
            </w:tcBorders>
          </w:tcPr>
          <w:p w14:paraId="35B44E4B" w14:textId="77777777" w:rsidR="00662A76" w:rsidRPr="00B3264E" w:rsidRDefault="00662A76" w:rsidP="000A0331">
            <w:pPr>
              <w:pStyle w:val="Bezodstpw"/>
              <w:jc w:val="center"/>
              <w:rPr>
                <w:rFonts w:cstheme="minorHAnsi"/>
              </w:rPr>
            </w:pPr>
          </w:p>
          <w:p w14:paraId="612C5DB9" w14:textId="77777777" w:rsidR="00662A76" w:rsidRPr="00B3264E" w:rsidRDefault="00662A76" w:rsidP="000A0331">
            <w:pPr>
              <w:pStyle w:val="Bezodstpw"/>
              <w:jc w:val="center"/>
              <w:rPr>
                <w:rFonts w:cstheme="minorHAnsi"/>
              </w:rPr>
            </w:pPr>
            <w:r w:rsidRPr="00B3264E">
              <w:rPr>
                <w:rFonts w:cstheme="minorHAnsi"/>
              </w:rPr>
              <w:t>21</w:t>
            </w:r>
          </w:p>
        </w:tc>
        <w:tc>
          <w:tcPr>
            <w:tcW w:w="920" w:type="dxa"/>
            <w:tcBorders>
              <w:top w:val="single" w:sz="4" w:space="0" w:color="auto"/>
              <w:left w:val="single" w:sz="4" w:space="0" w:color="auto"/>
              <w:bottom w:val="single" w:sz="4" w:space="0" w:color="auto"/>
              <w:right w:val="single" w:sz="4" w:space="0" w:color="auto"/>
            </w:tcBorders>
          </w:tcPr>
          <w:p w14:paraId="7E14712C" w14:textId="77777777" w:rsidR="00662A76" w:rsidRPr="00B3264E" w:rsidRDefault="00662A76" w:rsidP="000A0331">
            <w:pPr>
              <w:pStyle w:val="Bezodstpw"/>
              <w:jc w:val="center"/>
              <w:rPr>
                <w:rFonts w:cstheme="minorHAnsi"/>
              </w:rPr>
            </w:pPr>
          </w:p>
          <w:p w14:paraId="7146A58F" w14:textId="77777777" w:rsidR="00662A76" w:rsidRPr="00B3264E" w:rsidRDefault="00662A76" w:rsidP="000A0331">
            <w:pPr>
              <w:pStyle w:val="Bezodstpw"/>
              <w:jc w:val="center"/>
              <w:rPr>
                <w:rFonts w:cstheme="minorHAnsi"/>
              </w:rPr>
            </w:pPr>
            <w:r w:rsidRPr="00B3264E">
              <w:rPr>
                <w:rFonts w:cstheme="minorHAnsi"/>
              </w:rPr>
              <w:t>22</w:t>
            </w:r>
          </w:p>
        </w:tc>
        <w:tc>
          <w:tcPr>
            <w:tcW w:w="1665" w:type="dxa"/>
            <w:tcBorders>
              <w:top w:val="single" w:sz="4" w:space="0" w:color="auto"/>
              <w:left w:val="single" w:sz="4" w:space="0" w:color="auto"/>
              <w:bottom w:val="single" w:sz="4" w:space="0" w:color="auto"/>
              <w:right w:val="single" w:sz="4" w:space="0" w:color="auto"/>
            </w:tcBorders>
          </w:tcPr>
          <w:p w14:paraId="3E4A5377" w14:textId="77777777" w:rsidR="00662A76" w:rsidRPr="00B3264E" w:rsidRDefault="00662A76" w:rsidP="000A0331">
            <w:pPr>
              <w:pStyle w:val="Bezodstpw"/>
              <w:jc w:val="center"/>
              <w:rPr>
                <w:rFonts w:cstheme="minorHAnsi"/>
              </w:rPr>
            </w:pPr>
          </w:p>
          <w:p w14:paraId="4470C117" w14:textId="77777777" w:rsidR="00662A76" w:rsidRPr="00B3264E" w:rsidRDefault="00662A76" w:rsidP="000A0331">
            <w:pPr>
              <w:pStyle w:val="Bezodstpw"/>
              <w:jc w:val="center"/>
              <w:rPr>
                <w:rFonts w:cstheme="minorHAnsi"/>
              </w:rPr>
            </w:pPr>
            <w:r w:rsidRPr="00B3264E">
              <w:rPr>
                <w:rFonts w:cstheme="minorHAnsi"/>
              </w:rPr>
              <w:t>201 885,21</w:t>
            </w:r>
          </w:p>
        </w:tc>
        <w:tc>
          <w:tcPr>
            <w:tcW w:w="1623" w:type="dxa"/>
            <w:tcBorders>
              <w:top w:val="single" w:sz="4" w:space="0" w:color="auto"/>
              <w:left w:val="single" w:sz="4" w:space="0" w:color="auto"/>
              <w:bottom w:val="single" w:sz="4" w:space="0" w:color="auto"/>
              <w:right w:val="single" w:sz="4" w:space="0" w:color="auto"/>
            </w:tcBorders>
          </w:tcPr>
          <w:p w14:paraId="34AC666C" w14:textId="77777777" w:rsidR="00662A76" w:rsidRPr="00B3264E" w:rsidRDefault="00662A76" w:rsidP="000A0331">
            <w:pPr>
              <w:pStyle w:val="Bezodstpw"/>
              <w:jc w:val="center"/>
              <w:rPr>
                <w:rFonts w:cstheme="minorHAnsi"/>
              </w:rPr>
            </w:pPr>
          </w:p>
          <w:p w14:paraId="54E2199F" w14:textId="77777777" w:rsidR="00662A76" w:rsidRPr="00B3264E" w:rsidRDefault="00662A76" w:rsidP="000A0331">
            <w:pPr>
              <w:pStyle w:val="Bezodstpw"/>
              <w:jc w:val="center"/>
              <w:rPr>
                <w:rFonts w:cstheme="minorHAnsi"/>
              </w:rPr>
            </w:pPr>
            <w:r w:rsidRPr="00B3264E">
              <w:rPr>
                <w:rFonts w:cstheme="minorHAnsi"/>
              </w:rPr>
              <w:t>277 336,81</w:t>
            </w:r>
          </w:p>
        </w:tc>
        <w:tc>
          <w:tcPr>
            <w:tcW w:w="1623" w:type="dxa"/>
            <w:tcBorders>
              <w:top w:val="single" w:sz="4" w:space="0" w:color="auto"/>
              <w:left w:val="single" w:sz="4" w:space="0" w:color="auto"/>
              <w:bottom w:val="single" w:sz="4" w:space="0" w:color="auto"/>
              <w:right w:val="single" w:sz="4" w:space="0" w:color="auto"/>
            </w:tcBorders>
          </w:tcPr>
          <w:p w14:paraId="00FDC12E" w14:textId="77777777" w:rsidR="00662A76" w:rsidRPr="00B3264E" w:rsidRDefault="00662A76" w:rsidP="000A0331">
            <w:pPr>
              <w:pStyle w:val="Bezodstpw"/>
              <w:jc w:val="center"/>
              <w:rPr>
                <w:rFonts w:cstheme="minorHAnsi"/>
              </w:rPr>
            </w:pPr>
          </w:p>
          <w:p w14:paraId="21E8C214" w14:textId="77777777" w:rsidR="00662A76" w:rsidRPr="00B3264E" w:rsidRDefault="00662A76" w:rsidP="000A0331">
            <w:pPr>
              <w:pStyle w:val="Bezodstpw"/>
              <w:jc w:val="center"/>
              <w:rPr>
                <w:rFonts w:cstheme="minorHAnsi"/>
              </w:rPr>
            </w:pPr>
            <w:r w:rsidRPr="00B3264E">
              <w:rPr>
                <w:rFonts w:cstheme="minorHAnsi"/>
              </w:rPr>
              <w:t>196 727,00</w:t>
            </w:r>
          </w:p>
        </w:tc>
      </w:tr>
      <w:tr w:rsidR="009D4848" w:rsidRPr="00B3264E" w14:paraId="1A7D5753" w14:textId="77777777" w:rsidTr="008808B9">
        <w:trPr>
          <w:trHeight w:val="703"/>
        </w:trPr>
        <w:tc>
          <w:tcPr>
            <w:tcW w:w="3874" w:type="dxa"/>
            <w:tcBorders>
              <w:top w:val="single" w:sz="4" w:space="0" w:color="auto"/>
              <w:left w:val="single" w:sz="4" w:space="0" w:color="auto"/>
              <w:bottom w:val="single" w:sz="4" w:space="0" w:color="auto"/>
              <w:right w:val="single" w:sz="4" w:space="0" w:color="auto"/>
            </w:tcBorders>
            <w:hideMark/>
          </w:tcPr>
          <w:p w14:paraId="796E7041" w14:textId="77777777" w:rsidR="00662A76" w:rsidRPr="00B3264E" w:rsidRDefault="00662A76" w:rsidP="000A0331">
            <w:pPr>
              <w:pStyle w:val="Bezodstpw"/>
              <w:ind w:left="284"/>
              <w:rPr>
                <w:rFonts w:cstheme="minorHAnsi"/>
              </w:rPr>
            </w:pPr>
            <w:r w:rsidRPr="00B3264E">
              <w:rPr>
                <w:rFonts w:cstheme="minorHAnsi"/>
              </w:rPr>
              <w:t>świadczenie jednorazowe na pokrycie niezbędnych kosztów  związanych z potrzebami przyjmowanego do rodziny dziecka</w:t>
            </w:r>
          </w:p>
        </w:tc>
        <w:tc>
          <w:tcPr>
            <w:tcW w:w="730" w:type="dxa"/>
            <w:tcBorders>
              <w:top w:val="single" w:sz="4" w:space="0" w:color="auto"/>
              <w:left w:val="nil"/>
              <w:bottom w:val="single" w:sz="4" w:space="0" w:color="auto"/>
              <w:right w:val="single" w:sz="4" w:space="0" w:color="auto"/>
            </w:tcBorders>
          </w:tcPr>
          <w:p w14:paraId="1CD564AD" w14:textId="77777777" w:rsidR="00662A76" w:rsidRPr="00B3264E" w:rsidRDefault="00662A76" w:rsidP="000A0331">
            <w:pPr>
              <w:pStyle w:val="Bezodstpw"/>
              <w:jc w:val="center"/>
              <w:rPr>
                <w:rFonts w:cstheme="minorHAnsi"/>
              </w:rPr>
            </w:pPr>
          </w:p>
          <w:p w14:paraId="41840C73" w14:textId="77777777" w:rsidR="00662A76" w:rsidRPr="00B3264E" w:rsidRDefault="00662A76" w:rsidP="000A0331">
            <w:pPr>
              <w:pStyle w:val="Bezodstpw"/>
              <w:jc w:val="center"/>
              <w:rPr>
                <w:rFonts w:cstheme="minorHAnsi"/>
              </w:rPr>
            </w:pPr>
            <w:r w:rsidRPr="00B3264E">
              <w:rPr>
                <w:rFonts w:cstheme="minorHAnsi"/>
              </w:rPr>
              <w:t>3</w:t>
            </w:r>
          </w:p>
        </w:tc>
        <w:tc>
          <w:tcPr>
            <w:tcW w:w="709" w:type="dxa"/>
            <w:tcBorders>
              <w:top w:val="single" w:sz="4" w:space="0" w:color="auto"/>
              <w:left w:val="nil"/>
              <w:bottom w:val="single" w:sz="4" w:space="0" w:color="auto"/>
              <w:right w:val="single" w:sz="4" w:space="0" w:color="auto"/>
            </w:tcBorders>
          </w:tcPr>
          <w:p w14:paraId="01DE7C2F" w14:textId="77777777" w:rsidR="00662A76" w:rsidRPr="00B3264E" w:rsidRDefault="00662A76" w:rsidP="000A0331">
            <w:pPr>
              <w:pStyle w:val="Bezodstpw"/>
              <w:jc w:val="center"/>
              <w:rPr>
                <w:rFonts w:cstheme="minorHAnsi"/>
              </w:rPr>
            </w:pPr>
          </w:p>
          <w:p w14:paraId="4F4ED9D6" w14:textId="77777777" w:rsidR="00662A76" w:rsidRPr="00B3264E" w:rsidRDefault="00662A76" w:rsidP="000A0331">
            <w:pPr>
              <w:pStyle w:val="Bezodstpw"/>
              <w:jc w:val="center"/>
              <w:rPr>
                <w:rFonts w:cstheme="minorHAnsi"/>
              </w:rPr>
            </w:pPr>
            <w:r w:rsidRPr="00B3264E">
              <w:rPr>
                <w:rFonts w:cstheme="minorHAnsi"/>
              </w:rPr>
              <w:t>1</w:t>
            </w:r>
          </w:p>
        </w:tc>
        <w:tc>
          <w:tcPr>
            <w:tcW w:w="709" w:type="dxa"/>
            <w:tcBorders>
              <w:top w:val="single" w:sz="4" w:space="0" w:color="auto"/>
              <w:left w:val="nil"/>
              <w:bottom w:val="single" w:sz="4" w:space="0" w:color="auto"/>
              <w:right w:val="single" w:sz="4" w:space="0" w:color="auto"/>
            </w:tcBorders>
          </w:tcPr>
          <w:p w14:paraId="1F07BA84" w14:textId="77777777" w:rsidR="00662A76" w:rsidRPr="00B3264E" w:rsidRDefault="00662A76" w:rsidP="000A0331">
            <w:pPr>
              <w:pStyle w:val="Bezodstpw"/>
              <w:jc w:val="center"/>
              <w:rPr>
                <w:rFonts w:cstheme="minorHAnsi"/>
              </w:rPr>
            </w:pPr>
          </w:p>
          <w:p w14:paraId="068B2748" w14:textId="77777777" w:rsidR="00662A76" w:rsidRPr="00B3264E" w:rsidRDefault="00662A76" w:rsidP="000A0331">
            <w:pPr>
              <w:pStyle w:val="Bezodstpw"/>
              <w:jc w:val="center"/>
              <w:rPr>
                <w:rFonts w:cstheme="minorHAnsi"/>
              </w:rPr>
            </w:pPr>
            <w:r w:rsidRPr="00B3264E">
              <w:rPr>
                <w:rFonts w:cstheme="minorHAnsi"/>
              </w:rPr>
              <w:t>2</w:t>
            </w:r>
          </w:p>
        </w:tc>
        <w:tc>
          <w:tcPr>
            <w:tcW w:w="1045" w:type="dxa"/>
            <w:tcBorders>
              <w:top w:val="single" w:sz="4" w:space="0" w:color="auto"/>
              <w:left w:val="single" w:sz="4" w:space="0" w:color="auto"/>
              <w:bottom w:val="single" w:sz="4" w:space="0" w:color="auto"/>
              <w:right w:val="single" w:sz="4" w:space="0" w:color="auto"/>
            </w:tcBorders>
          </w:tcPr>
          <w:p w14:paraId="236EBA04" w14:textId="77777777" w:rsidR="00662A76" w:rsidRPr="00B3264E" w:rsidRDefault="00662A76" w:rsidP="000A0331">
            <w:pPr>
              <w:pStyle w:val="Bezodstpw"/>
              <w:jc w:val="center"/>
              <w:rPr>
                <w:rFonts w:cstheme="minorHAnsi"/>
              </w:rPr>
            </w:pPr>
          </w:p>
          <w:p w14:paraId="69E30284" w14:textId="77777777" w:rsidR="00662A76" w:rsidRPr="00B3264E" w:rsidRDefault="00662A76" w:rsidP="000A0331">
            <w:pPr>
              <w:pStyle w:val="Bezodstpw"/>
              <w:jc w:val="center"/>
              <w:rPr>
                <w:rFonts w:cstheme="minorHAnsi"/>
              </w:rPr>
            </w:pPr>
            <w:r w:rsidRPr="00B3264E">
              <w:rPr>
                <w:rFonts w:cstheme="minorHAnsi"/>
              </w:rPr>
              <w:t>4</w:t>
            </w:r>
          </w:p>
        </w:tc>
        <w:tc>
          <w:tcPr>
            <w:tcW w:w="970" w:type="dxa"/>
            <w:tcBorders>
              <w:top w:val="single" w:sz="4" w:space="0" w:color="auto"/>
              <w:left w:val="single" w:sz="4" w:space="0" w:color="auto"/>
              <w:bottom w:val="single" w:sz="4" w:space="0" w:color="auto"/>
              <w:right w:val="single" w:sz="4" w:space="0" w:color="auto"/>
            </w:tcBorders>
          </w:tcPr>
          <w:p w14:paraId="44E484B4" w14:textId="77777777" w:rsidR="00662A76" w:rsidRPr="00B3264E" w:rsidRDefault="00662A76" w:rsidP="000A0331">
            <w:pPr>
              <w:pStyle w:val="Bezodstpw"/>
              <w:jc w:val="center"/>
              <w:rPr>
                <w:rFonts w:cstheme="minorHAnsi"/>
              </w:rPr>
            </w:pPr>
          </w:p>
          <w:p w14:paraId="0DC3C5CF" w14:textId="77777777" w:rsidR="00662A76" w:rsidRPr="00B3264E" w:rsidRDefault="00662A76" w:rsidP="000A0331">
            <w:pPr>
              <w:pStyle w:val="Bezodstpw"/>
              <w:jc w:val="center"/>
              <w:rPr>
                <w:rFonts w:cstheme="minorHAnsi"/>
              </w:rPr>
            </w:pPr>
            <w:r w:rsidRPr="00B3264E">
              <w:rPr>
                <w:rFonts w:cstheme="minorHAnsi"/>
              </w:rPr>
              <w:t>3</w:t>
            </w:r>
          </w:p>
        </w:tc>
        <w:tc>
          <w:tcPr>
            <w:tcW w:w="920" w:type="dxa"/>
            <w:tcBorders>
              <w:top w:val="single" w:sz="4" w:space="0" w:color="auto"/>
              <w:left w:val="single" w:sz="4" w:space="0" w:color="auto"/>
              <w:bottom w:val="single" w:sz="4" w:space="0" w:color="auto"/>
              <w:right w:val="single" w:sz="4" w:space="0" w:color="auto"/>
            </w:tcBorders>
          </w:tcPr>
          <w:p w14:paraId="2A885690" w14:textId="77777777" w:rsidR="00662A76" w:rsidRPr="00B3264E" w:rsidRDefault="00662A76" w:rsidP="000A0331">
            <w:pPr>
              <w:pStyle w:val="Bezodstpw"/>
              <w:jc w:val="center"/>
              <w:rPr>
                <w:rFonts w:cstheme="minorHAnsi"/>
              </w:rPr>
            </w:pPr>
          </w:p>
          <w:p w14:paraId="4B6DAD46" w14:textId="77777777" w:rsidR="00662A76" w:rsidRPr="00B3264E" w:rsidRDefault="00662A76" w:rsidP="000A0331">
            <w:pPr>
              <w:pStyle w:val="Bezodstpw"/>
              <w:jc w:val="center"/>
              <w:rPr>
                <w:rFonts w:cstheme="minorHAnsi"/>
              </w:rPr>
            </w:pPr>
            <w:r w:rsidRPr="00B3264E">
              <w:rPr>
                <w:rFonts w:cstheme="minorHAnsi"/>
              </w:rPr>
              <w:t>2</w:t>
            </w:r>
          </w:p>
        </w:tc>
        <w:tc>
          <w:tcPr>
            <w:tcW w:w="1665" w:type="dxa"/>
            <w:tcBorders>
              <w:top w:val="single" w:sz="4" w:space="0" w:color="auto"/>
              <w:left w:val="single" w:sz="4" w:space="0" w:color="auto"/>
              <w:bottom w:val="single" w:sz="4" w:space="0" w:color="auto"/>
              <w:right w:val="single" w:sz="4" w:space="0" w:color="auto"/>
            </w:tcBorders>
          </w:tcPr>
          <w:p w14:paraId="499D43E6" w14:textId="77777777" w:rsidR="00662A76" w:rsidRPr="00B3264E" w:rsidRDefault="00662A76" w:rsidP="000A0331">
            <w:pPr>
              <w:pStyle w:val="Bezodstpw"/>
              <w:jc w:val="center"/>
              <w:rPr>
                <w:rFonts w:cstheme="minorHAnsi"/>
              </w:rPr>
            </w:pPr>
          </w:p>
          <w:p w14:paraId="3142B6DB" w14:textId="77777777" w:rsidR="00662A76" w:rsidRPr="00B3264E" w:rsidRDefault="00662A76" w:rsidP="000A0331">
            <w:pPr>
              <w:pStyle w:val="Bezodstpw"/>
              <w:jc w:val="center"/>
              <w:rPr>
                <w:rFonts w:cstheme="minorHAnsi"/>
              </w:rPr>
            </w:pPr>
            <w:r w:rsidRPr="00B3264E">
              <w:rPr>
                <w:rFonts w:cstheme="minorHAnsi"/>
              </w:rPr>
              <w:t>8 800,00</w:t>
            </w:r>
          </w:p>
        </w:tc>
        <w:tc>
          <w:tcPr>
            <w:tcW w:w="1623" w:type="dxa"/>
            <w:tcBorders>
              <w:top w:val="single" w:sz="4" w:space="0" w:color="auto"/>
              <w:left w:val="single" w:sz="4" w:space="0" w:color="auto"/>
              <w:bottom w:val="single" w:sz="4" w:space="0" w:color="auto"/>
              <w:right w:val="single" w:sz="4" w:space="0" w:color="auto"/>
            </w:tcBorders>
          </w:tcPr>
          <w:p w14:paraId="676DC367" w14:textId="77777777" w:rsidR="00662A76" w:rsidRPr="00B3264E" w:rsidRDefault="00662A76" w:rsidP="000A0331">
            <w:pPr>
              <w:pStyle w:val="Bezodstpw"/>
              <w:jc w:val="center"/>
              <w:rPr>
                <w:rFonts w:cstheme="minorHAnsi"/>
              </w:rPr>
            </w:pPr>
          </w:p>
          <w:p w14:paraId="78EE2A12" w14:textId="77777777" w:rsidR="00662A76" w:rsidRPr="00B3264E" w:rsidRDefault="00662A76" w:rsidP="000A0331">
            <w:pPr>
              <w:pStyle w:val="Bezodstpw"/>
              <w:jc w:val="center"/>
              <w:rPr>
                <w:rFonts w:cstheme="minorHAnsi"/>
              </w:rPr>
            </w:pPr>
            <w:r w:rsidRPr="00B3264E">
              <w:rPr>
                <w:rFonts w:cstheme="minorHAnsi"/>
              </w:rPr>
              <w:t>3 500,00</w:t>
            </w:r>
          </w:p>
        </w:tc>
        <w:tc>
          <w:tcPr>
            <w:tcW w:w="1623" w:type="dxa"/>
            <w:tcBorders>
              <w:top w:val="single" w:sz="4" w:space="0" w:color="auto"/>
              <w:left w:val="single" w:sz="4" w:space="0" w:color="auto"/>
              <w:bottom w:val="single" w:sz="4" w:space="0" w:color="auto"/>
              <w:right w:val="single" w:sz="4" w:space="0" w:color="auto"/>
            </w:tcBorders>
          </w:tcPr>
          <w:p w14:paraId="63D0E4B4" w14:textId="77777777" w:rsidR="00662A76" w:rsidRPr="00B3264E" w:rsidRDefault="00662A76" w:rsidP="000A0331">
            <w:pPr>
              <w:pStyle w:val="Bezodstpw"/>
              <w:jc w:val="center"/>
              <w:rPr>
                <w:rFonts w:cstheme="minorHAnsi"/>
              </w:rPr>
            </w:pPr>
          </w:p>
          <w:p w14:paraId="5FE2CA72" w14:textId="77777777" w:rsidR="00662A76" w:rsidRPr="00B3264E" w:rsidRDefault="00662A76" w:rsidP="000A0331">
            <w:pPr>
              <w:pStyle w:val="Bezodstpw"/>
              <w:jc w:val="center"/>
              <w:rPr>
                <w:rFonts w:cstheme="minorHAnsi"/>
              </w:rPr>
            </w:pPr>
            <w:r w:rsidRPr="00B3264E">
              <w:rPr>
                <w:rFonts w:cstheme="minorHAnsi"/>
              </w:rPr>
              <w:t>3 515,00</w:t>
            </w:r>
          </w:p>
        </w:tc>
      </w:tr>
      <w:tr w:rsidR="009D4848" w:rsidRPr="00B3264E" w14:paraId="52C706AA" w14:textId="77777777" w:rsidTr="008808B9">
        <w:trPr>
          <w:trHeight w:val="505"/>
        </w:trPr>
        <w:tc>
          <w:tcPr>
            <w:tcW w:w="3874" w:type="dxa"/>
            <w:tcBorders>
              <w:top w:val="single" w:sz="4" w:space="0" w:color="auto"/>
              <w:left w:val="single" w:sz="4" w:space="0" w:color="auto"/>
              <w:bottom w:val="single" w:sz="4" w:space="0" w:color="auto"/>
              <w:right w:val="single" w:sz="4" w:space="0" w:color="auto"/>
            </w:tcBorders>
          </w:tcPr>
          <w:p w14:paraId="558BD1CF" w14:textId="77777777" w:rsidR="00662A76" w:rsidRPr="00B3264E" w:rsidRDefault="00662A76" w:rsidP="000A0331">
            <w:pPr>
              <w:pStyle w:val="Bezodstpw"/>
              <w:ind w:left="284"/>
              <w:rPr>
                <w:rFonts w:cstheme="minorHAnsi"/>
              </w:rPr>
            </w:pPr>
            <w:r w:rsidRPr="00B3264E">
              <w:rPr>
                <w:rFonts w:cstheme="minorHAnsi"/>
              </w:rPr>
              <w:t>świadczenie jednorazowe na pokrycie niezbędnych kosztów  związanych z wystąpieniem zdarzeń losowych lub innych zdarzeń mających wpływ na jakość sprawowanej opieki</w:t>
            </w:r>
          </w:p>
        </w:tc>
        <w:tc>
          <w:tcPr>
            <w:tcW w:w="730" w:type="dxa"/>
            <w:tcBorders>
              <w:top w:val="single" w:sz="4" w:space="0" w:color="auto"/>
              <w:left w:val="nil"/>
              <w:bottom w:val="single" w:sz="4" w:space="0" w:color="auto"/>
              <w:right w:val="single" w:sz="4" w:space="0" w:color="auto"/>
            </w:tcBorders>
            <w:vAlign w:val="center"/>
          </w:tcPr>
          <w:p w14:paraId="6FFCD70D" w14:textId="77777777" w:rsidR="00662A76" w:rsidRPr="00B3264E" w:rsidRDefault="00662A76" w:rsidP="000A0331">
            <w:pPr>
              <w:pStyle w:val="Bezodstpw"/>
              <w:jc w:val="center"/>
              <w:rPr>
                <w:rFonts w:cstheme="minorHAnsi"/>
              </w:rPr>
            </w:pPr>
            <w:r w:rsidRPr="00B3264E">
              <w:rPr>
                <w:rFonts w:cstheme="minorHAnsi"/>
              </w:rPr>
              <w:t>1</w:t>
            </w:r>
          </w:p>
        </w:tc>
        <w:tc>
          <w:tcPr>
            <w:tcW w:w="709" w:type="dxa"/>
            <w:tcBorders>
              <w:top w:val="single" w:sz="4" w:space="0" w:color="auto"/>
              <w:left w:val="nil"/>
              <w:bottom w:val="single" w:sz="4" w:space="0" w:color="auto"/>
              <w:right w:val="single" w:sz="4" w:space="0" w:color="auto"/>
            </w:tcBorders>
            <w:vAlign w:val="center"/>
          </w:tcPr>
          <w:p w14:paraId="51D2FA4B" w14:textId="77777777" w:rsidR="00662A76" w:rsidRPr="00B3264E" w:rsidRDefault="00662A76" w:rsidP="000A0331">
            <w:pPr>
              <w:pStyle w:val="Bezodstpw"/>
              <w:jc w:val="center"/>
              <w:rPr>
                <w:rFonts w:cstheme="minorHAnsi"/>
              </w:rPr>
            </w:pPr>
            <w:r w:rsidRPr="00B3264E">
              <w:rPr>
                <w:rFonts w:cstheme="minorHAnsi"/>
              </w:rPr>
              <w:t>0</w:t>
            </w:r>
          </w:p>
        </w:tc>
        <w:tc>
          <w:tcPr>
            <w:tcW w:w="709" w:type="dxa"/>
            <w:tcBorders>
              <w:top w:val="single" w:sz="4" w:space="0" w:color="auto"/>
              <w:left w:val="nil"/>
              <w:bottom w:val="single" w:sz="4" w:space="0" w:color="auto"/>
              <w:right w:val="single" w:sz="4" w:space="0" w:color="auto"/>
            </w:tcBorders>
            <w:vAlign w:val="center"/>
          </w:tcPr>
          <w:p w14:paraId="25D8F0BB" w14:textId="77777777" w:rsidR="00662A76" w:rsidRPr="00B3264E" w:rsidRDefault="00662A76" w:rsidP="000A0331">
            <w:pPr>
              <w:pStyle w:val="Bezodstpw"/>
              <w:jc w:val="center"/>
              <w:rPr>
                <w:rFonts w:cstheme="minorHAnsi"/>
              </w:rPr>
            </w:pPr>
            <w:r w:rsidRPr="00B3264E">
              <w:rPr>
                <w:rFonts w:cstheme="minorHAnsi"/>
              </w:rPr>
              <w:t>0</w:t>
            </w:r>
          </w:p>
        </w:tc>
        <w:tc>
          <w:tcPr>
            <w:tcW w:w="1045" w:type="dxa"/>
            <w:tcBorders>
              <w:top w:val="single" w:sz="4" w:space="0" w:color="auto"/>
              <w:left w:val="single" w:sz="4" w:space="0" w:color="auto"/>
              <w:bottom w:val="single" w:sz="4" w:space="0" w:color="auto"/>
              <w:right w:val="single" w:sz="4" w:space="0" w:color="auto"/>
            </w:tcBorders>
            <w:vAlign w:val="center"/>
          </w:tcPr>
          <w:p w14:paraId="0E97F57A" w14:textId="77777777" w:rsidR="00662A76" w:rsidRPr="00B3264E" w:rsidRDefault="00662A76" w:rsidP="000A0331">
            <w:pPr>
              <w:pStyle w:val="Bezodstpw"/>
              <w:jc w:val="center"/>
              <w:rPr>
                <w:rFonts w:cstheme="minorHAnsi"/>
              </w:rPr>
            </w:pPr>
            <w:r w:rsidRPr="00B3264E">
              <w:rPr>
                <w:rFonts w:cstheme="minorHAnsi"/>
              </w:rPr>
              <w:t>1</w:t>
            </w:r>
          </w:p>
        </w:tc>
        <w:tc>
          <w:tcPr>
            <w:tcW w:w="970" w:type="dxa"/>
            <w:tcBorders>
              <w:top w:val="single" w:sz="4" w:space="0" w:color="auto"/>
              <w:left w:val="single" w:sz="4" w:space="0" w:color="auto"/>
              <w:bottom w:val="single" w:sz="4" w:space="0" w:color="auto"/>
              <w:right w:val="single" w:sz="4" w:space="0" w:color="auto"/>
            </w:tcBorders>
            <w:vAlign w:val="center"/>
          </w:tcPr>
          <w:p w14:paraId="76B0FDFE" w14:textId="77777777" w:rsidR="00662A76" w:rsidRPr="00B3264E" w:rsidRDefault="00662A76" w:rsidP="000A0331">
            <w:pPr>
              <w:pStyle w:val="Bezodstpw"/>
              <w:jc w:val="center"/>
              <w:rPr>
                <w:rFonts w:cstheme="minorHAnsi"/>
              </w:rPr>
            </w:pPr>
            <w:r w:rsidRPr="00B3264E">
              <w:rPr>
                <w:rFonts w:cstheme="minorHAnsi"/>
              </w:rPr>
              <w:t>0</w:t>
            </w:r>
          </w:p>
        </w:tc>
        <w:tc>
          <w:tcPr>
            <w:tcW w:w="920" w:type="dxa"/>
            <w:tcBorders>
              <w:top w:val="single" w:sz="4" w:space="0" w:color="auto"/>
              <w:left w:val="single" w:sz="4" w:space="0" w:color="auto"/>
              <w:bottom w:val="single" w:sz="4" w:space="0" w:color="auto"/>
              <w:right w:val="single" w:sz="4" w:space="0" w:color="auto"/>
            </w:tcBorders>
            <w:vAlign w:val="center"/>
          </w:tcPr>
          <w:p w14:paraId="7F0CEDB5" w14:textId="77777777" w:rsidR="00662A76" w:rsidRPr="00B3264E" w:rsidRDefault="00662A76" w:rsidP="000A0331">
            <w:pPr>
              <w:pStyle w:val="Bezodstpw"/>
              <w:jc w:val="center"/>
              <w:rPr>
                <w:rFonts w:cstheme="minorHAnsi"/>
              </w:rPr>
            </w:pPr>
            <w:r w:rsidRPr="00B3264E">
              <w:rPr>
                <w:rFonts w:cstheme="minorHAnsi"/>
              </w:rPr>
              <w:t>0</w:t>
            </w:r>
          </w:p>
        </w:tc>
        <w:tc>
          <w:tcPr>
            <w:tcW w:w="1665" w:type="dxa"/>
            <w:tcBorders>
              <w:top w:val="single" w:sz="4" w:space="0" w:color="auto"/>
              <w:left w:val="single" w:sz="4" w:space="0" w:color="auto"/>
              <w:bottom w:val="single" w:sz="4" w:space="0" w:color="auto"/>
              <w:right w:val="single" w:sz="4" w:space="0" w:color="auto"/>
            </w:tcBorders>
            <w:vAlign w:val="center"/>
          </w:tcPr>
          <w:p w14:paraId="2E084373" w14:textId="77777777" w:rsidR="00662A76" w:rsidRPr="00B3264E" w:rsidRDefault="00662A76" w:rsidP="000A0331">
            <w:pPr>
              <w:pStyle w:val="Bezodstpw"/>
              <w:jc w:val="center"/>
              <w:rPr>
                <w:rFonts w:cstheme="minorHAnsi"/>
              </w:rPr>
            </w:pPr>
            <w:r w:rsidRPr="00B3264E">
              <w:rPr>
                <w:rFonts w:cstheme="minorHAnsi"/>
              </w:rPr>
              <w:t>1500,00</w:t>
            </w:r>
          </w:p>
        </w:tc>
        <w:tc>
          <w:tcPr>
            <w:tcW w:w="1623" w:type="dxa"/>
            <w:tcBorders>
              <w:top w:val="single" w:sz="4" w:space="0" w:color="auto"/>
              <w:left w:val="single" w:sz="4" w:space="0" w:color="auto"/>
              <w:bottom w:val="single" w:sz="4" w:space="0" w:color="auto"/>
              <w:right w:val="single" w:sz="4" w:space="0" w:color="auto"/>
            </w:tcBorders>
            <w:vAlign w:val="center"/>
          </w:tcPr>
          <w:p w14:paraId="0E104EA6" w14:textId="77777777" w:rsidR="00662A76" w:rsidRPr="00B3264E" w:rsidRDefault="00662A76" w:rsidP="000A0331">
            <w:pPr>
              <w:pStyle w:val="Bezodstpw"/>
              <w:jc w:val="center"/>
              <w:rPr>
                <w:rFonts w:cstheme="minorHAnsi"/>
              </w:rPr>
            </w:pPr>
            <w:r w:rsidRPr="00B3264E">
              <w:rPr>
                <w:rFonts w:cstheme="minorHAnsi"/>
              </w:rPr>
              <w:t>0,00</w:t>
            </w:r>
          </w:p>
        </w:tc>
        <w:tc>
          <w:tcPr>
            <w:tcW w:w="1623" w:type="dxa"/>
            <w:tcBorders>
              <w:top w:val="single" w:sz="4" w:space="0" w:color="auto"/>
              <w:left w:val="single" w:sz="4" w:space="0" w:color="auto"/>
              <w:bottom w:val="single" w:sz="4" w:space="0" w:color="auto"/>
              <w:right w:val="single" w:sz="4" w:space="0" w:color="auto"/>
            </w:tcBorders>
            <w:vAlign w:val="center"/>
          </w:tcPr>
          <w:p w14:paraId="22A5EECE" w14:textId="77777777" w:rsidR="00662A76" w:rsidRPr="00B3264E" w:rsidRDefault="00662A76" w:rsidP="000A0331">
            <w:pPr>
              <w:pStyle w:val="Bezodstpw"/>
              <w:jc w:val="center"/>
              <w:rPr>
                <w:rFonts w:cstheme="minorHAnsi"/>
              </w:rPr>
            </w:pPr>
            <w:r w:rsidRPr="00B3264E">
              <w:rPr>
                <w:rFonts w:cstheme="minorHAnsi"/>
              </w:rPr>
              <w:t>0,00</w:t>
            </w:r>
          </w:p>
        </w:tc>
      </w:tr>
      <w:tr w:rsidR="009D4848" w:rsidRPr="00B3264E" w14:paraId="7E861A56" w14:textId="77777777" w:rsidTr="008808B9">
        <w:trPr>
          <w:trHeight w:val="505"/>
        </w:trPr>
        <w:tc>
          <w:tcPr>
            <w:tcW w:w="3874" w:type="dxa"/>
            <w:tcBorders>
              <w:top w:val="single" w:sz="4" w:space="0" w:color="auto"/>
              <w:left w:val="single" w:sz="4" w:space="0" w:color="auto"/>
              <w:bottom w:val="single" w:sz="4" w:space="0" w:color="auto"/>
              <w:right w:val="single" w:sz="4" w:space="0" w:color="auto"/>
            </w:tcBorders>
            <w:hideMark/>
          </w:tcPr>
          <w:p w14:paraId="38577995" w14:textId="77777777" w:rsidR="00662A76" w:rsidRPr="00B3264E" w:rsidRDefault="00662A76" w:rsidP="000A0331">
            <w:pPr>
              <w:pStyle w:val="Bezodstpw"/>
              <w:ind w:left="284"/>
              <w:rPr>
                <w:rFonts w:cstheme="minorHAnsi"/>
              </w:rPr>
            </w:pPr>
            <w:r w:rsidRPr="00B3264E">
              <w:rPr>
                <w:rFonts w:cstheme="minorHAnsi"/>
              </w:rPr>
              <w:t>dofinansowanie do wypoczynku poza miejscem zamieszkania dziecka</w:t>
            </w:r>
          </w:p>
        </w:tc>
        <w:tc>
          <w:tcPr>
            <w:tcW w:w="730" w:type="dxa"/>
            <w:tcBorders>
              <w:top w:val="single" w:sz="4" w:space="0" w:color="auto"/>
              <w:left w:val="nil"/>
              <w:bottom w:val="single" w:sz="4" w:space="0" w:color="auto"/>
              <w:right w:val="single" w:sz="4" w:space="0" w:color="auto"/>
            </w:tcBorders>
            <w:vAlign w:val="center"/>
          </w:tcPr>
          <w:p w14:paraId="0EE00A18" w14:textId="77777777" w:rsidR="00662A76" w:rsidRPr="00B3264E" w:rsidRDefault="00662A76" w:rsidP="000A0331">
            <w:pPr>
              <w:pStyle w:val="Bezodstpw"/>
              <w:jc w:val="center"/>
              <w:rPr>
                <w:rFonts w:cstheme="minorHAnsi"/>
              </w:rPr>
            </w:pPr>
            <w:r w:rsidRPr="00B3264E">
              <w:rPr>
                <w:rFonts w:cstheme="minorHAnsi"/>
              </w:rPr>
              <w:t>4</w:t>
            </w:r>
          </w:p>
        </w:tc>
        <w:tc>
          <w:tcPr>
            <w:tcW w:w="709" w:type="dxa"/>
            <w:tcBorders>
              <w:top w:val="single" w:sz="4" w:space="0" w:color="auto"/>
              <w:left w:val="nil"/>
              <w:bottom w:val="single" w:sz="4" w:space="0" w:color="auto"/>
              <w:right w:val="single" w:sz="4" w:space="0" w:color="auto"/>
            </w:tcBorders>
            <w:vAlign w:val="center"/>
          </w:tcPr>
          <w:p w14:paraId="43F000B4" w14:textId="77777777" w:rsidR="00662A76" w:rsidRPr="00B3264E" w:rsidRDefault="00662A76" w:rsidP="000A0331">
            <w:pPr>
              <w:pStyle w:val="Bezodstpw"/>
              <w:jc w:val="center"/>
              <w:rPr>
                <w:rFonts w:cstheme="minorHAnsi"/>
              </w:rPr>
            </w:pPr>
            <w:r w:rsidRPr="00B3264E">
              <w:rPr>
                <w:rFonts w:cstheme="minorHAnsi"/>
              </w:rPr>
              <w:t>1</w:t>
            </w:r>
          </w:p>
        </w:tc>
        <w:tc>
          <w:tcPr>
            <w:tcW w:w="709" w:type="dxa"/>
            <w:tcBorders>
              <w:top w:val="single" w:sz="4" w:space="0" w:color="auto"/>
              <w:left w:val="nil"/>
              <w:bottom w:val="single" w:sz="4" w:space="0" w:color="auto"/>
              <w:right w:val="single" w:sz="4" w:space="0" w:color="auto"/>
            </w:tcBorders>
            <w:vAlign w:val="center"/>
          </w:tcPr>
          <w:p w14:paraId="6957C5E4" w14:textId="77777777" w:rsidR="00662A76" w:rsidRPr="00B3264E" w:rsidRDefault="00662A76" w:rsidP="000A0331">
            <w:pPr>
              <w:pStyle w:val="Bezodstpw"/>
              <w:jc w:val="center"/>
              <w:rPr>
                <w:rFonts w:cstheme="minorHAnsi"/>
              </w:rPr>
            </w:pPr>
            <w:r w:rsidRPr="00B3264E">
              <w:rPr>
                <w:rFonts w:cstheme="minorHAnsi"/>
              </w:rPr>
              <w:t>2</w:t>
            </w:r>
          </w:p>
        </w:tc>
        <w:tc>
          <w:tcPr>
            <w:tcW w:w="1045" w:type="dxa"/>
            <w:tcBorders>
              <w:top w:val="single" w:sz="4" w:space="0" w:color="auto"/>
              <w:left w:val="single" w:sz="4" w:space="0" w:color="auto"/>
              <w:bottom w:val="single" w:sz="4" w:space="0" w:color="auto"/>
              <w:right w:val="single" w:sz="4" w:space="0" w:color="auto"/>
            </w:tcBorders>
            <w:vAlign w:val="center"/>
          </w:tcPr>
          <w:p w14:paraId="674FA720" w14:textId="77777777" w:rsidR="00662A76" w:rsidRPr="00B3264E" w:rsidRDefault="00662A76" w:rsidP="000A0331">
            <w:pPr>
              <w:pStyle w:val="Bezodstpw"/>
              <w:jc w:val="center"/>
              <w:rPr>
                <w:rFonts w:cstheme="minorHAnsi"/>
              </w:rPr>
            </w:pPr>
            <w:r w:rsidRPr="00B3264E">
              <w:rPr>
                <w:rFonts w:cstheme="minorHAnsi"/>
              </w:rPr>
              <w:t>12</w:t>
            </w:r>
          </w:p>
        </w:tc>
        <w:tc>
          <w:tcPr>
            <w:tcW w:w="970" w:type="dxa"/>
            <w:tcBorders>
              <w:top w:val="single" w:sz="4" w:space="0" w:color="auto"/>
              <w:left w:val="single" w:sz="4" w:space="0" w:color="auto"/>
              <w:bottom w:val="single" w:sz="4" w:space="0" w:color="auto"/>
              <w:right w:val="single" w:sz="4" w:space="0" w:color="auto"/>
            </w:tcBorders>
            <w:vAlign w:val="center"/>
          </w:tcPr>
          <w:p w14:paraId="75CB54A8" w14:textId="77777777" w:rsidR="00662A76" w:rsidRPr="00B3264E" w:rsidRDefault="00662A76" w:rsidP="000A0331">
            <w:pPr>
              <w:pStyle w:val="Bezodstpw"/>
              <w:jc w:val="center"/>
              <w:rPr>
                <w:rFonts w:cstheme="minorHAnsi"/>
              </w:rPr>
            </w:pPr>
            <w:r w:rsidRPr="00B3264E">
              <w:rPr>
                <w:rFonts w:cstheme="minorHAnsi"/>
              </w:rPr>
              <w:t>5</w:t>
            </w:r>
          </w:p>
        </w:tc>
        <w:tc>
          <w:tcPr>
            <w:tcW w:w="920" w:type="dxa"/>
            <w:tcBorders>
              <w:top w:val="single" w:sz="4" w:space="0" w:color="auto"/>
              <w:left w:val="single" w:sz="4" w:space="0" w:color="auto"/>
              <w:bottom w:val="single" w:sz="4" w:space="0" w:color="auto"/>
              <w:right w:val="single" w:sz="4" w:space="0" w:color="auto"/>
            </w:tcBorders>
            <w:vAlign w:val="center"/>
          </w:tcPr>
          <w:p w14:paraId="147BAFAA" w14:textId="77777777" w:rsidR="00662A76" w:rsidRPr="00B3264E" w:rsidRDefault="00662A76" w:rsidP="000A0331">
            <w:pPr>
              <w:pStyle w:val="Bezodstpw"/>
              <w:jc w:val="center"/>
              <w:rPr>
                <w:rFonts w:cstheme="minorHAnsi"/>
              </w:rPr>
            </w:pPr>
            <w:r w:rsidRPr="00B3264E">
              <w:rPr>
                <w:rFonts w:cstheme="minorHAnsi"/>
              </w:rPr>
              <w:t>4</w:t>
            </w:r>
          </w:p>
        </w:tc>
        <w:tc>
          <w:tcPr>
            <w:tcW w:w="1665" w:type="dxa"/>
            <w:tcBorders>
              <w:top w:val="single" w:sz="4" w:space="0" w:color="auto"/>
              <w:left w:val="single" w:sz="4" w:space="0" w:color="auto"/>
              <w:bottom w:val="single" w:sz="4" w:space="0" w:color="auto"/>
              <w:right w:val="single" w:sz="4" w:space="0" w:color="auto"/>
            </w:tcBorders>
            <w:vAlign w:val="center"/>
          </w:tcPr>
          <w:p w14:paraId="680EBF55" w14:textId="77777777" w:rsidR="00662A76" w:rsidRPr="00B3264E" w:rsidRDefault="00662A76" w:rsidP="000A0331">
            <w:pPr>
              <w:pStyle w:val="Bezodstpw"/>
              <w:jc w:val="center"/>
              <w:rPr>
                <w:rFonts w:cstheme="minorHAnsi"/>
              </w:rPr>
            </w:pPr>
            <w:r w:rsidRPr="00B3264E">
              <w:rPr>
                <w:rFonts w:cstheme="minorHAnsi"/>
              </w:rPr>
              <w:t>5 800,00</w:t>
            </w:r>
          </w:p>
        </w:tc>
        <w:tc>
          <w:tcPr>
            <w:tcW w:w="1623" w:type="dxa"/>
            <w:tcBorders>
              <w:top w:val="single" w:sz="4" w:space="0" w:color="auto"/>
              <w:left w:val="single" w:sz="4" w:space="0" w:color="auto"/>
              <w:bottom w:val="single" w:sz="4" w:space="0" w:color="auto"/>
              <w:right w:val="single" w:sz="4" w:space="0" w:color="auto"/>
            </w:tcBorders>
            <w:vAlign w:val="center"/>
          </w:tcPr>
          <w:p w14:paraId="18CF1106" w14:textId="77777777" w:rsidR="00662A76" w:rsidRPr="00B3264E" w:rsidRDefault="00662A76" w:rsidP="000A0331">
            <w:pPr>
              <w:pStyle w:val="Bezodstpw"/>
              <w:jc w:val="center"/>
              <w:rPr>
                <w:rFonts w:cstheme="minorHAnsi"/>
              </w:rPr>
            </w:pPr>
            <w:r w:rsidRPr="00B3264E">
              <w:rPr>
                <w:rFonts w:cstheme="minorHAnsi"/>
              </w:rPr>
              <w:t>3 500,00</w:t>
            </w:r>
          </w:p>
        </w:tc>
        <w:tc>
          <w:tcPr>
            <w:tcW w:w="1623" w:type="dxa"/>
            <w:tcBorders>
              <w:top w:val="single" w:sz="4" w:space="0" w:color="auto"/>
              <w:left w:val="single" w:sz="4" w:space="0" w:color="auto"/>
              <w:bottom w:val="single" w:sz="4" w:space="0" w:color="auto"/>
              <w:right w:val="single" w:sz="4" w:space="0" w:color="auto"/>
            </w:tcBorders>
            <w:vAlign w:val="center"/>
          </w:tcPr>
          <w:p w14:paraId="5ACCD14B" w14:textId="77777777" w:rsidR="00662A76" w:rsidRPr="00B3264E" w:rsidRDefault="00662A76" w:rsidP="000A0331">
            <w:pPr>
              <w:pStyle w:val="Bezodstpw"/>
              <w:jc w:val="center"/>
              <w:rPr>
                <w:rFonts w:cstheme="minorHAnsi"/>
              </w:rPr>
            </w:pPr>
            <w:r w:rsidRPr="00B3264E">
              <w:rPr>
                <w:rFonts w:cstheme="minorHAnsi"/>
              </w:rPr>
              <w:t>2 900,00</w:t>
            </w:r>
          </w:p>
        </w:tc>
      </w:tr>
      <w:tr w:rsidR="009D4848" w:rsidRPr="00B3264E" w14:paraId="3389672A" w14:textId="77777777" w:rsidTr="008808B9">
        <w:trPr>
          <w:trHeight w:val="703"/>
        </w:trPr>
        <w:tc>
          <w:tcPr>
            <w:tcW w:w="3874" w:type="dxa"/>
            <w:tcBorders>
              <w:top w:val="single" w:sz="4" w:space="0" w:color="auto"/>
              <w:left w:val="single" w:sz="4" w:space="0" w:color="auto"/>
              <w:bottom w:val="single" w:sz="4" w:space="0" w:color="auto"/>
              <w:right w:val="single" w:sz="4" w:space="0" w:color="auto"/>
            </w:tcBorders>
            <w:hideMark/>
          </w:tcPr>
          <w:p w14:paraId="79AD4B40" w14:textId="77777777" w:rsidR="00662A76" w:rsidRPr="00B3264E" w:rsidRDefault="00662A76" w:rsidP="000A0331">
            <w:pPr>
              <w:pStyle w:val="Bezodstpw"/>
              <w:ind w:left="284"/>
              <w:rPr>
                <w:rFonts w:cstheme="minorHAnsi"/>
              </w:rPr>
            </w:pPr>
            <w:r w:rsidRPr="00B3264E">
              <w:rPr>
                <w:rFonts w:cstheme="minorHAnsi"/>
              </w:rPr>
              <w:t>zatrudnienie osoby do pomocy przy sprawowaniu opieki na dziećmi i przy pracach gospodarskich</w:t>
            </w:r>
          </w:p>
        </w:tc>
        <w:tc>
          <w:tcPr>
            <w:tcW w:w="730" w:type="dxa"/>
            <w:tcBorders>
              <w:top w:val="single" w:sz="4" w:space="0" w:color="auto"/>
              <w:left w:val="nil"/>
              <w:bottom w:val="single" w:sz="4" w:space="0" w:color="auto"/>
              <w:right w:val="single" w:sz="4" w:space="0" w:color="auto"/>
            </w:tcBorders>
          </w:tcPr>
          <w:p w14:paraId="082CD9C1" w14:textId="77777777" w:rsidR="00662A76" w:rsidRPr="00B3264E" w:rsidRDefault="00662A76" w:rsidP="000A0331">
            <w:pPr>
              <w:pStyle w:val="Bezodstpw"/>
              <w:jc w:val="center"/>
              <w:rPr>
                <w:rFonts w:cstheme="minorHAnsi"/>
              </w:rPr>
            </w:pPr>
          </w:p>
          <w:p w14:paraId="3BAA6C33" w14:textId="77777777" w:rsidR="00662A76" w:rsidRPr="00B3264E" w:rsidRDefault="00662A76" w:rsidP="000A0331">
            <w:pPr>
              <w:pStyle w:val="Bezodstpw"/>
              <w:jc w:val="center"/>
              <w:rPr>
                <w:rFonts w:cstheme="minorHAnsi"/>
              </w:rPr>
            </w:pPr>
            <w:r w:rsidRPr="00B3264E">
              <w:rPr>
                <w:rFonts w:cstheme="minorHAnsi"/>
              </w:rPr>
              <w:t>4</w:t>
            </w:r>
          </w:p>
        </w:tc>
        <w:tc>
          <w:tcPr>
            <w:tcW w:w="709" w:type="dxa"/>
            <w:tcBorders>
              <w:top w:val="single" w:sz="4" w:space="0" w:color="auto"/>
              <w:left w:val="nil"/>
              <w:bottom w:val="single" w:sz="4" w:space="0" w:color="auto"/>
              <w:right w:val="single" w:sz="4" w:space="0" w:color="auto"/>
            </w:tcBorders>
          </w:tcPr>
          <w:p w14:paraId="1405A504" w14:textId="77777777" w:rsidR="00662A76" w:rsidRPr="00B3264E" w:rsidRDefault="00662A76" w:rsidP="000A0331">
            <w:pPr>
              <w:pStyle w:val="Bezodstpw"/>
              <w:jc w:val="center"/>
              <w:rPr>
                <w:rFonts w:cstheme="minorHAnsi"/>
              </w:rPr>
            </w:pPr>
          </w:p>
          <w:p w14:paraId="37983EAE" w14:textId="77777777" w:rsidR="00662A76" w:rsidRPr="00B3264E" w:rsidRDefault="00662A76" w:rsidP="000A0331">
            <w:pPr>
              <w:pStyle w:val="Bezodstpw"/>
              <w:jc w:val="center"/>
              <w:rPr>
                <w:rFonts w:cstheme="minorHAnsi"/>
              </w:rPr>
            </w:pPr>
            <w:r w:rsidRPr="00B3264E">
              <w:rPr>
                <w:rFonts w:cstheme="minorHAnsi"/>
              </w:rPr>
              <w:t>5</w:t>
            </w:r>
          </w:p>
        </w:tc>
        <w:tc>
          <w:tcPr>
            <w:tcW w:w="709" w:type="dxa"/>
            <w:tcBorders>
              <w:top w:val="single" w:sz="4" w:space="0" w:color="auto"/>
              <w:left w:val="nil"/>
              <w:bottom w:val="single" w:sz="4" w:space="0" w:color="auto"/>
              <w:right w:val="single" w:sz="4" w:space="0" w:color="auto"/>
            </w:tcBorders>
          </w:tcPr>
          <w:p w14:paraId="66A963D6" w14:textId="77777777" w:rsidR="00662A76" w:rsidRPr="00B3264E" w:rsidRDefault="00662A76" w:rsidP="000A0331">
            <w:pPr>
              <w:pStyle w:val="Bezodstpw"/>
              <w:jc w:val="center"/>
              <w:rPr>
                <w:rFonts w:cstheme="minorHAnsi"/>
              </w:rPr>
            </w:pPr>
          </w:p>
          <w:p w14:paraId="0B6805A7" w14:textId="77777777" w:rsidR="00662A76" w:rsidRPr="00B3264E" w:rsidRDefault="00662A76" w:rsidP="000A0331">
            <w:pPr>
              <w:pStyle w:val="Bezodstpw"/>
              <w:jc w:val="center"/>
              <w:rPr>
                <w:rFonts w:cstheme="minorHAnsi"/>
              </w:rPr>
            </w:pPr>
            <w:r w:rsidRPr="00B3264E">
              <w:rPr>
                <w:rFonts w:cstheme="minorHAnsi"/>
              </w:rPr>
              <w:t>5</w:t>
            </w:r>
          </w:p>
        </w:tc>
        <w:tc>
          <w:tcPr>
            <w:tcW w:w="1045" w:type="dxa"/>
            <w:tcBorders>
              <w:top w:val="single" w:sz="4" w:space="0" w:color="auto"/>
              <w:left w:val="single" w:sz="4" w:space="0" w:color="auto"/>
              <w:bottom w:val="single" w:sz="4" w:space="0" w:color="auto"/>
              <w:right w:val="single" w:sz="4" w:space="0" w:color="auto"/>
            </w:tcBorders>
          </w:tcPr>
          <w:p w14:paraId="30AD8347" w14:textId="77777777" w:rsidR="00662A76" w:rsidRPr="00B3264E" w:rsidRDefault="00662A76" w:rsidP="000A0331">
            <w:pPr>
              <w:pStyle w:val="Bezodstpw"/>
              <w:jc w:val="center"/>
              <w:rPr>
                <w:rFonts w:cstheme="minorHAnsi"/>
              </w:rPr>
            </w:pPr>
          </w:p>
          <w:p w14:paraId="0B9209B2" w14:textId="77777777" w:rsidR="00662A76" w:rsidRPr="00B3264E" w:rsidRDefault="00662A76" w:rsidP="000A0331">
            <w:pPr>
              <w:pStyle w:val="Bezodstpw"/>
              <w:jc w:val="center"/>
              <w:rPr>
                <w:rFonts w:cstheme="minorHAnsi"/>
              </w:rPr>
            </w:pPr>
            <w:r w:rsidRPr="00B3264E">
              <w:rPr>
                <w:rFonts w:cstheme="minorHAnsi"/>
              </w:rPr>
              <w:t>15</w:t>
            </w:r>
          </w:p>
        </w:tc>
        <w:tc>
          <w:tcPr>
            <w:tcW w:w="970" w:type="dxa"/>
            <w:tcBorders>
              <w:top w:val="single" w:sz="4" w:space="0" w:color="auto"/>
              <w:left w:val="single" w:sz="4" w:space="0" w:color="auto"/>
              <w:bottom w:val="single" w:sz="4" w:space="0" w:color="auto"/>
              <w:right w:val="single" w:sz="4" w:space="0" w:color="auto"/>
            </w:tcBorders>
          </w:tcPr>
          <w:p w14:paraId="7C8AAF67" w14:textId="77777777" w:rsidR="00662A76" w:rsidRPr="00B3264E" w:rsidRDefault="00662A76" w:rsidP="000A0331">
            <w:pPr>
              <w:pStyle w:val="Bezodstpw"/>
              <w:jc w:val="center"/>
              <w:rPr>
                <w:rFonts w:cstheme="minorHAnsi"/>
              </w:rPr>
            </w:pPr>
          </w:p>
          <w:p w14:paraId="6F77F608" w14:textId="77777777" w:rsidR="00662A76" w:rsidRPr="00B3264E" w:rsidRDefault="00662A76" w:rsidP="000A0331">
            <w:pPr>
              <w:pStyle w:val="Bezodstpw"/>
              <w:jc w:val="center"/>
              <w:rPr>
                <w:rFonts w:cstheme="minorHAnsi"/>
              </w:rPr>
            </w:pPr>
            <w:r w:rsidRPr="00B3264E">
              <w:rPr>
                <w:rFonts w:cstheme="minorHAnsi"/>
              </w:rPr>
              <w:t>21</w:t>
            </w:r>
          </w:p>
        </w:tc>
        <w:tc>
          <w:tcPr>
            <w:tcW w:w="920" w:type="dxa"/>
            <w:tcBorders>
              <w:top w:val="single" w:sz="4" w:space="0" w:color="auto"/>
              <w:left w:val="single" w:sz="4" w:space="0" w:color="auto"/>
              <w:bottom w:val="single" w:sz="4" w:space="0" w:color="auto"/>
              <w:right w:val="single" w:sz="4" w:space="0" w:color="auto"/>
            </w:tcBorders>
          </w:tcPr>
          <w:p w14:paraId="6826753C" w14:textId="77777777" w:rsidR="00662A76" w:rsidRPr="00B3264E" w:rsidRDefault="00662A76" w:rsidP="000A0331">
            <w:pPr>
              <w:pStyle w:val="Bezodstpw"/>
              <w:jc w:val="center"/>
              <w:rPr>
                <w:rFonts w:cstheme="minorHAnsi"/>
              </w:rPr>
            </w:pPr>
          </w:p>
          <w:p w14:paraId="266C6108" w14:textId="77777777" w:rsidR="00662A76" w:rsidRPr="00B3264E" w:rsidRDefault="00662A76" w:rsidP="000A0331">
            <w:pPr>
              <w:pStyle w:val="Bezodstpw"/>
              <w:jc w:val="center"/>
              <w:rPr>
                <w:rFonts w:cstheme="minorHAnsi"/>
              </w:rPr>
            </w:pPr>
            <w:r w:rsidRPr="00B3264E">
              <w:rPr>
                <w:rFonts w:cstheme="minorHAnsi"/>
              </w:rPr>
              <w:t>22</w:t>
            </w:r>
          </w:p>
        </w:tc>
        <w:tc>
          <w:tcPr>
            <w:tcW w:w="1665" w:type="dxa"/>
            <w:tcBorders>
              <w:top w:val="single" w:sz="4" w:space="0" w:color="auto"/>
              <w:left w:val="single" w:sz="4" w:space="0" w:color="auto"/>
              <w:bottom w:val="single" w:sz="4" w:space="0" w:color="auto"/>
              <w:right w:val="single" w:sz="4" w:space="0" w:color="auto"/>
            </w:tcBorders>
          </w:tcPr>
          <w:p w14:paraId="26D32867" w14:textId="77777777" w:rsidR="00662A76" w:rsidRPr="00B3264E" w:rsidRDefault="00662A76" w:rsidP="000A0331">
            <w:pPr>
              <w:pStyle w:val="Bezodstpw"/>
              <w:jc w:val="center"/>
              <w:rPr>
                <w:rFonts w:cstheme="minorHAnsi"/>
              </w:rPr>
            </w:pPr>
          </w:p>
          <w:p w14:paraId="0DC1CF9D" w14:textId="77777777" w:rsidR="00662A76" w:rsidRPr="00B3264E" w:rsidRDefault="00662A76" w:rsidP="000A0331">
            <w:pPr>
              <w:pStyle w:val="Bezodstpw"/>
              <w:jc w:val="center"/>
              <w:rPr>
                <w:rFonts w:cstheme="minorHAnsi"/>
              </w:rPr>
            </w:pPr>
            <w:r w:rsidRPr="00B3264E">
              <w:rPr>
                <w:rFonts w:cstheme="minorHAnsi"/>
              </w:rPr>
              <w:t>35 680,00</w:t>
            </w:r>
          </w:p>
        </w:tc>
        <w:tc>
          <w:tcPr>
            <w:tcW w:w="1623" w:type="dxa"/>
            <w:tcBorders>
              <w:top w:val="single" w:sz="4" w:space="0" w:color="auto"/>
              <w:left w:val="single" w:sz="4" w:space="0" w:color="auto"/>
              <w:bottom w:val="single" w:sz="4" w:space="0" w:color="auto"/>
              <w:right w:val="single" w:sz="4" w:space="0" w:color="auto"/>
            </w:tcBorders>
          </w:tcPr>
          <w:p w14:paraId="5F46657E" w14:textId="77777777" w:rsidR="00662A76" w:rsidRPr="00B3264E" w:rsidRDefault="00662A76" w:rsidP="000A0331">
            <w:pPr>
              <w:pStyle w:val="Bezodstpw"/>
              <w:jc w:val="center"/>
              <w:rPr>
                <w:rFonts w:cstheme="minorHAnsi"/>
              </w:rPr>
            </w:pPr>
          </w:p>
          <w:p w14:paraId="2AB07A1A" w14:textId="77777777" w:rsidR="00662A76" w:rsidRPr="00B3264E" w:rsidRDefault="00662A76" w:rsidP="000A0331">
            <w:pPr>
              <w:pStyle w:val="Bezodstpw"/>
              <w:jc w:val="center"/>
              <w:rPr>
                <w:rFonts w:cstheme="minorHAnsi"/>
              </w:rPr>
            </w:pPr>
            <w:r w:rsidRPr="00B3264E">
              <w:rPr>
                <w:rFonts w:cstheme="minorHAnsi"/>
              </w:rPr>
              <w:t>81 680,00</w:t>
            </w:r>
          </w:p>
        </w:tc>
        <w:tc>
          <w:tcPr>
            <w:tcW w:w="1623" w:type="dxa"/>
            <w:tcBorders>
              <w:top w:val="single" w:sz="4" w:space="0" w:color="auto"/>
              <w:left w:val="single" w:sz="4" w:space="0" w:color="auto"/>
              <w:bottom w:val="single" w:sz="4" w:space="0" w:color="auto"/>
              <w:right w:val="single" w:sz="4" w:space="0" w:color="auto"/>
            </w:tcBorders>
          </w:tcPr>
          <w:p w14:paraId="4F48FD6D" w14:textId="77777777" w:rsidR="00662A76" w:rsidRPr="00B3264E" w:rsidRDefault="00662A76" w:rsidP="000A0331">
            <w:pPr>
              <w:pStyle w:val="Bezodstpw"/>
              <w:jc w:val="center"/>
              <w:rPr>
                <w:rFonts w:cstheme="minorHAnsi"/>
              </w:rPr>
            </w:pPr>
          </w:p>
          <w:p w14:paraId="3E2F3177" w14:textId="77777777" w:rsidR="00662A76" w:rsidRPr="00B3264E" w:rsidRDefault="00662A76" w:rsidP="000A0331">
            <w:pPr>
              <w:pStyle w:val="Bezodstpw"/>
              <w:jc w:val="center"/>
              <w:rPr>
                <w:rFonts w:cstheme="minorHAnsi"/>
              </w:rPr>
            </w:pPr>
            <w:r w:rsidRPr="00B3264E">
              <w:rPr>
                <w:rFonts w:cstheme="minorHAnsi"/>
              </w:rPr>
              <w:t>71 670,46</w:t>
            </w:r>
          </w:p>
        </w:tc>
      </w:tr>
      <w:tr w:rsidR="009D4848" w:rsidRPr="00B3264E" w14:paraId="49D8986F" w14:textId="77777777" w:rsidTr="00856959">
        <w:trPr>
          <w:trHeight w:val="377"/>
        </w:trPr>
        <w:tc>
          <w:tcPr>
            <w:tcW w:w="3874" w:type="dxa"/>
            <w:tcBorders>
              <w:top w:val="single" w:sz="4" w:space="0" w:color="auto"/>
              <w:left w:val="single" w:sz="4" w:space="0" w:color="auto"/>
              <w:bottom w:val="single" w:sz="4" w:space="0" w:color="auto"/>
              <w:right w:val="single" w:sz="4" w:space="0" w:color="auto"/>
            </w:tcBorders>
            <w:hideMark/>
          </w:tcPr>
          <w:p w14:paraId="3947944B" w14:textId="37C43BDF" w:rsidR="00662A76" w:rsidRPr="00B3264E" w:rsidRDefault="00662A76" w:rsidP="000A0331">
            <w:pPr>
              <w:pStyle w:val="Bezodstpw"/>
              <w:ind w:left="282" w:firstLine="2"/>
              <w:rPr>
                <w:rFonts w:cstheme="minorHAnsi"/>
              </w:rPr>
            </w:pPr>
            <w:r w:rsidRPr="00B3264E">
              <w:rPr>
                <w:rFonts w:cstheme="minorHAnsi"/>
              </w:rPr>
              <w:t>środki finansowe na utrzymanie domu</w:t>
            </w:r>
          </w:p>
        </w:tc>
        <w:tc>
          <w:tcPr>
            <w:tcW w:w="730" w:type="dxa"/>
            <w:tcBorders>
              <w:top w:val="single" w:sz="4" w:space="0" w:color="auto"/>
              <w:left w:val="nil"/>
              <w:bottom w:val="single" w:sz="4" w:space="0" w:color="auto"/>
              <w:right w:val="single" w:sz="4" w:space="0" w:color="auto"/>
            </w:tcBorders>
            <w:hideMark/>
          </w:tcPr>
          <w:p w14:paraId="0A10D984" w14:textId="77777777" w:rsidR="00662A76" w:rsidRPr="00B3264E" w:rsidRDefault="00662A76" w:rsidP="000A0331">
            <w:pPr>
              <w:pStyle w:val="Bezodstpw"/>
              <w:jc w:val="center"/>
              <w:rPr>
                <w:rFonts w:cstheme="minorHAnsi"/>
              </w:rPr>
            </w:pPr>
            <w:r w:rsidRPr="00B3264E">
              <w:rPr>
                <w:rFonts w:cstheme="minorHAnsi"/>
              </w:rPr>
              <w:t>2</w:t>
            </w:r>
          </w:p>
        </w:tc>
        <w:tc>
          <w:tcPr>
            <w:tcW w:w="709" w:type="dxa"/>
            <w:tcBorders>
              <w:top w:val="single" w:sz="4" w:space="0" w:color="auto"/>
              <w:left w:val="nil"/>
              <w:bottom w:val="single" w:sz="4" w:space="0" w:color="auto"/>
              <w:right w:val="single" w:sz="4" w:space="0" w:color="auto"/>
            </w:tcBorders>
            <w:hideMark/>
          </w:tcPr>
          <w:p w14:paraId="43754F61" w14:textId="77777777" w:rsidR="00662A76" w:rsidRPr="00B3264E" w:rsidRDefault="00662A76" w:rsidP="000A0331">
            <w:pPr>
              <w:pStyle w:val="Bezodstpw"/>
              <w:jc w:val="center"/>
              <w:rPr>
                <w:rFonts w:cstheme="minorHAnsi"/>
              </w:rPr>
            </w:pPr>
            <w:r w:rsidRPr="00B3264E">
              <w:rPr>
                <w:rFonts w:cstheme="minorHAnsi"/>
              </w:rPr>
              <w:t>4</w:t>
            </w:r>
          </w:p>
        </w:tc>
        <w:tc>
          <w:tcPr>
            <w:tcW w:w="709" w:type="dxa"/>
            <w:tcBorders>
              <w:top w:val="single" w:sz="4" w:space="0" w:color="auto"/>
              <w:left w:val="nil"/>
              <w:bottom w:val="single" w:sz="4" w:space="0" w:color="auto"/>
              <w:right w:val="single" w:sz="4" w:space="0" w:color="auto"/>
            </w:tcBorders>
            <w:hideMark/>
          </w:tcPr>
          <w:p w14:paraId="06731F72" w14:textId="77777777" w:rsidR="00662A76" w:rsidRPr="00B3264E" w:rsidRDefault="00662A76" w:rsidP="000A0331">
            <w:pPr>
              <w:pStyle w:val="Bezodstpw"/>
              <w:jc w:val="center"/>
              <w:rPr>
                <w:rFonts w:cstheme="minorHAnsi"/>
              </w:rPr>
            </w:pPr>
            <w:r w:rsidRPr="00B3264E">
              <w:rPr>
                <w:rFonts w:cstheme="minorHAnsi"/>
              </w:rPr>
              <w:t>5</w:t>
            </w:r>
          </w:p>
        </w:tc>
        <w:tc>
          <w:tcPr>
            <w:tcW w:w="1045" w:type="dxa"/>
            <w:tcBorders>
              <w:top w:val="single" w:sz="4" w:space="0" w:color="auto"/>
              <w:left w:val="single" w:sz="4" w:space="0" w:color="auto"/>
              <w:bottom w:val="single" w:sz="4" w:space="0" w:color="auto"/>
              <w:right w:val="single" w:sz="4" w:space="0" w:color="auto"/>
            </w:tcBorders>
            <w:hideMark/>
          </w:tcPr>
          <w:p w14:paraId="098A1EC6" w14:textId="77777777" w:rsidR="00662A76" w:rsidRPr="00B3264E" w:rsidRDefault="00662A76" w:rsidP="000A0331">
            <w:pPr>
              <w:pStyle w:val="Bezodstpw"/>
              <w:jc w:val="center"/>
              <w:rPr>
                <w:rFonts w:cstheme="minorHAnsi"/>
              </w:rPr>
            </w:pPr>
            <w:r w:rsidRPr="00B3264E">
              <w:rPr>
                <w:rFonts w:cstheme="minorHAnsi"/>
              </w:rPr>
              <w:t>5</w:t>
            </w:r>
          </w:p>
        </w:tc>
        <w:tc>
          <w:tcPr>
            <w:tcW w:w="970" w:type="dxa"/>
            <w:tcBorders>
              <w:top w:val="single" w:sz="4" w:space="0" w:color="auto"/>
              <w:left w:val="single" w:sz="4" w:space="0" w:color="auto"/>
              <w:bottom w:val="single" w:sz="4" w:space="0" w:color="auto"/>
              <w:right w:val="single" w:sz="4" w:space="0" w:color="auto"/>
            </w:tcBorders>
            <w:hideMark/>
          </w:tcPr>
          <w:p w14:paraId="12CB5AEA" w14:textId="77777777" w:rsidR="00662A76" w:rsidRPr="00B3264E" w:rsidRDefault="00662A76" w:rsidP="000A0331">
            <w:pPr>
              <w:pStyle w:val="Bezodstpw"/>
              <w:jc w:val="center"/>
              <w:rPr>
                <w:rFonts w:cstheme="minorHAnsi"/>
              </w:rPr>
            </w:pPr>
            <w:r w:rsidRPr="00B3264E">
              <w:rPr>
                <w:rFonts w:cstheme="minorHAnsi"/>
              </w:rPr>
              <w:t>18</w:t>
            </w:r>
          </w:p>
        </w:tc>
        <w:tc>
          <w:tcPr>
            <w:tcW w:w="920" w:type="dxa"/>
            <w:tcBorders>
              <w:top w:val="single" w:sz="4" w:space="0" w:color="auto"/>
              <w:left w:val="single" w:sz="4" w:space="0" w:color="auto"/>
              <w:bottom w:val="single" w:sz="4" w:space="0" w:color="auto"/>
              <w:right w:val="single" w:sz="4" w:space="0" w:color="auto"/>
            </w:tcBorders>
            <w:hideMark/>
          </w:tcPr>
          <w:p w14:paraId="1E6B7357" w14:textId="77777777" w:rsidR="00662A76" w:rsidRPr="00B3264E" w:rsidRDefault="00662A76" w:rsidP="000A0331">
            <w:pPr>
              <w:pStyle w:val="Bezodstpw"/>
              <w:jc w:val="center"/>
              <w:rPr>
                <w:rFonts w:cstheme="minorHAnsi"/>
              </w:rPr>
            </w:pPr>
            <w:r w:rsidRPr="00B3264E">
              <w:rPr>
                <w:rFonts w:cstheme="minorHAnsi"/>
              </w:rPr>
              <w:t>22</w:t>
            </w:r>
          </w:p>
        </w:tc>
        <w:tc>
          <w:tcPr>
            <w:tcW w:w="1665" w:type="dxa"/>
            <w:tcBorders>
              <w:top w:val="single" w:sz="4" w:space="0" w:color="auto"/>
              <w:left w:val="single" w:sz="4" w:space="0" w:color="auto"/>
              <w:bottom w:val="single" w:sz="4" w:space="0" w:color="auto"/>
              <w:right w:val="single" w:sz="4" w:space="0" w:color="auto"/>
            </w:tcBorders>
            <w:hideMark/>
          </w:tcPr>
          <w:p w14:paraId="1B348A27" w14:textId="77777777" w:rsidR="00662A76" w:rsidRPr="00B3264E" w:rsidRDefault="00662A76" w:rsidP="000A0331">
            <w:pPr>
              <w:pStyle w:val="Bezodstpw"/>
              <w:jc w:val="center"/>
              <w:rPr>
                <w:rFonts w:cstheme="minorHAnsi"/>
              </w:rPr>
            </w:pPr>
            <w:r w:rsidRPr="00B3264E">
              <w:rPr>
                <w:rFonts w:cstheme="minorHAnsi"/>
              </w:rPr>
              <w:t>11 969,50</w:t>
            </w:r>
          </w:p>
        </w:tc>
        <w:tc>
          <w:tcPr>
            <w:tcW w:w="1623" w:type="dxa"/>
            <w:tcBorders>
              <w:top w:val="single" w:sz="4" w:space="0" w:color="auto"/>
              <w:left w:val="single" w:sz="4" w:space="0" w:color="auto"/>
              <w:bottom w:val="single" w:sz="4" w:space="0" w:color="auto"/>
              <w:right w:val="single" w:sz="4" w:space="0" w:color="auto"/>
            </w:tcBorders>
            <w:hideMark/>
          </w:tcPr>
          <w:p w14:paraId="49A4C0D3" w14:textId="77777777" w:rsidR="00662A76" w:rsidRPr="00B3264E" w:rsidRDefault="00662A76" w:rsidP="000A0331">
            <w:pPr>
              <w:pStyle w:val="Bezodstpw"/>
              <w:jc w:val="center"/>
              <w:rPr>
                <w:rFonts w:cstheme="minorHAnsi"/>
              </w:rPr>
            </w:pPr>
            <w:r w:rsidRPr="00B3264E">
              <w:rPr>
                <w:rFonts w:cstheme="minorHAnsi"/>
              </w:rPr>
              <w:t>49 567,39</w:t>
            </w:r>
          </w:p>
        </w:tc>
        <w:tc>
          <w:tcPr>
            <w:tcW w:w="1623" w:type="dxa"/>
            <w:tcBorders>
              <w:top w:val="single" w:sz="4" w:space="0" w:color="auto"/>
              <w:left w:val="single" w:sz="4" w:space="0" w:color="auto"/>
              <w:bottom w:val="single" w:sz="4" w:space="0" w:color="auto"/>
              <w:right w:val="single" w:sz="4" w:space="0" w:color="auto"/>
            </w:tcBorders>
            <w:hideMark/>
          </w:tcPr>
          <w:p w14:paraId="50864381" w14:textId="77777777" w:rsidR="00662A76" w:rsidRPr="00B3264E" w:rsidRDefault="00662A76" w:rsidP="000A0331">
            <w:pPr>
              <w:pStyle w:val="Bezodstpw"/>
              <w:jc w:val="center"/>
              <w:rPr>
                <w:rFonts w:cstheme="minorHAnsi"/>
              </w:rPr>
            </w:pPr>
            <w:r w:rsidRPr="00B3264E">
              <w:rPr>
                <w:rFonts w:cstheme="minorHAnsi"/>
              </w:rPr>
              <w:t>45 097,24</w:t>
            </w:r>
          </w:p>
        </w:tc>
      </w:tr>
      <w:tr w:rsidR="009D4848" w:rsidRPr="00B3264E" w14:paraId="2A505541" w14:textId="77777777" w:rsidTr="008808B9">
        <w:trPr>
          <w:trHeight w:val="552"/>
        </w:trPr>
        <w:tc>
          <w:tcPr>
            <w:tcW w:w="3874" w:type="dxa"/>
            <w:tcBorders>
              <w:top w:val="single" w:sz="4" w:space="0" w:color="auto"/>
              <w:left w:val="single" w:sz="4" w:space="0" w:color="auto"/>
              <w:bottom w:val="single" w:sz="4" w:space="0" w:color="auto"/>
              <w:right w:val="single" w:sz="4" w:space="0" w:color="auto"/>
            </w:tcBorders>
          </w:tcPr>
          <w:p w14:paraId="155CBBBC" w14:textId="77777777" w:rsidR="00662A76" w:rsidRPr="00B3264E" w:rsidRDefault="00662A76" w:rsidP="000A0331">
            <w:pPr>
              <w:pStyle w:val="Bezodstpw"/>
              <w:ind w:left="282" w:firstLine="2"/>
              <w:rPr>
                <w:rFonts w:cstheme="minorHAnsi"/>
              </w:rPr>
            </w:pPr>
            <w:r w:rsidRPr="00B3264E">
              <w:rPr>
                <w:rFonts w:cstheme="minorHAnsi"/>
              </w:rPr>
              <w:t>świadczenie na pokrycie kosztów związanych z przeprowadzeniem niezbędnego remontu lokalu mieszkalnego</w:t>
            </w:r>
          </w:p>
        </w:tc>
        <w:tc>
          <w:tcPr>
            <w:tcW w:w="730" w:type="dxa"/>
            <w:tcBorders>
              <w:top w:val="single" w:sz="4" w:space="0" w:color="auto"/>
              <w:left w:val="nil"/>
              <w:bottom w:val="single" w:sz="4" w:space="0" w:color="auto"/>
              <w:right w:val="single" w:sz="4" w:space="0" w:color="auto"/>
            </w:tcBorders>
          </w:tcPr>
          <w:p w14:paraId="219AD3DF" w14:textId="77777777" w:rsidR="00662A76" w:rsidRPr="00B3264E" w:rsidRDefault="00662A76" w:rsidP="000A0331">
            <w:pPr>
              <w:pStyle w:val="Bezodstpw"/>
              <w:jc w:val="center"/>
              <w:rPr>
                <w:rFonts w:cstheme="minorHAnsi"/>
              </w:rPr>
            </w:pPr>
          </w:p>
          <w:p w14:paraId="4BBECACF" w14:textId="77777777" w:rsidR="00662A76" w:rsidRPr="00B3264E" w:rsidRDefault="00662A76" w:rsidP="000A0331">
            <w:pPr>
              <w:pStyle w:val="Bezodstpw"/>
              <w:jc w:val="center"/>
              <w:rPr>
                <w:rFonts w:cstheme="minorHAnsi"/>
              </w:rPr>
            </w:pPr>
            <w:r w:rsidRPr="00B3264E">
              <w:rPr>
                <w:rFonts w:cstheme="minorHAnsi"/>
              </w:rPr>
              <w:t>0</w:t>
            </w:r>
          </w:p>
        </w:tc>
        <w:tc>
          <w:tcPr>
            <w:tcW w:w="709" w:type="dxa"/>
            <w:tcBorders>
              <w:top w:val="single" w:sz="4" w:space="0" w:color="auto"/>
              <w:left w:val="nil"/>
              <w:bottom w:val="single" w:sz="4" w:space="0" w:color="auto"/>
              <w:right w:val="single" w:sz="4" w:space="0" w:color="auto"/>
            </w:tcBorders>
          </w:tcPr>
          <w:p w14:paraId="717734E6" w14:textId="77777777" w:rsidR="00662A76" w:rsidRPr="00B3264E" w:rsidRDefault="00662A76" w:rsidP="000A0331">
            <w:pPr>
              <w:pStyle w:val="Bezodstpw"/>
              <w:jc w:val="center"/>
              <w:rPr>
                <w:rFonts w:cstheme="minorHAnsi"/>
              </w:rPr>
            </w:pPr>
          </w:p>
          <w:p w14:paraId="05354342" w14:textId="77777777" w:rsidR="00662A76" w:rsidRPr="00B3264E" w:rsidRDefault="00662A76" w:rsidP="000A0331">
            <w:pPr>
              <w:pStyle w:val="Bezodstpw"/>
              <w:jc w:val="center"/>
              <w:rPr>
                <w:rFonts w:cstheme="minorHAnsi"/>
              </w:rPr>
            </w:pPr>
            <w:r w:rsidRPr="00B3264E">
              <w:rPr>
                <w:rFonts w:cstheme="minorHAnsi"/>
              </w:rPr>
              <w:t>2</w:t>
            </w:r>
          </w:p>
        </w:tc>
        <w:tc>
          <w:tcPr>
            <w:tcW w:w="709" w:type="dxa"/>
            <w:tcBorders>
              <w:top w:val="single" w:sz="4" w:space="0" w:color="auto"/>
              <w:left w:val="nil"/>
              <w:bottom w:val="single" w:sz="4" w:space="0" w:color="auto"/>
              <w:right w:val="single" w:sz="4" w:space="0" w:color="auto"/>
            </w:tcBorders>
          </w:tcPr>
          <w:p w14:paraId="6761FD70" w14:textId="77777777" w:rsidR="00662A76" w:rsidRPr="00B3264E" w:rsidRDefault="00662A76" w:rsidP="000A0331">
            <w:pPr>
              <w:pStyle w:val="Bezodstpw"/>
              <w:jc w:val="center"/>
              <w:rPr>
                <w:rFonts w:cstheme="minorHAnsi"/>
              </w:rPr>
            </w:pPr>
          </w:p>
          <w:p w14:paraId="35448FF3" w14:textId="77777777" w:rsidR="00662A76" w:rsidRPr="00B3264E" w:rsidRDefault="00662A76" w:rsidP="000A0331">
            <w:pPr>
              <w:pStyle w:val="Bezodstpw"/>
              <w:jc w:val="center"/>
              <w:rPr>
                <w:rFonts w:cstheme="minorHAnsi"/>
              </w:rPr>
            </w:pPr>
            <w:r w:rsidRPr="00B3264E">
              <w:rPr>
                <w:rFonts w:cstheme="minorHAnsi"/>
              </w:rPr>
              <w:t>0</w:t>
            </w:r>
          </w:p>
        </w:tc>
        <w:tc>
          <w:tcPr>
            <w:tcW w:w="1045" w:type="dxa"/>
            <w:tcBorders>
              <w:top w:val="single" w:sz="4" w:space="0" w:color="auto"/>
              <w:left w:val="single" w:sz="4" w:space="0" w:color="auto"/>
              <w:bottom w:val="single" w:sz="4" w:space="0" w:color="auto"/>
              <w:right w:val="single" w:sz="4" w:space="0" w:color="auto"/>
            </w:tcBorders>
          </w:tcPr>
          <w:p w14:paraId="22532416" w14:textId="77777777" w:rsidR="00662A76" w:rsidRPr="00B3264E" w:rsidRDefault="00662A76" w:rsidP="000A0331">
            <w:pPr>
              <w:pStyle w:val="Bezodstpw"/>
              <w:jc w:val="center"/>
              <w:rPr>
                <w:rFonts w:cstheme="minorHAnsi"/>
              </w:rPr>
            </w:pPr>
          </w:p>
          <w:p w14:paraId="6A9C2C6B" w14:textId="77777777" w:rsidR="00662A76" w:rsidRPr="00B3264E" w:rsidRDefault="00662A76" w:rsidP="000A0331">
            <w:pPr>
              <w:pStyle w:val="Bezodstpw"/>
              <w:jc w:val="center"/>
              <w:rPr>
                <w:rFonts w:cstheme="minorHAnsi"/>
              </w:rPr>
            </w:pPr>
            <w:r w:rsidRPr="00B3264E">
              <w:rPr>
                <w:rFonts w:cstheme="minorHAnsi"/>
              </w:rPr>
              <w:t>0</w:t>
            </w:r>
          </w:p>
        </w:tc>
        <w:tc>
          <w:tcPr>
            <w:tcW w:w="970" w:type="dxa"/>
            <w:tcBorders>
              <w:top w:val="single" w:sz="4" w:space="0" w:color="auto"/>
              <w:left w:val="single" w:sz="4" w:space="0" w:color="auto"/>
              <w:bottom w:val="single" w:sz="4" w:space="0" w:color="auto"/>
              <w:right w:val="single" w:sz="4" w:space="0" w:color="auto"/>
            </w:tcBorders>
          </w:tcPr>
          <w:p w14:paraId="0460E934" w14:textId="77777777" w:rsidR="00662A76" w:rsidRPr="00B3264E" w:rsidRDefault="00662A76" w:rsidP="000A0331">
            <w:pPr>
              <w:pStyle w:val="Bezodstpw"/>
              <w:jc w:val="center"/>
              <w:rPr>
                <w:rFonts w:cstheme="minorHAnsi"/>
              </w:rPr>
            </w:pPr>
          </w:p>
          <w:p w14:paraId="14DF2BB0" w14:textId="77777777" w:rsidR="00662A76" w:rsidRPr="00B3264E" w:rsidRDefault="00662A76" w:rsidP="000A0331">
            <w:pPr>
              <w:pStyle w:val="Bezodstpw"/>
              <w:jc w:val="center"/>
              <w:rPr>
                <w:rFonts w:cstheme="minorHAnsi"/>
              </w:rPr>
            </w:pPr>
            <w:r w:rsidRPr="00B3264E">
              <w:rPr>
                <w:rFonts w:cstheme="minorHAnsi"/>
              </w:rPr>
              <w:t>8</w:t>
            </w:r>
          </w:p>
        </w:tc>
        <w:tc>
          <w:tcPr>
            <w:tcW w:w="920" w:type="dxa"/>
            <w:tcBorders>
              <w:top w:val="single" w:sz="4" w:space="0" w:color="auto"/>
              <w:left w:val="single" w:sz="4" w:space="0" w:color="auto"/>
              <w:bottom w:val="single" w:sz="4" w:space="0" w:color="auto"/>
              <w:right w:val="single" w:sz="4" w:space="0" w:color="auto"/>
            </w:tcBorders>
          </w:tcPr>
          <w:p w14:paraId="509BB077" w14:textId="77777777" w:rsidR="00662A76" w:rsidRPr="00B3264E" w:rsidRDefault="00662A76" w:rsidP="000A0331">
            <w:pPr>
              <w:pStyle w:val="Bezodstpw"/>
              <w:jc w:val="center"/>
              <w:rPr>
                <w:rFonts w:cstheme="minorHAnsi"/>
              </w:rPr>
            </w:pPr>
          </w:p>
          <w:p w14:paraId="7FCDA18A" w14:textId="77777777" w:rsidR="00662A76" w:rsidRPr="00B3264E" w:rsidRDefault="00662A76" w:rsidP="000A0331">
            <w:pPr>
              <w:pStyle w:val="Bezodstpw"/>
              <w:jc w:val="center"/>
              <w:rPr>
                <w:rFonts w:cstheme="minorHAnsi"/>
              </w:rPr>
            </w:pPr>
            <w:r w:rsidRPr="00B3264E">
              <w:rPr>
                <w:rFonts w:cstheme="minorHAnsi"/>
              </w:rPr>
              <w:t>0</w:t>
            </w:r>
          </w:p>
        </w:tc>
        <w:tc>
          <w:tcPr>
            <w:tcW w:w="1665" w:type="dxa"/>
            <w:tcBorders>
              <w:top w:val="single" w:sz="4" w:space="0" w:color="auto"/>
              <w:left w:val="single" w:sz="4" w:space="0" w:color="auto"/>
              <w:bottom w:val="single" w:sz="4" w:space="0" w:color="auto"/>
              <w:right w:val="single" w:sz="4" w:space="0" w:color="auto"/>
            </w:tcBorders>
          </w:tcPr>
          <w:p w14:paraId="0EBB22F2" w14:textId="77777777" w:rsidR="00662A76" w:rsidRPr="00B3264E" w:rsidRDefault="00662A76" w:rsidP="000A0331">
            <w:pPr>
              <w:pStyle w:val="Bezodstpw"/>
              <w:jc w:val="center"/>
              <w:rPr>
                <w:rFonts w:cstheme="minorHAnsi"/>
              </w:rPr>
            </w:pPr>
          </w:p>
          <w:p w14:paraId="3C386279" w14:textId="77777777" w:rsidR="00662A76" w:rsidRPr="00B3264E" w:rsidRDefault="00662A76" w:rsidP="000A0331">
            <w:pPr>
              <w:pStyle w:val="Bezodstpw"/>
              <w:jc w:val="center"/>
              <w:rPr>
                <w:rFonts w:cstheme="minorHAnsi"/>
              </w:rPr>
            </w:pPr>
            <w:r w:rsidRPr="00B3264E">
              <w:rPr>
                <w:rFonts w:cstheme="minorHAnsi"/>
              </w:rPr>
              <w:t>0,00</w:t>
            </w:r>
          </w:p>
        </w:tc>
        <w:tc>
          <w:tcPr>
            <w:tcW w:w="1623" w:type="dxa"/>
            <w:tcBorders>
              <w:top w:val="single" w:sz="4" w:space="0" w:color="auto"/>
              <w:left w:val="single" w:sz="4" w:space="0" w:color="auto"/>
              <w:bottom w:val="single" w:sz="4" w:space="0" w:color="auto"/>
              <w:right w:val="single" w:sz="4" w:space="0" w:color="auto"/>
            </w:tcBorders>
          </w:tcPr>
          <w:p w14:paraId="5A269D83" w14:textId="77777777" w:rsidR="00662A76" w:rsidRPr="00B3264E" w:rsidRDefault="00662A76" w:rsidP="000A0331">
            <w:pPr>
              <w:pStyle w:val="Bezodstpw"/>
              <w:jc w:val="center"/>
              <w:rPr>
                <w:rFonts w:cstheme="minorHAnsi"/>
              </w:rPr>
            </w:pPr>
          </w:p>
          <w:p w14:paraId="16759777" w14:textId="77777777" w:rsidR="00662A76" w:rsidRPr="00B3264E" w:rsidRDefault="00662A76" w:rsidP="000A0331">
            <w:pPr>
              <w:pStyle w:val="Bezodstpw"/>
              <w:jc w:val="center"/>
              <w:rPr>
                <w:rFonts w:cstheme="minorHAnsi"/>
              </w:rPr>
            </w:pPr>
            <w:r w:rsidRPr="00B3264E">
              <w:rPr>
                <w:rFonts w:cstheme="minorHAnsi"/>
              </w:rPr>
              <w:t>15 408,00</w:t>
            </w:r>
          </w:p>
        </w:tc>
        <w:tc>
          <w:tcPr>
            <w:tcW w:w="1623" w:type="dxa"/>
            <w:tcBorders>
              <w:top w:val="single" w:sz="4" w:space="0" w:color="auto"/>
              <w:left w:val="single" w:sz="4" w:space="0" w:color="auto"/>
              <w:bottom w:val="single" w:sz="4" w:space="0" w:color="auto"/>
              <w:right w:val="single" w:sz="4" w:space="0" w:color="auto"/>
            </w:tcBorders>
          </w:tcPr>
          <w:p w14:paraId="384060C9" w14:textId="77777777" w:rsidR="00662A76" w:rsidRPr="00B3264E" w:rsidRDefault="00662A76" w:rsidP="000A0331">
            <w:pPr>
              <w:pStyle w:val="Bezodstpw"/>
              <w:jc w:val="center"/>
              <w:rPr>
                <w:rFonts w:cstheme="minorHAnsi"/>
              </w:rPr>
            </w:pPr>
          </w:p>
          <w:p w14:paraId="18CDCD79" w14:textId="77777777" w:rsidR="00662A76" w:rsidRPr="00B3264E" w:rsidRDefault="00662A76" w:rsidP="000A0331">
            <w:pPr>
              <w:pStyle w:val="Bezodstpw"/>
              <w:jc w:val="center"/>
              <w:rPr>
                <w:rFonts w:cstheme="minorHAnsi"/>
              </w:rPr>
            </w:pPr>
            <w:r w:rsidRPr="00B3264E">
              <w:rPr>
                <w:rFonts w:cstheme="minorHAnsi"/>
              </w:rPr>
              <w:t>0,00</w:t>
            </w:r>
          </w:p>
        </w:tc>
      </w:tr>
    </w:tbl>
    <w:p w14:paraId="286F9ABA" w14:textId="7283B2F1" w:rsidR="00827A9A" w:rsidRPr="00B3264E" w:rsidRDefault="00534BA1" w:rsidP="000A0331">
      <w:pPr>
        <w:spacing w:line="240" w:lineRule="auto"/>
        <w:jc w:val="both"/>
        <w:rPr>
          <w:rFonts w:eastAsia="Calibri" w:cstheme="minorHAnsi"/>
          <w:i/>
          <w:iCs/>
        </w:rPr>
      </w:pPr>
      <w:r w:rsidRPr="00B3264E">
        <w:rPr>
          <w:rFonts w:eastAsia="Calibri" w:cstheme="minorHAnsi"/>
          <w:i/>
          <w:iCs/>
        </w:rPr>
        <w:t xml:space="preserve">Źródło: Opracowania własne PCPR na </w:t>
      </w:r>
      <w:r w:rsidR="004157F6" w:rsidRPr="00B3264E">
        <w:rPr>
          <w:rFonts w:eastAsia="Calibri" w:cstheme="minorHAnsi"/>
          <w:i/>
          <w:iCs/>
        </w:rPr>
        <w:t xml:space="preserve">podstawie Sprawozdania rzeczowo − </w:t>
      </w:r>
      <w:r w:rsidRPr="00B3264E">
        <w:rPr>
          <w:rFonts w:eastAsia="Calibri" w:cstheme="minorHAnsi"/>
          <w:i/>
          <w:iCs/>
        </w:rPr>
        <w:t xml:space="preserve">finansowego z wykonania przez powiat zadań z zakresu wspierania rodziny   </w:t>
      </w:r>
      <w:r w:rsidR="004157F6" w:rsidRPr="00B3264E">
        <w:rPr>
          <w:rFonts w:eastAsia="Calibri" w:cstheme="minorHAnsi"/>
          <w:i/>
          <w:iCs/>
        </w:rPr>
        <w:br/>
      </w:r>
      <w:r w:rsidRPr="00B3264E">
        <w:rPr>
          <w:rFonts w:eastAsia="Calibri" w:cstheme="minorHAnsi"/>
          <w:i/>
          <w:iCs/>
        </w:rPr>
        <w:t>i systemu pieczy zastępczej za rok 2021, 2022, 2023</w:t>
      </w:r>
      <w:r w:rsidR="00A467C8" w:rsidRPr="00B3264E">
        <w:rPr>
          <w:rFonts w:eastAsia="Calibri" w:cstheme="minorHAnsi"/>
          <w:i/>
          <w:iCs/>
        </w:rPr>
        <w:t>.</w:t>
      </w:r>
    </w:p>
    <w:p w14:paraId="791C172A" w14:textId="77777777" w:rsidR="00827A9A" w:rsidRPr="00B3264E" w:rsidRDefault="00827A9A" w:rsidP="006F6CD2">
      <w:pPr>
        <w:spacing w:after="0" w:line="360" w:lineRule="auto"/>
        <w:jc w:val="both"/>
        <w:rPr>
          <w:rFonts w:eastAsia="Times New Roman" w:cstheme="minorHAnsi"/>
          <w:color w:val="FF0000"/>
          <w:kern w:val="0"/>
          <w:sz w:val="24"/>
          <w:szCs w:val="24"/>
          <w:lang w:eastAsia="pl-PL"/>
          <w14:ligatures w14:val="none"/>
        </w:rPr>
        <w:sectPr w:rsidR="00827A9A" w:rsidRPr="00B3264E" w:rsidSect="007C2D85">
          <w:pgSz w:w="16838" w:h="11906" w:orient="landscape"/>
          <w:pgMar w:top="1418" w:right="1418" w:bottom="1418" w:left="1418" w:header="709" w:footer="709" w:gutter="0"/>
          <w:cols w:space="708"/>
          <w:docGrid w:linePitch="360"/>
        </w:sectPr>
      </w:pPr>
    </w:p>
    <w:p w14:paraId="64CBE29A" w14:textId="7C769997" w:rsidR="000A0331" w:rsidRPr="00B3264E" w:rsidRDefault="000A0331" w:rsidP="004E5DFE">
      <w:pPr>
        <w:pStyle w:val="Bezodstpw"/>
        <w:spacing w:line="276" w:lineRule="auto"/>
        <w:ind w:firstLine="708"/>
        <w:jc w:val="both"/>
        <w:rPr>
          <w:rFonts w:cstheme="minorHAnsi"/>
          <w:sz w:val="24"/>
          <w:szCs w:val="24"/>
        </w:rPr>
      </w:pPr>
      <w:r w:rsidRPr="00B3264E">
        <w:rPr>
          <w:rFonts w:cstheme="minorHAnsi"/>
          <w:sz w:val="24"/>
          <w:szCs w:val="24"/>
        </w:rPr>
        <w:lastRenderedPageBreak/>
        <w:t xml:space="preserve">W kwocie świadczeń wykazano wydatki poniesione przez Powiat Wyszkowski na dzieci przebywające w rodzinnej pieczy zastępczej pochodzące z terenu powiatu wyszkowskiego, przebywające w rodzinach zastępczych na terenie powiatu wyszkowskiego i innych powiatów. </w:t>
      </w:r>
      <w:r w:rsidR="005A6451" w:rsidRPr="00B3264E">
        <w:rPr>
          <w:rFonts w:cstheme="minorHAnsi"/>
          <w:sz w:val="24"/>
          <w:szCs w:val="24"/>
        </w:rPr>
        <w:t>W tabeli uwzględniono liczbę rodzin i liczbę dzieci z terenu powiatu wyszkowskiego oraz liczbę dzieci pochodzących z terenu innych powiatów. Natomiast nie uwzględniono liczby dzieci pochodzących z terenu powiatu wyszkowskiego umieszczonych w rodzinach zastępczych funkcjonujących na terenie innych powiatów.</w:t>
      </w:r>
      <w:r w:rsidR="004E5DFE" w:rsidRPr="00B3264E">
        <w:rPr>
          <w:rFonts w:cstheme="minorHAnsi"/>
          <w:sz w:val="24"/>
          <w:szCs w:val="24"/>
        </w:rPr>
        <w:t xml:space="preserve"> </w:t>
      </w:r>
      <w:r w:rsidRPr="00B3264E">
        <w:rPr>
          <w:rFonts w:cstheme="minorHAnsi"/>
          <w:sz w:val="24"/>
          <w:szCs w:val="24"/>
        </w:rPr>
        <w:t xml:space="preserve">Liczbę dzieci pochodzących z terenu powiatu wyszkowskiego, przebywających na terenie innych powiatów przedstawia Tabela Nr 5. </w:t>
      </w:r>
    </w:p>
    <w:p w14:paraId="4B1DD0AF" w14:textId="0939AE19" w:rsidR="00827A9A" w:rsidRPr="00B3264E" w:rsidRDefault="002602D7" w:rsidP="004E5DFE">
      <w:pPr>
        <w:pStyle w:val="Bezodstpw"/>
        <w:spacing w:before="240" w:after="240" w:line="276" w:lineRule="auto"/>
        <w:ind w:firstLine="708"/>
        <w:jc w:val="both"/>
        <w:rPr>
          <w:rFonts w:cstheme="minorHAnsi"/>
          <w:strike/>
          <w:sz w:val="24"/>
          <w:szCs w:val="24"/>
        </w:rPr>
      </w:pPr>
      <w:r w:rsidRPr="00B3264E">
        <w:rPr>
          <w:rFonts w:cstheme="minorHAnsi"/>
          <w:sz w:val="24"/>
          <w:szCs w:val="24"/>
        </w:rPr>
        <w:t xml:space="preserve">W roku 2023 zwiększyły się wydatki zaangażowane ze środków własnych Powiatu </w:t>
      </w:r>
      <w:r w:rsidR="002F5561" w:rsidRPr="00B3264E">
        <w:rPr>
          <w:rFonts w:cstheme="minorHAnsi"/>
          <w:sz w:val="24"/>
          <w:szCs w:val="24"/>
        </w:rPr>
        <w:t xml:space="preserve">Wyszkowskiego </w:t>
      </w:r>
      <w:r w:rsidRPr="00B3264E">
        <w:rPr>
          <w:rFonts w:cstheme="minorHAnsi"/>
          <w:sz w:val="24"/>
          <w:szCs w:val="24"/>
        </w:rPr>
        <w:t>na realizację świadczeń przysługujących rodzinom zastępczym na opiekę</w:t>
      </w:r>
      <w:r w:rsidR="002F5561" w:rsidRPr="00B3264E">
        <w:rPr>
          <w:rFonts w:cstheme="minorHAnsi"/>
          <w:sz w:val="24"/>
          <w:szCs w:val="24"/>
        </w:rPr>
        <w:t xml:space="preserve"> </w:t>
      </w:r>
      <w:r w:rsidRPr="00B3264E">
        <w:rPr>
          <w:rFonts w:cstheme="minorHAnsi"/>
          <w:sz w:val="24"/>
          <w:szCs w:val="24"/>
        </w:rPr>
        <w:t>i</w:t>
      </w:r>
      <w:r w:rsidR="004E5DFE" w:rsidRPr="00B3264E">
        <w:rPr>
          <w:rFonts w:cstheme="minorHAnsi"/>
          <w:sz w:val="24"/>
          <w:szCs w:val="24"/>
        </w:rPr>
        <w:t> </w:t>
      </w:r>
      <w:r w:rsidRPr="00B3264E">
        <w:rPr>
          <w:rFonts w:cstheme="minorHAnsi"/>
          <w:sz w:val="24"/>
          <w:szCs w:val="24"/>
        </w:rPr>
        <w:t>wychowanie dzieci w rodzinach zastępczych funkcjonujących na terenie powiatu wyszkowskiego. Zwiększone wydatki wynikają z podniesienia wysokości świadczeń na po</w:t>
      </w:r>
      <w:r w:rsidR="001C1F9B" w:rsidRPr="00B3264E">
        <w:rPr>
          <w:rFonts w:cstheme="minorHAnsi"/>
          <w:sz w:val="24"/>
          <w:szCs w:val="24"/>
        </w:rPr>
        <w:t>k</w:t>
      </w:r>
      <w:r w:rsidRPr="00B3264E">
        <w:rPr>
          <w:rFonts w:cstheme="minorHAnsi"/>
          <w:sz w:val="24"/>
          <w:szCs w:val="24"/>
        </w:rPr>
        <w:t>rycie kosztów utrzymania dziecka</w:t>
      </w:r>
      <w:r w:rsidR="000A0331" w:rsidRPr="00B3264E">
        <w:rPr>
          <w:rFonts w:cstheme="minorHAnsi"/>
          <w:sz w:val="24"/>
          <w:szCs w:val="24"/>
        </w:rPr>
        <w:t xml:space="preserve"> </w:t>
      </w:r>
      <w:r w:rsidRPr="00B3264E">
        <w:rPr>
          <w:rFonts w:cstheme="minorHAnsi"/>
          <w:sz w:val="24"/>
          <w:szCs w:val="24"/>
        </w:rPr>
        <w:t xml:space="preserve">w rodzinie zastępczej </w:t>
      </w:r>
      <w:r w:rsidR="002F5561" w:rsidRPr="00B3264E">
        <w:rPr>
          <w:rFonts w:cstheme="minorHAnsi"/>
          <w:sz w:val="24"/>
          <w:szCs w:val="24"/>
        </w:rPr>
        <w:t xml:space="preserve">przyjętych </w:t>
      </w:r>
      <w:r w:rsidRPr="00B3264E">
        <w:rPr>
          <w:rFonts w:cstheme="minorHAnsi"/>
          <w:sz w:val="24"/>
          <w:szCs w:val="24"/>
        </w:rPr>
        <w:t xml:space="preserve">Uchwałą Rady Powiatu w Wyszkowie w 2022 roku oraz zmiana wysokości kwot świadczeń przysługujących rodzinie zastępczej </w:t>
      </w:r>
      <w:r w:rsidR="002F5561" w:rsidRPr="00B3264E">
        <w:rPr>
          <w:rFonts w:cstheme="minorHAnsi"/>
          <w:sz w:val="24"/>
          <w:szCs w:val="24"/>
        </w:rPr>
        <w:t xml:space="preserve">wprowadzonych </w:t>
      </w:r>
      <w:r w:rsidRPr="00B3264E">
        <w:rPr>
          <w:rFonts w:cstheme="minorHAnsi"/>
          <w:sz w:val="24"/>
          <w:szCs w:val="24"/>
        </w:rPr>
        <w:t xml:space="preserve">Obwieszczeniem Ministra Rodziny i Polityki Społecznej w 2023 roku. </w:t>
      </w:r>
    </w:p>
    <w:p w14:paraId="040B8F13" w14:textId="2680FF01" w:rsidR="00131DFC" w:rsidRPr="00B3264E" w:rsidRDefault="00131DFC" w:rsidP="006F6CD2">
      <w:pPr>
        <w:pStyle w:val="Akapitzlist"/>
        <w:spacing w:line="360" w:lineRule="auto"/>
        <w:ind w:left="0"/>
        <w:jc w:val="both"/>
        <w:outlineLvl w:val="1"/>
        <w:rPr>
          <w:rFonts w:asciiTheme="minorHAnsi" w:eastAsia="Calibri" w:hAnsiTheme="minorHAnsi" w:cstheme="minorHAnsi"/>
          <w:b/>
          <w:lang w:eastAsia="en-US"/>
        </w:rPr>
      </w:pPr>
      <w:bookmarkStart w:id="19" w:name="_Toc63334206"/>
      <w:bookmarkStart w:id="20" w:name="_Toc508360927"/>
      <w:r w:rsidRPr="00B3264E">
        <w:rPr>
          <w:rFonts w:asciiTheme="minorHAnsi" w:eastAsia="Calibri" w:hAnsiTheme="minorHAnsi" w:cstheme="minorHAnsi"/>
          <w:b/>
          <w:lang w:eastAsia="en-US"/>
        </w:rPr>
        <w:t xml:space="preserve">3.3. </w:t>
      </w:r>
      <w:r w:rsidRPr="00B3264E">
        <w:rPr>
          <w:rFonts w:asciiTheme="minorHAnsi" w:hAnsiTheme="minorHAnsi" w:cstheme="minorHAnsi"/>
          <w:b/>
        </w:rPr>
        <w:t>Struktura i charakterystyka i</w:t>
      </w:r>
      <w:r w:rsidRPr="00B3264E">
        <w:rPr>
          <w:rFonts w:asciiTheme="minorHAnsi" w:eastAsia="Calibri" w:hAnsiTheme="minorHAnsi" w:cstheme="minorHAnsi"/>
          <w:b/>
          <w:lang w:eastAsia="en-US"/>
        </w:rPr>
        <w:t>nstytucjonalnej pieczy zastępczej</w:t>
      </w:r>
      <w:bookmarkEnd w:id="19"/>
    </w:p>
    <w:p w14:paraId="2A8DE779" w14:textId="6596F3F3" w:rsidR="00F714E6" w:rsidRPr="00B3264E" w:rsidRDefault="00131DFC" w:rsidP="004E5DFE">
      <w:pPr>
        <w:spacing w:line="276" w:lineRule="auto"/>
        <w:ind w:firstLine="709"/>
        <w:jc w:val="both"/>
        <w:rPr>
          <w:rFonts w:eastAsia="Calibri" w:cstheme="minorHAnsi"/>
          <w:sz w:val="24"/>
          <w:szCs w:val="24"/>
        </w:rPr>
      </w:pPr>
      <w:r w:rsidRPr="00B3264E">
        <w:rPr>
          <w:rFonts w:eastAsia="Calibri" w:cstheme="minorHAnsi"/>
          <w:sz w:val="24"/>
          <w:szCs w:val="24"/>
        </w:rPr>
        <w:t>Na terenie Powiatu od 01.09.2016 r. działają dwie placówki opiekuńczo-wychowawcze: Placówka Opiekuńczo-Wychowawcza Dom dla Dzieci Nr 1 w Wys</w:t>
      </w:r>
      <w:r w:rsidR="00DB07E0" w:rsidRPr="00B3264E">
        <w:rPr>
          <w:rFonts w:eastAsia="Calibri" w:cstheme="minorHAnsi"/>
          <w:sz w:val="24"/>
          <w:szCs w:val="24"/>
        </w:rPr>
        <w:t xml:space="preserve">zkowie oraz Placówka Opiekuńczo − </w:t>
      </w:r>
      <w:r w:rsidRPr="00B3264E">
        <w:rPr>
          <w:rFonts w:eastAsia="Calibri" w:cstheme="minorHAnsi"/>
          <w:sz w:val="24"/>
          <w:szCs w:val="24"/>
        </w:rPr>
        <w:t>Wychowawcza Dom dla Dzieci Nr 2 w Wyszkowie, każda dla 14 wychowanków. W tej liczbie uwzględnione są 3 miejsca dla małoletnich umieszczonych w trybie interwencyjnym.</w:t>
      </w:r>
    </w:p>
    <w:p w14:paraId="3FA4A861" w14:textId="55CCFB14" w:rsidR="00131DFC" w:rsidRPr="00B3264E" w:rsidRDefault="00131DFC" w:rsidP="004E5DFE">
      <w:pPr>
        <w:pStyle w:val="Legenda"/>
        <w:spacing w:after="0" w:line="276" w:lineRule="auto"/>
        <w:rPr>
          <w:rFonts w:asciiTheme="minorHAnsi" w:eastAsia="Calibri" w:hAnsiTheme="minorHAnsi" w:cstheme="minorHAnsi"/>
          <w:bCs w:val="0"/>
          <w:color w:val="auto"/>
          <w:sz w:val="24"/>
          <w:szCs w:val="24"/>
          <w:lang w:eastAsia="en-US"/>
        </w:rPr>
      </w:pPr>
      <w:bookmarkStart w:id="21" w:name="_Toc63334978"/>
      <w:r w:rsidRPr="00B3264E">
        <w:rPr>
          <w:rFonts w:asciiTheme="minorHAnsi" w:hAnsiTheme="minorHAnsi" w:cstheme="minorHAnsi"/>
          <w:bCs w:val="0"/>
          <w:color w:val="auto"/>
          <w:sz w:val="24"/>
          <w:szCs w:val="24"/>
        </w:rPr>
        <w:t xml:space="preserve">Tabela nr </w:t>
      </w:r>
      <w:r w:rsidR="00160B0A" w:rsidRPr="00B3264E">
        <w:rPr>
          <w:rFonts w:asciiTheme="minorHAnsi" w:hAnsiTheme="minorHAnsi" w:cstheme="minorHAnsi"/>
          <w:bCs w:val="0"/>
          <w:color w:val="auto"/>
          <w:sz w:val="24"/>
          <w:szCs w:val="24"/>
        </w:rPr>
        <w:t>1</w:t>
      </w:r>
      <w:r w:rsidR="00A467C8" w:rsidRPr="00B3264E">
        <w:rPr>
          <w:rFonts w:asciiTheme="minorHAnsi" w:hAnsiTheme="minorHAnsi" w:cstheme="minorHAnsi"/>
          <w:bCs w:val="0"/>
          <w:color w:val="auto"/>
          <w:sz w:val="24"/>
          <w:szCs w:val="24"/>
        </w:rPr>
        <w:t>0</w:t>
      </w:r>
      <w:r w:rsidRPr="00B3264E">
        <w:rPr>
          <w:rFonts w:asciiTheme="minorHAnsi" w:eastAsia="Calibri" w:hAnsiTheme="minorHAnsi" w:cstheme="minorHAnsi"/>
          <w:bCs w:val="0"/>
          <w:color w:val="auto"/>
          <w:sz w:val="24"/>
          <w:szCs w:val="24"/>
          <w:lang w:eastAsia="en-US"/>
        </w:rPr>
        <w:t xml:space="preserve">: </w:t>
      </w:r>
      <w:r w:rsidRPr="00723D2B">
        <w:rPr>
          <w:rFonts w:asciiTheme="minorHAnsi" w:eastAsia="Calibri" w:hAnsiTheme="minorHAnsi" w:cstheme="minorHAnsi"/>
          <w:b w:val="0"/>
          <w:color w:val="auto"/>
          <w:sz w:val="24"/>
          <w:szCs w:val="24"/>
          <w:lang w:eastAsia="en-US"/>
        </w:rPr>
        <w:t xml:space="preserve">Liczba dzieci przebywających w instytucjonalnej </w:t>
      </w:r>
      <w:r w:rsidR="004157F6" w:rsidRPr="00723D2B">
        <w:rPr>
          <w:rFonts w:asciiTheme="minorHAnsi" w:eastAsia="Calibri" w:hAnsiTheme="minorHAnsi" w:cstheme="minorHAnsi"/>
          <w:b w:val="0"/>
          <w:color w:val="auto"/>
          <w:sz w:val="24"/>
          <w:szCs w:val="24"/>
          <w:lang w:eastAsia="en-US"/>
        </w:rPr>
        <w:t xml:space="preserve">pieczy zastępczej w latach 2021 − </w:t>
      </w:r>
      <w:r w:rsidRPr="00723D2B">
        <w:rPr>
          <w:rFonts w:asciiTheme="minorHAnsi" w:eastAsia="Calibri" w:hAnsiTheme="minorHAnsi" w:cstheme="minorHAnsi"/>
          <w:b w:val="0"/>
          <w:color w:val="auto"/>
          <w:sz w:val="24"/>
          <w:szCs w:val="24"/>
          <w:lang w:eastAsia="en-US"/>
        </w:rPr>
        <w:t>2023.</w:t>
      </w:r>
      <w:bookmarkEnd w:id="21"/>
    </w:p>
    <w:tbl>
      <w:tblPr>
        <w:tblW w:w="9072" w:type="dxa"/>
        <w:tblInd w:w="-5" w:type="dxa"/>
        <w:tblLayout w:type="fixed"/>
        <w:tblLook w:val="04A0" w:firstRow="1" w:lastRow="0" w:firstColumn="1" w:lastColumn="0" w:noHBand="0" w:noVBand="1"/>
      </w:tblPr>
      <w:tblGrid>
        <w:gridCol w:w="823"/>
        <w:gridCol w:w="2721"/>
        <w:gridCol w:w="2835"/>
        <w:gridCol w:w="2693"/>
      </w:tblGrid>
      <w:tr w:rsidR="009D4848" w:rsidRPr="00B3264E" w14:paraId="6AA1A9A1" w14:textId="77777777" w:rsidTr="004E5DFE">
        <w:trPr>
          <w:trHeight w:val="680"/>
        </w:trPr>
        <w:tc>
          <w:tcPr>
            <w:tcW w:w="823" w:type="dxa"/>
            <w:tcBorders>
              <w:top w:val="single" w:sz="4" w:space="0" w:color="auto"/>
              <w:left w:val="single" w:sz="4" w:space="0" w:color="auto"/>
              <w:bottom w:val="single" w:sz="4" w:space="0" w:color="auto"/>
              <w:right w:val="single" w:sz="4" w:space="0" w:color="auto"/>
            </w:tcBorders>
          </w:tcPr>
          <w:p w14:paraId="2ADC61B6" w14:textId="77777777" w:rsidR="00131DFC" w:rsidRPr="00B3264E" w:rsidRDefault="00131DFC" w:rsidP="000A0331">
            <w:pPr>
              <w:spacing w:line="240" w:lineRule="auto"/>
              <w:jc w:val="center"/>
              <w:rPr>
                <w:rFonts w:eastAsia="Calibri" w:cstheme="minorHAnsi"/>
                <w:b/>
              </w:rPr>
            </w:pPr>
            <w:r w:rsidRPr="00B3264E">
              <w:rPr>
                <w:rFonts w:eastAsia="Calibri" w:cstheme="minorHAnsi"/>
                <w:b/>
              </w:rPr>
              <w:t>Rok</w:t>
            </w:r>
          </w:p>
        </w:tc>
        <w:tc>
          <w:tcPr>
            <w:tcW w:w="2721" w:type="dxa"/>
            <w:tcBorders>
              <w:top w:val="single" w:sz="4" w:space="0" w:color="auto"/>
              <w:left w:val="single" w:sz="4" w:space="0" w:color="auto"/>
              <w:right w:val="single" w:sz="4" w:space="0" w:color="auto"/>
            </w:tcBorders>
          </w:tcPr>
          <w:p w14:paraId="639D601A" w14:textId="77777777" w:rsidR="00131DFC" w:rsidRPr="00723A2B" w:rsidRDefault="00131DFC" w:rsidP="00723A2B">
            <w:pPr>
              <w:pStyle w:val="Bezodstpw"/>
              <w:jc w:val="center"/>
              <w:rPr>
                <w:b/>
                <w:bCs/>
              </w:rPr>
            </w:pPr>
            <w:r w:rsidRPr="00723A2B">
              <w:rPr>
                <w:b/>
                <w:bCs/>
              </w:rPr>
              <w:t>Dom dla Dzieci Nr 1</w:t>
            </w:r>
          </w:p>
          <w:p w14:paraId="277CAF3F" w14:textId="77777777" w:rsidR="00131DFC" w:rsidRPr="00723A2B" w:rsidRDefault="00131DFC" w:rsidP="00723A2B">
            <w:pPr>
              <w:pStyle w:val="Bezodstpw"/>
              <w:jc w:val="center"/>
              <w:rPr>
                <w:b/>
                <w:bCs/>
              </w:rPr>
            </w:pPr>
            <w:r w:rsidRPr="00723A2B">
              <w:rPr>
                <w:b/>
                <w:bCs/>
              </w:rPr>
              <w:t>w Wyszkowie</w:t>
            </w:r>
          </w:p>
        </w:tc>
        <w:tc>
          <w:tcPr>
            <w:tcW w:w="2835" w:type="dxa"/>
            <w:tcBorders>
              <w:top w:val="single" w:sz="4" w:space="0" w:color="auto"/>
              <w:left w:val="single" w:sz="4" w:space="0" w:color="auto"/>
              <w:right w:val="single" w:sz="4" w:space="0" w:color="auto"/>
            </w:tcBorders>
          </w:tcPr>
          <w:p w14:paraId="755BC9A4" w14:textId="77777777" w:rsidR="00131DFC" w:rsidRPr="00723A2B" w:rsidRDefault="00131DFC" w:rsidP="00723A2B">
            <w:pPr>
              <w:pStyle w:val="Bezodstpw"/>
              <w:jc w:val="center"/>
              <w:rPr>
                <w:b/>
                <w:bCs/>
              </w:rPr>
            </w:pPr>
            <w:r w:rsidRPr="00723A2B">
              <w:rPr>
                <w:b/>
                <w:bCs/>
              </w:rPr>
              <w:t>Dom dla Dzieci Nr 2</w:t>
            </w:r>
          </w:p>
          <w:p w14:paraId="5D539CE6" w14:textId="77777777" w:rsidR="00131DFC" w:rsidRPr="00723A2B" w:rsidRDefault="00131DFC" w:rsidP="00723A2B">
            <w:pPr>
              <w:pStyle w:val="Bezodstpw"/>
              <w:jc w:val="center"/>
              <w:rPr>
                <w:b/>
                <w:bCs/>
              </w:rPr>
            </w:pPr>
            <w:r w:rsidRPr="00723A2B">
              <w:rPr>
                <w:b/>
                <w:bCs/>
              </w:rPr>
              <w:t>w Wyszkowie</w:t>
            </w:r>
          </w:p>
        </w:tc>
        <w:tc>
          <w:tcPr>
            <w:tcW w:w="2693" w:type="dxa"/>
            <w:tcBorders>
              <w:top w:val="single" w:sz="4" w:space="0" w:color="auto"/>
              <w:left w:val="single" w:sz="4" w:space="0" w:color="auto"/>
              <w:right w:val="single" w:sz="4" w:space="0" w:color="auto"/>
            </w:tcBorders>
          </w:tcPr>
          <w:p w14:paraId="6BB71B5D" w14:textId="3D156172" w:rsidR="00131DFC" w:rsidRPr="00723A2B" w:rsidRDefault="00131DFC" w:rsidP="00723A2B">
            <w:pPr>
              <w:pStyle w:val="Bezodstpw"/>
              <w:jc w:val="center"/>
              <w:rPr>
                <w:b/>
                <w:bCs/>
              </w:rPr>
            </w:pPr>
            <w:r w:rsidRPr="00723A2B">
              <w:rPr>
                <w:b/>
                <w:bCs/>
              </w:rPr>
              <w:t>Pogotowie Opiekuńcze Nr</w:t>
            </w:r>
            <w:r w:rsidR="00723A2B">
              <w:rPr>
                <w:b/>
                <w:bCs/>
              </w:rPr>
              <w:t> </w:t>
            </w:r>
            <w:r w:rsidRPr="00723A2B">
              <w:rPr>
                <w:b/>
                <w:bCs/>
              </w:rPr>
              <w:t>1 w Warszawie</w:t>
            </w:r>
          </w:p>
        </w:tc>
      </w:tr>
      <w:tr w:rsidR="009D4848" w:rsidRPr="00B3264E" w14:paraId="5DBAC3A1" w14:textId="77777777" w:rsidTr="004E5DFE">
        <w:trPr>
          <w:trHeight w:val="397"/>
        </w:trPr>
        <w:tc>
          <w:tcPr>
            <w:tcW w:w="823" w:type="dxa"/>
            <w:tcBorders>
              <w:top w:val="single" w:sz="4" w:space="0" w:color="auto"/>
              <w:left w:val="single" w:sz="4" w:space="0" w:color="auto"/>
              <w:bottom w:val="single" w:sz="4" w:space="0" w:color="auto"/>
              <w:right w:val="single" w:sz="4" w:space="0" w:color="auto"/>
            </w:tcBorders>
            <w:vAlign w:val="center"/>
          </w:tcPr>
          <w:p w14:paraId="56F58697" w14:textId="77777777" w:rsidR="00131DFC" w:rsidRPr="00B3264E" w:rsidRDefault="00131DFC" w:rsidP="000A0331">
            <w:pPr>
              <w:spacing w:line="240" w:lineRule="auto"/>
              <w:jc w:val="center"/>
              <w:rPr>
                <w:rFonts w:eastAsia="Calibri" w:cstheme="minorHAnsi"/>
              </w:rPr>
            </w:pPr>
            <w:r w:rsidRPr="00B3264E">
              <w:rPr>
                <w:rFonts w:eastAsia="Calibri" w:cstheme="minorHAnsi"/>
              </w:rPr>
              <w:t>2021</w:t>
            </w:r>
          </w:p>
        </w:tc>
        <w:tc>
          <w:tcPr>
            <w:tcW w:w="2721" w:type="dxa"/>
            <w:tcBorders>
              <w:top w:val="single" w:sz="4" w:space="0" w:color="auto"/>
              <w:left w:val="single" w:sz="4" w:space="0" w:color="auto"/>
              <w:bottom w:val="single" w:sz="4" w:space="0" w:color="auto"/>
              <w:right w:val="single" w:sz="4" w:space="0" w:color="auto"/>
            </w:tcBorders>
            <w:vAlign w:val="center"/>
          </w:tcPr>
          <w:p w14:paraId="2439276C" w14:textId="77777777" w:rsidR="00131DFC" w:rsidRPr="00B3264E" w:rsidRDefault="00131DFC" w:rsidP="000A0331">
            <w:pPr>
              <w:spacing w:line="240" w:lineRule="auto"/>
              <w:jc w:val="center"/>
              <w:rPr>
                <w:rFonts w:eastAsia="Calibri" w:cstheme="minorHAnsi"/>
              </w:rPr>
            </w:pPr>
            <w:r w:rsidRPr="00B3264E">
              <w:rPr>
                <w:rFonts w:eastAsia="Calibri" w:cstheme="minorHAnsi"/>
              </w:rPr>
              <w:t>19</w:t>
            </w:r>
          </w:p>
        </w:tc>
        <w:tc>
          <w:tcPr>
            <w:tcW w:w="2835" w:type="dxa"/>
            <w:tcBorders>
              <w:top w:val="single" w:sz="4" w:space="0" w:color="auto"/>
              <w:left w:val="single" w:sz="4" w:space="0" w:color="auto"/>
              <w:bottom w:val="single" w:sz="4" w:space="0" w:color="auto"/>
              <w:right w:val="single" w:sz="4" w:space="0" w:color="auto"/>
            </w:tcBorders>
            <w:vAlign w:val="center"/>
          </w:tcPr>
          <w:p w14:paraId="3FAA2889" w14:textId="77777777" w:rsidR="00131DFC" w:rsidRPr="00B3264E" w:rsidRDefault="00131DFC" w:rsidP="000A0331">
            <w:pPr>
              <w:spacing w:line="240" w:lineRule="auto"/>
              <w:jc w:val="center"/>
              <w:rPr>
                <w:rFonts w:eastAsia="Calibri" w:cstheme="minorHAnsi"/>
              </w:rPr>
            </w:pPr>
            <w:r w:rsidRPr="00B3264E">
              <w:rPr>
                <w:rFonts w:eastAsia="Calibri" w:cstheme="minorHAnsi"/>
              </w:rPr>
              <w:t>18</w:t>
            </w:r>
          </w:p>
        </w:tc>
        <w:tc>
          <w:tcPr>
            <w:tcW w:w="2693" w:type="dxa"/>
            <w:tcBorders>
              <w:top w:val="single" w:sz="4" w:space="0" w:color="auto"/>
              <w:left w:val="single" w:sz="4" w:space="0" w:color="auto"/>
              <w:bottom w:val="single" w:sz="4" w:space="0" w:color="auto"/>
              <w:right w:val="single" w:sz="4" w:space="0" w:color="auto"/>
            </w:tcBorders>
          </w:tcPr>
          <w:p w14:paraId="7DE1E27D"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0CAE010D" w14:textId="77777777" w:rsidTr="004E5DFE">
        <w:trPr>
          <w:trHeight w:val="397"/>
        </w:trPr>
        <w:tc>
          <w:tcPr>
            <w:tcW w:w="823" w:type="dxa"/>
            <w:tcBorders>
              <w:top w:val="single" w:sz="4" w:space="0" w:color="auto"/>
              <w:left w:val="single" w:sz="4" w:space="0" w:color="auto"/>
              <w:bottom w:val="single" w:sz="4" w:space="0" w:color="auto"/>
              <w:right w:val="single" w:sz="4" w:space="0" w:color="auto"/>
            </w:tcBorders>
            <w:vAlign w:val="center"/>
          </w:tcPr>
          <w:p w14:paraId="60EFD8D2" w14:textId="77777777" w:rsidR="00131DFC" w:rsidRPr="00B3264E" w:rsidRDefault="00131DFC" w:rsidP="000A0331">
            <w:pPr>
              <w:spacing w:line="240" w:lineRule="auto"/>
              <w:jc w:val="center"/>
              <w:rPr>
                <w:rFonts w:eastAsia="Calibri" w:cstheme="minorHAnsi"/>
              </w:rPr>
            </w:pPr>
            <w:r w:rsidRPr="00B3264E">
              <w:rPr>
                <w:rFonts w:eastAsia="Calibri" w:cstheme="minorHAnsi"/>
              </w:rPr>
              <w:t>2022</w:t>
            </w:r>
          </w:p>
        </w:tc>
        <w:tc>
          <w:tcPr>
            <w:tcW w:w="2721" w:type="dxa"/>
            <w:tcBorders>
              <w:top w:val="single" w:sz="4" w:space="0" w:color="auto"/>
              <w:left w:val="single" w:sz="4" w:space="0" w:color="auto"/>
              <w:bottom w:val="single" w:sz="4" w:space="0" w:color="auto"/>
              <w:right w:val="single" w:sz="4" w:space="0" w:color="auto"/>
            </w:tcBorders>
            <w:vAlign w:val="center"/>
          </w:tcPr>
          <w:p w14:paraId="6C5DC841" w14:textId="77777777" w:rsidR="00131DFC" w:rsidRPr="00B3264E" w:rsidRDefault="00131DFC" w:rsidP="000A0331">
            <w:pPr>
              <w:spacing w:line="240" w:lineRule="auto"/>
              <w:jc w:val="center"/>
              <w:rPr>
                <w:rFonts w:eastAsia="Calibri" w:cstheme="minorHAnsi"/>
              </w:rPr>
            </w:pPr>
            <w:r w:rsidRPr="00B3264E">
              <w:rPr>
                <w:rFonts w:eastAsia="Calibri" w:cstheme="minorHAnsi"/>
              </w:rPr>
              <w:t>17</w:t>
            </w:r>
          </w:p>
        </w:tc>
        <w:tc>
          <w:tcPr>
            <w:tcW w:w="2835" w:type="dxa"/>
            <w:tcBorders>
              <w:top w:val="single" w:sz="4" w:space="0" w:color="auto"/>
              <w:left w:val="single" w:sz="4" w:space="0" w:color="auto"/>
              <w:bottom w:val="single" w:sz="4" w:space="0" w:color="auto"/>
              <w:right w:val="single" w:sz="4" w:space="0" w:color="auto"/>
            </w:tcBorders>
            <w:vAlign w:val="center"/>
          </w:tcPr>
          <w:p w14:paraId="64D848E4" w14:textId="77777777" w:rsidR="00131DFC" w:rsidRPr="00B3264E" w:rsidRDefault="00131DFC" w:rsidP="000A0331">
            <w:pPr>
              <w:spacing w:line="240" w:lineRule="auto"/>
              <w:jc w:val="center"/>
              <w:rPr>
                <w:rFonts w:eastAsia="Calibri" w:cstheme="minorHAnsi"/>
              </w:rPr>
            </w:pPr>
            <w:r w:rsidRPr="00B3264E">
              <w:rPr>
                <w:rFonts w:eastAsia="Calibri" w:cstheme="minorHAnsi"/>
              </w:rPr>
              <w:t>18</w:t>
            </w:r>
          </w:p>
        </w:tc>
        <w:tc>
          <w:tcPr>
            <w:tcW w:w="2693" w:type="dxa"/>
            <w:tcBorders>
              <w:top w:val="single" w:sz="4" w:space="0" w:color="auto"/>
              <w:left w:val="single" w:sz="4" w:space="0" w:color="auto"/>
              <w:bottom w:val="single" w:sz="4" w:space="0" w:color="auto"/>
              <w:right w:val="single" w:sz="4" w:space="0" w:color="auto"/>
            </w:tcBorders>
          </w:tcPr>
          <w:p w14:paraId="58714697"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160E0A64" w14:textId="77777777" w:rsidTr="004E5DFE">
        <w:trPr>
          <w:trHeight w:val="397"/>
        </w:trPr>
        <w:tc>
          <w:tcPr>
            <w:tcW w:w="823" w:type="dxa"/>
            <w:tcBorders>
              <w:top w:val="single" w:sz="4" w:space="0" w:color="auto"/>
              <w:left w:val="single" w:sz="4" w:space="0" w:color="auto"/>
              <w:bottom w:val="single" w:sz="4" w:space="0" w:color="auto"/>
              <w:right w:val="single" w:sz="4" w:space="0" w:color="auto"/>
            </w:tcBorders>
            <w:vAlign w:val="center"/>
          </w:tcPr>
          <w:p w14:paraId="0A6AFC4F" w14:textId="77777777" w:rsidR="00131DFC" w:rsidRPr="00B3264E" w:rsidRDefault="00131DFC" w:rsidP="000A0331">
            <w:pPr>
              <w:spacing w:line="240" w:lineRule="auto"/>
              <w:jc w:val="center"/>
              <w:rPr>
                <w:rFonts w:eastAsia="Calibri" w:cstheme="minorHAnsi"/>
              </w:rPr>
            </w:pPr>
            <w:r w:rsidRPr="00B3264E">
              <w:rPr>
                <w:rFonts w:eastAsia="Calibri" w:cstheme="minorHAnsi"/>
              </w:rPr>
              <w:t>2023</w:t>
            </w:r>
          </w:p>
        </w:tc>
        <w:tc>
          <w:tcPr>
            <w:tcW w:w="2721" w:type="dxa"/>
            <w:tcBorders>
              <w:top w:val="single" w:sz="4" w:space="0" w:color="auto"/>
              <w:left w:val="single" w:sz="4" w:space="0" w:color="auto"/>
              <w:bottom w:val="single" w:sz="4" w:space="0" w:color="auto"/>
              <w:right w:val="single" w:sz="4" w:space="0" w:color="auto"/>
            </w:tcBorders>
            <w:vAlign w:val="center"/>
          </w:tcPr>
          <w:p w14:paraId="455E1919" w14:textId="77777777" w:rsidR="00131DFC" w:rsidRPr="00B3264E" w:rsidRDefault="00131DFC" w:rsidP="000A0331">
            <w:pPr>
              <w:spacing w:line="240" w:lineRule="auto"/>
              <w:jc w:val="center"/>
              <w:rPr>
                <w:rFonts w:eastAsia="Calibri" w:cstheme="minorHAnsi"/>
              </w:rPr>
            </w:pPr>
            <w:r w:rsidRPr="00B3264E">
              <w:rPr>
                <w:rFonts w:eastAsia="Calibri" w:cstheme="minorHAnsi"/>
              </w:rPr>
              <w:t>16</w:t>
            </w:r>
          </w:p>
        </w:tc>
        <w:tc>
          <w:tcPr>
            <w:tcW w:w="2835" w:type="dxa"/>
            <w:tcBorders>
              <w:top w:val="single" w:sz="4" w:space="0" w:color="auto"/>
              <w:left w:val="single" w:sz="4" w:space="0" w:color="auto"/>
              <w:bottom w:val="single" w:sz="4" w:space="0" w:color="auto"/>
              <w:right w:val="single" w:sz="4" w:space="0" w:color="auto"/>
            </w:tcBorders>
            <w:vAlign w:val="center"/>
          </w:tcPr>
          <w:p w14:paraId="45F5A8FA" w14:textId="77777777" w:rsidR="00131DFC" w:rsidRPr="00B3264E" w:rsidRDefault="00131DFC" w:rsidP="000A0331">
            <w:pPr>
              <w:spacing w:line="240" w:lineRule="auto"/>
              <w:jc w:val="center"/>
              <w:rPr>
                <w:rFonts w:eastAsia="Calibri" w:cstheme="minorHAnsi"/>
              </w:rPr>
            </w:pPr>
            <w:r w:rsidRPr="00B3264E">
              <w:rPr>
                <w:rFonts w:eastAsia="Calibri" w:cstheme="minorHAnsi"/>
              </w:rPr>
              <w:t>17</w:t>
            </w:r>
          </w:p>
        </w:tc>
        <w:tc>
          <w:tcPr>
            <w:tcW w:w="2693" w:type="dxa"/>
            <w:tcBorders>
              <w:top w:val="single" w:sz="4" w:space="0" w:color="auto"/>
              <w:left w:val="single" w:sz="4" w:space="0" w:color="auto"/>
              <w:bottom w:val="single" w:sz="4" w:space="0" w:color="auto"/>
              <w:right w:val="single" w:sz="4" w:space="0" w:color="auto"/>
            </w:tcBorders>
          </w:tcPr>
          <w:p w14:paraId="7C6050F0"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r>
    </w:tbl>
    <w:p w14:paraId="34EC99E3" w14:textId="5E2C83EC" w:rsidR="00131DFC" w:rsidRPr="00B3264E" w:rsidRDefault="00131DFC" w:rsidP="004E5DFE">
      <w:pPr>
        <w:spacing w:line="276" w:lineRule="auto"/>
        <w:jc w:val="both"/>
        <w:rPr>
          <w:rFonts w:eastAsia="Calibri" w:cstheme="minorHAnsi"/>
          <w:i/>
          <w:sz w:val="24"/>
          <w:szCs w:val="24"/>
        </w:rPr>
      </w:pPr>
      <w:r w:rsidRPr="00B3264E">
        <w:rPr>
          <w:rFonts w:eastAsia="Calibri" w:cstheme="minorHAnsi"/>
          <w:i/>
          <w:iCs/>
          <w:sz w:val="24"/>
          <w:szCs w:val="24"/>
        </w:rPr>
        <w:t xml:space="preserve">Źródło: Opracowania własne PCPR na podstawie </w:t>
      </w:r>
      <w:r w:rsidRPr="00B3264E">
        <w:rPr>
          <w:rFonts w:eastAsia="Calibri" w:cstheme="minorHAnsi"/>
          <w:i/>
          <w:sz w:val="24"/>
          <w:szCs w:val="24"/>
        </w:rPr>
        <w:t>i</w:t>
      </w:r>
      <w:r w:rsidR="004157F6" w:rsidRPr="00B3264E">
        <w:rPr>
          <w:rFonts w:eastAsia="Calibri" w:cstheme="minorHAnsi"/>
          <w:i/>
          <w:sz w:val="24"/>
          <w:szCs w:val="24"/>
        </w:rPr>
        <w:t xml:space="preserve">nformacji z Placówki Opiekuńczo − </w:t>
      </w:r>
      <w:r w:rsidRPr="00B3264E">
        <w:rPr>
          <w:rFonts w:eastAsia="Calibri" w:cstheme="minorHAnsi"/>
          <w:i/>
          <w:sz w:val="24"/>
          <w:szCs w:val="24"/>
        </w:rPr>
        <w:t>Wychowawczej Dom dla Dzieci  Nr 1 i Nr 2 w Wyszkowie za rok 2021, 2022, 2023.</w:t>
      </w:r>
    </w:p>
    <w:p w14:paraId="73D8728D" w14:textId="5E65DCAA" w:rsidR="00131DFC" w:rsidRPr="00B3264E" w:rsidRDefault="00131DFC" w:rsidP="004E5DFE">
      <w:pPr>
        <w:pStyle w:val="Tekstpodstawowywcity"/>
        <w:spacing w:before="240" w:line="276" w:lineRule="auto"/>
        <w:ind w:left="0" w:firstLine="708"/>
        <w:jc w:val="both"/>
        <w:rPr>
          <w:rFonts w:asciiTheme="minorHAnsi" w:eastAsia="Calibri" w:hAnsiTheme="minorHAnsi" w:cstheme="minorHAnsi"/>
          <w:lang w:eastAsia="en-US"/>
        </w:rPr>
      </w:pPr>
      <w:r w:rsidRPr="00B3264E">
        <w:rPr>
          <w:rFonts w:asciiTheme="minorHAnsi" w:eastAsia="Calibri" w:hAnsiTheme="minorHAnsi" w:cstheme="minorHAnsi"/>
          <w:lang w:eastAsia="en-US"/>
        </w:rPr>
        <w:t>W Domu dla Dzieci Nr 1 i Nr 2 w Wyszkowie są umieszczane dzieci pochodzące zarówno z</w:t>
      </w:r>
      <w:r w:rsidR="004E5DFE" w:rsidRPr="00B3264E">
        <w:rPr>
          <w:rFonts w:asciiTheme="minorHAnsi" w:eastAsia="Calibri" w:hAnsiTheme="minorHAnsi" w:cstheme="minorHAnsi"/>
          <w:lang w:eastAsia="en-US"/>
        </w:rPr>
        <w:t> </w:t>
      </w:r>
      <w:r w:rsidRPr="00B3264E">
        <w:rPr>
          <w:rFonts w:asciiTheme="minorHAnsi" w:eastAsia="Calibri" w:hAnsiTheme="minorHAnsi" w:cstheme="minorHAnsi"/>
          <w:lang w:eastAsia="en-US"/>
        </w:rPr>
        <w:t>terenu powiatu wyszkowskiego, jak i z terenu</w:t>
      </w:r>
      <w:r w:rsidR="004157F6" w:rsidRPr="00B3264E">
        <w:rPr>
          <w:rFonts w:asciiTheme="minorHAnsi" w:eastAsia="Calibri" w:hAnsiTheme="minorHAnsi" w:cstheme="minorHAnsi"/>
          <w:lang w:eastAsia="en-US"/>
        </w:rPr>
        <w:t xml:space="preserve"> innych powiatów. W latach 2021 −</w:t>
      </w:r>
      <w:r w:rsidR="00886D7F">
        <w:rPr>
          <w:rFonts w:asciiTheme="minorHAnsi" w:eastAsia="Calibri" w:hAnsiTheme="minorHAnsi" w:cstheme="minorHAnsi"/>
          <w:lang w:eastAsia="en-US"/>
        </w:rPr>
        <w:t xml:space="preserve"> </w:t>
      </w:r>
      <w:r w:rsidRPr="00B3264E">
        <w:rPr>
          <w:rFonts w:asciiTheme="minorHAnsi" w:eastAsia="Calibri" w:hAnsiTheme="minorHAnsi" w:cstheme="minorHAnsi"/>
          <w:lang w:eastAsia="en-US"/>
        </w:rPr>
        <w:t>2023 wystąpił jeden przypadek umieszczenia dziecka pochodzącego z terenu powiatu wysz</w:t>
      </w:r>
      <w:r w:rsidR="004157F6" w:rsidRPr="00B3264E">
        <w:rPr>
          <w:rFonts w:asciiTheme="minorHAnsi" w:eastAsia="Calibri" w:hAnsiTheme="minorHAnsi" w:cstheme="minorHAnsi"/>
          <w:lang w:eastAsia="en-US"/>
        </w:rPr>
        <w:t xml:space="preserve">kowskiego w placówce opiekuńczo − </w:t>
      </w:r>
      <w:r w:rsidRPr="00B3264E">
        <w:rPr>
          <w:rFonts w:asciiTheme="minorHAnsi" w:eastAsia="Calibri" w:hAnsiTheme="minorHAnsi" w:cstheme="minorHAnsi"/>
          <w:lang w:eastAsia="en-US"/>
        </w:rPr>
        <w:t>wychowawczej na terenie innego powiatu, co</w:t>
      </w:r>
      <w:r w:rsidR="004E5DFE" w:rsidRPr="00B3264E">
        <w:rPr>
          <w:rFonts w:asciiTheme="minorHAnsi" w:eastAsia="Calibri" w:hAnsiTheme="minorHAnsi" w:cstheme="minorHAnsi"/>
          <w:lang w:eastAsia="en-US"/>
        </w:rPr>
        <w:t> </w:t>
      </w:r>
      <w:r w:rsidRPr="00B3264E">
        <w:rPr>
          <w:rFonts w:asciiTheme="minorHAnsi" w:eastAsia="Calibri" w:hAnsiTheme="minorHAnsi" w:cstheme="minorHAnsi"/>
          <w:lang w:eastAsia="en-US"/>
        </w:rPr>
        <w:t xml:space="preserve">spowodowane było brakiem wolnych miejsc. </w:t>
      </w:r>
    </w:p>
    <w:p w14:paraId="56598835" w14:textId="3D55B55B" w:rsidR="00131DFC" w:rsidRPr="00B3264E" w:rsidRDefault="00131DFC" w:rsidP="004E5DFE">
      <w:pPr>
        <w:pStyle w:val="Legenda"/>
        <w:spacing w:after="0" w:line="276" w:lineRule="auto"/>
        <w:jc w:val="both"/>
        <w:rPr>
          <w:rFonts w:asciiTheme="minorHAnsi" w:eastAsia="Calibri" w:hAnsiTheme="minorHAnsi" w:cstheme="minorHAnsi"/>
          <w:bCs w:val="0"/>
          <w:color w:val="auto"/>
          <w:sz w:val="24"/>
          <w:szCs w:val="24"/>
          <w:lang w:eastAsia="en-US"/>
        </w:rPr>
      </w:pPr>
      <w:bookmarkStart w:id="22" w:name="_Toc63334979"/>
      <w:r w:rsidRPr="00B3264E">
        <w:rPr>
          <w:rFonts w:asciiTheme="minorHAnsi" w:hAnsiTheme="minorHAnsi" w:cstheme="minorHAnsi"/>
          <w:bCs w:val="0"/>
          <w:color w:val="auto"/>
          <w:sz w:val="24"/>
          <w:szCs w:val="24"/>
        </w:rPr>
        <w:lastRenderedPageBreak/>
        <w:t xml:space="preserve">Tabela nr </w:t>
      </w:r>
      <w:r w:rsidR="00776F1B" w:rsidRPr="00B3264E">
        <w:rPr>
          <w:rFonts w:asciiTheme="minorHAnsi" w:hAnsiTheme="minorHAnsi" w:cstheme="minorHAnsi"/>
          <w:bCs w:val="0"/>
          <w:color w:val="auto"/>
          <w:sz w:val="24"/>
          <w:szCs w:val="24"/>
        </w:rPr>
        <w:t>1</w:t>
      </w:r>
      <w:r w:rsidR="00A467C8" w:rsidRPr="00B3264E">
        <w:rPr>
          <w:rFonts w:asciiTheme="minorHAnsi" w:hAnsiTheme="minorHAnsi" w:cstheme="minorHAnsi"/>
          <w:bCs w:val="0"/>
          <w:color w:val="auto"/>
          <w:sz w:val="24"/>
          <w:szCs w:val="24"/>
        </w:rPr>
        <w:t>1</w:t>
      </w:r>
      <w:r w:rsidRPr="00B3264E">
        <w:rPr>
          <w:rFonts w:asciiTheme="minorHAnsi" w:eastAsia="Calibri" w:hAnsiTheme="minorHAnsi" w:cstheme="minorHAnsi"/>
          <w:bCs w:val="0"/>
          <w:color w:val="auto"/>
          <w:sz w:val="24"/>
          <w:szCs w:val="24"/>
          <w:lang w:eastAsia="en-US"/>
        </w:rPr>
        <w:t xml:space="preserve">: </w:t>
      </w:r>
      <w:r w:rsidRPr="00723D2B">
        <w:rPr>
          <w:rFonts w:asciiTheme="minorHAnsi" w:eastAsia="Calibri" w:hAnsiTheme="minorHAnsi" w:cstheme="minorHAnsi"/>
          <w:b w:val="0"/>
          <w:color w:val="auto"/>
          <w:sz w:val="24"/>
          <w:szCs w:val="24"/>
          <w:lang w:eastAsia="en-US"/>
        </w:rPr>
        <w:t xml:space="preserve">Liczba dzieci </w:t>
      </w:r>
      <w:r w:rsidR="001C1F9B" w:rsidRPr="00723D2B">
        <w:rPr>
          <w:rFonts w:asciiTheme="minorHAnsi" w:eastAsia="Calibri" w:hAnsiTheme="minorHAnsi" w:cstheme="minorHAnsi"/>
          <w:b w:val="0"/>
          <w:color w:val="auto"/>
          <w:sz w:val="24"/>
          <w:szCs w:val="24"/>
          <w:lang w:eastAsia="en-US"/>
        </w:rPr>
        <w:t xml:space="preserve">nowo </w:t>
      </w:r>
      <w:r w:rsidRPr="00723D2B">
        <w:rPr>
          <w:rFonts w:asciiTheme="minorHAnsi" w:eastAsia="Calibri" w:hAnsiTheme="minorHAnsi" w:cstheme="minorHAnsi"/>
          <w:b w:val="0"/>
          <w:color w:val="auto"/>
          <w:sz w:val="24"/>
          <w:szCs w:val="24"/>
          <w:lang w:eastAsia="en-US"/>
        </w:rPr>
        <w:t xml:space="preserve">umieszczonych w Placówkach Opiekuńczo-Wychowawczych Dom dla Dzieci Nr 1 i 2 w </w:t>
      </w:r>
      <w:r w:rsidR="004157F6" w:rsidRPr="00723D2B">
        <w:rPr>
          <w:rFonts w:asciiTheme="minorHAnsi" w:eastAsia="Calibri" w:hAnsiTheme="minorHAnsi" w:cstheme="minorHAnsi"/>
          <w:b w:val="0"/>
          <w:color w:val="auto"/>
          <w:sz w:val="24"/>
          <w:szCs w:val="24"/>
          <w:lang w:eastAsia="en-US"/>
        </w:rPr>
        <w:t xml:space="preserve">Wyszkowie, w latach 2021 − </w:t>
      </w:r>
      <w:r w:rsidRPr="00723D2B">
        <w:rPr>
          <w:rFonts w:asciiTheme="minorHAnsi" w:eastAsia="Calibri" w:hAnsiTheme="minorHAnsi" w:cstheme="minorHAnsi"/>
          <w:b w:val="0"/>
          <w:color w:val="auto"/>
          <w:sz w:val="24"/>
          <w:szCs w:val="24"/>
          <w:lang w:eastAsia="en-US"/>
        </w:rPr>
        <w:t>2023.</w:t>
      </w:r>
      <w:bookmarkEnd w:id="22"/>
    </w:p>
    <w:tbl>
      <w:tblPr>
        <w:tblW w:w="8930" w:type="dxa"/>
        <w:tblInd w:w="137" w:type="dxa"/>
        <w:tblLook w:val="04A0" w:firstRow="1" w:lastRow="0" w:firstColumn="1" w:lastColumn="0" w:noHBand="0" w:noVBand="1"/>
      </w:tblPr>
      <w:tblGrid>
        <w:gridCol w:w="2075"/>
        <w:gridCol w:w="931"/>
        <w:gridCol w:w="1348"/>
        <w:gridCol w:w="931"/>
        <w:gridCol w:w="1331"/>
        <w:gridCol w:w="931"/>
        <w:gridCol w:w="1383"/>
      </w:tblGrid>
      <w:tr w:rsidR="009D4848" w:rsidRPr="00B3264E" w14:paraId="5CA9F392" w14:textId="77777777" w:rsidTr="00A6027D">
        <w:trPr>
          <w:trHeight w:val="320"/>
        </w:trPr>
        <w:tc>
          <w:tcPr>
            <w:tcW w:w="2075" w:type="dxa"/>
            <w:vMerge w:val="restart"/>
            <w:tcBorders>
              <w:top w:val="single" w:sz="4" w:space="0" w:color="auto"/>
              <w:left w:val="single" w:sz="4" w:space="0" w:color="auto"/>
              <w:bottom w:val="single" w:sz="4" w:space="0" w:color="auto"/>
              <w:right w:val="single" w:sz="4" w:space="0" w:color="auto"/>
            </w:tcBorders>
            <w:hideMark/>
          </w:tcPr>
          <w:p w14:paraId="40E186D6" w14:textId="77777777" w:rsidR="000A0331" w:rsidRPr="00B3264E" w:rsidRDefault="000A0331" w:rsidP="000A0331">
            <w:pPr>
              <w:spacing w:line="240" w:lineRule="auto"/>
              <w:jc w:val="both"/>
              <w:rPr>
                <w:rFonts w:eastAsia="Calibri" w:cstheme="minorHAnsi"/>
                <w:b/>
                <w:bCs/>
              </w:rPr>
            </w:pPr>
          </w:p>
          <w:p w14:paraId="43CB4A19" w14:textId="3C6D1C40" w:rsidR="00131DFC" w:rsidRPr="00B3264E" w:rsidRDefault="00131DFC" w:rsidP="000A0331">
            <w:pPr>
              <w:spacing w:line="240" w:lineRule="auto"/>
              <w:jc w:val="both"/>
              <w:rPr>
                <w:rFonts w:eastAsia="Calibri" w:cstheme="minorHAnsi"/>
                <w:b/>
                <w:bCs/>
              </w:rPr>
            </w:pPr>
            <w:r w:rsidRPr="00B3264E">
              <w:rPr>
                <w:rFonts w:eastAsia="Calibri" w:cstheme="minorHAnsi"/>
                <w:b/>
                <w:bCs/>
              </w:rPr>
              <w:t>Nazwa Placówki</w:t>
            </w:r>
          </w:p>
        </w:tc>
        <w:tc>
          <w:tcPr>
            <w:tcW w:w="2279" w:type="dxa"/>
            <w:gridSpan w:val="2"/>
            <w:tcBorders>
              <w:top w:val="single" w:sz="4" w:space="0" w:color="auto"/>
              <w:left w:val="single" w:sz="4" w:space="0" w:color="auto"/>
              <w:bottom w:val="single" w:sz="4" w:space="0" w:color="auto"/>
              <w:right w:val="single" w:sz="4" w:space="0" w:color="auto"/>
            </w:tcBorders>
            <w:hideMark/>
          </w:tcPr>
          <w:p w14:paraId="68E669AF" w14:textId="77777777" w:rsidR="00131DFC" w:rsidRPr="00B3264E" w:rsidRDefault="00131DFC" w:rsidP="000A0331">
            <w:pPr>
              <w:spacing w:line="240" w:lineRule="auto"/>
              <w:jc w:val="center"/>
              <w:rPr>
                <w:rFonts w:eastAsia="Calibri" w:cstheme="minorHAnsi"/>
                <w:b/>
                <w:bCs/>
              </w:rPr>
            </w:pPr>
            <w:r w:rsidRPr="00B3264E">
              <w:rPr>
                <w:rFonts w:eastAsia="Calibri" w:cstheme="minorHAnsi"/>
                <w:b/>
                <w:bCs/>
              </w:rPr>
              <w:t>2021</w:t>
            </w:r>
          </w:p>
        </w:tc>
        <w:tc>
          <w:tcPr>
            <w:tcW w:w="2262" w:type="dxa"/>
            <w:gridSpan w:val="2"/>
            <w:tcBorders>
              <w:top w:val="single" w:sz="4" w:space="0" w:color="auto"/>
              <w:left w:val="single" w:sz="4" w:space="0" w:color="auto"/>
              <w:bottom w:val="single" w:sz="4" w:space="0" w:color="auto"/>
              <w:right w:val="single" w:sz="4" w:space="0" w:color="auto"/>
            </w:tcBorders>
            <w:hideMark/>
          </w:tcPr>
          <w:p w14:paraId="6A715F26" w14:textId="77777777" w:rsidR="00131DFC" w:rsidRPr="00B3264E" w:rsidRDefault="00131DFC" w:rsidP="000A0331">
            <w:pPr>
              <w:spacing w:line="240" w:lineRule="auto"/>
              <w:jc w:val="center"/>
              <w:rPr>
                <w:rFonts w:eastAsia="Calibri" w:cstheme="minorHAnsi"/>
                <w:b/>
                <w:bCs/>
              </w:rPr>
            </w:pPr>
            <w:r w:rsidRPr="00B3264E">
              <w:rPr>
                <w:rFonts w:eastAsia="Calibri" w:cstheme="minorHAnsi"/>
                <w:b/>
                <w:bCs/>
              </w:rPr>
              <w:t>2022</w:t>
            </w:r>
          </w:p>
        </w:tc>
        <w:tc>
          <w:tcPr>
            <w:tcW w:w="2314" w:type="dxa"/>
            <w:gridSpan w:val="2"/>
            <w:tcBorders>
              <w:top w:val="single" w:sz="4" w:space="0" w:color="auto"/>
              <w:left w:val="single" w:sz="4" w:space="0" w:color="auto"/>
              <w:bottom w:val="single" w:sz="4" w:space="0" w:color="auto"/>
              <w:right w:val="single" w:sz="4" w:space="0" w:color="auto"/>
            </w:tcBorders>
            <w:hideMark/>
          </w:tcPr>
          <w:p w14:paraId="1A5C2952" w14:textId="77777777" w:rsidR="00131DFC" w:rsidRPr="00B3264E" w:rsidRDefault="00131DFC" w:rsidP="000A0331">
            <w:pPr>
              <w:spacing w:line="240" w:lineRule="auto"/>
              <w:jc w:val="center"/>
              <w:rPr>
                <w:rFonts w:eastAsia="Calibri" w:cstheme="minorHAnsi"/>
                <w:b/>
                <w:bCs/>
              </w:rPr>
            </w:pPr>
            <w:r w:rsidRPr="00B3264E">
              <w:rPr>
                <w:rFonts w:eastAsia="Calibri" w:cstheme="minorHAnsi"/>
                <w:b/>
                <w:bCs/>
              </w:rPr>
              <w:t>2023</w:t>
            </w:r>
          </w:p>
        </w:tc>
      </w:tr>
      <w:tr w:rsidR="009D4848" w:rsidRPr="00B3264E" w14:paraId="6D42CC7C" w14:textId="77777777" w:rsidTr="00A6027D">
        <w:tc>
          <w:tcPr>
            <w:tcW w:w="2075" w:type="dxa"/>
            <w:vMerge/>
            <w:tcBorders>
              <w:top w:val="single" w:sz="4" w:space="0" w:color="auto"/>
              <w:left w:val="single" w:sz="4" w:space="0" w:color="auto"/>
              <w:bottom w:val="single" w:sz="4" w:space="0" w:color="auto"/>
              <w:right w:val="single" w:sz="4" w:space="0" w:color="auto"/>
            </w:tcBorders>
            <w:vAlign w:val="center"/>
            <w:hideMark/>
          </w:tcPr>
          <w:p w14:paraId="7EF21E7F" w14:textId="77777777" w:rsidR="00131DFC" w:rsidRPr="00B3264E" w:rsidRDefault="00131DFC" w:rsidP="000A0331">
            <w:pPr>
              <w:spacing w:line="240" w:lineRule="auto"/>
              <w:rPr>
                <w:rFonts w:eastAsia="Calibri" w:cstheme="minorHAnsi"/>
                <w:b/>
                <w:bCs/>
              </w:rPr>
            </w:pPr>
          </w:p>
        </w:tc>
        <w:tc>
          <w:tcPr>
            <w:tcW w:w="931" w:type="dxa"/>
            <w:tcBorders>
              <w:top w:val="single" w:sz="4" w:space="0" w:color="auto"/>
              <w:left w:val="single" w:sz="4" w:space="0" w:color="auto"/>
              <w:bottom w:val="single" w:sz="4" w:space="0" w:color="auto"/>
              <w:right w:val="single" w:sz="4" w:space="0" w:color="auto"/>
            </w:tcBorders>
            <w:hideMark/>
          </w:tcPr>
          <w:p w14:paraId="2988F502" w14:textId="77777777" w:rsidR="00131DFC" w:rsidRPr="00B3264E" w:rsidRDefault="00131DFC" w:rsidP="000A0331">
            <w:pPr>
              <w:spacing w:line="240" w:lineRule="auto"/>
              <w:jc w:val="center"/>
              <w:rPr>
                <w:rFonts w:eastAsia="Calibri" w:cstheme="minorHAnsi"/>
              </w:rPr>
            </w:pPr>
            <w:r w:rsidRPr="00B3264E">
              <w:rPr>
                <w:rFonts w:eastAsia="Calibri" w:cstheme="minorHAnsi"/>
              </w:rPr>
              <w:t>Łącznie:</w:t>
            </w:r>
          </w:p>
        </w:tc>
        <w:tc>
          <w:tcPr>
            <w:tcW w:w="1348" w:type="dxa"/>
            <w:tcBorders>
              <w:top w:val="single" w:sz="4" w:space="0" w:color="auto"/>
              <w:left w:val="single" w:sz="4" w:space="0" w:color="auto"/>
              <w:bottom w:val="single" w:sz="4" w:space="0" w:color="auto"/>
              <w:right w:val="single" w:sz="4" w:space="0" w:color="auto"/>
            </w:tcBorders>
            <w:hideMark/>
          </w:tcPr>
          <w:p w14:paraId="062C25C5" w14:textId="5B9B8A97" w:rsidR="00131DFC" w:rsidRPr="00B3264E" w:rsidRDefault="00131DFC" w:rsidP="000A0331">
            <w:pPr>
              <w:spacing w:line="240" w:lineRule="auto"/>
              <w:rPr>
                <w:rFonts w:eastAsia="Calibri" w:cstheme="minorHAnsi"/>
              </w:rPr>
            </w:pPr>
            <w:r w:rsidRPr="00B3264E">
              <w:rPr>
                <w:rFonts w:eastAsia="Calibri" w:cstheme="minorHAnsi"/>
              </w:rPr>
              <w:t>w tym dzieci z terenu innych powiatów</w:t>
            </w:r>
          </w:p>
        </w:tc>
        <w:tc>
          <w:tcPr>
            <w:tcW w:w="931" w:type="dxa"/>
            <w:tcBorders>
              <w:top w:val="single" w:sz="4" w:space="0" w:color="auto"/>
              <w:left w:val="single" w:sz="4" w:space="0" w:color="auto"/>
              <w:bottom w:val="single" w:sz="4" w:space="0" w:color="auto"/>
              <w:right w:val="single" w:sz="4" w:space="0" w:color="auto"/>
            </w:tcBorders>
            <w:hideMark/>
          </w:tcPr>
          <w:p w14:paraId="66B1BA73" w14:textId="77777777" w:rsidR="00131DFC" w:rsidRPr="00B3264E" w:rsidRDefault="00131DFC" w:rsidP="000A0331">
            <w:pPr>
              <w:spacing w:line="240" w:lineRule="auto"/>
              <w:jc w:val="center"/>
              <w:rPr>
                <w:rFonts w:eastAsia="Calibri" w:cstheme="minorHAnsi"/>
                <w:b/>
                <w:bCs/>
              </w:rPr>
            </w:pPr>
            <w:r w:rsidRPr="00B3264E">
              <w:rPr>
                <w:rFonts w:eastAsia="Calibri" w:cstheme="minorHAnsi"/>
              </w:rPr>
              <w:t>Łącznie:</w:t>
            </w:r>
          </w:p>
        </w:tc>
        <w:tc>
          <w:tcPr>
            <w:tcW w:w="1331" w:type="dxa"/>
            <w:tcBorders>
              <w:top w:val="single" w:sz="4" w:space="0" w:color="auto"/>
              <w:left w:val="single" w:sz="4" w:space="0" w:color="auto"/>
              <w:bottom w:val="single" w:sz="4" w:space="0" w:color="auto"/>
              <w:right w:val="single" w:sz="4" w:space="0" w:color="auto"/>
            </w:tcBorders>
            <w:hideMark/>
          </w:tcPr>
          <w:p w14:paraId="4B4ABD58" w14:textId="2A67F04C" w:rsidR="00131DFC" w:rsidRPr="00B3264E" w:rsidRDefault="00131DFC" w:rsidP="000A0331">
            <w:pPr>
              <w:spacing w:line="240" w:lineRule="auto"/>
              <w:rPr>
                <w:rFonts w:eastAsia="Calibri" w:cstheme="minorHAnsi"/>
                <w:b/>
                <w:bCs/>
              </w:rPr>
            </w:pPr>
            <w:r w:rsidRPr="00B3264E">
              <w:rPr>
                <w:rFonts w:eastAsia="Calibri" w:cstheme="minorHAnsi"/>
              </w:rPr>
              <w:t>w tym dzieci z terenu innych powiatów</w:t>
            </w:r>
          </w:p>
        </w:tc>
        <w:tc>
          <w:tcPr>
            <w:tcW w:w="931" w:type="dxa"/>
            <w:tcBorders>
              <w:top w:val="single" w:sz="4" w:space="0" w:color="auto"/>
              <w:left w:val="single" w:sz="4" w:space="0" w:color="auto"/>
              <w:bottom w:val="single" w:sz="4" w:space="0" w:color="auto"/>
              <w:right w:val="single" w:sz="4" w:space="0" w:color="auto"/>
            </w:tcBorders>
            <w:hideMark/>
          </w:tcPr>
          <w:p w14:paraId="0D4EC492" w14:textId="77777777" w:rsidR="00131DFC" w:rsidRPr="00B3264E" w:rsidRDefault="00131DFC" w:rsidP="000A0331">
            <w:pPr>
              <w:spacing w:line="240" w:lineRule="auto"/>
              <w:jc w:val="center"/>
              <w:rPr>
                <w:rFonts w:eastAsia="Calibri" w:cstheme="minorHAnsi"/>
                <w:b/>
                <w:bCs/>
              </w:rPr>
            </w:pPr>
            <w:r w:rsidRPr="00B3264E">
              <w:rPr>
                <w:rFonts w:eastAsia="Calibri" w:cstheme="minorHAnsi"/>
              </w:rPr>
              <w:t>Łącznie:</w:t>
            </w:r>
          </w:p>
        </w:tc>
        <w:tc>
          <w:tcPr>
            <w:tcW w:w="1383" w:type="dxa"/>
            <w:tcBorders>
              <w:top w:val="single" w:sz="4" w:space="0" w:color="auto"/>
              <w:left w:val="single" w:sz="4" w:space="0" w:color="auto"/>
              <w:bottom w:val="single" w:sz="4" w:space="0" w:color="auto"/>
              <w:right w:val="single" w:sz="4" w:space="0" w:color="auto"/>
            </w:tcBorders>
            <w:hideMark/>
          </w:tcPr>
          <w:p w14:paraId="21D7C239" w14:textId="3620CCEB" w:rsidR="00131DFC" w:rsidRPr="00B3264E" w:rsidRDefault="00131DFC" w:rsidP="000A0331">
            <w:pPr>
              <w:spacing w:line="240" w:lineRule="auto"/>
              <w:rPr>
                <w:rFonts w:eastAsia="Calibri" w:cstheme="minorHAnsi"/>
                <w:b/>
                <w:bCs/>
              </w:rPr>
            </w:pPr>
            <w:r w:rsidRPr="00B3264E">
              <w:rPr>
                <w:rFonts w:eastAsia="Calibri" w:cstheme="minorHAnsi"/>
              </w:rPr>
              <w:t>w tym dzieci z</w:t>
            </w:r>
            <w:r w:rsidR="004E5DFE" w:rsidRPr="00B3264E">
              <w:rPr>
                <w:rFonts w:eastAsia="Calibri" w:cstheme="minorHAnsi"/>
              </w:rPr>
              <w:t> </w:t>
            </w:r>
            <w:r w:rsidRPr="00B3264E">
              <w:rPr>
                <w:rFonts w:eastAsia="Calibri" w:cstheme="minorHAnsi"/>
              </w:rPr>
              <w:t>terenu innych powiatów</w:t>
            </w:r>
          </w:p>
        </w:tc>
      </w:tr>
      <w:tr w:rsidR="009D4848" w:rsidRPr="00B3264E" w14:paraId="6F2B4559" w14:textId="77777777" w:rsidTr="00A6027D">
        <w:trPr>
          <w:trHeight w:val="471"/>
        </w:trPr>
        <w:tc>
          <w:tcPr>
            <w:tcW w:w="2075" w:type="dxa"/>
            <w:tcBorders>
              <w:top w:val="single" w:sz="4" w:space="0" w:color="auto"/>
              <w:left w:val="single" w:sz="4" w:space="0" w:color="auto"/>
              <w:bottom w:val="single" w:sz="4" w:space="0" w:color="auto"/>
              <w:right w:val="single" w:sz="4" w:space="0" w:color="auto"/>
            </w:tcBorders>
            <w:vAlign w:val="center"/>
            <w:hideMark/>
          </w:tcPr>
          <w:p w14:paraId="36ABB1B3" w14:textId="77777777" w:rsidR="00131DFC" w:rsidRPr="00B3264E" w:rsidRDefault="00131DFC" w:rsidP="00A6027D">
            <w:pPr>
              <w:spacing w:line="240" w:lineRule="auto"/>
              <w:rPr>
                <w:rFonts w:eastAsia="Calibri" w:cstheme="minorHAnsi"/>
              </w:rPr>
            </w:pPr>
            <w:r w:rsidRPr="00B3264E">
              <w:rPr>
                <w:rFonts w:eastAsia="Calibri" w:cstheme="minorHAnsi"/>
              </w:rPr>
              <w:t>Dom dla Dzieci Nr 1</w:t>
            </w:r>
          </w:p>
        </w:tc>
        <w:tc>
          <w:tcPr>
            <w:tcW w:w="931" w:type="dxa"/>
            <w:tcBorders>
              <w:top w:val="single" w:sz="4" w:space="0" w:color="auto"/>
              <w:left w:val="single" w:sz="4" w:space="0" w:color="auto"/>
              <w:bottom w:val="single" w:sz="4" w:space="0" w:color="auto"/>
              <w:right w:val="single" w:sz="4" w:space="0" w:color="auto"/>
            </w:tcBorders>
            <w:vAlign w:val="center"/>
          </w:tcPr>
          <w:p w14:paraId="73CCF538" w14:textId="77777777" w:rsidR="00131DFC" w:rsidRPr="00B3264E" w:rsidRDefault="00131DFC" w:rsidP="000A0331">
            <w:pPr>
              <w:spacing w:line="240" w:lineRule="auto"/>
              <w:jc w:val="center"/>
              <w:rPr>
                <w:rFonts w:eastAsia="Calibri" w:cstheme="minorHAnsi"/>
              </w:rPr>
            </w:pPr>
            <w:r w:rsidRPr="00B3264E">
              <w:rPr>
                <w:rFonts w:eastAsia="Calibri" w:cstheme="minorHAnsi"/>
              </w:rPr>
              <w:t>6</w:t>
            </w:r>
          </w:p>
        </w:tc>
        <w:tc>
          <w:tcPr>
            <w:tcW w:w="1348" w:type="dxa"/>
            <w:tcBorders>
              <w:top w:val="single" w:sz="4" w:space="0" w:color="auto"/>
              <w:left w:val="single" w:sz="4" w:space="0" w:color="auto"/>
              <w:bottom w:val="single" w:sz="4" w:space="0" w:color="auto"/>
              <w:right w:val="single" w:sz="4" w:space="0" w:color="auto"/>
            </w:tcBorders>
            <w:vAlign w:val="center"/>
          </w:tcPr>
          <w:p w14:paraId="18E85357"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31" w:type="dxa"/>
            <w:tcBorders>
              <w:top w:val="single" w:sz="4" w:space="0" w:color="auto"/>
              <w:left w:val="single" w:sz="4" w:space="0" w:color="auto"/>
              <w:bottom w:val="single" w:sz="4" w:space="0" w:color="auto"/>
              <w:right w:val="single" w:sz="4" w:space="0" w:color="auto"/>
            </w:tcBorders>
            <w:vAlign w:val="center"/>
          </w:tcPr>
          <w:p w14:paraId="23D1FCF6"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1331" w:type="dxa"/>
            <w:tcBorders>
              <w:top w:val="single" w:sz="4" w:space="0" w:color="auto"/>
              <w:left w:val="single" w:sz="4" w:space="0" w:color="auto"/>
              <w:bottom w:val="single" w:sz="4" w:space="0" w:color="auto"/>
              <w:right w:val="single" w:sz="4" w:space="0" w:color="auto"/>
            </w:tcBorders>
            <w:vAlign w:val="center"/>
          </w:tcPr>
          <w:p w14:paraId="49E2205D"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931" w:type="dxa"/>
            <w:tcBorders>
              <w:top w:val="single" w:sz="4" w:space="0" w:color="auto"/>
              <w:left w:val="single" w:sz="4" w:space="0" w:color="auto"/>
              <w:bottom w:val="single" w:sz="4" w:space="0" w:color="auto"/>
              <w:right w:val="single" w:sz="4" w:space="0" w:color="auto"/>
            </w:tcBorders>
            <w:vAlign w:val="center"/>
          </w:tcPr>
          <w:p w14:paraId="03007611"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1383" w:type="dxa"/>
            <w:tcBorders>
              <w:top w:val="single" w:sz="4" w:space="0" w:color="auto"/>
              <w:left w:val="single" w:sz="4" w:space="0" w:color="auto"/>
              <w:bottom w:val="single" w:sz="4" w:space="0" w:color="auto"/>
              <w:right w:val="single" w:sz="4" w:space="0" w:color="auto"/>
            </w:tcBorders>
            <w:vAlign w:val="center"/>
          </w:tcPr>
          <w:p w14:paraId="43BE1B54"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7D3E5406" w14:textId="77777777" w:rsidTr="00A6027D">
        <w:trPr>
          <w:trHeight w:val="480"/>
        </w:trPr>
        <w:tc>
          <w:tcPr>
            <w:tcW w:w="2075" w:type="dxa"/>
            <w:tcBorders>
              <w:top w:val="single" w:sz="4" w:space="0" w:color="auto"/>
              <w:left w:val="single" w:sz="4" w:space="0" w:color="auto"/>
              <w:bottom w:val="single" w:sz="4" w:space="0" w:color="auto"/>
              <w:right w:val="single" w:sz="4" w:space="0" w:color="auto"/>
            </w:tcBorders>
            <w:vAlign w:val="center"/>
            <w:hideMark/>
          </w:tcPr>
          <w:p w14:paraId="6A106463" w14:textId="0116A40B" w:rsidR="00131DFC" w:rsidRPr="00B3264E" w:rsidRDefault="00131DFC" w:rsidP="00A6027D">
            <w:pPr>
              <w:spacing w:line="240" w:lineRule="auto"/>
              <w:rPr>
                <w:rFonts w:eastAsia="Calibri" w:cstheme="minorHAnsi"/>
              </w:rPr>
            </w:pPr>
            <w:r w:rsidRPr="00B3264E">
              <w:rPr>
                <w:rFonts w:eastAsia="Calibri" w:cstheme="minorHAnsi"/>
              </w:rPr>
              <w:t xml:space="preserve">Dom dla Dzieci Nr </w:t>
            </w:r>
            <w:r w:rsidR="00A6027D">
              <w:rPr>
                <w:rFonts w:eastAsia="Calibri" w:cstheme="minorHAnsi"/>
              </w:rPr>
              <w:t>2</w:t>
            </w:r>
          </w:p>
        </w:tc>
        <w:tc>
          <w:tcPr>
            <w:tcW w:w="931" w:type="dxa"/>
            <w:tcBorders>
              <w:top w:val="single" w:sz="4" w:space="0" w:color="auto"/>
              <w:left w:val="single" w:sz="4" w:space="0" w:color="auto"/>
              <w:bottom w:val="single" w:sz="4" w:space="0" w:color="auto"/>
              <w:right w:val="single" w:sz="4" w:space="0" w:color="auto"/>
            </w:tcBorders>
            <w:vAlign w:val="center"/>
          </w:tcPr>
          <w:p w14:paraId="11E809F3" w14:textId="77777777" w:rsidR="00131DFC" w:rsidRPr="00B3264E" w:rsidRDefault="00131DFC" w:rsidP="000A0331">
            <w:pPr>
              <w:spacing w:line="240" w:lineRule="auto"/>
              <w:jc w:val="center"/>
              <w:rPr>
                <w:rFonts w:eastAsia="Calibri" w:cstheme="minorHAnsi"/>
              </w:rPr>
            </w:pPr>
            <w:r w:rsidRPr="00B3264E">
              <w:rPr>
                <w:rFonts w:eastAsia="Calibri" w:cstheme="minorHAnsi"/>
              </w:rPr>
              <w:t>5</w:t>
            </w:r>
          </w:p>
        </w:tc>
        <w:tc>
          <w:tcPr>
            <w:tcW w:w="1348" w:type="dxa"/>
            <w:tcBorders>
              <w:top w:val="single" w:sz="4" w:space="0" w:color="auto"/>
              <w:left w:val="single" w:sz="4" w:space="0" w:color="auto"/>
              <w:bottom w:val="single" w:sz="4" w:space="0" w:color="auto"/>
              <w:right w:val="single" w:sz="4" w:space="0" w:color="auto"/>
            </w:tcBorders>
            <w:vAlign w:val="center"/>
          </w:tcPr>
          <w:p w14:paraId="0DD27CE8"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31" w:type="dxa"/>
            <w:tcBorders>
              <w:top w:val="single" w:sz="4" w:space="0" w:color="auto"/>
              <w:left w:val="single" w:sz="4" w:space="0" w:color="auto"/>
              <w:bottom w:val="single" w:sz="4" w:space="0" w:color="auto"/>
              <w:right w:val="single" w:sz="4" w:space="0" w:color="auto"/>
            </w:tcBorders>
            <w:vAlign w:val="center"/>
          </w:tcPr>
          <w:p w14:paraId="5F0E8AA6" w14:textId="77777777" w:rsidR="00131DFC" w:rsidRPr="00B3264E" w:rsidRDefault="00131DFC" w:rsidP="000A0331">
            <w:pPr>
              <w:spacing w:line="240" w:lineRule="auto"/>
              <w:jc w:val="center"/>
              <w:rPr>
                <w:rFonts w:eastAsia="Calibri" w:cstheme="minorHAnsi"/>
              </w:rPr>
            </w:pPr>
            <w:r w:rsidRPr="00B3264E">
              <w:rPr>
                <w:rFonts w:eastAsia="Calibri" w:cstheme="minorHAnsi"/>
              </w:rPr>
              <w:t>4</w:t>
            </w:r>
          </w:p>
        </w:tc>
        <w:tc>
          <w:tcPr>
            <w:tcW w:w="1331" w:type="dxa"/>
            <w:tcBorders>
              <w:top w:val="single" w:sz="4" w:space="0" w:color="auto"/>
              <w:left w:val="single" w:sz="4" w:space="0" w:color="auto"/>
              <w:bottom w:val="single" w:sz="4" w:space="0" w:color="auto"/>
              <w:right w:val="single" w:sz="4" w:space="0" w:color="auto"/>
            </w:tcBorders>
            <w:vAlign w:val="center"/>
          </w:tcPr>
          <w:p w14:paraId="4BE9EF40"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31" w:type="dxa"/>
            <w:tcBorders>
              <w:top w:val="single" w:sz="4" w:space="0" w:color="auto"/>
              <w:left w:val="single" w:sz="4" w:space="0" w:color="auto"/>
              <w:bottom w:val="single" w:sz="4" w:space="0" w:color="auto"/>
              <w:right w:val="single" w:sz="4" w:space="0" w:color="auto"/>
            </w:tcBorders>
            <w:vAlign w:val="center"/>
          </w:tcPr>
          <w:p w14:paraId="688C4822" w14:textId="77777777" w:rsidR="00131DFC" w:rsidRPr="00B3264E" w:rsidRDefault="00131DFC" w:rsidP="000A0331">
            <w:pPr>
              <w:spacing w:line="240" w:lineRule="auto"/>
              <w:jc w:val="center"/>
              <w:rPr>
                <w:rFonts w:eastAsia="Calibri" w:cstheme="minorHAnsi"/>
              </w:rPr>
            </w:pPr>
            <w:r w:rsidRPr="00B3264E">
              <w:rPr>
                <w:rFonts w:eastAsia="Calibri" w:cstheme="minorHAnsi"/>
              </w:rPr>
              <w:t>5</w:t>
            </w:r>
          </w:p>
        </w:tc>
        <w:tc>
          <w:tcPr>
            <w:tcW w:w="1383" w:type="dxa"/>
            <w:tcBorders>
              <w:top w:val="single" w:sz="4" w:space="0" w:color="auto"/>
              <w:left w:val="single" w:sz="4" w:space="0" w:color="auto"/>
              <w:bottom w:val="single" w:sz="4" w:space="0" w:color="auto"/>
              <w:right w:val="single" w:sz="4" w:space="0" w:color="auto"/>
            </w:tcBorders>
            <w:vAlign w:val="center"/>
          </w:tcPr>
          <w:p w14:paraId="68B8310B"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7C7353E8" w14:textId="77777777" w:rsidTr="00A6027D">
        <w:trPr>
          <w:trHeight w:val="340"/>
        </w:trPr>
        <w:tc>
          <w:tcPr>
            <w:tcW w:w="2075" w:type="dxa"/>
            <w:tcBorders>
              <w:top w:val="single" w:sz="4" w:space="0" w:color="auto"/>
              <w:left w:val="single" w:sz="4" w:space="0" w:color="auto"/>
              <w:bottom w:val="single" w:sz="4" w:space="0" w:color="auto"/>
              <w:right w:val="single" w:sz="4" w:space="0" w:color="auto"/>
            </w:tcBorders>
            <w:vAlign w:val="center"/>
            <w:hideMark/>
          </w:tcPr>
          <w:p w14:paraId="5B2A72FF" w14:textId="77777777" w:rsidR="00131DFC" w:rsidRPr="00B3264E" w:rsidRDefault="00131DFC" w:rsidP="000A0331">
            <w:pPr>
              <w:spacing w:line="240" w:lineRule="auto"/>
              <w:jc w:val="center"/>
              <w:rPr>
                <w:rFonts w:eastAsia="Calibri" w:cstheme="minorHAnsi"/>
              </w:rPr>
            </w:pPr>
            <w:r w:rsidRPr="00B3264E">
              <w:rPr>
                <w:rFonts w:eastAsia="Calibri" w:cstheme="minorHAnsi"/>
              </w:rPr>
              <w:t>Ogółem</w:t>
            </w:r>
          </w:p>
        </w:tc>
        <w:tc>
          <w:tcPr>
            <w:tcW w:w="931" w:type="dxa"/>
            <w:tcBorders>
              <w:top w:val="single" w:sz="4" w:space="0" w:color="auto"/>
              <w:left w:val="single" w:sz="4" w:space="0" w:color="auto"/>
              <w:bottom w:val="single" w:sz="4" w:space="0" w:color="auto"/>
              <w:right w:val="single" w:sz="4" w:space="0" w:color="auto"/>
            </w:tcBorders>
            <w:vAlign w:val="center"/>
          </w:tcPr>
          <w:p w14:paraId="068A948E" w14:textId="77777777" w:rsidR="00131DFC" w:rsidRPr="00B3264E" w:rsidRDefault="00131DFC" w:rsidP="000A0331">
            <w:pPr>
              <w:spacing w:line="240" w:lineRule="auto"/>
              <w:jc w:val="center"/>
              <w:rPr>
                <w:rFonts w:eastAsia="Calibri" w:cstheme="minorHAnsi"/>
              </w:rPr>
            </w:pPr>
            <w:r w:rsidRPr="00B3264E">
              <w:rPr>
                <w:rFonts w:eastAsia="Calibri" w:cstheme="minorHAnsi"/>
              </w:rPr>
              <w:t>11</w:t>
            </w:r>
          </w:p>
        </w:tc>
        <w:tc>
          <w:tcPr>
            <w:tcW w:w="1348" w:type="dxa"/>
            <w:tcBorders>
              <w:top w:val="single" w:sz="4" w:space="0" w:color="auto"/>
              <w:left w:val="single" w:sz="4" w:space="0" w:color="auto"/>
              <w:bottom w:val="single" w:sz="4" w:space="0" w:color="auto"/>
              <w:right w:val="single" w:sz="4" w:space="0" w:color="auto"/>
            </w:tcBorders>
            <w:vAlign w:val="center"/>
          </w:tcPr>
          <w:p w14:paraId="0D71BEFD"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31" w:type="dxa"/>
            <w:tcBorders>
              <w:top w:val="single" w:sz="4" w:space="0" w:color="auto"/>
              <w:left w:val="single" w:sz="4" w:space="0" w:color="auto"/>
              <w:bottom w:val="single" w:sz="4" w:space="0" w:color="auto"/>
              <w:right w:val="single" w:sz="4" w:space="0" w:color="auto"/>
            </w:tcBorders>
            <w:vAlign w:val="center"/>
          </w:tcPr>
          <w:p w14:paraId="5FB8BA9D" w14:textId="77777777" w:rsidR="00131DFC" w:rsidRPr="00B3264E" w:rsidRDefault="00131DFC" w:rsidP="000A0331">
            <w:pPr>
              <w:spacing w:line="240" w:lineRule="auto"/>
              <w:jc w:val="center"/>
              <w:rPr>
                <w:rFonts w:eastAsia="Calibri" w:cstheme="minorHAnsi"/>
              </w:rPr>
            </w:pPr>
            <w:r w:rsidRPr="00B3264E">
              <w:rPr>
                <w:rFonts w:eastAsia="Calibri" w:cstheme="minorHAnsi"/>
              </w:rPr>
              <w:t>6</w:t>
            </w:r>
          </w:p>
        </w:tc>
        <w:tc>
          <w:tcPr>
            <w:tcW w:w="1331" w:type="dxa"/>
            <w:tcBorders>
              <w:top w:val="single" w:sz="4" w:space="0" w:color="auto"/>
              <w:left w:val="single" w:sz="4" w:space="0" w:color="auto"/>
              <w:bottom w:val="single" w:sz="4" w:space="0" w:color="auto"/>
              <w:right w:val="single" w:sz="4" w:space="0" w:color="auto"/>
            </w:tcBorders>
            <w:vAlign w:val="center"/>
          </w:tcPr>
          <w:p w14:paraId="4CDBF68C" w14:textId="77777777" w:rsidR="00131DFC" w:rsidRPr="00B3264E" w:rsidRDefault="00131DFC" w:rsidP="000A0331">
            <w:pPr>
              <w:spacing w:line="240" w:lineRule="auto"/>
              <w:jc w:val="center"/>
              <w:rPr>
                <w:rFonts w:eastAsia="Calibri" w:cstheme="minorHAnsi"/>
              </w:rPr>
            </w:pPr>
            <w:r w:rsidRPr="00B3264E">
              <w:rPr>
                <w:rFonts w:eastAsia="Calibri" w:cstheme="minorHAnsi"/>
              </w:rPr>
              <w:t>3</w:t>
            </w:r>
          </w:p>
        </w:tc>
        <w:tc>
          <w:tcPr>
            <w:tcW w:w="931" w:type="dxa"/>
            <w:tcBorders>
              <w:top w:val="single" w:sz="4" w:space="0" w:color="auto"/>
              <w:left w:val="single" w:sz="4" w:space="0" w:color="auto"/>
              <w:bottom w:val="single" w:sz="4" w:space="0" w:color="auto"/>
              <w:right w:val="single" w:sz="4" w:space="0" w:color="auto"/>
            </w:tcBorders>
            <w:vAlign w:val="center"/>
          </w:tcPr>
          <w:p w14:paraId="2D8E26B6" w14:textId="77777777" w:rsidR="00131DFC" w:rsidRPr="00B3264E" w:rsidRDefault="00131DFC" w:rsidP="000A0331">
            <w:pPr>
              <w:spacing w:line="240" w:lineRule="auto"/>
              <w:jc w:val="center"/>
              <w:rPr>
                <w:rFonts w:eastAsia="Calibri" w:cstheme="minorHAnsi"/>
              </w:rPr>
            </w:pPr>
            <w:r w:rsidRPr="00B3264E">
              <w:rPr>
                <w:rFonts w:eastAsia="Calibri" w:cstheme="minorHAnsi"/>
              </w:rPr>
              <w:t>6</w:t>
            </w:r>
          </w:p>
        </w:tc>
        <w:tc>
          <w:tcPr>
            <w:tcW w:w="1383" w:type="dxa"/>
            <w:tcBorders>
              <w:top w:val="single" w:sz="4" w:space="0" w:color="auto"/>
              <w:left w:val="single" w:sz="4" w:space="0" w:color="auto"/>
              <w:bottom w:val="single" w:sz="4" w:space="0" w:color="auto"/>
              <w:right w:val="single" w:sz="4" w:space="0" w:color="auto"/>
            </w:tcBorders>
            <w:vAlign w:val="center"/>
          </w:tcPr>
          <w:p w14:paraId="416FE364"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bl>
    <w:p w14:paraId="648EAEA5" w14:textId="240136DC" w:rsidR="000A0331" w:rsidRPr="00B3264E" w:rsidRDefault="00131DFC" w:rsidP="004E5DFE">
      <w:pPr>
        <w:spacing w:line="276" w:lineRule="auto"/>
        <w:jc w:val="both"/>
        <w:rPr>
          <w:rFonts w:eastAsia="Calibri" w:cstheme="minorHAnsi"/>
          <w:i/>
          <w:sz w:val="24"/>
          <w:szCs w:val="24"/>
        </w:rPr>
      </w:pPr>
      <w:r w:rsidRPr="00B3264E">
        <w:rPr>
          <w:rFonts w:eastAsia="Calibri" w:cstheme="minorHAnsi"/>
          <w:i/>
          <w:sz w:val="24"/>
          <w:szCs w:val="24"/>
        </w:rPr>
        <w:t>Źródło: Opracowania własne na podstawie informacji z Placówki Opiekuńczo-Wychowawczej Dom dla Dzieci Nr 1 i Nr 2 w Wyszkowie w latach 2021-2023.</w:t>
      </w:r>
    </w:p>
    <w:p w14:paraId="35F132E2" w14:textId="5DA24DBF" w:rsidR="00131DFC" w:rsidRPr="00B3264E" w:rsidRDefault="004157F6" w:rsidP="004E5DFE">
      <w:pPr>
        <w:spacing w:line="276" w:lineRule="auto"/>
        <w:ind w:firstLine="708"/>
        <w:jc w:val="both"/>
        <w:rPr>
          <w:rFonts w:eastAsia="Calibri" w:cstheme="minorHAnsi"/>
          <w:sz w:val="24"/>
          <w:szCs w:val="24"/>
        </w:rPr>
      </w:pPr>
      <w:r w:rsidRPr="00B3264E">
        <w:rPr>
          <w:rFonts w:eastAsia="Calibri" w:cstheme="minorHAnsi"/>
          <w:sz w:val="24"/>
          <w:szCs w:val="24"/>
        </w:rPr>
        <w:t xml:space="preserve">W latach 2022 − </w:t>
      </w:r>
      <w:r w:rsidR="00131DFC" w:rsidRPr="00B3264E">
        <w:rPr>
          <w:rFonts w:eastAsia="Calibri" w:cstheme="minorHAnsi"/>
          <w:sz w:val="24"/>
          <w:szCs w:val="24"/>
        </w:rPr>
        <w:t>2023 r. liczba małoletnich umiesz</w:t>
      </w:r>
      <w:r w:rsidRPr="00B3264E">
        <w:rPr>
          <w:rFonts w:eastAsia="Calibri" w:cstheme="minorHAnsi"/>
          <w:sz w:val="24"/>
          <w:szCs w:val="24"/>
        </w:rPr>
        <w:t xml:space="preserve">czonych w placówkach opiekuńczo − </w:t>
      </w:r>
      <w:r w:rsidR="00131DFC" w:rsidRPr="00B3264E">
        <w:rPr>
          <w:rFonts w:eastAsia="Calibri" w:cstheme="minorHAnsi"/>
          <w:sz w:val="24"/>
          <w:szCs w:val="24"/>
        </w:rPr>
        <w:t>wychowawczych pozostawała na tym samym poziomie. Liczba ta była niższa od liczby wychowanków umiesz</w:t>
      </w:r>
      <w:r w:rsidRPr="00B3264E">
        <w:rPr>
          <w:rFonts w:eastAsia="Calibri" w:cstheme="minorHAnsi"/>
          <w:sz w:val="24"/>
          <w:szCs w:val="24"/>
        </w:rPr>
        <w:t xml:space="preserve">czonych w placówkach opiekuńczo − </w:t>
      </w:r>
      <w:r w:rsidR="00131DFC" w:rsidRPr="00B3264E">
        <w:rPr>
          <w:rFonts w:eastAsia="Calibri" w:cstheme="minorHAnsi"/>
          <w:sz w:val="24"/>
          <w:szCs w:val="24"/>
        </w:rPr>
        <w:t>wychowawczych w roku 2021.</w:t>
      </w:r>
    </w:p>
    <w:p w14:paraId="0139E94A" w14:textId="45890F79" w:rsidR="00131DFC" w:rsidRPr="00B3264E" w:rsidRDefault="00131DFC" w:rsidP="00757996">
      <w:pPr>
        <w:pStyle w:val="Legenda"/>
        <w:spacing w:after="0" w:line="276" w:lineRule="auto"/>
        <w:jc w:val="both"/>
        <w:rPr>
          <w:rFonts w:asciiTheme="minorHAnsi" w:eastAsia="Calibri" w:hAnsiTheme="minorHAnsi" w:cstheme="minorHAnsi"/>
          <w:bCs w:val="0"/>
          <w:color w:val="auto"/>
          <w:sz w:val="24"/>
          <w:szCs w:val="24"/>
          <w:lang w:eastAsia="en-US"/>
        </w:rPr>
      </w:pPr>
      <w:bookmarkStart w:id="23" w:name="_Toc63334980"/>
      <w:r w:rsidRPr="00B3264E">
        <w:rPr>
          <w:rFonts w:asciiTheme="minorHAnsi" w:hAnsiTheme="minorHAnsi" w:cstheme="minorHAnsi"/>
          <w:bCs w:val="0"/>
          <w:color w:val="auto"/>
          <w:sz w:val="24"/>
          <w:szCs w:val="24"/>
        </w:rPr>
        <w:t xml:space="preserve">Tabela nr </w:t>
      </w:r>
      <w:r w:rsidR="007F48CA" w:rsidRPr="00B3264E">
        <w:rPr>
          <w:rFonts w:asciiTheme="minorHAnsi" w:hAnsiTheme="minorHAnsi" w:cstheme="minorHAnsi"/>
          <w:bCs w:val="0"/>
          <w:color w:val="auto"/>
          <w:sz w:val="24"/>
          <w:szCs w:val="24"/>
        </w:rPr>
        <w:t>1</w:t>
      </w:r>
      <w:r w:rsidR="00A467C8" w:rsidRPr="00B3264E">
        <w:rPr>
          <w:rFonts w:asciiTheme="minorHAnsi" w:hAnsiTheme="minorHAnsi" w:cstheme="minorHAnsi"/>
          <w:bCs w:val="0"/>
          <w:color w:val="auto"/>
          <w:sz w:val="24"/>
          <w:szCs w:val="24"/>
        </w:rPr>
        <w:t>2</w:t>
      </w:r>
      <w:r w:rsidRPr="00B3264E">
        <w:rPr>
          <w:rFonts w:asciiTheme="minorHAnsi" w:eastAsia="Calibri" w:hAnsiTheme="minorHAnsi" w:cstheme="minorHAnsi"/>
          <w:bCs w:val="0"/>
          <w:color w:val="auto"/>
          <w:sz w:val="24"/>
          <w:szCs w:val="24"/>
          <w:lang w:eastAsia="en-US"/>
        </w:rPr>
        <w:t xml:space="preserve">: </w:t>
      </w:r>
      <w:r w:rsidRPr="00723D2B">
        <w:rPr>
          <w:rFonts w:asciiTheme="minorHAnsi" w:eastAsia="Calibri" w:hAnsiTheme="minorHAnsi" w:cstheme="minorHAnsi"/>
          <w:b w:val="0"/>
          <w:color w:val="auto"/>
          <w:sz w:val="24"/>
          <w:szCs w:val="24"/>
          <w:lang w:eastAsia="en-US"/>
        </w:rPr>
        <w:t>Wychowankowie przeb</w:t>
      </w:r>
      <w:r w:rsidR="004157F6" w:rsidRPr="00723D2B">
        <w:rPr>
          <w:rFonts w:asciiTheme="minorHAnsi" w:eastAsia="Calibri" w:hAnsiTheme="minorHAnsi" w:cstheme="minorHAnsi"/>
          <w:b w:val="0"/>
          <w:color w:val="auto"/>
          <w:sz w:val="24"/>
          <w:szCs w:val="24"/>
          <w:lang w:eastAsia="en-US"/>
        </w:rPr>
        <w:t xml:space="preserve">ywający w placówkach opiekuńczo − </w:t>
      </w:r>
      <w:r w:rsidRPr="00723D2B">
        <w:rPr>
          <w:rFonts w:asciiTheme="minorHAnsi" w:eastAsia="Calibri" w:hAnsiTheme="minorHAnsi" w:cstheme="minorHAnsi"/>
          <w:b w:val="0"/>
          <w:color w:val="auto"/>
          <w:sz w:val="24"/>
          <w:szCs w:val="24"/>
          <w:lang w:eastAsia="en-US"/>
        </w:rPr>
        <w:t>wychowawczych na terenie powi</w:t>
      </w:r>
      <w:r w:rsidR="004157F6" w:rsidRPr="00723D2B">
        <w:rPr>
          <w:rFonts w:asciiTheme="minorHAnsi" w:eastAsia="Calibri" w:hAnsiTheme="minorHAnsi" w:cstheme="minorHAnsi"/>
          <w:b w:val="0"/>
          <w:color w:val="auto"/>
          <w:sz w:val="24"/>
          <w:szCs w:val="24"/>
          <w:lang w:eastAsia="en-US"/>
        </w:rPr>
        <w:t xml:space="preserve">atu wyszkowskiego w latach 2021 − </w:t>
      </w:r>
      <w:r w:rsidRPr="00723D2B">
        <w:rPr>
          <w:rFonts w:asciiTheme="minorHAnsi" w:eastAsia="Calibri" w:hAnsiTheme="minorHAnsi" w:cstheme="minorHAnsi"/>
          <w:b w:val="0"/>
          <w:color w:val="auto"/>
          <w:sz w:val="24"/>
          <w:szCs w:val="24"/>
          <w:lang w:eastAsia="en-US"/>
        </w:rPr>
        <w:t>2023</w:t>
      </w:r>
      <w:r w:rsidR="001C1F9B" w:rsidRPr="00723D2B">
        <w:rPr>
          <w:rFonts w:asciiTheme="minorHAnsi" w:eastAsia="Calibri" w:hAnsiTheme="minorHAnsi" w:cstheme="minorHAnsi"/>
          <w:b w:val="0"/>
          <w:color w:val="auto"/>
          <w:sz w:val="24"/>
          <w:szCs w:val="24"/>
          <w:lang w:eastAsia="en-US"/>
        </w:rPr>
        <w:t>, z uwzględnieniem powiatu właściwego ze względu na miejsce zamieszkania dziecka przed umieszczeniem w pieczy zastępczej</w:t>
      </w:r>
      <w:r w:rsidRPr="00723D2B">
        <w:rPr>
          <w:rFonts w:asciiTheme="minorHAnsi" w:eastAsia="Calibri" w:hAnsiTheme="minorHAnsi" w:cstheme="minorHAnsi"/>
          <w:b w:val="0"/>
          <w:color w:val="auto"/>
          <w:sz w:val="24"/>
          <w:szCs w:val="24"/>
          <w:lang w:eastAsia="en-US"/>
        </w:rPr>
        <w:t>.</w:t>
      </w:r>
      <w:bookmarkEnd w:id="23"/>
    </w:p>
    <w:tbl>
      <w:tblPr>
        <w:tblW w:w="9101" w:type="dxa"/>
        <w:tblInd w:w="108" w:type="dxa"/>
        <w:tblLook w:val="04A0" w:firstRow="1" w:lastRow="0" w:firstColumn="1" w:lastColumn="0" w:noHBand="0" w:noVBand="1"/>
      </w:tblPr>
      <w:tblGrid>
        <w:gridCol w:w="543"/>
        <w:gridCol w:w="2321"/>
        <w:gridCol w:w="1400"/>
        <w:gridCol w:w="963"/>
        <w:gridCol w:w="956"/>
        <w:gridCol w:w="964"/>
        <w:gridCol w:w="973"/>
        <w:gridCol w:w="981"/>
      </w:tblGrid>
      <w:tr w:rsidR="009D4848" w:rsidRPr="00B3264E" w14:paraId="4E7D9FBA" w14:textId="77777777" w:rsidTr="00A6027D">
        <w:trPr>
          <w:trHeight w:val="413"/>
        </w:trPr>
        <w:tc>
          <w:tcPr>
            <w:tcW w:w="543" w:type="dxa"/>
            <w:vMerge w:val="restart"/>
            <w:tcBorders>
              <w:top w:val="single" w:sz="4" w:space="0" w:color="auto"/>
              <w:left w:val="single" w:sz="4" w:space="0" w:color="auto"/>
              <w:bottom w:val="single" w:sz="4" w:space="0" w:color="auto"/>
              <w:right w:val="single" w:sz="4" w:space="0" w:color="auto"/>
            </w:tcBorders>
            <w:hideMark/>
          </w:tcPr>
          <w:p w14:paraId="25B75F8D" w14:textId="77777777" w:rsidR="00131DFC" w:rsidRPr="00B3264E" w:rsidRDefault="00131DFC" w:rsidP="000A0331">
            <w:pPr>
              <w:spacing w:line="240" w:lineRule="auto"/>
              <w:rPr>
                <w:rFonts w:eastAsia="Calibri" w:cstheme="minorHAnsi"/>
              </w:rPr>
            </w:pPr>
            <w:r w:rsidRPr="00B3264E">
              <w:rPr>
                <w:rFonts w:eastAsia="Calibri" w:cstheme="minorHAnsi"/>
              </w:rPr>
              <w:t>Lp.</w:t>
            </w:r>
          </w:p>
        </w:tc>
        <w:tc>
          <w:tcPr>
            <w:tcW w:w="2321" w:type="dxa"/>
            <w:vMerge w:val="restart"/>
            <w:tcBorders>
              <w:top w:val="single" w:sz="4" w:space="0" w:color="auto"/>
              <w:left w:val="single" w:sz="4" w:space="0" w:color="auto"/>
              <w:bottom w:val="single" w:sz="4" w:space="0" w:color="auto"/>
              <w:right w:val="single" w:sz="4" w:space="0" w:color="auto"/>
            </w:tcBorders>
            <w:hideMark/>
          </w:tcPr>
          <w:p w14:paraId="06D96963" w14:textId="77777777" w:rsidR="00131DFC" w:rsidRPr="00B3264E" w:rsidRDefault="00131DFC" w:rsidP="000A0331">
            <w:pPr>
              <w:spacing w:line="240" w:lineRule="auto"/>
              <w:rPr>
                <w:rFonts w:eastAsia="Calibri" w:cstheme="minorHAnsi"/>
              </w:rPr>
            </w:pPr>
            <w:r w:rsidRPr="00B3264E">
              <w:rPr>
                <w:rFonts w:eastAsia="Calibri" w:cstheme="minorHAnsi"/>
              </w:rPr>
              <w:t>Nazwa powiatu właściwego ze względu na miejsce zamieszkania dziecka przed umieszczeniem w Placówkach</w:t>
            </w:r>
          </w:p>
        </w:tc>
        <w:tc>
          <w:tcPr>
            <w:tcW w:w="2363" w:type="dxa"/>
            <w:gridSpan w:val="2"/>
            <w:tcBorders>
              <w:top w:val="single" w:sz="4" w:space="0" w:color="auto"/>
              <w:left w:val="single" w:sz="4" w:space="0" w:color="auto"/>
              <w:bottom w:val="single" w:sz="4" w:space="0" w:color="auto"/>
              <w:right w:val="single" w:sz="4" w:space="0" w:color="auto"/>
            </w:tcBorders>
            <w:hideMark/>
          </w:tcPr>
          <w:p w14:paraId="5DACACAE" w14:textId="77777777" w:rsidR="00131DFC" w:rsidRPr="00B3264E" w:rsidRDefault="00131DFC" w:rsidP="000A0331">
            <w:pPr>
              <w:spacing w:line="240" w:lineRule="auto"/>
              <w:jc w:val="center"/>
              <w:rPr>
                <w:rFonts w:eastAsia="Calibri" w:cstheme="minorHAnsi"/>
                <w:b/>
              </w:rPr>
            </w:pPr>
            <w:r w:rsidRPr="00B3264E">
              <w:rPr>
                <w:rFonts w:eastAsia="Calibri" w:cstheme="minorHAnsi"/>
                <w:b/>
              </w:rPr>
              <w:t>2021</w:t>
            </w:r>
          </w:p>
        </w:tc>
        <w:tc>
          <w:tcPr>
            <w:tcW w:w="1920" w:type="dxa"/>
            <w:gridSpan w:val="2"/>
            <w:tcBorders>
              <w:top w:val="single" w:sz="4" w:space="0" w:color="auto"/>
              <w:left w:val="single" w:sz="4" w:space="0" w:color="auto"/>
              <w:bottom w:val="single" w:sz="4" w:space="0" w:color="auto"/>
              <w:right w:val="single" w:sz="4" w:space="0" w:color="auto"/>
            </w:tcBorders>
          </w:tcPr>
          <w:p w14:paraId="1B0B3835" w14:textId="6AEB5690" w:rsidR="00131DFC" w:rsidRPr="00B3264E" w:rsidRDefault="00131DFC" w:rsidP="000A0331">
            <w:pPr>
              <w:spacing w:line="240" w:lineRule="auto"/>
              <w:jc w:val="center"/>
              <w:rPr>
                <w:rFonts w:eastAsia="Calibri" w:cstheme="minorHAnsi"/>
              </w:rPr>
            </w:pPr>
            <w:r w:rsidRPr="00B3264E">
              <w:rPr>
                <w:rFonts w:eastAsia="Calibri" w:cstheme="minorHAnsi"/>
                <w:b/>
              </w:rPr>
              <w:t>2022</w:t>
            </w:r>
          </w:p>
        </w:tc>
        <w:tc>
          <w:tcPr>
            <w:tcW w:w="1954" w:type="dxa"/>
            <w:gridSpan w:val="2"/>
            <w:tcBorders>
              <w:top w:val="single" w:sz="4" w:space="0" w:color="auto"/>
              <w:left w:val="single" w:sz="4" w:space="0" w:color="auto"/>
              <w:bottom w:val="single" w:sz="4" w:space="0" w:color="auto"/>
              <w:right w:val="single" w:sz="4" w:space="0" w:color="auto"/>
            </w:tcBorders>
            <w:hideMark/>
          </w:tcPr>
          <w:p w14:paraId="1877FEFB" w14:textId="77777777" w:rsidR="00131DFC" w:rsidRPr="00B3264E" w:rsidRDefault="00131DFC" w:rsidP="000A0331">
            <w:pPr>
              <w:spacing w:line="240" w:lineRule="auto"/>
              <w:jc w:val="center"/>
              <w:rPr>
                <w:rFonts w:eastAsia="Calibri" w:cstheme="minorHAnsi"/>
                <w:b/>
              </w:rPr>
            </w:pPr>
            <w:r w:rsidRPr="00B3264E">
              <w:rPr>
                <w:rFonts w:eastAsia="Calibri" w:cstheme="minorHAnsi"/>
                <w:b/>
              </w:rPr>
              <w:t>2023</w:t>
            </w:r>
          </w:p>
        </w:tc>
      </w:tr>
      <w:tr w:rsidR="009D4848" w:rsidRPr="00B3264E" w14:paraId="11AE4002" w14:textId="77777777" w:rsidTr="00A6027D">
        <w:trPr>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5736B" w14:textId="77777777" w:rsidR="00131DFC" w:rsidRPr="00B3264E" w:rsidRDefault="00131DFC" w:rsidP="000A0331">
            <w:pPr>
              <w:spacing w:line="240" w:lineRule="auto"/>
              <w:rPr>
                <w:rFonts w:eastAsia="Calibri" w:cstheme="minorHAnsi"/>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14:paraId="0309A957" w14:textId="77777777" w:rsidR="00131DFC" w:rsidRPr="00B3264E" w:rsidRDefault="00131DFC" w:rsidP="000A0331">
            <w:pPr>
              <w:spacing w:line="240" w:lineRule="auto"/>
              <w:rPr>
                <w:rFonts w:eastAsia="Calibri" w:cstheme="minorHAnsi"/>
              </w:rPr>
            </w:pPr>
          </w:p>
        </w:tc>
        <w:tc>
          <w:tcPr>
            <w:tcW w:w="1400" w:type="dxa"/>
            <w:tcBorders>
              <w:top w:val="single" w:sz="4" w:space="0" w:color="auto"/>
              <w:left w:val="single" w:sz="4" w:space="0" w:color="auto"/>
              <w:bottom w:val="single" w:sz="4" w:space="0" w:color="auto"/>
              <w:right w:val="single" w:sz="4" w:space="0" w:color="auto"/>
            </w:tcBorders>
            <w:hideMark/>
          </w:tcPr>
          <w:p w14:paraId="24B21D70" w14:textId="59ADB6F5" w:rsidR="00131DFC" w:rsidRPr="00B3264E" w:rsidRDefault="00131DFC" w:rsidP="000A0331">
            <w:pPr>
              <w:spacing w:line="240" w:lineRule="auto"/>
              <w:jc w:val="center"/>
              <w:rPr>
                <w:rFonts w:eastAsia="Calibri" w:cstheme="minorHAnsi"/>
              </w:rPr>
            </w:pPr>
            <w:r w:rsidRPr="00B3264E">
              <w:rPr>
                <w:rFonts w:eastAsia="Calibri" w:cstheme="minorHAnsi"/>
              </w:rPr>
              <w:t>Dom dla Dzieci Nr 1</w:t>
            </w:r>
          </w:p>
        </w:tc>
        <w:tc>
          <w:tcPr>
            <w:tcW w:w="963" w:type="dxa"/>
            <w:tcBorders>
              <w:top w:val="single" w:sz="4" w:space="0" w:color="auto"/>
              <w:left w:val="single" w:sz="4" w:space="0" w:color="auto"/>
              <w:bottom w:val="single" w:sz="4" w:space="0" w:color="auto"/>
              <w:right w:val="single" w:sz="4" w:space="0" w:color="auto"/>
            </w:tcBorders>
            <w:hideMark/>
          </w:tcPr>
          <w:p w14:paraId="60201952" w14:textId="77777777" w:rsidR="00131DFC" w:rsidRPr="00B3264E" w:rsidRDefault="00131DFC" w:rsidP="000A0331">
            <w:pPr>
              <w:spacing w:line="240" w:lineRule="auto"/>
              <w:jc w:val="center"/>
              <w:rPr>
                <w:rFonts w:eastAsia="Calibri" w:cstheme="minorHAnsi"/>
              </w:rPr>
            </w:pPr>
            <w:r w:rsidRPr="00B3264E">
              <w:rPr>
                <w:rFonts w:eastAsia="Calibri" w:cstheme="minorHAnsi"/>
              </w:rPr>
              <w:t>Dom dla Dzieci Nr 2</w:t>
            </w:r>
          </w:p>
        </w:tc>
        <w:tc>
          <w:tcPr>
            <w:tcW w:w="956" w:type="dxa"/>
            <w:tcBorders>
              <w:top w:val="single" w:sz="4" w:space="0" w:color="auto"/>
              <w:left w:val="single" w:sz="4" w:space="0" w:color="auto"/>
              <w:bottom w:val="single" w:sz="4" w:space="0" w:color="auto"/>
              <w:right w:val="single" w:sz="4" w:space="0" w:color="auto"/>
            </w:tcBorders>
            <w:hideMark/>
          </w:tcPr>
          <w:p w14:paraId="4A784225" w14:textId="77777777" w:rsidR="00131DFC" w:rsidRPr="00B3264E" w:rsidRDefault="00131DFC" w:rsidP="000A0331">
            <w:pPr>
              <w:spacing w:line="240" w:lineRule="auto"/>
              <w:jc w:val="center"/>
              <w:rPr>
                <w:rFonts w:eastAsia="Calibri" w:cstheme="minorHAnsi"/>
              </w:rPr>
            </w:pPr>
            <w:r w:rsidRPr="00B3264E">
              <w:rPr>
                <w:rFonts w:eastAsia="Calibri" w:cstheme="minorHAnsi"/>
              </w:rPr>
              <w:t>Dom dla Dzieci Nr 1</w:t>
            </w:r>
          </w:p>
        </w:tc>
        <w:tc>
          <w:tcPr>
            <w:tcW w:w="964" w:type="dxa"/>
            <w:tcBorders>
              <w:top w:val="single" w:sz="4" w:space="0" w:color="auto"/>
              <w:left w:val="single" w:sz="4" w:space="0" w:color="auto"/>
              <w:bottom w:val="single" w:sz="4" w:space="0" w:color="auto"/>
              <w:right w:val="single" w:sz="4" w:space="0" w:color="auto"/>
            </w:tcBorders>
            <w:hideMark/>
          </w:tcPr>
          <w:p w14:paraId="028E59BD" w14:textId="77777777" w:rsidR="00131DFC" w:rsidRPr="00B3264E" w:rsidRDefault="00131DFC" w:rsidP="000A0331">
            <w:pPr>
              <w:spacing w:line="240" w:lineRule="auto"/>
              <w:jc w:val="center"/>
              <w:rPr>
                <w:rFonts w:eastAsia="Calibri" w:cstheme="minorHAnsi"/>
              </w:rPr>
            </w:pPr>
            <w:r w:rsidRPr="00B3264E">
              <w:rPr>
                <w:rFonts w:eastAsia="Calibri" w:cstheme="minorHAnsi"/>
              </w:rPr>
              <w:t>Dom dla Dzieci Nr 2</w:t>
            </w:r>
          </w:p>
        </w:tc>
        <w:tc>
          <w:tcPr>
            <w:tcW w:w="973" w:type="dxa"/>
            <w:tcBorders>
              <w:top w:val="single" w:sz="4" w:space="0" w:color="auto"/>
              <w:left w:val="single" w:sz="4" w:space="0" w:color="auto"/>
              <w:bottom w:val="single" w:sz="4" w:space="0" w:color="auto"/>
              <w:right w:val="single" w:sz="4" w:space="0" w:color="auto"/>
            </w:tcBorders>
            <w:hideMark/>
          </w:tcPr>
          <w:p w14:paraId="2A156866" w14:textId="77777777" w:rsidR="00131DFC" w:rsidRPr="00B3264E" w:rsidRDefault="00131DFC" w:rsidP="000A0331">
            <w:pPr>
              <w:spacing w:line="240" w:lineRule="auto"/>
              <w:jc w:val="center"/>
              <w:rPr>
                <w:rFonts w:eastAsia="Calibri" w:cstheme="minorHAnsi"/>
              </w:rPr>
            </w:pPr>
            <w:r w:rsidRPr="00B3264E">
              <w:rPr>
                <w:rFonts w:eastAsia="Calibri" w:cstheme="minorHAnsi"/>
              </w:rPr>
              <w:t>Dom dla Dzieci Nr 1</w:t>
            </w:r>
          </w:p>
        </w:tc>
        <w:tc>
          <w:tcPr>
            <w:tcW w:w="981" w:type="dxa"/>
            <w:tcBorders>
              <w:top w:val="single" w:sz="4" w:space="0" w:color="auto"/>
              <w:left w:val="single" w:sz="4" w:space="0" w:color="auto"/>
              <w:bottom w:val="single" w:sz="4" w:space="0" w:color="auto"/>
              <w:right w:val="single" w:sz="4" w:space="0" w:color="auto"/>
            </w:tcBorders>
            <w:hideMark/>
          </w:tcPr>
          <w:p w14:paraId="1252E880" w14:textId="4ED843CC" w:rsidR="00131DFC" w:rsidRPr="00B3264E" w:rsidRDefault="00131DFC" w:rsidP="000A0331">
            <w:pPr>
              <w:spacing w:line="240" w:lineRule="auto"/>
              <w:jc w:val="center"/>
              <w:rPr>
                <w:rFonts w:eastAsia="Calibri" w:cstheme="minorHAnsi"/>
              </w:rPr>
            </w:pPr>
            <w:r w:rsidRPr="00B3264E">
              <w:rPr>
                <w:rFonts w:eastAsia="Calibri" w:cstheme="minorHAnsi"/>
              </w:rPr>
              <w:t>Dom dla Dzieci Nr 2</w:t>
            </w:r>
          </w:p>
        </w:tc>
      </w:tr>
      <w:tr w:rsidR="009D4848" w:rsidRPr="00B3264E" w14:paraId="5AC01784"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hideMark/>
          </w:tcPr>
          <w:p w14:paraId="64DA4778"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14:paraId="24F4B005" w14:textId="77777777" w:rsidR="00131DFC" w:rsidRPr="00B3264E" w:rsidRDefault="00131DFC" w:rsidP="000A0331">
            <w:pPr>
              <w:spacing w:line="240" w:lineRule="auto"/>
              <w:jc w:val="center"/>
              <w:rPr>
                <w:rFonts w:eastAsia="Calibri" w:cstheme="minorHAnsi"/>
              </w:rPr>
            </w:pPr>
            <w:r w:rsidRPr="00B3264E">
              <w:rPr>
                <w:rFonts w:eastAsia="Calibri" w:cstheme="minorHAnsi"/>
              </w:rPr>
              <w:t>Wyszków</w:t>
            </w:r>
          </w:p>
        </w:tc>
        <w:tc>
          <w:tcPr>
            <w:tcW w:w="1400" w:type="dxa"/>
            <w:tcBorders>
              <w:top w:val="single" w:sz="4" w:space="0" w:color="auto"/>
              <w:left w:val="single" w:sz="4" w:space="0" w:color="auto"/>
              <w:bottom w:val="single" w:sz="4" w:space="0" w:color="auto"/>
              <w:right w:val="single" w:sz="4" w:space="0" w:color="auto"/>
            </w:tcBorders>
            <w:vAlign w:val="center"/>
          </w:tcPr>
          <w:p w14:paraId="5A117918" w14:textId="77777777" w:rsidR="00131DFC" w:rsidRPr="00B3264E" w:rsidRDefault="00131DFC" w:rsidP="000A0331">
            <w:pPr>
              <w:spacing w:line="240" w:lineRule="auto"/>
              <w:jc w:val="center"/>
              <w:rPr>
                <w:rFonts w:eastAsia="Calibri" w:cstheme="minorHAnsi"/>
              </w:rPr>
            </w:pPr>
            <w:r w:rsidRPr="00B3264E">
              <w:rPr>
                <w:rFonts w:eastAsia="Calibri" w:cstheme="minorHAnsi"/>
              </w:rPr>
              <w:t>11</w:t>
            </w:r>
          </w:p>
        </w:tc>
        <w:tc>
          <w:tcPr>
            <w:tcW w:w="963" w:type="dxa"/>
            <w:tcBorders>
              <w:top w:val="single" w:sz="4" w:space="0" w:color="auto"/>
              <w:left w:val="single" w:sz="4" w:space="0" w:color="auto"/>
              <w:bottom w:val="single" w:sz="4" w:space="0" w:color="auto"/>
              <w:right w:val="single" w:sz="4" w:space="0" w:color="auto"/>
            </w:tcBorders>
            <w:vAlign w:val="center"/>
          </w:tcPr>
          <w:p w14:paraId="6B5F8048" w14:textId="77777777" w:rsidR="00131DFC" w:rsidRPr="00B3264E" w:rsidRDefault="00131DFC" w:rsidP="000A0331">
            <w:pPr>
              <w:spacing w:line="240" w:lineRule="auto"/>
              <w:jc w:val="center"/>
              <w:rPr>
                <w:rFonts w:eastAsia="Calibri" w:cstheme="minorHAnsi"/>
              </w:rPr>
            </w:pPr>
            <w:r w:rsidRPr="00B3264E">
              <w:rPr>
                <w:rFonts w:eastAsia="Calibri" w:cstheme="minorHAnsi"/>
              </w:rPr>
              <w:t>17</w:t>
            </w:r>
          </w:p>
        </w:tc>
        <w:tc>
          <w:tcPr>
            <w:tcW w:w="956" w:type="dxa"/>
            <w:tcBorders>
              <w:top w:val="single" w:sz="4" w:space="0" w:color="auto"/>
              <w:left w:val="single" w:sz="4" w:space="0" w:color="auto"/>
              <w:bottom w:val="single" w:sz="4" w:space="0" w:color="auto"/>
              <w:right w:val="single" w:sz="4" w:space="0" w:color="auto"/>
            </w:tcBorders>
            <w:vAlign w:val="center"/>
          </w:tcPr>
          <w:p w14:paraId="49C93FF1" w14:textId="77777777" w:rsidR="00131DFC" w:rsidRPr="00B3264E" w:rsidRDefault="00131DFC" w:rsidP="000A0331">
            <w:pPr>
              <w:spacing w:line="240" w:lineRule="auto"/>
              <w:jc w:val="center"/>
              <w:rPr>
                <w:rFonts w:eastAsia="Calibri" w:cstheme="minorHAnsi"/>
              </w:rPr>
            </w:pPr>
            <w:r w:rsidRPr="00B3264E">
              <w:rPr>
                <w:rFonts w:eastAsia="Calibri" w:cstheme="minorHAnsi"/>
              </w:rPr>
              <w:t>9</w:t>
            </w:r>
          </w:p>
        </w:tc>
        <w:tc>
          <w:tcPr>
            <w:tcW w:w="964" w:type="dxa"/>
            <w:tcBorders>
              <w:top w:val="single" w:sz="4" w:space="0" w:color="auto"/>
              <w:left w:val="single" w:sz="4" w:space="0" w:color="auto"/>
              <w:bottom w:val="single" w:sz="4" w:space="0" w:color="auto"/>
              <w:right w:val="single" w:sz="4" w:space="0" w:color="auto"/>
            </w:tcBorders>
            <w:vAlign w:val="center"/>
          </w:tcPr>
          <w:p w14:paraId="48A6EF12" w14:textId="77777777" w:rsidR="00131DFC" w:rsidRPr="00B3264E" w:rsidRDefault="00131DFC" w:rsidP="000A0331">
            <w:pPr>
              <w:spacing w:line="240" w:lineRule="auto"/>
              <w:jc w:val="center"/>
              <w:rPr>
                <w:rFonts w:eastAsia="Calibri" w:cstheme="minorHAnsi"/>
              </w:rPr>
            </w:pPr>
            <w:r w:rsidRPr="00B3264E">
              <w:rPr>
                <w:rFonts w:eastAsia="Calibri" w:cstheme="minorHAnsi"/>
              </w:rPr>
              <w:t>16</w:t>
            </w:r>
          </w:p>
        </w:tc>
        <w:tc>
          <w:tcPr>
            <w:tcW w:w="973" w:type="dxa"/>
            <w:tcBorders>
              <w:top w:val="single" w:sz="4" w:space="0" w:color="auto"/>
              <w:left w:val="single" w:sz="4" w:space="0" w:color="auto"/>
              <w:bottom w:val="single" w:sz="4" w:space="0" w:color="auto"/>
              <w:right w:val="single" w:sz="4" w:space="0" w:color="auto"/>
            </w:tcBorders>
            <w:vAlign w:val="center"/>
          </w:tcPr>
          <w:p w14:paraId="472E5C4E" w14:textId="77777777" w:rsidR="00131DFC" w:rsidRPr="00B3264E" w:rsidRDefault="00131DFC" w:rsidP="000A0331">
            <w:pPr>
              <w:spacing w:line="240" w:lineRule="auto"/>
              <w:jc w:val="center"/>
              <w:rPr>
                <w:rFonts w:eastAsia="Calibri" w:cstheme="minorHAnsi"/>
              </w:rPr>
            </w:pPr>
            <w:r w:rsidRPr="00B3264E">
              <w:rPr>
                <w:rFonts w:eastAsia="Calibri" w:cstheme="minorHAnsi"/>
              </w:rPr>
              <w:t>10</w:t>
            </w:r>
          </w:p>
        </w:tc>
        <w:tc>
          <w:tcPr>
            <w:tcW w:w="981" w:type="dxa"/>
            <w:tcBorders>
              <w:top w:val="single" w:sz="4" w:space="0" w:color="auto"/>
              <w:left w:val="single" w:sz="4" w:space="0" w:color="auto"/>
              <w:bottom w:val="single" w:sz="4" w:space="0" w:color="auto"/>
              <w:right w:val="single" w:sz="4" w:space="0" w:color="auto"/>
            </w:tcBorders>
            <w:vAlign w:val="center"/>
          </w:tcPr>
          <w:p w14:paraId="58980336" w14:textId="77777777" w:rsidR="00131DFC" w:rsidRPr="00B3264E" w:rsidRDefault="00131DFC" w:rsidP="000A0331">
            <w:pPr>
              <w:spacing w:line="240" w:lineRule="auto"/>
              <w:jc w:val="center"/>
              <w:rPr>
                <w:rFonts w:eastAsia="Calibri" w:cstheme="minorHAnsi"/>
              </w:rPr>
            </w:pPr>
            <w:r w:rsidRPr="00B3264E">
              <w:rPr>
                <w:rFonts w:eastAsia="Calibri" w:cstheme="minorHAnsi"/>
              </w:rPr>
              <w:t>15</w:t>
            </w:r>
          </w:p>
        </w:tc>
      </w:tr>
      <w:tr w:rsidR="009D4848" w:rsidRPr="00B3264E" w14:paraId="6F8EC9A3"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hideMark/>
          </w:tcPr>
          <w:p w14:paraId="1653082F"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14:paraId="0A6DB5C4" w14:textId="77777777" w:rsidR="00131DFC" w:rsidRPr="00B3264E" w:rsidRDefault="00131DFC" w:rsidP="000A0331">
            <w:pPr>
              <w:spacing w:line="240" w:lineRule="auto"/>
              <w:jc w:val="center"/>
              <w:rPr>
                <w:rFonts w:eastAsia="Calibri" w:cstheme="minorHAnsi"/>
              </w:rPr>
            </w:pPr>
            <w:r w:rsidRPr="00B3264E">
              <w:rPr>
                <w:rFonts w:eastAsia="Calibri" w:cstheme="minorHAnsi"/>
              </w:rPr>
              <w:t>Kozienice</w:t>
            </w:r>
          </w:p>
        </w:tc>
        <w:tc>
          <w:tcPr>
            <w:tcW w:w="1400" w:type="dxa"/>
            <w:tcBorders>
              <w:top w:val="single" w:sz="4" w:space="0" w:color="auto"/>
              <w:left w:val="single" w:sz="4" w:space="0" w:color="auto"/>
              <w:bottom w:val="single" w:sz="4" w:space="0" w:color="auto"/>
              <w:right w:val="single" w:sz="4" w:space="0" w:color="auto"/>
            </w:tcBorders>
            <w:vAlign w:val="center"/>
          </w:tcPr>
          <w:p w14:paraId="2DE2C6A5"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63" w:type="dxa"/>
            <w:tcBorders>
              <w:top w:val="single" w:sz="4" w:space="0" w:color="auto"/>
              <w:left w:val="single" w:sz="4" w:space="0" w:color="auto"/>
              <w:bottom w:val="single" w:sz="4" w:space="0" w:color="auto"/>
              <w:right w:val="single" w:sz="4" w:space="0" w:color="auto"/>
            </w:tcBorders>
            <w:vAlign w:val="center"/>
          </w:tcPr>
          <w:p w14:paraId="6FEB6262"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56" w:type="dxa"/>
            <w:tcBorders>
              <w:top w:val="single" w:sz="4" w:space="0" w:color="auto"/>
              <w:left w:val="single" w:sz="4" w:space="0" w:color="auto"/>
              <w:bottom w:val="single" w:sz="4" w:space="0" w:color="auto"/>
              <w:right w:val="single" w:sz="4" w:space="0" w:color="auto"/>
            </w:tcBorders>
            <w:vAlign w:val="center"/>
          </w:tcPr>
          <w:p w14:paraId="342A3D84"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64" w:type="dxa"/>
            <w:tcBorders>
              <w:top w:val="single" w:sz="4" w:space="0" w:color="auto"/>
              <w:left w:val="single" w:sz="4" w:space="0" w:color="auto"/>
              <w:bottom w:val="single" w:sz="4" w:space="0" w:color="auto"/>
              <w:right w:val="single" w:sz="4" w:space="0" w:color="auto"/>
            </w:tcBorders>
            <w:vAlign w:val="center"/>
          </w:tcPr>
          <w:p w14:paraId="5386CACB"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73" w:type="dxa"/>
            <w:tcBorders>
              <w:top w:val="single" w:sz="4" w:space="0" w:color="auto"/>
              <w:left w:val="single" w:sz="4" w:space="0" w:color="auto"/>
              <w:bottom w:val="single" w:sz="4" w:space="0" w:color="auto"/>
              <w:right w:val="single" w:sz="4" w:space="0" w:color="auto"/>
            </w:tcBorders>
            <w:vAlign w:val="center"/>
          </w:tcPr>
          <w:p w14:paraId="751E9F6A"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81" w:type="dxa"/>
            <w:tcBorders>
              <w:top w:val="single" w:sz="4" w:space="0" w:color="auto"/>
              <w:left w:val="single" w:sz="4" w:space="0" w:color="auto"/>
              <w:bottom w:val="single" w:sz="4" w:space="0" w:color="auto"/>
              <w:right w:val="single" w:sz="4" w:space="0" w:color="auto"/>
            </w:tcBorders>
            <w:vAlign w:val="center"/>
          </w:tcPr>
          <w:p w14:paraId="32D6A543"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441E181B"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hideMark/>
          </w:tcPr>
          <w:p w14:paraId="53DA6B4C" w14:textId="77777777" w:rsidR="00131DFC" w:rsidRPr="00B3264E" w:rsidRDefault="00131DFC" w:rsidP="000A0331">
            <w:pPr>
              <w:spacing w:line="240" w:lineRule="auto"/>
              <w:jc w:val="center"/>
              <w:rPr>
                <w:rFonts w:eastAsia="Calibri" w:cstheme="minorHAnsi"/>
              </w:rPr>
            </w:pPr>
            <w:r w:rsidRPr="00B3264E">
              <w:rPr>
                <w:rFonts w:eastAsia="Calibri" w:cstheme="minorHAnsi"/>
              </w:rPr>
              <w:t>3.</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5330D3" w14:textId="77777777" w:rsidR="00131DFC" w:rsidRPr="00B3264E" w:rsidRDefault="00131DFC" w:rsidP="000A0331">
            <w:pPr>
              <w:spacing w:line="240" w:lineRule="auto"/>
              <w:jc w:val="center"/>
              <w:rPr>
                <w:rFonts w:eastAsia="Calibri" w:cstheme="minorHAnsi"/>
              </w:rPr>
            </w:pPr>
            <w:r w:rsidRPr="00B3264E">
              <w:rPr>
                <w:rFonts w:eastAsia="Calibri" w:cstheme="minorHAnsi"/>
              </w:rPr>
              <w:t>Legionowo</w:t>
            </w:r>
          </w:p>
        </w:tc>
        <w:tc>
          <w:tcPr>
            <w:tcW w:w="1400" w:type="dxa"/>
            <w:tcBorders>
              <w:top w:val="single" w:sz="4" w:space="0" w:color="auto"/>
              <w:left w:val="single" w:sz="4" w:space="0" w:color="auto"/>
              <w:bottom w:val="single" w:sz="4" w:space="0" w:color="auto"/>
              <w:right w:val="single" w:sz="4" w:space="0" w:color="auto"/>
            </w:tcBorders>
            <w:vAlign w:val="center"/>
          </w:tcPr>
          <w:p w14:paraId="7B851645"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963" w:type="dxa"/>
            <w:tcBorders>
              <w:top w:val="single" w:sz="4" w:space="0" w:color="auto"/>
              <w:left w:val="single" w:sz="4" w:space="0" w:color="auto"/>
              <w:bottom w:val="single" w:sz="4" w:space="0" w:color="auto"/>
              <w:right w:val="single" w:sz="4" w:space="0" w:color="auto"/>
            </w:tcBorders>
            <w:vAlign w:val="center"/>
          </w:tcPr>
          <w:p w14:paraId="3BB44C94"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56" w:type="dxa"/>
            <w:tcBorders>
              <w:top w:val="single" w:sz="4" w:space="0" w:color="auto"/>
              <w:left w:val="single" w:sz="4" w:space="0" w:color="auto"/>
              <w:bottom w:val="single" w:sz="4" w:space="0" w:color="auto"/>
              <w:right w:val="single" w:sz="4" w:space="0" w:color="auto"/>
            </w:tcBorders>
            <w:vAlign w:val="center"/>
          </w:tcPr>
          <w:p w14:paraId="0EEA98D1"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964" w:type="dxa"/>
            <w:tcBorders>
              <w:top w:val="single" w:sz="4" w:space="0" w:color="auto"/>
              <w:left w:val="single" w:sz="4" w:space="0" w:color="auto"/>
              <w:bottom w:val="single" w:sz="4" w:space="0" w:color="auto"/>
              <w:right w:val="single" w:sz="4" w:space="0" w:color="auto"/>
            </w:tcBorders>
            <w:vAlign w:val="center"/>
          </w:tcPr>
          <w:p w14:paraId="58F5559A"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73" w:type="dxa"/>
            <w:tcBorders>
              <w:top w:val="single" w:sz="4" w:space="0" w:color="auto"/>
              <w:left w:val="single" w:sz="4" w:space="0" w:color="auto"/>
              <w:bottom w:val="single" w:sz="4" w:space="0" w:color="auto"/>
              <w:right w:val="single" w:sz="4" w:space="0" w:color="auto"/>
            </w:tcBorders>
            <w:vAlign w:val="center"/>
          </w:tcPr>
          <w:p w14:paraId="56E1E051"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81" w:type="dxa"/>
            <w:tcBorders>
              <w:top w:val="single" w:sz="4" w:space="0" w:color="auto"/>
              <w:left w:val="single" w:sz="4" w:space="0" w:color="auto"/>
              <w:bottom w:val="single" w:sz="4" w:space="0" w:color="auto"/>
              <w:right w:val="single" w:sz="4" w:space="0" w:color="auto"/>
            </w:tcBorders>
            <w:vAlign w:val="center"/>
          </w:tcPr>
          <w:p w14:paraId="3267686E"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73D2E5A4"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hideMark/>
          </w:tcPr>
          <w:p w14:paraId="518F9CF9" w14:textId="77777777" w:rsidR="00131DFC" w:rsidRPr="00B3264E" w:rsidRDefault="00131DFC" w:rsidP="000A0331">
            <w:pPr>
              <w:spacing w:line="240" w:lineRule="auto"/>
              <w:jc w:val="center"/>
              <w:rPr>
                <w:rFonts w:eastAsia="Calibri" w:cstheme="minorHAnsi"/>
              </w:rPr>
            </w:pPr>
            <w:r w:rsidRPr="00B3264E">
              <w:rPr>
                <w:rFonts w:eastAsia="Calibri" w:cstheme="minorHAnsi"/>
              </w:rPr>
              <w:t>4.</w:t>
            </w:r>
          </w:p>
        </w:tc>
        <w:tc>
          <w:tcPr>
            <w:tcW w:w="2321" w:type="dxa"/>
            <w:tcBorders>
              <w:top w:val="single" w:sz="4" w:space="0" w:color="auto"/>
              <w:left w:val="single" w:sz="4" w:space="0" w:color="auto"/>
              <w:bottom w:val="single" w:sz="4" w:space="0" w:color="auto"/>
              <w:right w:val="single" w:sz="4" w:space="0" w:color="auto"/>
            </w:tcBorders>
            <w:vAlign w:val="center"/>
            <w:hideMark/>
          </w:tcPr>
          <w:p w14:paraId="0D85DC25" w14:textId="77777777" w:rsidR="00131DFC" w:rsidRPr="00B3264E" w:rsidRDefault="00131DFC" w:rsidP="000A0331">
            <w:pPr>
              <w:spacing w:line="240" w:lineRule="auto"/>
              <w:jc w:val="center"/>
              <w:rPr>
                <w:rFonts w:eastAsia="Calibri" w:cstheme="minorHAnsi"/>
              </w:rPr>
            </w:pPr>
            <w:r w:rsidRPr="00B3264E">
              <w:rPr>
                <w:rFonts w:eastAsia="Calibri" w:cstheme="minorHAnsi"/>
              </w:rPr>
              <w:t>Nowy Dwór Mazowiecki</w:t>
            </w:r>
          </w:p>
        </w:tc>
        <w:tc>
          <w:tcPr>
            <w:tcW w:w="1400" w:type="dxa"/>
            <w:tcBorders>
              <w:top w:val="single" w:sz="4" w:space="0" w:color="auto"/>
              <w:left w:val="single" w:sz="4" w:space="0" w:color="auto"/>
              <w:bottom w:val="single" w:sz="4" w:space="0" w:color="auto"/>
              <w:right w:val="single" w:sz="4" w:space="0" w:color="auto"/>
            </w:tcBorders>
            <w:vAlign w:val="center"/>
          </w:tcPr>
          <w:p w14:paraId="635B2931"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963" w:type="dxa"/>
            <w:tcBorders>
              <w:top w:val="single" w:sz="4" w:space="0" w:color="auto"/>
              <w:left w:val="single" w:sz="4" w:space="0" w:color="auto"/>
              <w:bottom w:val="single" w:sz="4" w:space="0" w:color="auto"/>
              <w:right w:val="single" w:sz="4" w:space="0" w:color="auto"/>
            </w:tcBorders>
            <w:vAlign w:val="center"/>
          </w:tcPr>
          <w:p w14:paraId="3B482E05"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56" w:type="dxa"/>
            <w:tcBorders>
              <w:top w:val="single" w:sz="4" w:space="0" w:color="auto"/>
              <w:left w:val="single" w:sz="4" w:space="0" w:color="auto"/>
              <w:bottom w:val="single" w:sz="4" w:space="0" w:color="auto"/>
              <w:right w:val="single" w:sz="4" w:space="0" w:color="auto"/>
            </w:tcBorders>
            <w:vAlign w:val="center"/>
          </w:tcPr>
          <w:p w14:paraId="5B1A3AE6"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64" w:type="dxa"/>
            <w:tcBorders>
              <w:top w:val="single" w:sz="4" w:space="0" w:color="auto"/>
              <w:left w:val="single" w:sz="4" w:space="0" w:color="auto"/>
              <w:bottom w:val="single" w:sz="4" w:space="0" w:color="auto"/>
              <w:right w:val="single" w:sz="4" w:space="0" w:color="auto"/>
            </w:tcBorders>
            <w:vAlign w:val="center"/>
          </w:tcPr>
          <w:p w14:paraId="18527587"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73" w:type="dxa"/>
            <w:tcBorders>
              <w:top w:val="single" w:sz="4" w:space="0" w:color="auto"/>
              <w:left w:val="single" w:sz="4" w:space="0" w:color="auto"/>
              <w:bottom w:val="single" w:sz="4" w:space="0" w:color="auto"/>
              <w:right w:val="single" w:sz="4" w:space="0" w:color="auto"/>
            </w:tcBorders>
            <w:vAlign w:val="center"/>
          </w:tcPr>
          <w:p w14:paraId="2E738C11"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81" w:type="dxa"/>
            <w:tcBorders>
              <w:top w:val="single" w:sz="4" w:space="0" w:color="auto"/>
              <w:left w:val="single" w:sz="4" w:space="0" w:color="auto"/>
              <w:bottom w:val="single" w:sz="4" w:space="0" w:color="auto"/>
              <w:right w:val="single" w:sz="4" w:space="0" w:color="auto"/>
            </w:tcBorders>
            <w:vAlign w:val="center"/>
          </w:tcPr>
          <w:p w14:paraId="21D141B8"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r>
      <w:tr w:rsidR="009D4848" w:rsidRPr="00B3264E" w14:paraId="17001AB4"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hideMark/>
          </w:tcPr>
          <w:p w14:paraId="7CC0AE73" w14:textId="77777777" w:rsidR="00131DFC" w:rsidRPr="00B3264E" w:rsidRDefault="00131DFC" w:rsidP="000A0331">
            <w:pPr>
              <w:spacing w:line="240" w:lineRule="auto"/>
              <w:jc w:val="center"/>
              <w:rPr>
                <w:rFonts w:eastAsia="Calibri" w:cstheme="minorHAnsi"/>
              </w:rPr>
            </w:pPr>
            <w:r w:rsidRPr="00B3264E">
              <w:rPr>
                <w:rFonts w:eastAsia="Calibri" w:cstheme="minorHAnsi"/>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14:paraId="06F164F2" w14:textId="77777777" w:rsidR="00131DFC" w:rsidRPr="00B3264E" w:rsidRDefault="00131DFC" w:rsidP="000A0331">
            <w:pPr>
              <w:spacing w:line="240" w:lineRule="auto"/>
              <w:jc w:val="center"/>
              <w:rPr>
                <w:rFonts w:eastAsia="Calibri" w:cstheme="minorHAnsi"/>
              </w:rPr>
            </w:pPr>
            <w:r w:rsidRPr="00B3264E">
              <w:rPr>
                <w:rFonts w:eastAsia="Calibri" w:cstheme="minorHAnsi"/>
              </w:rPr>
              <w:t>m.st. Warszawa</w:t>
            </w:r>
          </w:p>
        </w:tc>
        <w:tc>
          <w:tcPr>
            <w:tcW w:w="1400" w:type="dxa"/>
            <w:tcBorders>
              <w:top w:val="single" w:sz="4" w:space="0" w:color="auto"/>
              <w:left w:val="single" w:sz="4" w:space="0" w:color="auto"/>
              <w:bottom w:val="single" w:sz="4" w:space="0" w:color="auto"/>
              <w:right w:val="single" w:sz="4" w:space="0" w:color="auto"/>
            </w:tcBorders>
            <w:vAlign w:val="center"/>
          </w:tcPr>
          <w:p w14:paraId="75BA526E"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963" w:type="dxa"/>
            <w:tcBorders>
              <w:top w:val="single" w:sz="4" w:space="0" w:color="auto"/>
              <w:left w:val="single" w:sz="4" w:space="0" w:color="auto"/>
              <w:bottom w:val="single" w:sz="4" w:space="0" w:color="auto"/>
              <w:right w:val="single" w:sz="4" w:space="0" w:color="auto"/>
            </w:tcBorders>
            <w:vAlign w:val="center"/>
          </w:tcPr>
          <w:p w14:paraId="07F940D9"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56" w:type="dxa"/>
            <w:tcBorders>
              <w:top w:val="single" w:sz="4" w:space="0" w:color="auto"/>
              <w:left w:val="single" w:sz="4" w:space="0" w:color="auto"/>
              <w:bottom w:val="single" w:sz="4" w:space="0" w:color="auto"/>
              <w:right w:val="single" w:sz="4" w:space="0" w:color="auto"/>
            </w:tcBorders>
            <w:vAlign w:val="center"/>
          </w:tcPr>
          <w:p w14:paraId="0039741E"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64" w:type="dxa"/>
            <w:tcBorders>
              <w:top w:val="single" w:sz="4" w:space="0" w:color="auto"/>
              <w:left w:val="single" w:sz="4" w:space="0" w:color="auto"/>
              <w:bottom w:val="single" w:sz="4" w:space="0" w:color="auto"/>
              <w:right w:val="single" w:sz="4" w:space="0" w:color="auto"/>
            </w:tcBorders>
            <w:vAlign w:val="center"/>
          </w:tcPr>
          <w:p w14:paraId="3728479D"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73" w:type="dxa"/>
            <w:tcBorders>
              <w:top w:val="single" w:sz="4" w:space="0" w:color="auto"/>
              <w:left w:val="single" w:sz="4" w:space="0" w:color="auto"/>
              <w:bottom w:val="single" w:sz="4" w:space="0" w:color="auto"/>
              <w:right w:val="single" w:sz="4" w:space="0" w:color="auto"/>
            </w:tcBorders>
            <w:vAlign w:val="center"/>
          </w:tcPr>
          <w:p w14:paraId="1F502C07"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81" w:type="dxa"/>
            <w:tcBorders>
              <w:top w:val="single" w:sz="4" w:space="0" w:color="auto"/>
              <w:left w:val="single" w:sz="4" w:space="0" w:color="auto"/>
              <w:bottom w:val="single" w:sz="4" w:space="0" w:color="auto"/>
              <w:right w:val="single" w:sz="4" w:space="0" w:color="auto"/>
            </w:tcBorders>
            <w:vAlign w:val="center"/>
          </w:tcPr>
          <w:p w14:paraId="61B5D02C"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56F3BEE5"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tcPr>
          <w:p w14:paraId="7A0D2263" w14:textId="77777777" w:rsidR="00131DFC" w:rsidRPr="00B3264E" w:rsidRDefault="00131DFC" w:rsidP="000A0331">
            <w:pPr>
              <w:spacing w:line="240" w:lineRule="auto"/>
              <w:jc w:val="center"/>
              <w:rPr>
                <w:rFonts w:eastAsia="Calibri" w:cstheme="minorHAnsi"/>
              </w:rPr>
            </w:pPr>
            <w:r w:rsidRPr="00B3264E">
              <w:rPr>
                <w:rFonts w:eastAsia="Calibri" w:cstheme="minorHAnsi"/>
              </w:rPr>
              <w:t>6.</w:t>
            </w:r>
          </w:p>
        </w:tc>
        <w:tc>
          <w:tcPr>
            <w:tcW w:w="2321" w:type="dxa"/>
            <w:tcBorders>
              <w:top w:val="single" w:sz="4" w:space="0" w:color="auto"/>
              <w:left w:val="single" w:sz="4" w:space="0" w:color="auto"/>
              <w:bottom w:val="single" w:sz="4" w:space="0" w:color="auto"/>
              <w:right w:val="single" w:sz="4" w:space="0" w:color="auto"/>
            </w:tcBorders>
            <w:vAlign w:val="center"/>
          </w:tcPr>
          <w:p w14:paraId="64ED163D" w14:textId="77777777" w:rsidR="00131DFC" w:rsidRPr="00B3264E" w:rsidRDefault="00131DFC" w:rsidP="000A0331">
            <w:pPr>
              <w:spacing w:line="240" w:lineRule="auto"/>
              <w:jc w:val="center"/>
              <w:rPr>
                <w:rFonts w:eastAsia="Calibri" w:cstheme="minorHAnsi"/>
              </w:rPr>
            </w:pPr>
            <w:r w:rsidRPr="00B3264E">
              <w:rPr>
                <w:rFonts w:eastAsia="Calibri" w:cstheme="minorHAnsi"/>
              </w:rPr>
              <w:t>Wołomin</w:t>
            </w:r>
          </w:p>
        </w:tc>
        <w:tc>
          <w:tcPr>
            <w:tcW w:w="1400" w:type="dxa"/>
            <w:tcBorders>
              <w:top w:val="single" w:sz="4" w:space="0" w:color="auto"/>
              <w:left w:val="single" w:sz="4" w:space="0" w:color="auto"/>
              <w:bottom w:val="single" w:sz="4" w:space="0" w:color="auto"/>
              <w:right w:val="single" w:sz="4" w:space="0" w:color="auto"/>
            </w:tcBorders>
            <w:vAlign w:val="center"/>
          </w:tcPr>
          <w:p w14:paraId="767B201D"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63" w:type="dxa"/>
            <w:tcBorders>
              <w:top w:val="single" w:sz="4" w:space="0" w:color="auto"/>
              <w:left w:val="single" w:sz="4" w:space="0" w:color="auto"/>
              <w:bottom w:val="single" w:sz="4" w:space="0" w:color="auto"/>
              <w:right w:val="single" w:sz="4" w:space="0" w:color="auto"/>
            </w:tcBorders>
            <w:vAlign w:val="center"/>
          </w:tcPr>
          <w:p w14:paraId="6C8BDF56"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56" w:type="dxa"/>
            <w:tcBorders>
              <w:top w:val="single" w:sz="4" w:space="0" w:color="auto"/>
              <w:left w:val="single" w:sz="4" w:space="0" w:color="auto"/>
              <w:bottom w:val="single" w:sz="4" w:space="0" w:color="auto"/>
              <w:right w:val="single" w:sz="4" w:space="0" w:color="auto"/>
            </w:tcBorders>
            <w:vAlign w:val="center"/>
          </w:tcPr>
          <w:p w14:paraId="4D03C82C"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964" w:type="dxa"/>
            <w:tcBorders>
              <w:top w:val="single" w:sz="4" w:space="0" w:color="auto"/>
              <w:left w:val="single" w:sz="4" w:space="0" w:color="auto"/>
              <w:bottom w:val="single" w:sz="4" w:space="0" w:color="auto"/>
              <w:right w:val="single" w:sz="4" w:space="0" w:color="auto"/>
            </w:tcBorders>
            <w:vAlign w:val="center"/>
          </w:tcPr>
          <w:p w14:paraId="25232969"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73" w:type="dxa"/>
            <w:tcBorders>
              <w:top w:val="single" w:sz="4" w:space="0" w:color="auto"/>
              <w:left w:val="single" w:sz="4" w:space="0" w:color="auto"/>
              <w:bottom w:val="single" w:sz="4" w:space="0" w:color="auto"/>
              <w:right w:val="single" w:sz="4" w:space="0" w:color="auto"/>
            </w:tcBorders>
            <w:vAlign w:val="center"/>
          </w:tcPr>
          <w:p w14:paraId="50F86A6C" w14:textId="77777777" w:rsidR="00131DFC" w:rsidRPr="00B3264E" w:rsidRDefault="00131DFC" w:rsidP="000A0331">
            <w:pPr>
              <w:spacing w:line="240" w:lineRule="auto"/>
              <w:jc w:val="center"/>
              <w:rPr>
                <w:rFonts w:eastAsia="Calibri" w:cstheme="minorHAnsi"/>
              </w:rPr>
            </w:pPr>
            <w:r w:rsidRPr="00B3264E">
              <w:rPr>
                <w:rFonts w:eastAsia="Calibri" w:cstheme="minorHAnsi"/>
              </w:rPr>
              <w:t>2</w:t>
            </w:r>
          </w:p>
        </w:tc>
        <w:tc>
          <w:tcPr>
            <w:tcW w:w="981" w:type="dxa"/>
            <w:tcBorders>
              <w:top w:val="single" w:sz="4" w:space="0" w:color="auto"/>
              <w:left w:val="single" w:sz="4" w:space="0" w:color="auto"/>
              <w:bottom w:val="single" w:sz="4" w:space="0" w:color="auto"/>
              <w:right w:val="single" w:sz="4" w:space="0" w:color="auto"/>
            </w:tcBorders>
            <w:vAlign w:val="center"/>
          </w:tcPr>
          <w:p w14:paraId="6517A3CC"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252D5DA4"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hideMark/>
          </w:tcPr>
          <w:p w14:paraId="5FEF45B6" w14:textId="77777777" w:rsidR="00131DFC" w:rsidRPr="00B3264E" w:rsidRDefault="00131DFC" w:rsidP="000A0331">
            <w:pPr>
              <w:spacing w:line="240" w:lineRule="auto"/>
              <w:jc w:val="center"/>
              <w:rPr>
                <w:rFonts w:eastAsia="Calibri" w:cstheme="minorHAnsi"/>
              </w:rPr>
            </w:pPr>
            <w:r w:rsidRPr="00B3264E">
              <w:rPr>
                <w:rFonts w:eastAsia="Calibri" w:cstheme="minorHAnsi"/>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9522DE2" w14:textId="77777777" w:rsidR="00131DFC" w:rsidRPr="00B3264E" w:rsidRDefault="00131DFC" w:rsidP="000A0331">
            <w:pPr>
              <w:spacing w:line="240" w:lineRule="auto"/>
              <w:jc w:val="center"/>
              <w:rPr>
                <w:rFonts w:eastAsia="Calibri" w:cstheme="minorHAnsi"/>
              </w:rPr>
            </w:pPr>
            <w:r w:rsidRPr="00B3264E">
              <w:rPr>
                <w:rFonts w:eastAsia="Calibri" w:cstheme="minorHAnsi"/>
              </w:rPr>
              <w:t>Żyrardów</w:t>
            </w:r>
          </w:p>
        </w:tc>
        <w:tc>
          <w:tcPr>
            <w:tcW w:w="1400" w:type="dxa"/>
            <w:tcBorders>
              <w:top w:val="single" w:sz="4" w:space="0" w:color="auto"/>
              <w:left w:val="single" w:sz="4" w:space="0" w:color="auto"/>
              <w:bottom w:val="single" w:sz="4" w:space="0" w:color="auto"/>
              <w:right w:val="single" w:sz="4" w:space="0" w:color="auto"/>
            </w:tcBorders>
            <w:vAlign w:val="center"/>
          </w:tcPr>
          <w:p w14:paraId="60B71DFA"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63" w:type="dxa"/>
            <w:tcBorders>
              <w:top w:val="single" w:sz="4" w:space="0" w:color="auto"/>
              <w:left w:val="single" w:sz="4" w:space="0" w:color="auto"/>
              <w:bottom w:val="single" w:sz="4" w:space="0" w:color="auto"/>
              <w:right w:val="single" w:sz="4" w:space="0" w:color="auto"/>
            </w:tcBorders>
            <w:vAlign w:val="center"/>
          </w:tcPr>
          <w:p w14:paraId="6C05E8CB"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56" w:type="dxa"/>
            <w:tcBorders>
              <w:top w:val="single" w:sz="4" w:space="0" w:color="auto"/>
              <w:left w:val="single" w:sz="4" w:space="0" w:color="auto"/>
              <w:bottom w:val="single" w:sz="4" w:space="0" w:color="auto"/>
              <w:right w:val="single" w:sz="4" w:space="0" w:color="auto"/>
            </w:tcBorders>
            <w:vAlign w:val="center"/>
          </w:tcPr>
          <w:p w14:paraId="39C09FF1"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64" w:type="dxa"/>
            <w:tcBorders>
              <w:top w:val="single" w:sz="4" w:space="0" w:color="auto"/>
              <w:left w:val="single" w:sz="4" w:space="0" w:color="auto"/>
              <w:bottom w:val="single" w:sz="4" w:space="0" w:color="auto"/>
              <w:right w:val="single" w:sz="4" w:space="0" w:color="auto"/>
            </w:tcBorders>
            <w:vAlign w:val="center"/>
          </w:tcPr>
          <w:p w14:paraId="2DC4C57B"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73" w:type="dxa"/>
            <w:tcBorders>
              <w:top w:val="single" w:sz="4" w:space="0" w:color="auto"/>
              <w:left w:val="single" w:sz="4" w:space="0" w:color="auto"/>
              <w:bottom w:val="single" w:sz="4" w:space="0" w:color="auto"/>
              <w:right w:val="single" w:sz="4" w:space="0" w:color="auto"/>
            </w:tcBorders>
            <w:vAlign w:val="center"/>
          </w:tcPr>
          <w:p w14:paraId="70D8CCDB"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81" w:type="dxa"/>
            <w:tcBorders>
              <w:top w:val="single" w:sz="4" w:space="0" w:color="auto"/>
              <w:left w:val="single" w:sz="4" w:space="0" w:color="auto"/>
              <w:bottom w:val="single" w:sz="4" w:space="0" w:color="auto"/>
              <w:right w:val="single" w:sz="4" w:space="0" w:color="auto"/>
            </w:tcBorders>
            <w:vAlign w:val="center"/>
          </w:tcPr>
          <w:p w14:paraId="4837F135"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r>
      <w:tr w:rsidR="009D4848" w:rsidRPr="00B3264E" w14:paraId="40681D9E" w14:textId="77777777" w:rsidTr="004E5DFE">
        <w:trPr>
          <w:trHeight w:val="490"/>
        </w:trPr>
        <w:tc>
          <w:tcPr>
            <w:tcW w:w="543" w:type="dxa"/>
            <w:tcBorders>
              <w:top w:val="single" w:sz="4" w:space="0" w:color="auto"/>
              <w:left w:val="single" w:sz="4" w:space="0" w:color="auto"/>
              <w:bottom w:val="single" w:sz="4" w:space="0" w:color="auto"/>
              <w:right w:val="single" w:sz="4" w:space="0" w:color="auto"/>
            </w:tcBorders>
            <w:vAlign w:val="center"/>
          </w:tcPr>
          <w:p w14:paraId="586E18D2" w14:textId="77777777" w:rsidR="00131DFC" w:rsidRPr="00B3264E" w:rsidRDefault="00131DFC" w:rsidP="000A0331">
            <w:pPr>
              <w:spacing w:line="240" w:lineRule="auto"/>
              <w:jc w:val="center"/>
              <w:rPr>
                <w:rFonts w:eastAsia="Calibri" w:cstheme="minorHAnsi"/>
              </w:rPr>
            </w:pPr>
            <w:r w:rsidRPr="00B3264E">
              <w:rPr>
                <w:rFonts w:eastAsia="Calibri" w:cstheme="minorHAnsi"/>
              </w:rPr>
              <w:t>8.</w:t>
            </w:r>
          </w:p>
        </w:tc>
        <w:tc>
          <w:tcPr>
            <w:tcW w:w="2321" w:type="dxa"/>
            <w:tcBorders>
              <w:top w:val="single" w:sz="4" w:space="0" w:color="auto"/>
              <w:left w:val="single" w:sz="4" w:space="0" w:color="auto"/>
              <w:bottom w:val="single" w:sz="4" w:space="0" w:color="auto"/>
              <w:right w:val="single" w:sz="4" w:space="0" w:color="auto"/>
            </w:tcBorders>
            <w:vAlign w:val="center"/>
          </w:tcPr>
          <w:p w14:paraId="12BB0BA1" w14:textId="77777777" w:rsidR="00131DFC" w:rsidRPr="00B3264E" w:rsidRDefault="00131DFC" w:rsidP="000A0331">
            <w:pPr>
              <w:spacing w:line="240" w:lineRule="auto"/>
              <w:jc w:val="center"/>
              <w:rPr>
                <w:rFonts w:eastAsia="Calibri" w:cstheme="minorHAnsi"/>
              </w:rPr>
            </w:pPr>
            <w:r w:rsidRPr="00B3264E">
              <w:rPr>
                <w:rFonts w:eastAsia="Calibri" w:cstheme="minorHAnsi"/>
              </w:rPr>
              <w:t>UKR</w:t>
            </w:r>
            <w:r w:rsidRPr="00B3264E">
              <w:rPr>
                <w:rStyle w:val="Odwoanieprzypisudolnego"/>
                <w:rFonts w:eastAsia="Calibri" w:cstheme="minorHAnsi"/>
              </w:rPr>
              <w:footnoteReference w:id="1"/>
            </w:r>
          </w:p>
        </w:tc>
        <w:tc>
          <w:tcPr>
            <w:tcW w:w="1400" w:type="dxa"/>
            <w:tcBorders>
              <w:top w:val="single" w:sz="4" w:space="0" w:color="auto"/>
              <w:left w:val="single" w:sz="4" w:space="0" w:color="auto"/>
              <w:bottom w:val="single" w:sz="4" w:space="0" w:color="auto"/>
              <w:right w:val="single" w:sz="4" w:space="0" w:color="auto"/>
            </w:tcBorders>
            <w:vAlign w:val="center"/>
          </w:tcPr>
          <w:p w14:paraId="2CB9E313"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63" w:type="dxa"/>
            <w:tcBorders>
              <w:top w:val="single" w:sz="4" w:space="0" w:color="auto"/>
              <w:left w:val="single" w:sz="4" w:space="0" w:color="auto"/>
              <w:bottom w:val="single" w:sz="4" w:space="0" w:color="auto"/>
              <w:right w:val="single" w:sz="4" w:space="0" w:color="auto"/>
            </w:tcBorders>
            <w:vAlign w:val="center"/>
          </w:tcPr>
          <w:p w14:paraId="72492398"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56" w:type="dxa"/>
            <w:tcBorders>
              <w:top w:val="single" w:sz="4" w:space="0" w:color="auto"/>
              <w:left w:val="single" w:sz="4" w:space="0" w:color="auto"/>
              <w:bottom w:val="single" w:sz="4" w:space="0" w:color="auto"/>
              <w:right w:val="single" w:sz="4" w:space="0" w:color="auto"/>
            </w:tcBorders>
            <w:vAlign w:val="center"/>
          </w:tcPr>
          <w:p w14:paraId="7AE77A4C"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64" w:type="dxa"/>
            <w:tcBorders>
              <w:top w:val="single" w:sz="4" w:space="0" w:color="auto"/>
              <w:left w:val="single" w:sz="4" w:space="0" w:color="auto"/>
              <w:bottom w:val="single" w:sz="4" w:space="0" w:color="auto"/>
              <w:right w:val="single" w:sz="4" w:space="0" w:color="auto"/>
            </w:tcBorders>
            <w:vAlign w:val="center"/>
          </w:tcPr>
          <w:p w14:paraId="1D4BAE06"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c>
          <w:tcPr>
            <w:tcW w:w="973" w:type="dxa"/>
            <w:tcBorders>
              <w:top w:val="single" w:sz="4" w:space="0" w:color="auto"/>
              <w:left w:val="single" w:sz="4" w:space="0" w:color="auto"/>
              <w:bottom w:val="single" w:sz="4" w:space="0" w:color="auto"/>
              <w:right w:val="single" w:sz="4" w:space="0" w:color="auto"/>
            </w:tcBorders>
            <w:vAlign w:val="center"/>
          </w:tcPr>
          <w:p w14:paraId="7B5FCBC2" w14:textId="77777777" w:rsidR="00131DFC" w:rsidRPr="00B3264E" w:rsidRDefault="00131DFC" w:rsidP="000A0331">
            <w:pPr>
              <w:spacing w:line="240" w:lineRule="auto"/>
              <w:jc w:val="center"/>
              <w:rPr>
                <w:rFonts w:eastAsia="Calibri" w:cstheme="minorHAnsi"/>
              </w:rPr>
            </w:pPr>
            <w:r w:rsidRPr="00B3264E">
              <w:rPr>
                <w:rFonts w:eastAsia="Calibri" w:cstheme="minorHAnsi"/>
              </w:rPr>
              <w:t>-</w:t>
            </w:r>
          </w:p>
        </w:tc>
        <w:tc>
          <w:tcPr>
            <w:tcW w:w="981" w:type="dxa"/>
            <w:tcBorders>
              <w:top w:val="single" w:sz="4" w:space="0" w:color="auto"/>
              <w:left w:val="single" w:sz="4" w:space="0" w:color="auto"/>
              <w:bottom w:val="single" w:sz="4" w:space="0" w:color="auto"/>
              <w:right w:val="single" w:sz="4" w:space="0" w:color="auto"/>
            </w:tcBorders>
            <w:vAlign w:val="center"/>
          </w:tcPr>
          <w:p w14:paraId="2518B86E" w14:textId="77777777" w:rsidR="00131DFC" w:rsidRPr="00B3264E" w:rsidRDefault="00131DFC" w:rsidP="000A0331">
            <w:pPr>
              <w:spacing w:line="240" w:lineRule="auto"/>
              <w:jc w:val="center"/>
              <w:rPr>
                <w:rFonts w:eastAsia="Calibri" w:cstheme="minorHAnsi"/>
              </w:rPr>
            </w:pPr>
            <w:r w:rsidRPr="00B3264E">
              <w:rPr>
                <w:rFonts w:eastAsia="Calibri" w:cstheme="minorHAnsi"/>
              </w:rPr>
              <w:t>1</w:t>
            </w:r>
          </w:p>
        </w:tc>
      </w:tr>
      <w:tr w:rsidR="009D4848" w:rsidRPr="00B3264E" w14:paraId="5AC7A9FF" w14:textId="77777777" w:rsidTr="004E5DFE">
        <w:trPr>
          <w:trHeight w:val="397"/>
        </w:trPr>
        <w:tc>
          <w:tcPr>
            <w:tcW w:w="543" w:type="dxa"/>
            <w:tcBorders>
              <w:top w:val="single" w:sz="4" w:space="0" w:color="auto"/>
              <w:left w:val="single" w:sz="4" w:space="0" w:color="auto"/>
              <w:bottom w:val="single" w:sz="4" w:space="0" w:color="auto"/>
              <w:right w:val="single" w:sz="4" w:space="0" w:color="auto"/>
            </w:tcBorders>
            <w:vAlign w:val="center"/>
          </w:tcPr>
          <w:p w14:paraId="7544FF13" w14:textId="77777777" w:rsidR="00131DFC" w:rsidRPr="00B3264E" w:rsidRDefault="00131DFC" w:rsidP="000A0331">
            <w:pPr>
              <w:spacing w:line="240" w:lineRule="auto"/>
              <w:jc w:val="center"/>
              <w:rPr>
                <w:rFonts w:eastAsia="Calibri" w:cstheme="minorHAnsi"/>
              </w:rPr>
            </w:pPr>
          </w:p>
        </w:tc>
        <w:tc>
          <w:tcPr>
            <w:tcW w:w="2321" w:type="dxa"/>
            <w:tcBorders>
              <w:top w:val="single" w:sz="4" w:space="0" w:color="auto"/>
              <w:left w:val="single" w:sz="4" w:space="0" w:color="auto"/>
              <w:bottom w:val="single" w:sz="4" w:space="0" w:color="auto"/>
              <w:right w:val="single" w:sz="4" w:space="0" w:color="auto"/>
            </w:tcBorders>
            <w:vAlign w:val="center"/>
            <w:hideMark/>
          </w:tcPr>
          <w:p w14:paraId="72FA8372" w14:textId="77777777" w:rsidR="00131DFC" w:rsidRPr="00B3264E" w:rsidRDefault="00131DFC" w:rsidP="000A0331">
            <w:pPr>
              <w:spacing w:line="240" w:lineRule="auto"/>
              <w:jc w:val="center"/>
              <w:rPr>
                <w:rFonts w:eastAsia="Calibri" w:cstheme="minorHAnsi"/>
              </w:rPr>
            </w:pPr>
            <w:r w:rsidRPr="00B3264E">
              <w:rPr>
                <w:rFonts w:eastAsia="Calibri" w:cstheme="minorHAnsi"/>
              </w:rPr>
              <w:t>Ogółem</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0F919CE2" w14:textId="77777777" w:rsidR="00131DFC" w:rsidRPr="00B3264E" w:rsidRDefault="00131DFC" w:rsidP="000A0331">
            <w:pPr>
              <w:spacing w:line="240" w:lineRule="auto"/>
              <w:jc w:val="center"/>
              <w:rPr>
                <w:rFonts w:eastAsia="Calibri" w:cstheme="minorHAnsi"/>
              </w:rPr>
            </w:pPr>
            <w:r w:rsidRPr="00B3264E">
              <w:rPr>
                <w:rFonts w:eastAsia="Calibri" w:cstheme="minorHAnsi"/>
              </w:rPr>
              <w:t>37</w:t>
            </w: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603C564D" w14:textId="77777777" w:rsidR="00131DFC" w:rsidRPr="00B3264E" w:rsidRDefault="00131DFC" w:rsidP="000A0331">
            <w:pPr>
              <w:spacing w:line="240" w:lineRule="auto"/>
              <w:jc w:val="center"/>
              <w:rPr>
                <w:rFonts w:eastAsia="Calibri" w:cstheme="minorHAnsi"/>
              </w:rPr>
            </w:pPr>
            <w:r w:rsidRPr="00B3264E">
              <w:rPr>
                <w:rFonts w:eastAsia="Calibri" w:cstheme="minorHAnsi"/>
              </w:rPr>
              <w:t>35</w:t>
            </w:r>
          </w:p>
        </w:tc>
        <w:tc>
          <w:tcPr>
            <w:tcW w:w="1954" w:type="dxa"/>
            <w:gridSpan w:val="2"/>
            <w:tcBorders>
              <w:top w:val="single" w:sz="4" w:space="0" w:color="auto"/>
              <w:left w:val="single" w:sz="4" w:space="0" w:color="auto"/>
              <w:bottom w:val="single" w:sz="4" w:space="0" w:color="auto"/>
              <w:right w:val="single" w:sz="4" w:space="0" w:color="auto"/>
            </w:tcBorders>
            <w:vAlign w:val="center"/>
          </w:tcPr>
          <w:p w14:paraId="05C7BDC4" w14:textId="77777777" w:rsidR="00131DFC" w:rsidRPr="00B3264E" w:rsidRDefault="00131DFC" w:rsidP="000A0331">
            <w:pPr>
              <w:spacing w:line="240" w:lineRule="auto"/>
              <w:jc w:val="center"/>
              <w:rPr>
                <w:rFonts w:eastAsia="Calibri" w:cstheme="minorHAnsi"/>
              </w:rPr>
            </w:pPr>
            <w:r w:rsidRPr="00B3264E">
              <w:rPr>
                <w:rFonts w:eastAsia="Calibri" w:cstheme="minorHAnsi"/>
              </w:rPr>
              <w:t>33</w:t>
            </w:r>
          </w:p>
        </w:tc>
      </w:tr>
    </w:tbl>
    <w:p w14:paraId="561EC04B" w14:textId="1272A6C9" w:rsidR="00131DFC" w:rsidRPr="00B3264E" w:rsidRDefault="00131DFC" w:rsidP="004E5DFE">
      <w:pPr>
        <w:spacing w:line="240" w:lineRule="auto"/>
        <w:jc w:val="both"/>
        <w:rPr>
          <w:rFonts w:eastAsia="Calibri" w:cstheme="minorHAnsi"/>
          <w:i/>
        </w:rPr>
      </w:pPr>
      <w:r w:rsidRPr="00B3264E">
        <w:rPr>
          <w:rFonts w:eastAsia="Calibri" w:cstheme="minorHAnsi"/>
          <w:i/>
        </w:rPr>
        <w:lastRenderedPageBreak/>
        <w:t>Źródło: Opracowania własne na podstawie informacj</w:t>
      </w:r>
      <w:r w:rsidR="00DB07E0" w:rsidRPr="00B3264E">
        <w:rPr>
          <w:rFonts w:eastAsia="Calibri" w:cstheme="minorHAnsi"/>
          <w:i/>
        </w:rPr>
        <w:t xml:space="preserve">i z Placówki Opiekuńczo - </w:t>
      </w:r>
      <w:r w:rsidRPr="00B3264E">
        <w:rPr>
          <w:rFonts w:eastAsia="Calibri" w:cstheme="minorHAnsi"/>
          <w:i/>
        </w:rPr>
        <w:t>Wychowawczej Dom dla Dzieci Nr 1 i Nr 2 w Wyszkowie w latach 2021-2023.</w:t>
      </w:r>
    </w:p>
    <w:p w14:paraId="74C3E625" w14:textId="43DC3DC9" w:rsidR="00131DFC" w:rsidRPr="00B3264E" w:rsidRDefault="00131DFC" w:rsidP="004E5DFE">
      <w:pPr>
        <w:spacing w:line="276" w:lineRule="auto"/>
        <w:ind w:firstLine="708"/>
        <w:jc w:val="both"/>
        <w:rPr>
          <w:rFonts w:eastAsia="Calibri" w:cstheme="minorHAnsi"/>
          <w:sz w:val="24"/>
          <w:szCs w:val="24"/>
        </w:rPr>
      </w:pPr>
      <w:r w:rsidRPr="00B3264E">
        <w:rPr>
          <w:rFonts w:eastAsia="Calibri" w:cstheme="minorHAnsi"/>
          <w:sz w:val="24"/>
          <w:szCs w:val="24"/>
        </w:rPr>
        <w:t xml:space="preserve">Dwa Domy dla Dzieci w Wyszkowie w pełni zaspokajają potrzeby Powiatu </w:t>
      </w:r>
      <w:r w:rsidR="002F5561" w:rsidRPr="00B3264E">
        <w:rPr>
          <w:rFonts w:eastAsia="Calibri" w:cstheme="minorHAnsi"/>
          <w:sz w:val="24"/>
          <w:szCs w:val="24"/>
        </w:rPr>
        <w:t xml:space="preserve">Wyszkowskiego </w:t>
      </w:r>
      <w:r w:rsidRPr="00B3264E">
        <w:rPr>
          <w:rFonts w:eastAsia="Calibri" w:cstheme="minorHAnsi"/>
          <w:sz w:val="24"/>
          <w:szCs w:val="24"/>
        </w:rPr>
        <w:t xml:space="preserve">w zakresie zapewnienia opieki i wychowania dzieciom w instytucjonalnej pieczy zastępczej. </w:t>
      </w:r>
      <w:r w:rsidR="00E34064" w:rsidRPr="00B3264E">
        <w:rPr>
          <w:rFonts w:eastAsia="Calibri" w:cstheme="minorHAnsi"/>
          <w:sz w:val="24"/>
          <w:szCs w:val="24"/>
        </w:rPr>
        <w:t>W 2023 r. zmniejszyła się liczba wychowanków pochodzących z terenu innych powiatów i przebyw</w:t>
      </w:r>
      <w:r w:rsidR="004157F6" w:rsidRPr="00B3264E">
        <w:rPr>
          <w:rFonts w:eastAsia="Calibri" w:cstheme="minorHAnsi"/>
          <w:sz w:val="24"/>
          <w:szCs w:val="24"/>
        </w:rPr>
        <w:t xml:space="preserve">ających w placówkach opiekuńczo − </w:t>
      </w:r>
      <w:r w:rsidR="00E34064" w:rsidRPr="00B3264E">
        <w:rPr>
          <w:rFonts w:eastAsia="Calibri" w:cstheme="minorHAnsi"/>
          <w:sz w:val="24"/>
          <w:szCs w:val="24"/>
        </w:rPr>
        <w:t>wychowawczych.</w:t>
      </w:r>
    </w:p>
    <w:p w14:paraId="041977A9" w14:textId="05B7F84E" w:rsidR="00131DFC" w:rsidRPr="00723D2B" w:rsidRDefault="00131DFC" w:rsidP="00757996">
      <w:pPr>
        <w:pStyle w:val="Legenda"/>
        <w:spacing w:after="0" w:line="276" w:lineRule="auto"/>
        <w:jc w:val="both"/>
        <w:rPr>
          <w:rFonts w:asciiTheme="minorHAnsi" w:eastAsia="Calibri" w:hAnsiTheme="minorHAnsi" w:cstheme="minorHAnsi"/>
          <w:b w:val="0"/>
          <w:color w:val="auto"/>
          <w:sz w:val="24"/>
          <w:szCs w:val="24"/>
          <w:lang w:eastAsia="en-US"/>
        </w:rPr>
      </w:pPr>
      <w:bookmarkStart w:id="24" w:name="_Toc63334981"/>
      <w:r w:rsidRPr="00B3264E">
        <w:rPr>
          <w:rFonts w:asciiTheme="minorHAnsi" w:hAnsiTheme="minorHAnsi" w:cstheme="minorHAnsi"/>
          <w:bCs w:val="0"/>
          <w:color w:val="auto"/>
          <w:sz w:val="24"/>
          <w:szCs w:val="24"/>
        </w:rPr>
        <w:t xml:space="preserve">Tabela nr </w:t>
      </w:r>
      <w:r w:rsidR="007F48CA" w:rsidRPr="00B3264E">
        <w:rPr>
          <w:rFonts w:asciiTheme="minorHAnsi" w:hAnsiTheme="minorHAnsi" w:cstheme="minorHAnsi"/>
          <w:bCs w:val="0"/>
          <w:color w:val="auto"/>
          <w:sz w:val="24"/>
          <w:szCs w:val="24"/>
        </w:rPr>
        <w:t>1</w:t>
      </w:r>
      <w:r w:rsidR="00A467C8" w:rsidRPr="00B3264E">
        <w:rPr>
          <w:rFonts w:asciiTheme="minorHAnsi" w:hAnsiTheme="minorHAnsi" w:cstheme="minorHAnsi"/>
          <w:bCs w:val="0"/>
          <w:color w:val="auto"/>
          <w:sz w:val="24"/>
          <w:szCs w:val="24"/>
        </w:rPr>
        <w:t>3</w:t>
      </w:r>
      <w:r w:rsidRPr="00B3264E">
        <w:rPr>
          <w:rFonts w:asciiTheme="minorHAnsi" w:eastAsia="Calibri" w:hAnsiTheme="minorHAnsi" w:cstheme="minorHAnsi"/>
          <w:bCs w:val="0"/>
          <w:color w:val="auto"/>
          <w:sz w:val="24"/>
          <w:szCs w:val="24"/>
          <w:lang w:eastAsia="en-US"/>
        </w:rPr>
        <w:t xml:space="preserve">: </w:t>
      </w:r>
      <w:r w:rsidRPr="00723D2B">
        <w:rPr>
          <w:rFonts w:asciiTheme="minorHAnsi" w:eastAsia="Calibri" w:hAnsiTheme="minorHAnsi" w:cstheme="minorHAnsi"/>
          <w:b w:val="0"/>
          <w:color w:val="auto"/>
          <w:sz w:val="24"/>
          <w:szCs w:val="24"/>
          <w:lang w:eastAsia="en-US"/>
        </w:rPr>
        <w:t xml:space="preserve">Wychowankowie, którzy opuścili Placówki Opiekuńczo-Wychowawcze na terenie </w:t>
      </w:r>
      <w:r w:rsidR="002F5561" w:rsidRPr="00723D2B">
        <w:rPr>
          <w:rFonts w:asciiTheme="minorHAnsi" w:eastAsia="Calibri" w:hAnsiTheme="minorHAnsi" w:cstheme="minorHAnsi"/>
          <w:b w:val="0"/>
          <w:color w:val="auto"/>
          <w:sz w:val="24"/>
          <w:szCs w:val="24"/>
          <w:lang w:eastAsia="en-US"/>
        </w:rPr>
        <w:t>p</w:t>
      </w:r>
      <w:r w:rsidRPr="00723D2B">
        <w:rPr>
          <w:rFonts w:asciiTheme="minorHAnsi" w:eastAsia="Calibri" w:hAnsiTheme="minorHAnsi" w:cstheme="minorHAnsi"/>
          <w:b w:val="0"/>
          <w:color w:val="auto"/>
          <w:sz w:val="24"/>
          <w:szCs w:val="24"/>
          <w:lang w:eastAsia="en-US"/>
        </w:rPr>
        <w:t xml:space="preserve">owiatu </w:t>
      </w:r>
      <w:r w:rsidR="002F5561" w:rsidRPr="00723D2B">
        <w:rPr>
          <w:rFonts w:asciiTheme="minorHAnsi" w:eastAsia="Calibri" w:hAnsiTheme="minorHAnsi" w:cstheme="minorHAnsi"/>
          <w:b w:val="0"/>
          <w:color w:val="auto"/>
          <w:sz w:val="24"/>
          <w:szCs w:val="24"/>
          <w:lang w:eastAsia="en-US"/>
        </w:rPr>
        <w:t>w</w:t>
      </w:r>
      <w:r w:rsidRPr="00723D2B">
        <w:rPr>
          <w:rFonts w:asciiTheme="minorHAnsi" w:eastAsia="Calibri" w:hAnsiTheme="minorHAnsi" w:cstheme="minorHAnsi"/>
          <w:b w:val="0"/>
          <w:color w:val="auto"/>
          <w:sz w:val="24"/>
          <w:szCs w:val="24"/>
          <w:lang w:eastAsia="en-US"/>
        </w:rPr>
        <w:t>yszkowskiego w latach 2021-2023.</w:t>
      </w:r>
      <w:bookmarkEnd w:id="24"/>
    </w:p>
    <w:tbl>
      <w:tblPr>
        <w:tblW w:w="9036" w:type="dxa"/>
        <w:tblLayout w:type="fixed"/>
        <w:tblLook w:val="04A0" w:firstRow="1" w:lastRow="0" w:firstColumn="1" w:lastColumn="0" w:noHBand="0" w:noVBand="1"/>
      </w:tblPr>
      <w:tblGrid>
        <w:gridCol w:w="1129"/>
        <w:gridCol w:w="2379"/>
        <w:gridCol w:w="2268"/>
        <w:gridCol w:w="2268"/>
        <w:gridCol w:w="992"/>
      </w:tblGrid>
      <w:tr w:rsidR="009D4848" w:rsidRPr="00B3264E" w14:paraId="110DE826" w14:textId="77777777" w:rsidTr="008808B9">
        <w:trPr>
          <w:trHeight w:val="377"/>
        </w:trPr>
        <w:tc>
          <w:tcPr>
            <w:tcW w:w="1129" w:type="dxa"/>
            <w:vMerge w:val="restart"/>
            <w:tcBorders>
              <w:top w:val="single" w:sz="4" w:space="0" w:color="auto"/>
              <w:left w:val="single" w:sz="4" w:space="0" w:color="auto"/>
              <w:bottom w:val="single" w:sz="4" w:space="0" w:color="auto"/>
              <w:right w:val="single" w:sz="4" w:space="0" w:color="auto"/>
            </w:tcBorders>
          </w:tcPr>
          <w:p w14:paraId="601044B7" w14:textId="77777777" w:rsidR="00131DFC" w:rsidRPr="00B3264E" w:rsidRDefault="00131DFC" w:rsidP="00734AF9">
            <w:pPr>
              <w:spacing w:line="240" w:lineRule="auto"/>
              <w:jc w:val="center"/>
              <w:rPr>
                <w:rFonts w:eastAsia="Calibri" w:cstheme="minorHAnsi"/>
                <w:b/>
              </w:rPr>
            </w:pPr>
          </w:p>
          <w:p w14:paraId="6B2914C4" w14:textId="77777777" w:rsidR="00131DFC" w:rsidRPr="00B3264E" w:rsidRDefault="00131DFC" w:rsidP="00734AF9">
            <w:pPr>
              <w:spacing w:line="240" w:lineRule="auto"/>
              <w:jc w:val="center"/>
              <w:rPr>
                <w:rFonts w:eastAsia="Calibri" w:cstheme="minorHAnsi"/>
                <w:b/>
              </w:rPr>
            </w:pPr>
          </w:p>
          <w:p w14:paraId="220E9FD0" w14:textId="77777777" w:rsidR="00131DFC" w:rsidRPr="00B3264E" w:rsidRDefault="00131DFC" w:rsidP="00734AF9">
            <w:pPr>
              <w:spacing w:line="240" w:lineRule="auto"/>
              <w:jc w:val="center"/>
              <w:rPr>
                <w:rFonts w:eastAsia="Calibri" w:cstheme="minorHAnsi"/>
                <w:b/>
              </w:rPr>
            </w:pPr>
            <w:r w:rsidRPr="00B3264E">
              <w:rPr>
                <w:rFonts w:eastAsia="Calibri" w:cstheme="minorHAnsi"/>
                <w:b/>
              </w:rPr>
              <w:t>Rok</w:t>
            </w:r>
          </w:p>
        </w:tc>
        <w:tc>
          <w:tcPr>
            <w:tcW w:w="6915" w:type="dxa"/>
            <w:gridSpan w:val="3"/>
            <w:tcBorders>
              <w:top w:val="single" w:sz="4" w:space="0" w:color="auto"/>
              <w:left w:val="single" w:sz="4" w:space="0" w:color="auto"/>
              <w:bottom w:val="single" w:sz="4" w:space="0" w:color="auto"/>
              <w:right w:val="single" w:sz="4" w:space="0" w:color="auto"/>
            </w:tcBorders>
            <w:hideMark/>
          </w:tcPr>
          <w:p w14:paraId="2615A4BD" w14:textId="77777777" w:rsidR="00131DFC" w:rsidRPr="00B3264E" w:rsidRDefault="00131DFC" w:rsidP="00734AF9">
            <w:pPr>
              <w:spacing w:line="240" w:lineRule="auto"/>
              <w:jc w:val="center"/>
              <w:rPr>
                <w:rFonts w:eastAsia="Calibri" w:cstheme="minorHAnsi"/>
                <w:b/>
              </w:rPr>
            </w:pPr>
            <w:r w:rsidRPr="00B3264E">
              <w:rPr>
                <w:rFonts w:eastAsia="Calibri" w:cstheme="minorHAnsi"/>
                <w:b/>
              </w:rPr>
              <w:t>Powody opuszczenia placówki:</w:t>
            </w:r>
          </w:p>
        </w:tc>
        <w:tc>
          <w:tcPr>
            <w:tcW w:w="992" w:type="dxa"/>
            <w:vMerge w:val="restart"/>
            <w:tcBorders>
              <w:top w:val="single" w:sz="4" w:space="0" w:color="auto"/>
              <w:left w:val="single" w:sz="4" w:space="0" w:color="auto"/>
              <w:right w:val="single" w:sz="4" w:space="0" w:color="auto"/>
            </w:tcBorders>
          </w:tcPr>
          <w:p w14:paraId="275DA6A7" w14:textId="77777777" w:rsidR="00131DFC" w:rsidRPr="00B3264E" w:rsidRDefault="00131DFC" w:rsidP="00734AF9">
            <w:pPr>
              <w:spacing w:line="240" w:lineRule="auto"/>
              <w:ind w:hanging="158"/>
              <w:jc w:val="center"/>
              <w:rPr>
                <w:rFonts w:eastAsia="Calibri" w:cstheme="minorHAnsi"/>
                <w:b/>
              </w:rPr>
            </w:pPr>
          </w:p>
          <w:p w14:paraId="782A7D18" w14:textId="77777777" w:rsidR="00131DFC" w:rsidRPr="00B3264E" w:rsidRDefault="00131DFC" w:rsidP="00734AF9">
            <w:pPr>
              <w:spacing w:line="240" w:lineRule="auto"/>
              <w:ind w:hanging="158"/>
              <w:jc w:val="center"/>
              <w:rPr>
                <w:rFonts w:eastAsia="Calibri" w:cstheme="minorHAnsi"/>
                <w:b/>
              </w:rPr>
            </w:pPr>
            <w:r w:rsidRPr="00B3264E">
              <w:rPr>
                <w:rFonts w:eastAsia="Calibri" w:cstheme="minorHAnsi"/>
                <w:b/>
              </w:rPr>
              <w:t>Ogółem</w:t>
            </w:r>
          </w:p>
        </w:tc>
      </w:tr>
      <w:tr w:rsidR="009D4848" w:rsidRPr="00B3264E" w14:paraId="16A5CA27" w14:textId="77777777" w:rsidTr="00A85F80">
        <w:trPr>
          <w:trHeight w:val="76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D8FB8F8" w14:textId="77777777" w:rsidR="00131DFC" w:rsidRPr="00B3264E" w:rsidRDefault="00131DFC" w:rsidP="00734AF9">
            <w:pPr>
              <w:spacing w:line="240" w:lineRule="auto"/>
              <w:rPr>
                <w:rFonts w:eastAsia="Calibri" w:cstheme="minorHAnsi"/>
                <w:b/>
              </w:rPr>
            </w:pPr>
          </w:p>
        </w:tc>
        <w:tc>
          <w:tcPr>
            <w:tcW w:w="2379" w:type="dxa"/>
            <w:tcBorders>
              <w:top w:val="single" w:sz="4" w:space="0" w:color="auto"/>
              <w:left w:val="single" w:sz="4" w:space="0" w:color="auto"/>
              <w:bottom w:val="single" w:sz="4" w:space="0" w:color="auto"/>
              <w:right w:val="single" w:sz="4" w:space="0" w:color="auto"/>
            </w:tcBorders>
            <w:hideMark/>
          </w:tcPr>
          <w:p w14:paraId="42324959" w14:textId="77777777" w:rsidR="00131DFC" w:rsidRPr="00B3264E" w:rsidRDefault="00131DFC" w:rsidP="00734AF9">
            <w:pPr>
              <w:spacing w:line="240" w:lineRule="auto"/>
              <w:jc w:val="center"/>
              <w:rPr>
                <w:rFonts w:eastAsia="Calibri" w:cstheme="minorHAnsi"/>
                <w:b/>
              </w:rPr>
            </w:pPr>
            <w:r w:rsidRPr="00B3264E">
              <w:rPr>
                <w:rFonts w:eastAsia="Calibri" w:cstheme="minorHAnsi"/>
                <w:b/>
              </w:rPr>
              <w:t>Powrót do rodziny biologicznej przed ukończeniem 18 r.ż.</w:t>
            </w:r>
          </w:p>
        </w:tc>
        <w:tc>
          <w:tcPr>
            <w:tcW w:w="2268" w:type="dxa"/>
            <w:tcBorders>
              <w:top w:val="single" w:sz="4" w:space="0" w:color="auto"/>
              <w:left w:val="single" w:sz="4" w:space="0" w:color="auto"/>
              <w:bottom w:val="single" w:sz="4" w:space="0" w:color="auto"/>
              <w:right w:val="single" w:sz="4" w:space="0" w:color="auto"/>
            </w:tcBorders>
            <w:hideMark/>
          </w:tcPr>
          <w:p w14:paraId="685EDBE9" w14:textId="52AC108F" w:rsidR="00131DFC" w:rsidRPr="00B3264E" w:rsidRDefault="00131DFC" w:rsidP="00734AF9">
            <w:pPr>
              <w:spacing w:line="240" w:lineRule="auto"/>
              <w:jc w:val="center"/>
              <w:rPr>
                <w:rFonts w:eastAsia="Calibri" w:cstheme="minorHAnsi"/>
                <w:b/>
              </w:rPr>
            </w:pPr>
            <w:r w:rsidRPr="00B3264E">
              <w:rPr>
                <w:rFonts w:eastAsia="Calibri" w:cstheme="minorHAnsi"/>
                <w:b/>
              </w:rPr>
              <w:t>Umieszczenie w rodzinie zastępczej</w:t>
            </w:r>
          </w:p>
        </w:tc>
        <w:tc>
          <w:tcPr>
            <w:tcW w:w="2268" w:type="dxa"/>
            <w:tcBorders>
              <w:top w:val="single" w:sz="4" w:space="0" w:color="auto"/>
              <w:left w:val="single" w:sz="4" w:space="0" w:color="auto"/>
              <w:bottom w:val="single" w:sz="4" w:space="0" w:color="auto"/>
              <w:right w:val="single" w:sz="4" w:space="0" w:color="auto"/>
            </w:tcBorders>
            <w:hideMark/>
          </w:tcPr>
          <w:p w14:paraId="75FEDC92" w14:textId="77777777" w:rsidR="00131DFC" w:rsidRPr="00B3264E" w:rsidRDefault="00131DFC" w:rsidP="00734AF9">
            <w:pPr>
              <w:spacing w:line="240" w:lineRule="auto"/>
              <w:jc w:val="center"/>
              <w:rPr>
                <w:rFonts w:eastAsia="Calibri" w:cstheme="minorHAnsi"/>
                <w:b/>
              </w:rPr>
            </w:pPr>
            <w:r w:rsidRPr="00B3264E">
              <w:rPr>
                <w:rFonts w:eastAsia="Calibri" w:cstheme="minorHAnsi"/>
                <w:b/>
              </w:rPr>
              <w:t>Usamodzielnienie</w:t>
            </w:r>
          </w:p>
        </w:tc>
        <w:tc>
          <w:tcPr>
            <w:tcW w:w="992" w:type="dxa"/>
            <w:vMerge/>
            <w:tcBorders>
              <w:left w:val="single" w:sz="4" w:space="0" w:color="auto"/>
              <w:bottom w:val="single" w:sz="4" w:space="0" w:color="auto"/>
              <w:right w:val="single" w:sz="4" w:space="0" w:color="auto"/>
            </w:tcBorders>
            <w:vAlign w:val="center"/>
            <w:hideMark/>
          </w:tcPr>
          <w:p w14:paraId="4D60D3AF" w14:textId="77777777" w:rsidR="00131DFC" w:rsidRPr="00B3264E" w:rsidRDefault="00131DFC" w:rsidP="00734AF9">
            <w:pPr>
              <w:spacing w:line="240" w:lineRule="auto"/>
              <w:rPr>
                <w:rFonts w:eastAsia="Calibri" w:cstheme="minorHAnsi"/>
                <w:b/>
              </w:rPr>
            </w:pPr>
          </w:p>
        </w:tc>
      </w:tr>
      <w:tr w:rsidR="009D4848" w:rsidRPr="00B3264E" w14:paraId="54DC4D3C" w14:textId="77777777" w:rsidTr="008808B9">
        <w:trPr>
          <w:trHeight w:val="397"/>
        </w:trPr>
        <w:tc>
          <w:tcPr>
            <w:tcW w:w="1129" w:type="dxa"/>
            <w:tcBorders>
              <w:top w:val="single" w:sz="4" w:space="0" w:color="auto"/>
              <w:left w:val="single" w:sz="4" w:space="0" w:color="auto"/>
              <w:bottom w:val="single" w:sz="4" w:space="0" w:color="auto"/>
              <w:right w:val="single" w:sz="4" w:space="0" w:color="auto"/>
            </w:tcBorders>
            <w:vAlign w:val="center"/>
            <w:hideMark/>
          </w:tcPr>
          <w:p w14:paraId="7148EB05" w14:textId="77777777" w:rsidR="00131DFC" w:rsidRPr="00B3264E" w:rsidRDefault="00131DFC" w:rsidP="00734AF9">
            <w:pPr>
              <w:spacing w:line="240" w:lineRule="auto"/>
              <w:jc w:val="center"/>
              <w:rPr>
                <w:rFonts w:eastAsia="Calibri" w:cstheme="minorHAnsi"/>
              </w:rPr>
            </w:pPr>
            <w:r w:rsidRPr="00B3264E">
              <w:rPr>
                <w:rFonts w:eastAsia="Calibri" w:cstheme="minorHAnsi"/>
              </w:rPr>
              <w:t>2021</w:t>
            </w:r>
          </w:p>
        </w:tc>
        <w:tc>
          <w:tcPr>
            <w:tcW w:w="2379" w:type="dxa"/>
            <w:tcBorders>
              <w:top w:val="single" w:sz="4" w:space="0" w:color="auto"/>
              <w:left w:val="single" w:sz="4" w:space="0" w:color="auto"/>
              <w:bottom w:val="single" w:sz="4" w:space="0" w:color="auto"/>
              <w:right w:val="single" w:sz="4" w:space="0" w:color="auto"/>
            </w:tcBorders>
            <w:vAlign w:val="center"/>
          </w:tcPr>
          <w:p w14:paraId="156D0925" w14:textId="77777777" w:rsidR="00131DFC" w:rsidRPr="00B3264E" w:rsidRDefault="00131DFC" w:rsidP="00734AF9">
            <w:pPr>
              <w:spacing w:line="240" w:lineRule="auto"/>
              <w:jc w:val="center"/>
              <w:rPr>
                <w:rFonts w:eastAsia="Calibri" w:cstheme="minorHAnsi"/>
              </w:rPr>
            </w:pPr>
            <w:r w:rsidRPr="00B3264E">
              <w:rPr>
                <w:rFonts w:eastAsia="Calibri" w:cstheme="minorHAnsi"/>
              </w:rPr>
              <w:t>2</w:t>
            </w:r>
          </w:p>
        </w:tc>
        <w:tc>
          <w:tcPr>
            <w:tcW w:w="2268" w:type="dxa"/>
            <w:tcBorders>
              <w:top w:val="single" w:sz="4" w:space="0" w:color="auto"/>
              <w:left w:val="single" w:sz="4" w:space="0" w:color="auto"/>
              <w:bottom w:val="single" w:sz="4" w:space="0" w:color="auto"/>
              <w:right w:val="single" w:sz="4" w:space="0" w:color="auto"/>
            </w:tcBorders>
            <w:vAlign w:val="center"/>
          </w:tcPr>
          <w:p w14:paraId="13047A54" w14:textId="77777777" w:rsidR="00131DFC" w:rsidRPr="00B3264E" w:rsidRDefault="00131DFC" w:rsidP="00734AF9">
            <w:pPr>
              <w:spacing w:line="240" w:lineRule="auto"/>
              <w:jc w:val="center"/>
              <w:rPr>
                <w:rFonts w:eastAsia="Calibri" w:cstheme="minorHAnsi"/>
              </w:rPr>
            </w:pPr>
            <w:r w:rsidRPr="00B3264E">
              <w:rPr>
                <w:rFonts w:eastAsia="Calibri" w:cstheme="minorHAnsi"/>
              </w:rPr>
              <w:t>2</w:t>
            </w:r>
          </w:p>
        </w:tc>
        <w:tc>
          <w:tcPr>
            <w:tcW w:w="2268" w:type="dxa"/>
            <w:tcBorders>
              <w:top w:val="single" w:sz="4" w:space="0" w:color="auto"/>
              <w:left w:val="single" w:sz="4" w:space="0" w:color="auto"/>
              <w:bottom w:val="single" w:sz="4" w:space="0" w:color="auto"/>
              <w:right w:val="single" w:sz="4" w:space="0" w:color="auto"/>
            </w:tcBorders>
            <w:vAlign w:val="center"/>
          </w:tcPr>
          <w:p w14:paraId="2DD5B099" w14:textId="77777777" w:rsidR="00131DFC" w:rsidRPr="00B3264E" w:rsidRDefault="00131DFC" w:rsidP="00734AF9">
            <w:pPr>
              <w:spacing w:line="240" w:lineRule="auto"/>
              <w:jc w:val="center"/>
              <w:rPr>
                <w:rFonts w:eastAsia="Calibri" w:cstheme="minorHAnsi"/>
              </w:rPr>
            </w:pPr>
            <w:r w:rsidRPr="00B3264E">
              <w:rPr>
                <w:rFonts w:eastAsia="Calibri" w:cstheme="minorHAnsi"/>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E4AD61" w14:textId="77777777" w:rsidR="00131DFC" w:rsidRPr="00B3264E" w:rsidRDefault="00131DFC" w:rsidP="00734AF9">
            <w:pPr>
              <w:spacing w:line="240" w:lineRule="auto"/>
              <w:jc w:val="center"/>
              <w:rPr>
                <w:rFonts w:eastAsia="Calibri" w:cstheme="minorHAnsi"/>
              </w:rPr>
            </w:pPr>
            <w:r w:rsidRPr="00B3264E">
              <w:rPr>
                <w:rFonts w:eastAsia="Calibri" w:cstheme="minorHAnsi"/>
              </w:rPr>
              <w:t>8</w:t>
            </w:r>
          </w:p>
        </w:tc>
      </w:tr>
      <w:tr w:rsidR="009D4848" w:rsidRPr="00B3264E" w14:paraId="14625355" w14:textId="77777777" w:rsidTr="008808B9">
        <w:trPr>
          <w:trHeight w:val="397"/>
        </w:trPr>
        <w:tc>
          <w:tcPr>
            <w:tcW w:w="1129" w:type="dxa"/>
            <w:tcBorders>
              <w:top w:val="single" w:sz="4" w:space="0" w:color="auto"/>
              <w:left w:val="single" w:sz="4" w:space="0" w:color="auto"/>
              <w:bottom w:val="single" w:sz="4" w:space="0" w:color="auto"/>
              <w:right w:val="single" w:sz="4" w:space="0" w:color="auto"/>
            </w:tcBorders>
            <w:vAlign w:val="center"/>
            <w:hideMark/>
          </w:tcPr>
          <w:p w14:paraId="228BDF53" w14:textId="77777777" w:rsidR="00131DFC" w:rsidRPr="00B3264E" w:rsidRDefault="00131DFC" w:rsidP="00734AF9">
            <w:pPr>
              <w:spacing w:line="240" w:lineRule="auto"/>
              <w:jc w:val="center"/>
              <w:rPr>
                <w:rFonts w:eastAsia="Calibri" w:cstheme="minorHAnsi"/>
              </w:rPr>
            </w:pPr>
            <w:r w:rsidRPr="00B3264E">
              <w:rPr>
                <w:rFonts w:eastAsia="Calibri" w:cstheme="minorHAnsi"/>
              </w:rPr>
              <w:t>2022</w:t>
            </w:r>
          </w:p>
        </w:tc>
        <w:tc>
          <w:tcPr>
            <w:tcW w:w="2379" w:type="dxa"/>
            <w:tcBorders>
              <w:top w:val="single" w:sz="4" w:space="0" w:color="auto"/>
              <w:left w:val="single" w:sz="4" w:space="0" w:color="auto"/>
              <w:bottom w:val="single" w:sz="4" w:space="0" w:color="auto"/>
              <w:right w:val="single" w:sz="4" w:space="0" w:color="auto"/>
            </w:tcBorders>
            <w:vAlign w:val="center"/>
          </w:tcPr>
          <w:p w14:paraId="6B033589" w14:textId="77777777" w:rsidR="00131DFC" w:rsidRPr="00B3264E" w:rsidRDefault="00131DFC" w:rsidP="00734AF9">
            <w:pPr>
              <w:spacing w:line="240" w:lineRule="auto"/>
              <w:jc w:val="center"/>
              <w:rPr>
                <w:rFonts w:eastAsia="Calibri" w:cstheme="minorHAnsi"/>
              </w:rPr>
            </w:pPr>
            <w:r w:rsidRPr="00B3264E">
              <w:rPr>
                <w:rFonts w:eastAsia="Calibri" w:cstheme="minorHAnsi"/>
              </w:rPr>
              <w:t>1</w:t>
            </w:r>
          </w:p>
        </w:tc>
        <w:tc>
          <w:tcPr>
            <w:tcW w:w="2268" w:type="dxa"/>
            <w:tcBorders>
              <w:top w:val="single" w:sz="4" w:space="0" w:color="auto"/>
              <w:left w:val="single" w:sz="4" w:space="0" w:color="auto"/>
              <w:bottom w:val="single" w:sz="4" w:space="0" w:color="auto"/>
              <w:right w:val="single" w:sz="4" w:space="0" w:color="auto"/>
            </w:tcBorders>
            <w:vAlign w:val="center"/>
          </w:tcPr>
          <w:p w14:paraId="7529C66C" w14:textId="77777777" w:rsidR="00131DFC" w:rsidRPr="00B3264E" w:rsidRDefault="00131DFC" w:rsidP="00734AF9">
            <w:pPr>
              <w:spacing w:line="240" w:lineRule="auto"/>
              <w:jc w:val="center"/>
              <w:rPr>
                <w:rFonts w:eastAsia="Calibri" w:cstheme="minorHAnsi"/>
              </w:rPr>
            </w:pPr>
            <w:r w:rsidRPr="00B3264E">
              <w:rPr>
                <w:rFonts w:eastAsia="Calibri" w:cstheme="minorHAnsi"/>
              </w:rPr>
              <w:t>0</w:t>
            </w:r>
          </w:p>
        </w:tc>
        <w:tc>
          <w:tcPr>
            <w:tcW w:w="2268" w:type="dxa"/>
            <w:tcBorders>
              <w:top w:val="single" w:sz="4" w:space="0" w:color="auto"/>
              <w:left w:val="single" w:sz="4" w:space="0" w:color="auto"/>
              <w:bottom w:val="single" w:sz="4" w:space="0" w:color="auto"/>
              <w:right w:val="single" w:sz="4" w:space="0" w:color="auto"/>
            </w:tcBorders>
            <w:vAlign w:val="center"/>
          </w:tcPr>
          <w:p w14:paraId="5EAE0E99" w14:textId="77777777" w:rsidR="00131DFC" w:rsidRPr="00B3264E" w:rsidRDefault="00131DFC" w:rsidP="00734AF9">
            <w:pPr>
              <w:spacing w:line="240" w:lineRule="auto"/>
              <w:jc w:val="center"/>
              <w:rPr>
                <w:rFonts w:eastAsia="Calibri" w:cstheme="minorHAnsi"/>
              </w:rPr>
            </w:pPr>
            <w:r w:rsidRPr="00B3264E">
              <w:rPr>
                <w:rFonts w:eastAsia="Calibri" w:cstheme="minorHAnsi"/>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72FD0A" w14:textId="77777777" w:rsidR="00131DFC" w:rsidRPr="00B3264E" w:rsidRDefault="00131DFC" w:rsidP="00734AF9">
            <w:pPr>
              <w:spacing w:line="240" w:lineRule="auto"/>
              <w:jc w:val="center"/>
              <w:rPr>
                <w:rFonts w:eastAsia="Calibri" w:cstheme="minorHAnsi"/>
              </w:rPr>
            </w:pPr>
            <w:r w:rsidRPr="00B3264E">
              <w:rPr>
                <w:rFonts w:eastAsia="Calibri" w:cstheme="minorHAnsi"/>
              </w:rPr>
              <w:t>8</w:t>
            </w:r>
          </w:p>
        </w:tc>
      </w:tr>
      <w:tr w:rsidR="009D4848" w:rsidRPr="00B3264E" w14:paraId="2187B8D1" w14:textId="77777777" w:rsidTr="008808B9">
        <w:trPr>
          <w:trHeight w:val="397"/>
        </w:trPr>
        <w:tc>
          <w:tcPr>
            <w:tcW w:w="1129" w:type="dxa"/>
            <w:tcBorders>
              <w:top w:val="single" w:sz="4" w:space="0" w:color="auto"/>
              <w:left w:val="single" w:sz="4" w:space="0" w:color="auto"/>
              <w:bottom w:val="single" w:sz="4" w:space="0" w:color="auto"/>
              <w:right w:val="single" w:sz="4" w:space="0" w:color="auto"/>
            </w:tcBorders>
            <w:vAlign w:val="center"/>
            <w:hideMark/>
          </w:tcPr>
          <w:p w14:paraId="1B23B088" w14:textId="77777777" w:rsidR="00131DFC" w:rsidRPr="00B3264E" w:rsidRDefault="00131DFC" w:rsidP="00734AF9">
            <w:pPr>
              <w:spacing w:line="240" w:lineRule="auto"/>
              <w:jc w:val="center"/>
              <w:rPr>
                <w:rFonts w:eastAsia="Calibri" w:cstheme="minorHAnsi"/>
              </w:rPr>
            </w:pPr>
            <w:r w:rsidRPr="00B3264E">
              <w:rPr>
                <w:rFonts w:eastAsia="Calibri" w:cstheme="minorHAnsi"/>
              </w:rPr>
              <w:t>2023</w:t>
            </w:r>
          </w:p>
        </w:tc>
        <w:tc>
          <w:tcPr>
            <w:tcW w:w="2379" w:type="dxa"/>
            <w:tcBorders>
              <w:top w:val="single" w:sz="4" w:space="0" w:color="auto"/>
              <w:left w:val="single" w:sz="4" w:space="0" w:color="auto"/>
              <w:bottom w:val="single" w:sz="4" w:space="0" w:color="auto"/>
              <w:right w:val="single" w:sz="4" w:space="0" w:color="auto"/>
            </w:tcBorders>
            <w:vAlign w:val="center"/>
          </w:tcPr>
          <w:p w14:paraId="43382447" w14:textId="77777777" w:rsidR="00131DFC" w:rsidRPr="00B3264E" w:rsidRDefault="00131DFC" w:rsidP="00734AF9">
            <w:pPr>
              <w:spacing w:line="240" w:lineRule="auto"/>
              <w:jc w:val="center"/>
              <w:rPr>
                <w:rFonts w:eastAsia="Calibri" w:cstheme="minorHAnsi"/>
              </w:rPr>
            </w:pPr>
            <w:r w:rsidRPr="00B3264E">
              <w:rPr>
                <w:rFonts w:eastAsia="Calibri" w:cstheme="minorHAnsi"/>
              </w:rPr>
              <w:t>0</w:t>
            </w:r>
          </w:p>
        </w:tc>
        <w:tc>
          <w:tcPr>
            <w:tcW w:w="2268" w:type="dxa"/>
            <w:tcBorders>
              <w:top w:val="single" w:sz="4" w:space="0" w:color="auto"/>
              <w:left w:val="single" w:sz="4" w:space="0" w:color="auto"/>
              <w:bottom w:val="single" w:sz="4" w:space="0" w:color="auto"/>
              <w:right w:val="single" w:sz="4" w:space="0" w:color="auto"/>
            </w:tcBorders>
            <w:vAlign w:val="center"/>
          </w:tcPr>
          <w:p w14:paraId="5BD48D96" w14:textId="77777777" w:rsidR="00131DFC" w:rsidRPr="00B3264E" w:rsidRDefault="00131DFC" w:rsidP="00734AF9">
            <w:pPr>
              <w:spacing w:line="240" w:lineRule="auto"/>
              <w:jc w:val="center"/>
              <w:rPr>
                <w:rFonts w:eastAsia="Calibri" w:cstheme="minorHAnsi"/>
              </w:rPr>
            </w:pPr>
            <w:r w:rsidRPr="00B3264E">
              <w:rPr>
                <w:rFonts w:eastAsia="Calibri" w:cstheme="minorHAnsi"/>
              </w:rPr>
              <w:t>0</w:t>
            </w:r>
          </w:p>
        </w:tc>
        <w:tc>
          <w:tcPr>
            <w:tcW w:w="2268" w:type="dxa"/>
            <w:tcBorders>
              <w:top w:val="single" w:sz="4" w:space="0" w:color="auto"/>
              <w:left w:val="single" w:sz="4" w:space="0" w:color="auto"/>
              <w:bottom w:val="single" w:sz="4" w:space="0" w:color="auto"/>
              <w:right w:val="single" w:sz="4" w:space="0" w:color="auto"/>
            </w:tcBorders>
            <w:vAlign w:val="center"/>
          </w:tcPr>
          <w:p w14:paraId="04488C83" w14:textId="77777777" w:rsidR="00131DFC" w:rsidRPr="00B3264E" w:rsidRDefault="00131DFC" w:rsidP="00734AF9">
            <w:pPr>
              <w:spacing w:line="240" w:lineRule="auto"/>
              <w:jc w:val="center"/>
              <w:rPr>
                <w:rFonts w:eastAsia="Calibri" w:cstheme="minorHAnsi"/>
              </w:rPr>
            </w:pPr>
            <w:r w:rsidRPr="00B3264E">
              <w:rPr>
                <w:rFonts w:eastAsia="Calibri" w:cstheme="minorHAnsi"/>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4328F9" w14:textId="77777777" w:rsidR="00131DFC" w:rsidRPr="00B3264E" w:rsidRDefault="00131DFC" w:rsidP="00734AF9">
            <w:pPr>
              <w:spacing w:line="240" w:lineRule="auto"/>
              <w:jc w:val="center"/>
              <w:rPr>
                <w:rFonts w:eastAsia="Calibri" w:cstheme="minorHAnsi"/>
              </w:rPr>
            </w:pPr>
            <w:r w:rsidRPr="00B3264E">
              <w:rPr>
                <w:rFonts w:eastAsia="Calibri" w:cstheme="minorHAnsi"/>
              </w:rPr>
              <w:t>5</w:t>
            </w:r>
          </w:p>
        </w:tc>
      </w:tr>
    </w:tbl>
    <w:p w14:paraId="54A962C6" w14:textId="04D8A291" w:rsidR="00131DFC" w:rsidRPr="00B3264E" w:rsidRDefault="00131DFC" w:rsidP="00757996">
      <w:pPr>
        <w:spacing w:line="240" w:lineRule="auto"/>
        <w:jc w:val="both"/>
        <w:rPr>
          <w:rFonts w:eastAsia="Calibri" w:cstheme="minorHAnsi"/>
          <w:i/>
          <w:sz w:val="24"/>
          <w:szCs w:val="24"/>
        </w:rPr>
      </w:pPr>
      <w:r w:rsidRPr="00B3264E">
        <w:rPr>
          <w:rFonts w:eastAsia="Calibri" w:cstheme="minorHAnsi"/>
          <w:i/>
          <w:sz w:val="24"/>
          <w:szCs w:val="24"/>
        </w:rPr>
        <w:t>Źródło: Opracowania własne na podstawie i</w:t>
      </w:r>
      <w:r w:rsidR="00DB07E0" w:rsidRPr="00B3264E">
        <w:rPr>
          <w:rFonts w:eastAsia="Calibri" w:cstheme="minorHAnsi"/>
          <w:i/>
          <w:sz w:val="24"/>
          <w:szCs w:val="24"/>
        </w:rPr>
        <w:t xml:space="preserve">nformacji z Placówki Opiekuńczo − </w:t>
      </w:r>
      <w:r w:rsidRPr="00B3264E">
        <w:rPr>
          <w:rFonts w:eastAsia="Calibri" w:cstheme="minorHAnsi"/>
          <w:i/>
          <w:sz w:val="24"/>
          <w:szCs w:val="24"/>
        </w:rPr>
        <w:t>Wychowawczej Dom dla Dzieci Nr 1 i Nr 2 w Wyszkowie w latach 2021-2023.</w:t>
      </w:r>
    </w:p>
    <w:p w14:paraId="013F2CA9" w14:textId="4809566F" w:rsidR="00131DFC" w:rsidRPr="00B3264E" w:rsidRDefault="00131DFC" w:rsidP="00757996">
      <w:pPr>
        <w:spacing w:line="276" w:lineRule="auto"/>
        <w:ind w:firstLine="708"/>
        <w:jc w:val="both"/>
        <w:rPr>
          <w:rFonts w:eastAsia="Calibri" w:cstheme="minorHAnsi"/>
          <w:sz w:val="24"/>
          <w:szCs w:val="24"/>
        </w:rPr>
      </w:pPr>
      <w:r w:rsidRPr="00B3264E">
        <w:rPr>
          <w:rFonts w:eastAsia="Calibri" w:cstheme="minorHAnsi"/>
          <w:sz w:val="24"/>
          <w:szCs w:val="24"/>
        </w:rPr>
        <w:t>W 2023 r. zmniejszyła się liczba wychowanków, którzy opuścili instytucjonalną pieczę zastępczą. Z uwagi na określone standardy dotyczące umieszczan</w:t>
      </w:r>
      <w:r w:rsidR="004157F6" w:rsidRPr="00B3264E">
        <w:rPr>
          <w:rFonts w:eastAsia="Calibri" w:cstheme="minorHAnsi"/>
          <w:sz w:val="24"/>
          <w:szCs w:val="24"/>
        </w:rPr>
        <w:t xml:space="preserve">ia dzieci w placówce opiekuńczo − </w:t>
      </w:r>
      <w:r w:rsidRPr="00B3264E">
        <w:rPr>
          <w:rFonts w:eastAsia="Calibri" w:cstheme="minorHAnsi"/>
          <w:sz w:val="24"/>
          <w:szCs w:val="24"/>
        </w:rPr>
        <w:t>wychowawczej, tj. wiek (powyżej 10 roku życia) żaden z wychowanków nie został przysposobiony</w:t>
      </w:r>
      <w:r w:rsidR="005F3D0B" w:rsidRPr="00B3264E">
        <w:rPr>
          <w:rFonts w:eastAsia="Calibri" w:cstheme="minorHAnsi"/>
          <w:sz w:val="24"/>
          <w:szCs w:val="24"/>
        </w:rPr>
        <w:t xml:space="preserve"> </w:t>
      </w:r>
      <w:r w:rsidRPr="00B3264E">
        <w:rPr>
          <w:rFonts w:eastAsia="Calibri" w:cstheme="minorHAnsi"/>
          <w:sz w:val="24"/>
          <w:szCs w:val="24"/>
        </w:rPr>
        <w:t>w latach 2021-2023.</w:t>
      </w:r>
    </w:p>
    <w:p w14:paraId="6FA103FE" w14:textId="5F0F8FA4" w:rsidR="00131DFC" w:rsidRPr="00B3264E" w:rsidRDefault="00131DFC" w:rsidP="00757996">
      <w:pPr>
        <w:spacing w:line="276" w:lineRule="auto"/>
        <w:ind w:firstLine="708"/>
        <w:jc w:val="both"/>
        <w:rPr>
          <w:rFonts w:eastAsia="Calibri" w:cstheme="minorHAnsi"/>
          <w:sz w:val="24"/>
          <w:szCs w:val="24"/>
        </w:rPr>
      </w:pPr>
      <w:r w:rsidRPr="00B3264E">
        <w:rPr>
          <w:rFonts w:eastAsia="Calibri" w:cstheme="minorHAnsi"/>
          <w:sz w:val="24"/>
          <w:szCs w:val="24"/>
        </w:rPr>
        <w:t>Na podobnym poziomie utrzymuje się liczba usamodzielnianych wychowanków opu</w:t>
      </w:r>
      <w:r w:rsidR="004157F6" w:rsidRPr="00B3264E">
        <w:rPr>
          <w:rFonts w:eastAsia="Calibri" w:cstheme="minorHAnsi"/>
          <w:sz w:val="24"/>
          <w:szCs w:val="24"/>
        </w:rPr>
        <w:t xml:space="preserve">szczających placówki opiekuńczo − </w:t>
      </w:r>
      <w:r w:rsidRPr="00B3264E">
        <w:rPr>
          <w:rFonts w:eastAsia="Calibri" w:cstheme="minorHAnsi"/>
          <w:sz w:val="24"/>
          <w:szCs w:val="24"/>
        </w:rPr>
        <w:t xml:space="preserve">wychowawcze, którzy decydują się na samodzielne życie, kontynuowanie nauki lub poszukiwanie pracy na wolnym rynku. </w:t>
      </w:r>
    </w:p>
    <w:p w14:paraId="0F2314C0" w14:textId="2C4A9E86" w:rsidR="00131DFC" w:rsidRPr="00B3264E" w:rsidRDefault="00131DFC" w:rsidP="00757996">
      <w:pPr>
        <w:pStyle w:val="Bezodstpw"/>
        <w:spacing w:after="240" w:line="276" w:lineRule="auto"/>
        <w:ind w:firstLine="708"/>
        <w:jc w:val="both"/>
        <w:rPr>
          <w:rFonts w:cstheme="minorHAnsi"/>
          <w:sz w:val="24"/>
          <w:szCs w:val="24"/>
        </w:rPr>
      </w:pPr>
      <w:r w:rsidRPr="00B3264E">
        <w:rPr>
          <w:rFonts w:cstheme="minorHAnsi"/>
          <w:sz w:val="24"/>
          <w:szCs w:val="24"/>
        </w:rPr>
        <w:t>W 2023 r. asystenci rodziny pracowali z 5 rodzinami biologicznymi dzieci umieszczonych w instytucjonalnej pieczy zastępczej.</w:t>
      </w:r>
    </w:p>
    <w:p w14:paraId="4FDFB0F0" w14:textId="010FDD77" w:rsidR="00131DFC" w:rsidRDefault="00131DFC" w:rsidP="00757996">
      <w:pPr>
        <w:spacing w:line="276" w:lineRule="auto"/>
        <w:ind w:firstLine="708"/>
        <w:jc w:val="both"/>
        <w:rPr>
          <w:rFonts w:eastAsia="Calibri" w:cstheme="minorHAnsi"/>
          <w:sz w:val="24"/>
          <w:szCs w:val="24"/>
        </w:rPr>
      </w:pPr>
      <w:r w:rsidRPr="00B3264E">
        <w:rPr>
          <w:rFonts w:eastAsia="Calibri" w:cstheme="minorHAnsi"/>
          <w:sz w:val="24"/>
          <w:szCs w:val="24"/>
        </w:rPr>
        <w:t>Poważnym zagadnieniem i dużym wyzwaniem dla pieczy zastępczej jest kumulacja problemów rodzinnych i zdrowotnych dzieci powierzonych opiece i wychowaniu. W</w:t>
      </w:r>
      <w:r w:rsidR="00757996" w:rsidRPr="00B3264E">
        <w:rPr>
          <w:rFonts w:eastAsia="Calibri" w:cstheme="minorHAnsi"/>
          <w:sz w:val="24"/>
          <w:szCs w:val="24"/>
        </w:rPr>
        <w:t> </w:t>
      </w:r>
      <w:r w:rsidRPr="00B3264E">
        <w:rPr>
          <w:rFonts w:eastAsia="Calibri" w:cstheme="minorHAnsi"/>
          <w:sz w:val="24"/>
          <w:szCs w:val="24"/>
        </w:rPr>
        <w:t>placówkach są umieszczane dzieci z coraz bardziej skomplikowanymi i złożonymi problemami, z koniecznością sporządzenia rozszerzonej diagnozy i objęcia pomocą specjalistyczną oraz młodzież w wieku dorastania sprawiająca problemy wychowawcze.</w:t>
      </w:r>
    </w:p>
    <w:p w14:paraId="1B3A691F" w14:textId="77777777" w:rsidR="001D20A4" w:rsidRDefault="001D20A4" w:rsidP="00757996">
      <w:pPr>
        <w:spacing w:line="276" w:lineRule="auto"/>
        <w:ind w:firstLine="708"/>
        <w:jc w:val="both"/>
        <w:rPr>
          <w:rFonts w:eastAsia="Calibri" w:cstheme="minorHAnsi"/>
          <w:sz w:val="24"/>
          <w:szCs w:val="24"/>
        </w:rPr>
      </w:pPr>
    </w:p>
    <w:p w14:paraId="5A355559" w14:textId="77777777" w:rsidR="001D20A4" w:rsidRPr="00B3264E" w:rsidRDefault="001D20A4" w:rsidP="00757996">
      <w:pPr>
        <w:spacing w:line="276" w:lineRule="auto"/>
        <w:ind w:firstLine="708"/>
        <w:jc w:val="both"/>
        <w:rPr>
          <w:rFonts w:eastAsia="Calibri" w:cstheme="minorHAnsi"/>
          <w:sz w:val="24"/>
          <w:szCs w:val="24"/>
        </w:rPr>
      </w:pPr>
    </w:p>
    <w:p w14:paraId="75CFA750" w14:textId="3DC39C89" w:rsidR="00827A9A" w:rsidRPr="00B3264E" w:rsidRDefault="00827A9A" w:rsidP="00B11B1A">
      <w:pPr>
        <w:keepNext/>
        <w:keepLines/>
        <w:spacing w:before="200" w:after="0" w:line="360" w:lineRule="auto"/>
        <w:jc w:val="both"/>
        <w:outlineLvl w:val="1"/>
        <w:rPr>
          <w:rFonts w:cstheme="minorHAnsi"/>
          <w:b/>
          <w:kern w:val="0"/>
          <w:sz w:val="24"/>
          <w:szCs w:val="24"/>
          <w14:ligatures w14:val="none"/>
        </w:rPr>
      </w:pPr>
      <w:r w:rsidRPr="00B3264E">
        <w:rPr>
          <w:rFonts w:eastAsiaTheme="majorEastAsia" w:cstheme="minorHAnsi"/>
          <w:b/>
          <w:bCs/>
          <w:kern w:val="0"/>
          <w:sz w:val="24"/>
          <w:szCs w:val="24"/>
          <w:lang w:eastAsia="pl-PL"/>
          <w14:ligatures w14:val="none"/>
        </w:rPr>
        <w:lastRenderedPageBreak/>
        <w:t>3.4.</w:t>
      </w:r>
      <w:r w:rsidRPr="00B3264E">
        <w:rPr>
          <w:rFonts w:cstheme="minorHAnsi"/>
          <w:b/>
          <w:kern w:val="0"/>
          <w:sz w:val="24"/>
          <w:szCs w:val="24"/>
          <w14:ligatures w14:val="none"/>
        </w:rPr>
        <w:t xml:space="preserve"> Usamodzielniani wychowankowie opuszczający rodzinną i instytucjonalną pieczę zastępczą</w:t>
      </w:r>
      <w:bookmarkEnd w:id="20"/>
    </w:p>
    <w:p w14:paraId="3A52A5DE" w14:textId="6109E239" w:rsidR="00827A9A" w:rsidRPr="00B3264E" w:rsidRDefault="00827A9A" w:rsidP="00757996">
      <w:pPr>
        <w:spacing w:after="0" w:line="276" w:lineRule="auto"/>
        <w:ind w:firstLine="708"/>
        <w:jc w:val="both"/>
        <w:rPr>
          <w:rFonts w:cstheme="minorHAnsi"/>
          <w:bCs/>
          <w:kern w:val="0"/>
          <w:sz w:val="24"/>
          <w:szCs w:val="24"/>
          <w14:ligatures w14:val="none"/>
        </w:rPr>
      </w:pPr>
      <w:r w:rsidRPr="00B3264E">
        <w:rPr>
          <w:rFonts w:cstheme="minorHAnsi"/>
          <w:bCs/>
          <w:kern w:val="0"/>
          <w:sz w:val="24"/>
          <w:szCs w:val="24"/>
          <w14:ligatures w14:val="none"/>
        </w:rPr>
        <w:t>Osoba opuszczająca, po osiągnięciu pełnoletności, rodzinę zastępczą, rodzinny dom dziecka, placówkę opiekuńczo-wychowawczą lub regionalną placówkę opiekuńczo</w:t>
      </w:r>
      <w:r w:rsidR="004157F6" w:rsidRPr="00B3264E">
        <w:rPr>
          <w:rFonts w:cstheme="minorHAnsi"/>
          <w:bCs/>
          <w:kern w:val="0"/>
          <w:sz w:val="24"/>
          <w:szCs w:val="24"/>
          <w14:ligatures w14:val="none"/>
        </w:rPr>
        <w:t xml:space="preserve"> – </w:t>
      </w:r>
      <w:r w:rsidRPr="00B3264E">
        <w:rPr>
          <w:rFonts w:cstheme="minorHAnsi"/>
          <w:bCs/>
          <w:kern w:val="0"/>
          <w:sz w:val="24"/>
          <w:szCs w:val="24"/>
          <w14:ligatures w14:val="none"/>
        </w:rPr>
        <w:t>w</w:t>
      </w:r>
      <w:r w:rsidR="004157F6" w:rsidRPr="00B3264E">
        <w:rPr>
          <w:rFonts w:cstheme="minorHAnsi"/>
          <w:bCs/>
          <w:kern w:val="0"/>
          <w:sz w:val="24"/>
          <w:szCs w:val="24"/>
          <w14:ligatures w14:val="none"/>
        </w:rPr>
        <w:t xml:space="preserve">ychowawczo − </w:t>
      </w:r>
      <w:r w:rsidRPr="00B3264E">
        <w:rPr>
          <w:rFonts w:cstheme="minorHAnsi"/>
          <w:bCs/>
          <w:kern w:val="0"/>
          <w:sz w:val="24"/>
          <w:szCs w:val="24"/>
          <w14:ligatures w14:val="none"/>
        </w:rPr>
        <w:t>terapeutyczną, zwana jest osobą usamodzielnianą. Osobie usamodzielnianej, w przypadku, gdy umieszczenie w pieczy zastępczej nastąpiło na podstawie orzeczenia Sądu:</w:t>
      </w:r>
    </w:p>
    <w:p w14:paraId="0FB20E97" w14:textId="0C4E8481" w:rsidR="00827A9A" w:rsidRPr="00B3264E" w:rsidRDefault="00827A9A" w:rsidP="00757996">
      <w:pPr>
        <w:pStyle w:val="Akapitzlist"/>
        <w:numPr>
          <w:ilvl w:val="0"/>
          <w:numId w:val="46"/>
        </w:numPr>
        <w:spacing w:line="276" w:lineRule="auto"/>
        <w:jc w:val="both"/>
        <w:rPr>
          <w:rFonts w:asciiTheme="minorHAnsi" w:hAnsiTheme="minorHAnsi" w:cstheme="minorHAnsi"/>
        </w:rPr>
      </w:pPr>
      <w:r w:rsidRPr="00B3264E">
        <w:rPr>
          <w:rFonts w:asciiTheme="minorHAnsi" w:hAnsiTheme="minorHAnsi" w:cstheme="minorHAnsi"/>
        </w:rPr>
        <w:t>przyznaje się pomoc na:</w:t>
      </w:r>
    </w:p>
    <w:p w14:paraId="6390893A" w14:textId="77777777" w:rsidR="00734AF9" w:rsidRPr="00B3264E" w:rsidRDefault="00734AF9" w:rsidP="00757996">
      <w:pPr>
        <w:pStyle w:val="Akapitzlist"/>
        <w:numPr>
          <w:ilvl w:val="0"/>
          <w:numId w:val="47"/>
        </w:numPr>
        <w:spacing w:line="276" w:lineRule="auto"/>
        <w:jc w:val="both"/>
        <w:rPr>
          <w:rFonts w:asciiTheme="minorHAnsi" w:hAnsiTheme="minorHAnsi" w:cstheme="minorHAnsi"/>
        </w:rPr>
      </w:pPr>
      <w:r w:rsidRPr="00B3264E">
        <w:rPr>
          <w:rFonts w:asciiTheme="minorHAnsi" w:hAnsiTheme="minorHAnsi" w:cstheme="minorHAnsi"/>
        </w:rPr>
        <w:t>kontynuowanie nauki,</w:t>
      </w:r>
    </w:p>
    <w:p w14:paraId="3AED505C" w14:textId="3F42B047" w:rsidR="00734AF9" w:rsidRPr="00B3264E" w:rsidRDefault="00734AF9" w:rsidP="00757996">
      <w:pPr>
        <w:pStyle w:val="Akapitzlist"/>
        <w:numPr>
          <w:ilvl w:val="0"/>
          <w:numId w:val="47"/>
        </w:numPr>
        <w:spacing w:line="276" w:lineRule="auto"/>
        <w:jc w:val="both"/>
        <w:rPr>
          <w:rFonts w:asciiTheme="minorHAnsi" w:hAnsiTheme="minorHAnsi" w:cstheme="minorHAnsi"/>
        </w:rPr>
      </w:pPr>
      <w:r w:rsidRPr="00B3264E">
        <w:rPr>
          <w:rFonts w:asciiTheme="minorHAnsi" w:hAnsiTheme="minorHAnsi" w:cstheme="minorHAnsi"/>
        </w:rPr>
        <w:t>usamodzielnienie,</w:t>
      </w:r>
    </w:p>
    <w:p w14:paraId="345EA404" w14:textId="6E496E76" w:rsidR="00734AF9" w:rsidRPr="00B3264E" w:rsidRDefault="00734AF9" w:rsidP="00757996">
      <w:pPr>
        <w:pStyle w:val="Akapitzlist"/>
        <w:numPr>
          <w:ilvl w:val="0"/>
          <w:numId w:val="47"/>
        </w:numPr>
        <w:spacing w:line="276" w:lineRule="auto"/>
        <w:jc w:val="both"/>
        <w:rPr>
          <w:rFonts w:asciiTheme="minorHAnsi" w:hAnsiTheme="minorHAnsi" w:cstheme="minorHAnsi"/>
        </w:rPr>
      </w:pPr>
      <w:r w:rsidRPr="00B3264E">
        <w:rPr>
          <w:rFonts w:asciiTheme="minorHAnsi" w:hAnsiTheme="minorHAnsi" w:cstheme="minorHAnsi"/>
        </w:rPr>
        <w:t>zagospodarowanie;</w:t>
      </w:r>
    </w:p>
    <w:p w14:paraId="61C63790" w14:textId="555FC1CB" w:rsidR="00734AF9" w:rsidRPr="00B3264E" w:rsidRDefault="00734AF9" w:rsidP="00757996">
      <w:pPr>
        <w:pStyle w:val="Akapitzlist"/>
        <w:numPr>
          <w:ilvl w:val="0"/>
          <w:numId w:val="46"/>
        </w:numPr>
        <w:spacing w:line="276" w:lineRule="auto"/>
        <w:jc w:val="both"/>
        <w:rPr>
          <w:rFonts w:asciiTheme="minorHAnsi" w:hAnsiTheme="minorHAnsi" w:cstheme="minorHAnsi"/>
        </w:rPr>
      </w:pPr>
      <w:r w:rsidRPr="00B3264E">
        <w:rPr>
          <w:rFonts w:asciiTheme="minorHAnsi" w:hAnsiTheme="minorHAnsi" w:cstheme="minorHAnsi"/>
        </w:rPr>
        <w:t>udziela się pomocy w uzyskaniu:</w:t>
      </w:r>
    </w:p>
    <w:p w14:paraId="5E4C5358" w14:textId="77777777" w:rsidR="00734AF9" w:rsidRPr="00B3264E" w:rsidRDefault="00734AF9" w:rsidP="00757996">
      <w:pPr>
        <w:pStyle w:val="Akapitzlist"/>
        <w:numPr>
          <w:ilvl w:val="0"/>
          <w:numId w:val="48"/>
        </w:numPr>
        <w:spacing w:line="276" w:lineRule="auto"/>
        <w:jc w:val="both"/>
        <w:rPr>
          <w:rFonts w:asciiTheme="minorHAnsi" w:hAnsiTheme="minorHAnsi" w:cstheme="minorHAnsi"/>
        </w:rPr>
      </w:pPr>
      <w:r w:rsidRPr="00B3264E">
        <w:rPr>
          <w:rFonts w:asciiTheme="minorHAnsi" w:hAnsiTheme="minorHAnsi" w:cstheme="minorHAnsi"/>
        </w:rPr>
        <w:t>odpowiednich warunków mieszkaniowych,</w:t>
      </w:r>
    </w:p>
    <w:p w14:paraId="4012B45E" w14:textId="454DCC98" w:rsidR="00734AF9" w:rsidRPr="00B3264E" w:rsidRDefault="00734AF9" w:rsidP="00757996">
      <w:pPr>
        <w:pStyle w:val="Akapitzlist"/>
        <w:numPr>
          <w:ilvl w:val="0"/>
          <w:numId w:val="48"/>
        </w:numPr>
        <w:spacing w:line="276" w:lineRule="auto"/>
        <w:jc w:val="both"/>
        <w:rPr>
          <w:rFonts w:asciiTheme="minorHAnsi" w:hAnsiTheme="minorHAnsi" w:cstheme="minorHAnsi"/>
        </w:rPr>
      </w:pPr>
      <w:r w:rsidRPr="00B3264E">
        <w:rPr>
          <w:rFonts w:asciiTheme="minorHAnsi" w:hAnsiTheme="minorHAnsi" w:cstheme="minorHAnsi"/>
        </w:rPr>
        <w:t>zatrudnienia;</w:t>
      </w:r>
    </w:p>
    <w:p w14:paraId="6B323476" w14:textId="0BBE838F" w:rsidR="00827A9A" w:rsidRPr="00B3264E" w:rsidRDefault="00734AF9" w:rsidP="00757996">
      <w:pPr>
        <w:pStyle w:val="Akapitzlist"/>
        <w:numPr>
          <w:ilvl w:val="0"/>
          <w:numId w:val="46"/>
        </w:numPr>
        <w:spacing w:after="240" w:line="276" w:lineRule="auto"/>
        <w:jc w:val="both"/>
        <w:rPr>
          <w:rFonts w:asciiTheme="minorHAnsi" w:hAnsiTheme="minorHAnsi" w:cstheme="minorHAnsi"/>
        </w:rPr>
      </w:pPr>
      <w:r w:rsidRPr="00B3264E">
        <w:rPr>
          <w:rFonts w:asciiTheme="minorHAnsi" w:hAnsiTheme="minorHAnsi" w:cstheme="minorHAnsi"/>
        </w:rPr>
        <w:t>zapewnia się pomoc prawną i psychologiczną.</w:t>
      </w:r>
    </w:p>
    <w:p w14:paraId="00138703" w14:textId="5867F582" w:rsidR="00827A9A" w:rsidRPr="00B3264E" w:rsidRDefault="004157F6" w:rsidP="00757996">
      <w:pPr>
        <w:spacing w:line="276" w:lineRule="auto"/>
        <w:ind w:firstLine="709"/>
        <w:jc w:val="both"/>
        <w:rPr>
          <w:rFonts w:cstheme="minorHAnsi"/>
          <w:kern w:val="0"/>
          <w:sz w:val="24"/>
          <w:szCs w:val="24"/>
          <w14:ligatures w14:val="none"/>
        </w:rPr>
      </w:pPr>
      <w:r w:rsidRPr="00B3264E">
        <w:rPr>
          <w:rFonts w:cstheme="minorHAnsi"/>
          <w:kern w:val="0"/>
          <w:sz w:val="24"/>
          <w:szCs w:val="24"/>
          <w14:ligatures w14:val="none"/>
        </w:rPr>
        <w:t xml:space="preserve">Usamodzielnienie </w:t>
      </w:r>
      <w:r w:rsidR="00827A9A" w:rsidRPr="00B3264E">
        <w:rPr>
          <w:rFonts w:cstheme="minorHAnsi"/>
          <w:kern w:val="0"/>
          <w:sz w:val="24"/>
          <w:szCs w:val="24"/>
          <w14:ligatures w14:val="none"/>
        </w:rPr>
        <w:t>rozumiane jest jako proces wspierania naturalnych zasobów osobowych wychowanka, jego umiejętności, systemu wartości i postaw.</w:t>
      </w:r>
    </w:p>
    <w:p w14:paraId="082F2030" w14:textId="18B5980A" w:rsidR="00827A9A" w:rsidRPr="00B3264E" w:rsidRDefault="00827A9A" w:rsidP="00757996">
      <w:pPr>
        <w:spacing w:line="276" w:lineRule="auto"/>
        <w:ind w:firstLine="709"/>
        <w:jc w:val="both"/>
        <w:rPr>
          <w:rFonts w:cstheme="minorHAnsi"/>
          <w:kern w:val="0"/>
          <w:sz w:val="24"/>
          <w:szCs w:val="24"/>
          <w14:ligatures w14:val="none"/>
        </w:rPr>
      </w:pPr>
      <w:r w:rsidRPr="00B3264E">
        <w:rPr>
          <w:rFonts w:cstheme="minorHAnsi"/>
          <w:kern w:val="0"/>
          <w:sz w:val="24"/>
          <w:szCs w:val="24"/>
          <w14:ligatures w14:val="none"/>
        </w:rPr>
        <w:t>Podstawą organizacji procesu usamodzielnienia jest indywidualny program usamodzielnienia, który w zakresie formalnym obejmuje: dokładne informacje o</w:t>
      </w:r>
      <w:r w:rsidR="00757996" w:rsidRPr="00B3264E">
        <w:rPr>
          <w:rFonts w:cstheme="minorHAnsi"/>
          <w:kern w:val="0"/>
          <w:sz w:val="24"/>
          <w:szCs w:val="24"/>
          <w14:ligatures w14:val="none"/>
        </w:rPr>
        <w:t> </w:t>
      </w:r>
      <w:r w:rsidRPr="00B3264E">
        <w:rPr>
          <w:rFonts w:cstheme="minorHAnsi"/>
          <w:kern w:val="0"/>
          <w:sz w:val="24"/>
          <w:szCs w:val="24"/>
          <w14:ligatures w14:val="none"/>
        </w:rPr>
        <w:t>wychowanku, jego rodzinie, historii pobytu w pieczy zastępczej, osobach które udzielają wsparcia w procesie usamodzielnienia. Program zawiera informacje na temat aktualnego i</w:t>
      </w:r>
      <w:r w:rsidR="00757996" w:rsidRPr="00B3264E">
        <w:rPr>
          <w:rFonts w:cstheme="minorHAnsi"/>
          <w:kern w:val="0"/>
          <w:sz w:val="24"/>
          <w:szCs w:val="24"/>
          <w14:ligatures w14:val="none"/>
        </w:rPr>
        <w:t> </w:t>
      </w:r>
      <w:r w:rsidRPr="00B3264E">
        <w:rPr>
          <w:rFonts w:cstheme="minorHAnsi"/>
          <w:kern w:val="0"/>
          <w:sz w:val="24"/>
          <w:szCs w:val="24"/>
          <w14:ligatures w14:val="none"/>
        </w:rPr>
        <w:t>planowanego wykształcenia, kwalifikacji zawodowych, a także zakres możliwych świadczeń. Najważniejszym elementem programu są zobowiązania wychowanka do wykonywania konkretnych zadań, ważnych dla przebiegu usamodzielnienia.</w:t>
      </w:r>
    </w:p>
    <w:p w14:paraId="12F2775B" w14:textId="77777777" w:rsidR="00827A9A" w:rsidRPr="00B3264E" w:rsidRDefault="00827A9A" w:rsidP="00757996">
      <w:pPr>
        <w:spacing w:after="0" w:line="276" w:lineRule="auto"/>
        <w:ind w:firstLine="709"/>
        <w:jc w:val="both"/>
        <w:rPr>
          <w:rFonts w:cstheme="minorHAnsi"/>
          <w:kern w:val="0"/>
          <w:sz w:val="24"/>
          <w:szCs w:val="24"/>
          <w14:ligatures w14:val="none"/>
        </w:rPr>
      </w:pPr>
      <w:r w:rsidRPr="00B3264E">
        <w:rPr>
          <w:rFonts w:cstheme="minorHAnsi"/>
          <w:kern w:val="0"/>
          <w:sz w:val="24"/>
          <w:szCs w:val="24"/>
          <w14:ligatures w14:val="none"/>
        </w:rPr>
        <w:t xml:space="preserve">Głównymi celami programu są: podtrzymanie i rozwijanie kontaktu z rodziną, uzyskanie odpowiedniego wykształcenia i kwalifikacji zawodowych, pomoc w uzyskaniu ubezpieczenia zdrowotnego, znalezienie nowego miejsca zamieszkania, podjęcie zatrudnienia, uzyskanie przysługujących świadczeń. </w:t>
      </w:r>
    </w:p>
    <w:p w14:paraId="73AA3497" w14:textId="3BF9CFA5" w:rsidR="00131DFC" w:rsidRPr="00B3264E" w:rsidRDefault="00131DFC" w:rsidP="00757996">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Zgodnie z art. 53 ust. 1 ustawy z dnia 12 marca 2004 r. o pomocy społecznej (Dz. U. z</w:t>
      </w:r>
      <w:r w:rsidR="00757996"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2023 r. poz. 901 ze zm.) osobie pełnoletniej opuszczającej pieczę zastępczą może być przyznane wsparcie w mieszkaniu treningowym lub wspomaganym. Mieszkania te są formą świadczeń niepieniężnych z pomocy społecznej przygotowującą, pod opieką specjalistów osoby tam przebywające, do prowadzenia samodzielnego życia lub wspomagającą te osoby w</w:t>
      </w:r>
      <w:r w:rsidR="00757996"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cod</w:t>
      </w:r>
      <w:r w:rsidR="0085171E" w:rsidRPr="00B3264E">
        <w:rPr>
          <w:rFonts w:eastAsia="Times New Roman" w:cstheme="minorHAnsi"/>
          <w:kern w:val="0"/>
          <w:sz w:val="24"/>
          <w:szCs w:val="24"/>
          <w:lang w:eastAsia="pl-PL"/>
          <w14:ligatures w14:val="none"/>
        </w:rPr>
        <w:t>ziennym funkcjonowaniu. Podstawą</w:t>
      </w:r>
      <w:r w:rsidRPr="00B3264E">
        <w:rPr>
          <w:rFonts w:eastAsia="Times New Roman" w:cstheme="minorHAnsi"/>
          <w:kern w:val="0"/>
          <w:sz w:val="24"/>
          <w:szCs w:val="24"/>
          <w:lang w:eastAsia="pl-PL"/>
          <w14:ligatures w14:val="none"/>
        </w:rPr>
        <w:t xml:space="preserve"> przyznania tego typu wsparcia jest decyzja wydawana po dokonaniu ustaleń między podmiotem kierującym, podmiotem prowadzącym mieszkanie oraz osobą usamodzielnianą. </w:t>
      </w:r>
    </w:p>
    <w:p w14:paraId="5FF24312" w14:textId="799FBF22" w:rsidR="00131DFC" w:rsidRPr="00B3264E" w:rsidRDefault="00131DFC" w:rsidP="00757996">
      <w:pPr>
        <w:spacing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Na terenie powiatu wyszkowskiego dotychczas nie utworzono mieszkań chronionych dla usamodzielnianych wychowanków pieczy zastępczej.</w:t>
      </w:r>
    </w:p>
    <w:p w14:paraId="32F91F3B" w14:textId="7FB49B46" w:rsidR="00131DFC" w:rsidRPr="00B3264E" w:rsidRDefault="00131DFC" w:rsidP="00757996">
      <w:pPr>
        <w:pStyle w:val="Legenda"/>
        <w:spacing w:after="0" w:line="276" w:lineRule="auto"/>
        <w:jc w:val="both"/>
        <w:rPr>
          <w:rFonts w:asciiTheme="minorHAnsi" w:hAnsiTheme="minorHAnsi" w:cstheme="minorHAnsi"/>
          <w:bCs w:val="0"/>
          <w:color w:val="auto"/>
          <w:sz w:val="24"/>
          <w:szCs w:val="24"/>
        </w:rPr>
      </w:pPr>
      <w:bookmarkStart w:id="25" w:name="_Toc63334982"/>
      <w:r w:rsidRPr="00B3264E">
        <w:rPr>
          <w:rFonts w:asciiTheme="minorHAnsi" w:hAnsiTheme="minorHAnsi" w:cstheme="minorHAnsi"/>
          <w:bCs w:val="0"/>
          <w:color w:val="auto"/>
          <w:sz w:val="24"/>
          <w:szCs w:val="24"/>
        </w:rPr>
        <w:lastRenderedPageBreak/>
        <w:t xml:space="preserve">Tabela nr </w:t>
      </w:r>
      <w:r w:rsidR="00776F1B" w:rsidRPr="00B3264E">
        <w:rPr>
          <w:rFonts w:asciiTheme="minorHAnsi" w:hAnsiTheme="minorHAnsi" w:cstheme="minorHAnsi"/>
          <w:bCs w:val="0"/>
          <w:color w:val="auto"/>
          <w:sz w:val="24"/>
          <w:szCs w:val="24"/>
        </w:rPr>
        <w:t>1</w:t>
      </w:r>
      <w:r w:rsidR="00A467C8" w:rsidRPr="00B3264E">
        <w:rPr>
          <w:rFonts w:asciiTheme="minorHAnsi" w:hAnsiTheme="minorHAnsi" w:cstheme="minorHAnsi"/>
          <w:bCs w:val="0"/>
          <w:color w:val="auto"/>
          <w:sz w:val="24"/>
          <w:szCs w:val="24"/>
        </w:rPr>
        <w:t>4</w:t>
      </w:r>
      <w:r w:rsidRPr="00B3264E">
        <w:rPr>
          <w:rFonts w:asciiTheme="minorHAnsi" w:hAnsiTheme="minorHAnsi" w:cstheme="minorHAnsi"/>
          <w:bCs w:val="0"/>
          <w:color w:val="auto"/>
          <w:sz w:val="24"/>
          <w:szCs w:val="24"/>
        </w:rPr>
        <w:t xml:space="preserve">: </w:t>
      </w:r>
      <w:r w:rsidRPr="00723D2B">
        <w:rPr>
          <w:rFonts w:asciiTheme="minorHAnsi" w:hAnsiTheme="minorHAnsi" w:cstheme="minorHAnsi"/>
          <w:b w:val="0"/>
          <w:color w:val="auto"/>
          <w:sz w:val="24"/>
          <w:szCs w:val="24"/>
        </w:rPr>
        <w:t xml:space="preserve">Pomoc finansowa przyznana pełnoletnim wychowankom rodzin zastępczych </w:t>
      </w:r>
      <w:r w:rsidR="0085171E" w:rsidRPr="00723D2B">
        <w:rPr>
          <w:rFonts w:asciiTheme="minorHAnsi" w:hAnsiTheme="minorHAnsi" w:cstheme="minorHAnsi"/>
          <w:b w:val="0"/>
          <w:color w:val="auto"/>
          <w:sz w:val="24"/>
          <w:szCs w:val="24"/>
        </w:rPr>
        <w:t>w</w:t>
      </w:r>
      <w:r w:rsidR="00757996" w:rsidRPr="00723D2B">
        <w:rPr>
          <w:rFonts w:asciiTheme="minorHAnsi" w:hAnsiTheme="minorHAnsi" w:cstheme="minorHAnsi"/>
          <w:b w:val="0"/>
          <w:color w:val="auto"/>
          <w:sz w:val="24"/>
          <w:szCs w:val="24"/>
        </w:rPr>
        <w:t> </w:t>
      </w:r>
      <w:r w:rsidR="0085171E" w:rsidRPr="00723D2B">
        <w:rPr>
          <w:rFonts w:asciiTheme="minorHAnsi" w:hAnsiTheme="minorHAnsi" w:cstheme="minorHAnsi"/>
          <w:b w:val="0"/>
          <w:color w:val="auto"/>
          <w:sz w:val="24"/>
          <w:szCs w:val="24"/>
        </w:rPr>
        <w:t xml:space="preserve">latach 2021 − </w:t>
      </w:r>
      <w:r w:rsidRPr="00723D2B">
        <w:rPr>
          <w:rFonts w:asciiTheme="minorHAnsi" w:hAnsiTheme="minorHAnsi" w:cstheme="minorHAnsi"/>
          <w:b w:val="0"/>
          <w:color w:val="auto"/>
          <w:sz w:val="24"/>
          <w:szCs w:val="24"/>
        </w:rPr>
        <w:t>2023.</w:t>
      </w:r>
      <w:bookmarkEnd w:id="25"/>
    </w:p>
    <w:tbl>
      <w:tblPr>
        <w:tblW w:w="8997"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1"/>
        <w:gridCol w:w="1945"/>
        <w:gridCol w:w="850"/>
        <w:gridCol w:w="829"/>
        <w:gridCol w:w="858"/>
        <w:gridCol w:w="1496"/>
        <w:gridCol w:w="1391"/>
        <w:gridCol w:w="1137"/>
      </w:tblGrid>
      <w:tr w:rsidR="009D4848" w:rsidRPr="00B3264E" w14:paraId="0CE24574" w14:textId="77777777" w:rsidTr="00757996">
        <w:tc>
          <w:tcPr>
            <w:tcW w:w="498" w:type="dxa"/>
            <w:vMerge w:val="restart"/>
            <w:tcBorders>
              <w:top w:val="single" w:sz="4" w:space="0" w:color="auto"/>
              <w:left w:val="single" w:sz="4" w:space="0" w:color="auto"/>
              <w:bottom w:val="single" w:sz="4" w:space="0" w:color="auto"/>
              <w:right w:val="single" w:sz="4" w:space="0" w:color="auto"/>
            </w:tcBorders>
          </w:tcPr>
          <w:p w14:paraId="1A2FE178" w14:textId="77777777" w:rsidR="00131DFC" w:rsidRPr="00B3264E" w:rsidRDefault="00131DFC" w:rsidP="009B2545">
            <w:pPr>
              <w:pStyle w:val="Bezodstpw"/>
              <w:jc w:val="center"/>
              <w:rPr>
                <w:rFonts w:cstheme="minorHAnsi"/>
                <w:b/>
                <w:bCs/>
              </w:rPr>
            </w:pPr>
          </w:p>
          <w:p w14:paraId="39E97390" w14:textId="77777777" w:rsidR="00131DFC" w:rsidRPr="00B3264E" w:rsidRDefault="00131DFC" w:rsidP="009B2545">
            <w:pPr>
              <w:pStyle w:val="Bezodstpw"/>
              <w:jc w:val="center"/>
              <w:rPr>
                <w:rFonts w:cstheme="minorHAnsi"/>
                <w:b/>
                <w:bCs/>
              </w:rPr>
            </w:pPr>
            <w:r w:rsidRPr="00B3264E">
              <w:rPr>
                <w:rFonts w:cstheme="minorHAnsi"/>
                <w:b/>
                <w:bCs/>
              </w:rPr>
              <w:t>Lp.</w:t>
            </w:r>
          </w:p>
        </w:tc>
        <w:tc>
          <w:tcPr>
            <w:tcW w:w="1956" w:type="dxa"/>
            <w:vMerge w:val="restart"/>
            <w:tcBorders>
              <w:top w:val="single" w:sz="4" w:space="0" w:color="auto"/>
              <w:left w:val="single" w:sz="4" w:space="0" w:color="auto"/>
              <w:bottom w:val="single" w:sz="4" w:space="0" w:color="auto"/>
              <w:right w:val="single" w:sz="4" w:space="0" w:color="auto"/>
            </w:tcBorders>
          </w:tcPr>
          <w:p w14:paraId="4C033347" w14:textId="77777777" w:rsidR="00131DFC" w:rsidRPr="00B3264E" w:rsidRDefault="00131DFC" w:rsidP="009B2545">
            <w:pPr>
              <w:pStyle w:val="Bezodstpw"/>
              <w:jc w:val="center"/>
              <w:rPr>
                <w:rFonts w:cstheme="minorHAnsi"/>
                <w:b/>
                <w:bCs/>
              </w:rPr>
            </w:pPr>
          </w:p>
          <w:p w14:paraId="31D30E13" w14:textId="77777777" w:rsidR="00131DFC" w:rsidRPr="00B3264E" w:rsidRDefault="00131DFC" w:rsidP="009B2545">
            <w:pPr>
              <w:pStyle w:val="Bezodstpw"/>
              <w:jc w:val="center"/>
              <w:rPr>
                <w:rFonts w:cstheme="minorHAnsi"/>
                <w:b/>
                <w:bCs/>
              </w:rPr>
            </w:pPr>
            <w:r w:rsidRPr="00B3264E">
              <w:rPr>
                <w:rFonts w:cstheme="minorHAnsi"/>
                <w:b/>
                <w:bCs/>
              </w:rPr>
              <w:t>Rodzaj pomocy</w:t>
            </w:r>
          </w:p>
        </w:tc>
        <w:tc>
          <w:tcPr>
            <w:tcW w:w="2606" w:type="dxa"/>
            <w:gridSpan w:val="3"/>
            <w:tcBorders>
              <w:top w:val="single" w:sz="4" w:space="0" w:color="auto"/>
              <w:left w:val="single" w:sz="4" w:space="0" w:color="auto"/>
              <w:bottom w:val="single" w:sz="4" w:space="0" w:color="auto"/>
              <w:right w:val="single" w:sz="4" w:space="0" w:color="auto"/>
            </w:tcBorders>
            <w:hideMark/>
          </w:tcPr>
          <w:p w14:paraId="08CFBC3B" w14:textId="77777777" w:rsidR="00131DFC" w:rsidRPr="00B3264E" w:rsidRDefault="00131DFC" w:rsidP="009B2545">
            <w:pPr>
              <w:pStyle w:val="Bezodstpw"/>
              <w:jc w:val="center"/>
              <w:rPr>
                <w:rFonts w:cstheme="minorHAnsi"/>
                <w:b/>
                <w:bCs/>
              </w:rPr>
            </w:pPr>
            <w:r w:rsidRPr="00B3264E">
              <w:rPr>
                <w:rFonts w:cstheme="minorHAnsi"/>
                <w:b/>
                <w:bCs/>
              </w:rPr>
              <w:t>Liczba osób</w:t>
            </w:r>
          </w:p>
        </w:tc>
        <w:tc>
          <w:tcPr>
            <w:tcW w:w="3937" w:type="dxa"/>
            <w:gridSpan w:val="3"/>
            <w:tcBorders>
              <w:top w:val="single" w:sz="4" w:space="0" w:color="auto"/>
              <w:left w:val="single" w:sz="4" w:space="0" w:color="auto"/>
              <w:bottom w:val="single" w:sz="4" w:space="0" w:color="auto"/>
              <w:right w:val="single" w:sz="4" w:space="0" w:color="auto"/>
            </w:tcBorders>
          </w:tcPr>
          <w:p w14:paraId="2474E84B" w14:textId="77777777" w:rsidR="00131DFC" w:rsidRPr="00B3264E" w:rsidRDefault="00131DFC" w:rsidP="009B2545">
            <w:pPr>
              <w:pStyle w:val="Bezodstpw"/>
              <w:jc w:val="center"/>
              <w:rPr>
                <w:rFonts w:cstheme="minorHAnsi"/>
                <w:b/>
                <w:bCs/>
              </w:rPr>
            </w:pPr>
            <w:r w:rsidRPr="00B3264E">
              <w:rPr>
                <w:rFonts w:cstheme="minorHAnsi"/>
                <w:b/>
                <w:bCs/>
              </w:rPr>
              <w:t>Kwota udzielonej pomocy w zł</w:t>
            </w:r>
          </w:p>
          <w:p w14:paraId="34005C50" w14:textId="77777777" w:rsidR="00131DFC" w:rsidRPr="00B3264E" w:rsidRDefault="00131DFC" w:rsidP="009B2545">
            <w:pPr>
              <w:pStyle w:val="Bezodstpw"/>
              <w:jc w:val="center"/>
              <w:rPr>
                <w:rFonts w:cstheme="minorHAnsi"/>
                <w:b/>
                <w:bCs/>
              </w:rPr>
            </w:pPr>
          </w:p>
        </w:tc>
      </w:tr>
      <w:tr w:rsidR="009D4848" w:rsidRPr="00B3264E" w14:paraId="0FB60F61" w14:textId="77777777" w:rsidTr="00757996">
        <w:tc>
          <w:tcPr>
            <w:tcW w:w="0" w:type="auto"/>
            <w:vMerge/>
            <w:tcBorders>
              <w:top w:val="single" w:sz="4" w:space="0" w:color="auto"/>
              <w:left w:val="single" w:sz="4" w:space="0" w:color="auto"/>
              <w:bottom w:val="single" w:sz="4" w:space="0" w:color="auto"/>
              <w:right w:val="single" w:sz="4" w:space="0" w:color="auto"/>
            </w:tcBorders>
            <w:vAlign w:val="center"/>
            <w:hideMark/>
          </w:tcPr>
          <w:p w14:paraId="5F8F2531" w14:textId="77777777" w:rsidR="00131DFC" w:rsidRPr="00B3264E" w:rsidRDefault="00131DFC" w:rsidP="009B2545">
            <w:pPr>
              <w:spacing w:line="240" w:lineRule="auto"/>
              <w:rPr>
                <w:rFonts w:cstheme="minorHAnsi"/>
                <w:b/>
                <w:bCs/>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1192AF88" w14:textId="77777777" w:rsidR="00131DFC" w:rsidRPr="00B3264E" w:rsidRDefault="00131DFC" w:rsidP="009B2545">
            <w:pPr>
              <w:spacing w:line="240" w:lineRule="auto"/>
              <w:rPr>
                <w:rFonts w:cstheme="minorHAnsi"/>
                <w:b/>
                <w:bCs/>
              </w:rPr>
            </w:pPr>
          </w:p>
        </w:tc>
        <w:tc>
          <w:tcPr>
            <w:tcW w:w="873" w:type="dxa"/>
            <w:tcBorders>
              <w:top w:val="single" w:sz="4" w:space="0" w:color="auto"/>
              <w:left w:val="single" w:sz="4" w:space="0" w:color="auto"/>
              <w:bottom w:val="single" w:sz="4" w:space="0" w:color="auto"/>
              <w:right w:val="single" w:sz="4" w:space="0" w:color="auto"/>
            </w:tcBorders>
            <w:hideMark/>
          </w:tcPr>
          <w:p w14:paraId="4364A902" w14:textId="77777777" w:rsidR="00131DFC" w:rsidRPr="00B3264E" w:rsidRDefault="00131DFC" w:rsidP="009B2545">
            <w:pPr>
              <w:pStyle w:val="Bezodstpw"/>
              <w:jc w:val="center"/>
              <w:rPr>
                <w:rFonts w:cstheme="minorHAnsi"/>
                <w:b/>
              </w:rPr>
            </w:pPr>
            <w:r w:rsidRPr="00B3264E">
              <w:rPr>
                <w:rFonts w:cstheme="minorHAnsi"/>
                <w:b/>
              </w:rPr>
              <w:t>2021</w:t>
            </w:r>
          </w:p>
        </w:tc>
        <w:tc>
          <w:tcPr>
            <w:tcW w:w="851" w:type="dxa"/>
            <w:tcBorders>
              <w:top w:val="single" w:sz="4" w:space="0" w:color="auto"/>
              <w:left w:val="single" w:sz="4" w:space="0" w:color="auto"/>
              <w:bottom w:val="single" w:sz="4" w:space="0" w:color="auto"/>
              <w:right w:val="single" w:sz="4" w:space="0" w:color="auto"/>
            </w:tcBorders>
            <w:hideMark/>
          </w:tcPr>
          <w:p w14:paraId="07B478D6" w14:textId="77777777" w:rsidR="00131DFC" w:rsidRPr="00B3264E" w:rsidRDefault="00131DFC" w:rsidP="009B2545">
            <w:pPr>
              <w:pStyle w:val="Bezodstpw"/>
              <w:jc w:val="center"/>
              <w:rPr>
                <w:rFonts w:cstheme="minorHAnsi"/>
                <w:b/>
              </w:rPr>
            </w:pPr>
            <w:r w:rsidRPr="00B3264E">
              <w:rPr>
                <w:rFonts w:cstheme="minorHAnsi"/>
                <w:b/>
              </w:rPr>
              <w:t>2022</w:t>
            </w:r>
          </w:p>
        </w:tc>
        <w:tc>
          <w:tcPr>
            <w:tcW w:w="882" w:type="dxa"/>
            <w:tcBorders>
              <w:top w:val="single" w:sz="4" w:space="0" w:color="auto"/>
              <w:left w:val="single" w:sz="4" w:space="0" w:color="auto"/>
              <w:bottom w:val="single" w:sz="4" w:space="0" w:color="auto"/>
              <w:right w:val="single" w:sz="4" w:space="0" w:color="auto"/>
            </w:tcBorders>
            <w:hideMark/>
          </w:tcPr>
          <w:p w14:paraId="318C6BAE" w14:textId="77777777" w:rsidR="00131DFC" w:rsidRPr="00B3264E" w:rsidRDefault="00131DFC" w:rsidP="009B2545">
            <w:pPr>
              <w:pStyle w:val="Bezodstpw"/>
              <w:jc w:val="center"/>
              <w:rPr>
                <w:rFonts w:cstheme="minorHAnsi"/>
                <w:b/>
              </w:rPr>
            </w:pPr>
            <w:r w:rsidRPr="00B3264E">
              <w:rPr>
                <w:rFonts w:cstheme="minorHAnsi"/>
                <w:b/>
              </w:rPr>
              <w:t>2023</w:t>
            </w:r>
          </w:p>
        </w:tc>
        <w:tc>
          <w:tcPr>
            <w:tcW w:w="1528" w:type="dxa"/>
            <w:tcBorders>
              <w:top w:val="single" w:sz="4" w:space="0" w:color="auto"/>
              <w:left w:val="single" w:sz="4" w:space="0" w:color="auto"/>
              <w:bottom w:val="single" w:sz="4" w:space="0" w:color="auto"/>
              <w:right w:val="single" w:sz="4" w:space="0" w:color="auto"/>
            </w:tcBorders>
            <w:hideMark/>
          </w:tcPr>
          <w:p w14:paraId="730BC60E" w14:textId="77777777" w:rsidR="00131DFC" w:rsidRPr="00B3264E" w:rsidRDefault="00131DFC" w:rsidP="009B2545">
            <w:pPr>
              <w:pStyle w:val="Bezodstpw"/>
              <w:jc w:val="center"/>
              <w:rPr>
                <w:rFonts w:cstheme="minorHAnsi"/>
                <w:b/>
              </w:rPr>
            </w:pPr>
            <w:r w:rsidRPr="00B3264E">
              <w:rPr>
                <w:rFonts w:cstheme="minorHAnsi"/>
                <w:b/>
              </w:rPr>
              <w:t>2021</w:t>
            </w:r>
          </w:p>
        </w:tc>
        <w:tc>
          <w:tcPr>
            <w:tcW w:w="1414" w:type="dxa"/>
            <w:tcBorders>
              <w:top w:val="single" w:sz="4" w:space="0" w:color="auto"/>
              <w:left w:val="single" w:sz="4" w:space="0" w:color="auto"/>
              <w:bottom w:val="single" w:sz="4" w:space="0" w:color="auto"/>
              <w:right w:val="nil"/>
            </w:tcBorders>
            <w:hideMark/>
          </w:tcPr>
          <w:p w14:paraId="25B9EABE" w14:textId="77777777" w:rsidR="00131DFC" w:rsidRPr="00B3264E" w:rsidRDefault="00131DFC" w:rsidP="009B2545">
            <w:pPr>
              <w:pStyle w:val="Bezodstpw"/>
              <w:jc w:val="center"/>
              <w:rPr>
                <w:rFonts w:cstheme="minorHAnsi"/>
                <w:b/>
              </w:rPr>
            </w:pPr>
            <w:r w:rsidRPr="00B3264E">
              <w:rPr>
                <w:rFonts w:cstheme="minorHAnsi"/>
                <w:b/>
              </w:rPr>
              <w:t>2022</w:t>
            </w:r>
          </w:p>
        </w:tc>
        <w:tc>
          <w:tcPr>
            <w:tcW w:w="995" w:type="dxa"/>
            <w:tcBorders>
              <w:top w:val="single" w:sz="4" w:space="0" w:color="auto"/>
              <w:left w:val="single" w:sz="4" w:space="0" w:color="auto"/>
              <w:bottom w:val="single" w:sz="4" w:space="0" w:color="auto"/>
              <w:right w:val="single" w:sz="4" w:space="0" w:color="auto"/>
            </w:tcBorders>
            <w:hideMark/>
          </w:tcPr>
          <w:p w14:paraId="686F44FA" w14:textId="77777777" w:rsidR="00131DFC" w:rsidRPr="00B3264E" w:rsidRDefault="00131DFC" w:rsidP="009B2545">
            <w:pPr>
              <w:pStyle w:val="Bezodstpw"/>
              <w:jc w:val="center"/>
              <w:rPr>
                <w:rFonts w:cstheme="minorHAnsi"/>
                <w:b/>
              </w:rPr>
            </w:pPr>
            <w:r w:rsidRPr="00B3264E">
              <w:rPr>
                <w:rFonts w:cstheme="minorHAnsi"/>
                <w:b/>
              </w:rPr>
              <w:t>2023</w:t>
            </w:r>
          </w:p>
        </w:tc>
      </w:tr>
      <w:tr w:rsidR="009D4848" w:rsidRPr="00B3264E" w14:paraId="51395A17" w14:textId="77777777" w:rsidTr="00757996">
        <w:tc>
          <w:tcPr>
            <w:tcW w:w="498" w:type="dxa"/>
            <w:tcBorders>
              <w:top w:val="single" w:sz="4" w:space="0" w:color="auto"/>
              <w:left w:val="single" w:sz="4" w:space="0" w:color="auto"/>
              <w:bottom w:val="single" w:sz="4" w:space="0" w:color="auto"/>
              <w:right w:val="single" w:sz="4" w:space="0" w:color="auto"/>
            </w:tcBorders>
            <w:vAlign w:val="center"/>
            <w:hideMark/>
          </w:tcPr>
          <w:p w14:paraId="5678A692" w14:textId="77777777" w:rsidR="00131DFC" w:rsidRPr="00B3264E" w:rsidRDefault="00131DFC" w:rsidP="009B2545">
            <w:pPr>
              <w:pStyle w:val="Bezodstpw"/>
              <w:jc w:val="center"/>
              <w:rPr>
                <w:rFonts w:cstheme="minorHAnsi"/>
              </w:rPr>
            </w:pPr>
          </w:p>
          <w:p w14:paraId="6D9B20ED" w14:textId="77777777" w:rsidR="00131DFC" w:rsidRPr="00B3264E" w:rsidRDefault="00131DFC" w:rsidP="009B2545">
            <w:pPr>
              <w:pStyle w:val="Bezodstpw"/>
              <w:jc w:val="center"/>
              <w:rPr>
                <w:rFonts w:cstheme="minorHAnsi"/>
              </w:rPr>
            </w:pPr>
            <w:r w:rsidRPr="00B3264E">
              <w:rPr>
                <w:rFonts w:cstheme="minorHAnsi"/>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34B27E5" w14:textId="77777777" w:rsidR="00131DFC" w:rsidRPr="00B3264E" w:rsidRDefault="00131DFC" w:rsidP="009B2545">
            <w:pPr>
              <w:pStyle w:val="Bezodstpw"/>
              <w:jc w:val="center"/>
              <w:rPr>
                <w:rFonts w:cstheme="minorHAnsi"/>
              </w:rPr>
            </w:pPr>
            <w:r w:rsidRPr="00B3264E">
              <w:rPr>
                <w:rFonts w:cstheme="minorHAnsi"/>
              </w:rPr>
              <w:t>Pomoc na kontynuowanie nauki</w:t>
            </w:r>
          </w:p>
        </w:tc>
        <w:tc>
          <w:tcPr>
            <w:tcW w:w="873" w:type="dxa"/>
            <w:tcBorders>
              <w:top w:val="single" w:sz="4" w:space="0" w:color="auto"/>
              <w:left w:val="single" w:sz="4" w:space="0" w:color="auto"/>
              <w:bottom w:val="single" w:sz="4" w:space="0" w:color="auto"/>
              <w:right w:val="single" w:sz="4" w:space="0" w:color="auto"/>
            </w:tcBorders>
            <w:vAlign w:val="center"/>
            <w:hideMark/>
          </w:tcPr>
          <w:p w14:paraId="25466984" w14:textId="77777777" w:rsidR="00131DFC" w:rsidRPr="00B3264E" w:rsidRDefault="00131DFC" w:rsidP="009B2545">
            <w:pPr>
              <w:pStyle w:val="Bezodstpw"/>
              <w:jc w:val="center"/>
              <w:rPr>
                <w:rFonts w:cstheme="minorHAnsi"/>
              </w:rPr>
            </w:pPr>
            <w:r w:rsidRPr="00B3264E">
              <w:rPr>
                <w:rFonts w:cstheme="minorHAnsi"/>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4AA108" w14:textId="77777777" w:rsidR="00131DFC" w:rsidRPr="00B3264E" w:rsidRDefault="00131DFC" w:rsidP="009B2545">
            <w:pPr>
              <w:pStyle w:val="Bezodstpw"/>
              <w:jc w:val="center"/>
              <w:rPr>
                <w:rFonts w:cstheme="minorHAnsi"/>
              </w:rPr>
            </w:pPr>
            <w:r w:rsidRPr="00B3264E">
              <w:rPr>
                <w:rFonts w:cstheme="minorHAnsi"/>
              </w:rPr>
              <w:t>23</w:t>
            </w:r>
          </w:p>
        </w:tc>
        <w:tc>
          <w:tcPr>
            <w:tcW w:w="882" w:type="dxa"/>
            <w:tcBorders>
              <w:top w:val="single" w:sz="4" w:space="0" w:color="auto"/>
              <w:left w:val="single" w:sz="4" w:space="0" w:color="auto"/>
              <w:bottom w:val="single" w:sz="4" w:space="0" w:color="auto"/>
              <w:right w:val="single" w:sz="4" w:space="0" w:color="auto"/>
            </w:tcBorders>
            <w:vAlign w:val="center"/>
            <w:hideMark/>
          </w:tcPr>
          <w:p w14:paraId="5F106C99" w14:textId="77777777" w:rsidR="00131DFC" w:rsidRPr="00B3264E" w:rsidRDefault="00131DFC" w:rsidP="009B2545">
            <w:pPr>
              <w:pStyle w:val="Bezodstpw"/>
              <w:jc w:val="center"/>
              <w:rPr>
                <w:rFonts w:cstheme="minorHAnsi"/>
              </w:rPr>
            </w:pPr>
            <w:r w:rsidRPr="00B3264E">
              <w:rPr>
                <w:rFonts w:cstheme="minorHAnsi"/>
              </w:rPr>
              <w:t>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423085F" w14:textId="77777777" w:rsidR="00131DFC" w:rsidRPr="00B3264E" w:rsidRDefault="00131DFC" w:rsidP="009B2545">
            <w:pPr>
              <w:pStyle w:val="Bezodstpw"/>
              <w:jc w:val="center"/>
              <w:rPr>
                <w:rFonts w:cstheme="minorHAnsi"/>
              </w:rPr>
            </w:pPr>
            <w:r w:rsidRPr="00B3264E">
              <w:rPr>
                <w:rFonts w:cstheme="minorHAnsi"/>
              </w:rPr>
              <w:t>127 071,97</w:t>
            </w:r>
          </w:p>
        </w:tc>
        <w:tc>
          <w:tcPr>
            <w:tcW w:w="1414" w:type="dxa"/>
            <w:tcBorders>
              <w:top w:val="single" w:sz="4" w:space="0" w:color="auto"/>
              <w:left w:val="single" w:sz="4" w:space="0" w:color="auto"/>
              <w:bottom w:val="single" w:sz="4" w:space="0" w:color="auto"/>
              <w:right w:val="nil"/>
            </w:tcBorders>
            <w:vAlign w:val="center"/>
            <w:hideMark/>
          </w:tcPr>
          <w:p w14:paraId="1F04CF5F" w14:textId="77777777" w:rsidR="00131DFC" w:rsidRPr="00B3264E" w:rsidRDefault="00131DFC" w:rsidP="009B2545">
            <w:pPr>
              <w:pStyle w:val="Bezodstpw"/>
              <w:jc w:val="center"/>
              <w:rPr>
                <w:rFonts w:cstheme="minorHAnsi"/>
              </w:rPr>
            </w:pPr>
            <w:r w:rsidRPr="00B3264E">
              <w:rPr>
                <w:rFonts w:cstheme="minorHAnsi"/>
              </w:rPr>
              <w:t>157 517,68</w:t>
            </w:r>
          </w:p>
        </w:tc>
        <w:tc>
          <w:tcPr>
            <w:tcW w:w="995" w:type="dxa"/>
            <w:tcBorders>
              <w:top w:val="single" w:sz="4" w:space="0" w:color="auto"/>
              <w:left w:val="single" w:sz="4" w:space="0" w:color="auto"/>
              <w:bottom w:val="single" w:sz="4" w:space="0" w:color="auto"/>
              <w:right w:val="single" w:sz="4" w:space="0" w:color="auto"/>
            </w:tcBorders>
            <w:vAlign w:val="center"/>
            <w:hideMark/>
          </w:tcPr>
          <w:p w14:paraId="16944575" w14:textId="77777777" w:rsidR="00131DFC" w:rsidRPr="00B3264E" w:rsidRDefault="00131DFC" w:rsidP="009B2545">
            <w:pPr>
              <w:pStyle w:val="Bezodstpw"/>
              <w:jc w:val="center"/>
              <w:rPr>
                <w:rFonts w:cstheme="minorHAnsi"/>
              </w:rPr>
            </w:pPr>
            <w:r w:rsidRPr="00B3264E">
              <w:rPr>
                <w:rFonts w:cstheme="minorHAnsi"/>
              </w:rPr>
              <w:t>178 433,84</w:t>
            </w:r>
          </w:p>
        </w:tc>
      </w:tr>
      <w:tr w:rsidR="009D4848" w:rsidRPr="00B3264E" w14:paraId="7F57F6DB" w14:textId="77777777" w:rsidTr="00757996">
        <w:tc>
          <w:tcPr>
            <w:tcW w:w="498" w:type="dxa"/>
            <w:tcBorders>
              <w:top w:val="single" w:sz="4" w:space="0" w:color="auto"/>
              <w:left w:val="single" w:sz="4" w:space="0" w:color="auto"/>
              <w:bottom w:val="single" w:sz="4" w:space="0" w:color="auto"/>
              <w:right w:val="single" w:sz="4" w:space="0" w:color="auto"/>
            </w:tcBorders>
            <w:vAlign w:val="center"/>
          </w:tcPr>
          <w:p w14:paraId="2042143A" w14:textId="77777777" w:rsidR="00131DFC" w:rsidRPr="00B3264E" w:rsidRDefault="00131DFC" w:rsidP="009B2545">
            <w:pPr>
              <w:pStyle w:val="Bezodstpw"/>
              <w:jc w:val="center"/>
              <w:rPr>
                <w:rFonts w:cstheme="minorHAnsi"/>
              </w:rPr>
            </w:pPr>
          </w:p>
          <w:p w14:paraId="220EAFD1" w14:textId="77777777" w:rsidR="00131DFC" w:rsidRPr="00B3264E" w:rsidRDefault="00131DFC" w:rsidP="009B2545">
            <w:pPr>
              <w:pStyle w:val="Bezodstpw"/>
              <w:jc w:val="center"/>
              <w:rPr>
                <w:rFonts w:cstheme="minorHAnsi"/>
              </w:rPr>
            </w:pPr>
            <w:r w:rsidRPr="00B3264E">
              <w:rPr>
                <w:rFonts w:cstheme="minorHAnsi"/>
              </w:rPr>
              <w:t>2.</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87BA7FD" w14:textId="77777777" w:rsidR="00131DFC" w:rsidRPr="00B3264E" w:rsidRDefault="00131DFC" w:rsidP="009B2545">
            <w:pPr>
              <w:pStyle w:val="Bezodstpw"/>
              <w:jc w:val="center"/>
              <w:rPr>
                <w:rFonts w:cstheme="minorHAnsi"/>
              </w:rPr>
            </w:pPr>
            <w:r w:rsidRPr="00B3264E">
              <w:rPr>
                <w:rFonts w:cstheme="minorHAnsi"/>
              </w:rPr>
              <w:t>Pomoc na usamodzielnienie</w:t>
            </w:r>
          </w:p>
        </w:tc>
        <w:tc>
          <w:tcPr>
            <w:tcW w:w="873" w:type="dxa"/>
            <w:tcBorders>
              <w:top w:val="single" w:sz="4" w:space="0" w:color="auto"/>
              <w:left w:val="single" w:sz="4" w:space="0" w:color="auto"/>
              <w:bottom w:val="single" w:sz="4" w:space="0" w:color="auto"/>
              <w:right w:val="single" w:sz="4" w:space="0" w:color="auto"/>
            </w:tcBorders>
            <w:vAlign w:val="center"/>
            <w:hideMark/>
          </w:tcPr>
          <w:p w14:paraId="2AE85E31" w14:textId="77777777" w:rsidR="00131DFC" w:rsidRPr="00B3264E" w:rsidRDefault="00131DFC" w:rsidP="009B2545">
            <w:pPr>
              <w:pStyle w:val="Bezodstpw"/>
              <w:jc w:val="center"/>
              <w:rPr>
                <w:rFonts w:cstheme="minorHAnsi"/>
              </w:rPr>
            </w:pPr>
            <w:r w:rsidRPr="00B3264E">
              <w:rPr>
                <w:rFonts w:cstheme="minorHAnsi"/>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724A01" w14:textId="77777777" w:rsidR="00131DFC" w:rsidRPr="00B3264E" w:rsidRDefault="00131DFC" w:rsidP="009B2545">
            <w:pPr>
              <w:pStyle w:val="Bezodstpw"/>
              <w:jc w:val="center"/>
              <w:rPr>
                <w:rFonts w:cstheme="minorHAnsi"/>
              </w:rPr>
            </w:pPr>
            <w:r w:rsidRPr="00B3264E">
              <w:rPr>
                <w:rFonts w:cstheme="minorHAnsi"/>
              </w:rPr>
              <w:t>9</w:t>
            </w:r>
          </w:p>
        </w:tc>
        <w:tc>
          <w:tcPr>
            <w:tcW w:w="882" w:type="dxa"/>
            <w:tcBorders>
              <w:top w:val="single" w:sz="4" w:space="0" w:color="auto"/>
              <w:left w:val="single" w:sz="4" w:space="0" w:color="auto"/>
              <w:bottom w:val="single" w:sz="4" w:space="0" w:color="auto"/>
              <w:right w:val="single" w:sz="4" w:space="0" w:color="auto"/>
            </w:tcBorders>
            <w:vAlign w:val="center"/>
            <w:hideMark/>
          </w:tcPr>
          <w:p w14:paraId="4E8DD7C9" w14:textId="77777777" w:rsidR="00131DFC" w:rsidRPr="00B3264E" w:rsidRDefault="00131DFC" w:rsidP="009B2545">
            <w:pPr>
              <w:pStyle w:val="Bezodstpw"/>
              <w:jc w:val="center"/>
              <w:rPr>
                <w:rFonts w:cstheme="minorHAnsi"/>
              </w:rPr>
            </w:pPr>
            <w:r w:rsidRPr="00B3264E">
              <w:rPr>
                <w:rFonts w:cstheme="minorHAnsi"/>
              </w:rPr>
              <w:t>6</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29C288A" w14:textId="77777777" w:rsidR="00131DFC" w:rsidRPr="00B3264E" w:rsidRDefault="00131DFC" w:rsidP="009B2545">
            <w:pPr>
              <w:pStyle w:val="Bezodstpw"/>
              <w:jc w:val="center"/>
              <w:rPr>
                <w:rFonts w:cstheme="minorHAnsi"/>
              </w:rPr>
            </w:pPr>
            <w:r w:rsidRPr="00B3264E">
              <w:rPr>
                <w:rFonts w:cstheme="minorHAnsi"/>
              </w:rPr>
              <w:t>47 962,00</w:t>
            </w:r>
          </w:p>
        </w:tc>
        <w:tc>
          <w:tcPr>
            <w:tcW w:w="1414" w:type="dxa"/>
            <w:tcBorders>
              <w:top w:val="single" w:sz="4" w:space="0" w:color="auto"/>
              <w:left w:val="single" w:sz="4" w:space="0" w:color="auto"/>
              <w:bottom w:val="single" w:sz="4" w:space="0" w:color="auto"/>
              <w:right w:val="nil"/>
            </w:tcBorders>
            <w:vAlign w:val="center"/>
            <w:hideMark/>
          </w:tcPr>
          <w:p w14:paraId="2BCC0CE7" w14:textId="77777777" w:rsidR="00131DFC" w:rsidRPr="00B3264E" w:rsidRDefault="00131DFC" w:rsidP="009B2545">
            <w:pPr>
              <w:pStyle w:val="Bezodstpw"/>
              <w:jc w:val="center"/>
              <w:rPr>
                <w:rFonts w:cstheme="minorHAnsi"/>
              </w:rPr>
            </w:pPr>
            <w:r w:rsidRPr="00B3264E">
              <w:rPr>
                <w:rFonts w:cstheme="minorHAnsi"/>
              </w:rPr>
              <w:t>42 743,00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E17BA6E" w14:textId="77777777" w:rsidR="00131DFC" w:rsidRPr="00B3264E" w:rsidRDefault="00131DFC" w:rsidP="009B2545">
            <w:pPr>
              <w:pStyle w:val="Bezodstpw"/>
              <w:jc w:val="center"/>
              <w:rPr>
                <w:rFonts w:cstheme="minorHAnsi"/>
              </w:rPr>
            </w:pPr>
            <w:r w:rsidRPr="00B3264E">
              <w:rPr>
                <w:rFonts w:cstheme="minorHAnsi"/>
              </w:rPr>
              <w:t>30 268,00</w:t>
            </w:r>
          </w:p>
        </w:tc>
      </w:tr>
      <w:tr w:rsidR="009D4848" w:rsidRPr="00B3264E" w14:paraId="4E74D3EA" w14:textId="77777777" w:rsidTr="00757996">
        <w:tc>
          <w:tcPr>
            <w:tcW w:w="498" w:type="dxa"/>
            <w:tcBorders>
              <w:top w:val="single" w:sz="4" w:space="0" w:color="auto"/>
              <w:left w:val="single" w:sz="4" w:space="0" w:color="auto"/>
              <w:bottom w:val="single" w:sz="4" w:space="0" w:color="auto"/>
              <w:right w:val="single" w:sz="4" w:space="0" w:color="auto"/>
            </w:tcBorders>
            <w:vAlign w:val="center"/>
          </w:tcPr>
          <w:p w14:paraId="6CA63B26" w14:textId="77777777" w:rsidR="00131DFC" w:rsidRPr="00B3264E" w:rsidRDefault="00131DFC" w:rsidP="009B2545">
            <w:pPr>
              <w:pStyle w:val="Bezodstpw"/>
              <w:jc w:val="center"/>
              <w:rPr>
                <w:rFonts w:cstheme="minorHAnsi"/>
              </w:rPr>
            </w:pPr>
          </w:p>
          <w:p w14:paraId="403809EE" w14:textId="77777777" w:rsidR="00131DFC" w:rsidRPr="00B3264E" w:rsidRDefault="00131DFC" w:rsidP="009B2545">
            <w:pPr>
              <w:pStyle w:val="Bezodstpw"/>
              <w:jc w:val="center"/>
              <w:rPr>
                <w:rFonts w:cstheme="minorHAnsi"/>
              </w:rPr>
            </w:pPr>
            <w:r w:rsidRPr="00B3264E">
              <w:rPr>
                <w:rFonts w:cstheme="minorHAnsi"/>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0E1C34E" w14:textId="77777777" w:rsidR="00131DFC" w:rsidRPr="00B3264E" w:rsidRDefault="00131DFC" w:rsidP="009B2545">
            <w:pPr>
              <w:pStyle w:val="Bezodstpw"/>
              <w:jc w:val="center"/>
              <w:rPr>
                <w:rFonts w:cstheme="minorHAnsi"/>
              </w:rPr>
            </w:pPr>
            <w:r w:rsidRPr="00B3264E">
              <w:rPr>
                <w:rFonts w:cstheme="minorHAnsi"/>
              </w:rPr>
              <w:t>Pomoc na zagospodarowanie</w:t>
            </w:r>
          </w:p>
        </w:tc>
        <w:tc>
          <w:tcPr>
            <w:tcW w:w="873" w:type="dxa"/>
            <w:tcBorders>
              <w:top w:val="single" w:sz="4" w:space="0" w:color="auto"/>
              <w:left w:val="single" w:sz="4" w:space="0" w:color="auto"/>
              <w:bottom w:val="single" w:sz="4" w:space="0" w:color="auto"/>
              <w:right w:val="single" w:sz="4" w:space="0" w:color="auto"/>
            </w:tcBorders>
            <w:vAlign w:val="center"/>
            <w:hideMark/>
          </w:tcPr>
          <w:p w14:paraId="300E6AFE" w14:textId="77777777" w:rsidR="00131DFC" w:rsidRPr="00B3264E" w:rsidRDefault="00131DFC" w:rsidP="009B2545">
            <w:pPr>
              <w:pStyle w:val="Bezodstpw"/>
              <w:tabs>
                <w:tab w:val="left" w:pos="614"/>
                <w:tab w:val="center" w:pos="740"/>
              </w:tabs>
              <w:jc w:val="center"/>
              <w:rPr>
                <w:rFonts w:cstheme="minorHAnsi"/>
              </w:rPr>
            </w:pPr>
            <w:r w:rsidRPr="00B3264E">
              <w:rPr>
                <w:rFonts w:cstheme="minorHAnsi"/>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2B5C14" w14:textId="77777777" w:rsidR="00131DFC" w:rsidRPr="00B3264E" w:rsidRDefault="00131DFC" w:rsidP="009B2545">
            <w:pPr>
              <w:pStyle w:val="Bezodstpw"/>
              <w:tabs>
                <w:tab w:val="left" w:pos="614"/>
                <w:tab w:val="center" w:pos="740"/>
              </w:tabs>
              <w:jc w:val="center"/>
              <w:rPr>
                <w:rFonts w:cstheme="minorHAnsi"/>
              </w:rPr>
            </w:pPr>
            <w:r w:rsidRPr="00B3264E">
              <w:rPr>
                <w:rFonts w:cstheme="minorHAnsi"/>
              </w:rPr>
              <w:t>9</w:t>
            </w:r>
          </w:p>
        </w:tc>
        <w:tc>
          <w:tcPr>
            <w:tcW w:w="882" w:type="dxa"/>
            <w:tcBorders>
              <w:top w:val="single" w:sz="4" w:space="0" w:color="auto"/>
              <w:left w:val="single" w:sz="4" w:space="0" w:color="auto"/>
              <w:bottom w:val="single" w:sz="4" w:space="0" w:color="auto"/>
              <w:right w:val="single" w:sz="4" w:space="0" w:color="auto"/>
            </w:tcBorders>
            <w:vAlign w:val="center"/>
            <w:hideMark/>
          </w:tcPr>
          <w:p w14:paraId="7E7841E1" w14:textId="77777777" w:rsidR="00131DFC" w:rsidRPr="00B3264E" w:rsidRDefault="00131DFC" w:rsidP="009B2545">
            <w:pPr>
              <w:pStyle w:val="Bezodstpw"/>
              <w:jc w:val="center"/>
              <w:rPr>
                <w:rFonts w:cstheme="minorHAnsi"/>
              </w:rPr>
            </w:pPr>
            <w:r w:rsidRPr="00B3264E">
              <w:rPr>
                <w:rFonts w:cstheme="minorHAnsi"/>
              </w:rPr>
              <w:t>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684540A" w14:textId="77777777" w:rsidR="00131DFC" w:rsidRPr="00B3264E" w:rsidRDefault="00131DFC" w:rsidP="009B2545">
            <w:pPr>
              <w:pStyle w:val="Bezodstpw"/>
              <w:jc w:val="center"/>
              <w:rPr>
                <w:rFonts w:cstheme="minorHAnsi"/>
              </w:rPr>
            </w:pPr>
            <w:r w:rsidRPr="00B3264E">
              <w:rPr>
                <w:rFonts w:cstheme="minorHAnsi"/>
              </w:rPr>
              <w:t>13 324,00</w:t>
            </w:r>
          </w:p>
        </w:tc>
        <w:tc>
          <w:tcPr>
            <w:tcW w:w="1414" w:type="dxa"/>
            <w:tcBorders>
              <w:top w:val="single" w:sz="4" w:space="0" w:color="auto"/>
              <w:left w:val="single" w:sz="4" w:space="0" w:color="auto"/>
              <w:bottom w:val="single" w:sz="4" w:space="0" w:color="auto"/>
              <w:right w:val="nil"/>
            </w:tcBorders>
            <w:vAlign w:val="center"/>
            <w:hideMark/>
          </w:tcPr>
          <w:p w14:paraId="7D98F4D9" w14:textId="77777777" w:rsidR="00131DFC" w:rsidRPr="00B3264E" w:rsidRDefault="00131DFC" w:rsidP="009B2545">
            <w:pPr>
              <w:pStyle w:val="Bezodstpw"/>
              <w:jc w:val="center"/>
              <w:rPr>
                <w:rFonts w:cstheme="minorHAnsi"/>
              </w:rPr>
            </w:pPr>
            <w:r w:rsidRPr="00B3264E">
              <w:rPr>
                <w:rFonts w:cstheme="minorHAnsi"/>
              </w:rPr>
              <w:t>15 864,00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FF61447" w14:textId="77777777" w:rsidR="00131DFC" w:rsidRPr="00B3264E" w:rsidRDefault="00131DFC" w:rsidP="009B2545">
            <w:pPr>
              <w:pStyle w:val="Bezodstpw"/>
              <w:jc w:val="center"/>
              <w:rPr>
                <w:rFonts w:cstheme="minorHAnsi"/>
              </w:rPr>
            </w:pPr>
            <w:r w:rsidRPr="00B3264E">
              <w:rPr>
                <w:rFonts w:cstheme="minorHAnsi"/>
              </w:rPr>
              <w:t>9 166,00</w:t>
            </w:r>
          </w:p>
        </w:tc>
      </w:tr>
      <w:tr w:rsidR="009D4848" w:rsidRPr="00B3264E" w14:paraId="387BC8A7" w14:textId="77777777" w:rsidTr="00757996">
        <w:trPr>
          <w:trHeight w:val="413"/>
        </w:trPr>
        <w:tc>
          <w:tcPr>
            <w:tcW w:w="5060" w:type="dxa"/>
            <w:gridSpan w:val="5"/>
            <w:tcBorders>
              <w:top w:val="single" w:sz="4" w:space="0" w:color="auto"/>
              <w:left w:val="single" w:sz="4" w:space="0" w:color="auto"/>
              <w:bottom w:val="single" w:sz="4" w:space="0" w:color="auto"/>
              <w:right w:val="single" w:sz="4" w:space="0" w:color="auto"/>
            </w:tcBorders>
            <w:vAlign w:val="center"/>
          </w:tcPr>
          <w:p w14:paraId="4DA949AA" w14:textId="3F8EBC14" w:rsidR="00233DC4" w:rsidRPr="00B3264E" w:rsidRDefault="00233DC4" w:rsidP="00757996">
            <w:pPr>
              <w:pStyle w:val="Bezodstpw"/>
              <w:jc w:val="right"/>
              <w:rPr>
                <w:rFonts w:cstheme="minorHAnsi"/>
                <w:b/>
                <w:bCs/>
              </w:rPr>
            </w:pPr>
            <w:r w:rsidRPr="00B3264E">
              <w:rPr>
                <w:rFonts w:cstheme="minorHAnsi"/>
                <w:b/>
                <w:bCs/>
              </w:rPr>
              <w:t xml:space="preserve">Ogółem: </w:t>
            </w:r>
          </w:p>
        </w:tc>
        <w:tc>
          <w:tcPr>
            <w:tcW w:w="1528" w:type="dxa"/>
            <w:tcBorders>
              <w:top w:val="single" w:sz="4" w:space="0" w:color="auto"/>
              <w:left w:val="single" w:sz="4" w:space="0" w:color="auto"/>
              <w:bottom w:val="single" w:sz="4" w:space="0" w:color="auto"/>
              <w:right w:val="single" w:sz="4" w:space="0" w:color="auto"/>
            </w:tcBorders>
            <w:vAlign w:val="center"/>
          </w:tcPr>
          <w:p w14:paraId="727BEE19" w14:textId="4D020568" w:rsidR="00233DC4" w:rsidRPr="00B3264E" w:rsidRDefault="00233DC4" w:rsidP="009B2545">
            <w:pPr>
              <w:pStyle w:val="Bezodstpw"/>
              <w:jc w:val="center"/>
              <w:rPr>
                <w:rFonts w:cstheme="minorHAnsi"/>
              </w:rPr>
            </w:pPr>
            <w:r w:rsidRPr="00B3264E">
              <w:rPr>
                <w:rFonts w:cstheme="minorHAnsi"/>
              </w:rPr>
              <w:t>188 357,97</w:t>
            </w:r>
          </w:p>
        </w:tc>
        <w:tc>
          <w:tcPr>
            <w:tcW w:w="1414" w:type="dxa"/>
            <w:tcBorders>
              <w:top w:val="single" w:sz="4" w:space="0" w:color="auto"/>
              <w:left w:val="single" w:sz="4" w:space="0" w:color="auto"/>
              <w:bottom w:val="single" w:sz="4" w:space="0" w:color="auto"/>
              <w:right w:val="nil"/>
            </w:tcBorders>
            <w:vAlign w:val="center"/>
          </w:tcPr>
          <w:p w14:paraId="176A3224" w14:textId="7AE806FD" w:rsidR="00233DC4" w:rsidRPr="00B3264E" w:rsidRDefault="00233DC4" w:rsidP="009B2545">
            <w:pPr>
              <w:pStyle w:val="Bezodstpw"/>
              <w:jc w:val="center"/>
              <w:rPr>
                <w:rFonts w:cstheme="minorHAnsi"/>
              </w:rPr>
            </w:pPr>
            <w:r w:rsidRPr="00B3264E">
              <w:rPr>
                <w:rFonts w:cstheme="minorHAnsi"/>
              </w:rPr>
              <w:t>216 124,68</w:t>
            </w:r>
          </w:p>
        </w:tc>
        <w:tc>
          <w:tcPr>
            <w:tcW w:w="995" w:type="dxa"/>
            <w:tcBorders>
              <w:top w:val="single" w:sz="4" w:space="0" w:color="auto"/>
              <w:left w:val="single" w:sz="4" w:space="0" w:color="auto"/>
              <w:bottom w:val="single" w:sz="4" w:space="0" w:color="auto"/>
              <w:right w:val="single" w:sz="4" w:space="0" w:color="auto"/>
            </w:tcBorders>
            <w:vAlign w:val="center"/>
          </w:tcPr>
          <w:p w14:paraId="601248B2" w14:textId="74338582" w:rsidR="00233DC4" w:rsidRPr="00B3264E" w:rsidRDefault="00233DC4" w:rsidP="009B2545">
            <w:pPr>
              <w:pStyle w:val="Bezodstpw"/>
              <w:jc w:val="center"/>
              <w:rPr>
                <w:rFonts w:cstheme="minorHAnsi"/>
              </w:rPr>
            </w:pPr>
            <w:r w:rsidRPr="00B3264E">
              <w:rPr>
                <w:rFonts w:cstheme="minorHAnsi"/>
              </w:rPr>
              <w:t>217</w:t>
            </w:r>
            <w:r w:rsidR="007F48CA" w:rsidRPr="00B3264E">
              <w:rPr>
                <w:rFonts w:cstheme="minorHAnsi"/>
              </w:rPr>
              <w:t> </w:t>
            </w:r>
            <w:r w:rsidRPr="00B3264E">
              <w:rPr>
                <w:rFonts w:cstheme="minorHAnsi"/>
              </w:rPr>
              <w:t>867</w:t>
            </w:r>
            <w:r w:rsidR="007F48CA" w:rsidRPr="00B3264E">
              <w:rPr>
                <w:rFonts w:cstheme="minorHAnsi"/>
              </w:rPr>
              <w:t>,00</w:t>
            </w:r>
          </w:p>
        </w:tc>
      </w:tr>
    </w:tbl>
    <w:p w14:paraId="299471E4" w14:textId="540EAC0D" w:rsidR="00131DFC" w:rsidRPr="00B3264E" w:rsidRDefault="00131DFC" w:rsidP="00757996">
      <w:pPr>
        <w:spacing w:line="276" w:lineRule="auto"/>
        <w:jc w:val="both"/>
        <w:rPr>
          <w:rFonts w:eastAsia="Calibri" w:cstheme="minorHAnsi"/>
          <w:i/>
          <w:iCs/>
          <w:sz w:val="24"/>
          <w:szCs w:val="24"/>
        </w:rPr>
      </w:pPr>
      <w:r w:rsidRPr="00B3264E">
        <w:rPr>
          <w:rFonts w:eastAsia="MS Mincho" w:cstheme="minorHAnsi"/>
          <w:i/>
          <w:iCs/>
          <w:sz w:val="24"/>
          <w:szCs w:val="24"/>
        </w:rPr>
        <w:t xml:space="preserve">Źródło: </w:t>
      </w:r>
      <w:r w:rsidRPr="00B3264E">
        <w:rPr>
          <w:rFonts w:eastAsia="Calibri" w:cstheme="minorHAnsi"/>
          <w:i/>
          <w:iCs/>
          <w:sz w:val="24"/>
          <w:szCs w:val="24"/>
        </w:rPr>
        <w:t xml:space="preserve">Opracowania własne PCPR na </w:t>
      </w:r>
      <w:r w:rsidR="0085171E" w:rsidRPr="00B3264E">
        <w:rPr>
          <w:rFonts w:eastAsia="Calibri" w:cstheme="minorHAnsi"/>
          <w:i/>
          <w:iCs/>
          <w:sz w:val="24"/>
          <w:szCs w:val="24"/>
        </w:rPr>
        <w:t xml:space="preserve">podstawie Sprawozdania rzeczowo − </w:t>
      </w:r>
      <w:r w:rsidRPr="00B3264E">
        <w:rPr>
          <w:rFonts w:eastAsia="Calibri" w:cstheme="minorHAnsi"/>
          <w:i/>
          <w:iCs/>
          <w:sz w:val="24"/>
          <w:szCs w:val="24"/>
        </w:rPr>
        <w:t>finansowego z</w:t>
      </w:r>
      <w:r w:rsidR="00757996" w:rsidRPr="00B3264E">
        <w:rPr>
          <w:rFonts w:eastAsia="Calibri" w:cstheme="minorHAnsi"/>
          <w:i/>
          <w:iCs/>
          <w:sz w:val="24"/>
          <w:szCs w:val="24"/>
        </w:rPr>
        <w:t> </w:t>
      </w:r>
      <w:r w:rsidRPr="00B3264E">
        <w:rPr>
          <w:rFonts w:eastAsia="Calibri" w:cstheme="minorHAnsi"/>
          <w:i/>
          <w:iCs/>
          <w:sz w:val="24"/>
          <w:szCs w:val="24"/>
        </w:rPr>
        <w:t>wykonania przez powiat zadań z zakresu wspierania rodziny i systemu pieczy zastępczej za rok 2021,2022,2023</w:t>
      </w:r>
    </w:p>
    <w:p w14:paraId="3EE1F066" w14:textId="02544885" w:rsidR="00131DFC" w:rsidRPr="00B3264E" w:rsidRDefault="00131DFC" w:rsidP="00757996">
      <w:pPr>
        <w:spacing w:line="276" w:lineRule="auto"/>
        <w:ind w:firstLine="708"/>
        <w:jc w:val="both"/>
        <w:rPr>
          <w:rFonts w:eastAsia="Calibri" w:cstheme="minorHAnsi"/>
          <w:bCs/>
          <w:sz w:val="24"/>
          <w:szCs w:val="24"/>
        </w:rPr>
      </w:pPr>
      <w:r w:rsidRPr="00B3264E">
        <w:rPr>
          <w:rFonts w:eastAsia="Calibri" w:cstheme="minorHAnsi"/>
          <w:bCs/>
          <w:sz w:val="24"/>
          <w:szCs w:val="24"/>
        </w:rPr>
        <w:t>W roku 2023 kwota udzielonej pomocy pieniężnej dla osób usamodzielnianych z</w:t>
      </w:r>
      <w:r w:rsidR="00757996" w:rsidRPr="00B3264E">
        <w:rPr>
          <w:rFonts w:eastAsia="Calibri" w:cstheme="minorHAnsi"/>
          <w:bCs/>
          <w:sz w:val="24"/>
          <w:szCs w:val="24"/>
        </w:rPr>
        <w:t> </w:t>
      </w:r>
      <w:r w:rsidRPr="00B3264E">
        <w:rPr>
          <w:rFonts w:eastAsia="Calibri" w:cstheme="minorHAnsi"/>
          <w:bCs/>
          <w:sz w:val="24"/>
          <w:szCs w:val="24"/>
        </w:rPr>
        <w:t xml:space="preserve">rodzinnej pieczy zastępczej była wyższa w porównaniu do 2021 r. o ponad 51 361,87 zł. </w:t>
      </w:r>
      <w:r w:rsidRPr="00B3264E">
        <w:rPr>
          <w:rFonts w:cstheme="minorHAnsi"/>
          <w:sz w:val="24"/>
          <w:szCs w:val="24"/>
        </w:rPr>
        <w:t>Było</w:t>
      </w:r>
      <w:r w:rsidR="00757996" w:rsidRPr="00B3264E">
        <w:rPr>
          <w:rFonts w:cstheme="minorHAnsi"/>
          <w:sz w:val="24"/>
          <w:szCs w:val="24"/>
        </w:rPr>
        <w:t> </w:t>
      </w:r>
      <w:r w:rsidRPr="00B3264E">
        <w:rPr>
          <w:rFonts w:cstheme="minorHAnsi"/>
          <w:sz w:val="24"/>
          <w:szCs w:val="24"/>
        </w:rPr>
        <w:t>to spowodowane zmianą wysokości kwot przysługujących osobie usamodzielnianej na podstawie wydanego w 2023 roku Obwieszczenia Ministra Rodziny i Polityki Społecznej.</w:t>
      </w:r>
    </w:p>
    <w:p w14:paraId="7CD05836" w14:textId="2DC2B7B4" w:rsidR="00131DFC" w:rsidRPr="00B3264E" w:rsidRDefault="00131DFC" w:rsidP="0023235A">
      <w:pPr>
        <w:pStyle w:val="Legenda"/>
        <w:spacing w:line="276" w:lineRule="auto"/>
        <w:jc w:val="both"/>
        <w:rPr>
          <w:rFonts w:asciiTheme="minorHAnsi" w:hAnsiTheme="minorHAnsi" w:cstheme="minorHAnsi"/>
          <w:bCs w:val="0"/>
          <w:color w:val="auto"/>
          <w:sz w:val="24"/>
          <w:szCs w:val="24"/>
        </w:rPr>
      </w:pPr>
      <w:bookmarkStart w:id="26" w:name="_Toc63334983"/>
      <w:r w:rsidRPr="00B3264E">
        <w:rPr>
          <w:rFonts w:asciiTheme="minorHAnsi" w:hAnsiTheme="minorHAnsi" w:cstheme="minorHAnsi"/>
          <w:bCs w:val="0"/>
          <w:color w:val="auto"/>
          <w:sz w:val="24"/>
          <w:szCs w:val="24"/>
        </w:rPr>
        <w:t xml:space="preserve">Tabela nr </w:t>
      </w:r>
      <w:r w:rsidR="001F213F" w:rsidRPr="00B3264E">
        <w:rPr>
          <w:rFonts w:asciiTheme="minorHAnsi" w:hAnsiTheme="minorHAnsi" w:cstheme="minorHAnsi"/>
          <w:bCs w:val="0"/>
          <w:color w:val="auto"/>
          <w:sz w:val="24"/>
          <w:szCs w:val="24"/>
        </w:rPr>
        <w:t>1</w:t>
      </w:r>
      <w:r w:rsidR="00A467C8" w:rsidRPr="00B3264E">
        <w:rPr>
          <w:rFonts w:asciiTheme="minorHAnsi" w:hAnsiTheme="minorHAnsi" w:cstheme="minorHAnsi"/>
          <w:bCs w:val="0"/>
          <w:color w:val="auto"/>
          <w:sz w:val="24"/>
          <w:szCs w:val="24"/>
        </w:rPr>
        <w:t>5</w:t>
      </w:r>
      <w:r w:rsidRPr="00B3264E">
        <w:rPr>
          <w:rFonts w:asciiTheme="minorHAnsi" w:hAnsiTheme="minorHAnsi" w:cstheme="minorHAnsi"/>
          <w:bCs w:val="0"/>
          <w:color w:val="auto"/>
          <w:sz w:val="24"/>
          <w:szCs w:val="24"/>
        </w:rPr>
        <w:t xml:space="preserve">: </w:t>
      </w:r>
      <w:r w:rsidRPr="00723D2B">
        <w:rPr>
          <w:rFonts w:asciiTheme="minorHAnsi" w:hAnsiTheme="minorHAnsi" w:cstheme="minorHAnsi"/>
          <w:b w:val="0"/>
          <w:color w:val="auto"/>
          <w:sz w:val="24"/>
          <w:szCs w:val="24"/>
        </w:rPr>
        <w:t>Pomoc finansowa przyznana pełnoletnim wychowankom placówek opiekuń</w:t>
      </w:r>
      <w:r w:rsidR="0085171E" w:rsidRPr="00723D2B">
        <w:rPr>
          <w:rFonts w:asciiTheme="minorHAnsi" w:hAnsiTheme="minorHAnsi" w:cstheme="minorHAnsi"/>
          <w:b w:val="0"/>
          <w:color w:val="auto"/>
          <w:sz w:val="24"/>
          <w:szCs w:val="24"/>
        </w:rPr>
        <w:t>czo-wychowawczych w latach 2021 −</w:t>
      </w:r>
      <w:r w:rsidRPr="00723D2B">
        <w:rPr>
          <w:rFonts w:asciiTheme="minorHAnsi" w:hAnsiTheme="minorHAnsi" w:cstheme="minorHAnsi"/>
          <w:b w:val="0"/>
          <w:color w:val="auto"/>
          <w:sz w:val="24"/>
          <w:szCs w:val="24"/>
        </w:rPr>
        <w:t>2023.</w:t>
      </w:r>
      <w:bookmarkEnd w:id="26"/>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9"/>
        <w:gridCol w:w="1836"/>
        <w:gridCol w:w="992"/>
        <w:gridCol w:w="851"/>
        <w:gridCol w:w="992"/>
        <w:gridCol w:w="1276"/>
        <w:gridCol w:w="1276"/>
        <w:gridCol w:w="1275"/>
      </w:tblGrid>
      <w:tr w:rsidR="009D4848" w:rsidRPr="00B3264E" w14:paraId="082147AF" w14:textId="77777777" w:rsidTr="00757996">
        <w:trPr>
          <w:trHeight w:val="241"/>
        </w:trPr>
        <w:tc>
          <w:tcPr>
            <w:tcW w:w="499" w:type="dxa"/>
            <w:vMerge w:val="restart"/>
            <w:tcBorders>
              <w:top w:val="single" w:sz="4" w:space="0" w:color="auto"/>
              <w:left w:val="single" w:sz="4" w:space="0" w:color="auto"/>
              <w:bottom w:val="single" w:sz="4" w:space="0" w:color="auto"/>
              <w:right w:val="single" w:sz="4" w:space="0" w:color="auto"/>
            </w:tcBorders>
          </w:tcPr>
          <w:p w14:paraId="5FD503AE" w14:textId="77777777" w:rsidR="00131DFC" w:rsidRPr="00B3264E" w:rsidRDefault="00131DFC" w:rsidP="00233DC4">
            <w:pPr>
              <w:pStyle w:val="Bezodstpw"/>
              <w:jc w:val="center"/>
              <w:rPr>
                <w:rFonts w:cstheme="minorHAnsi"/>
                <w:b/>
              </w:rPr>
            </w:pPr>
          </w:p>
          <w:p w14:paraId="09FB11FE" w14:textId="77777777" w:rsidR="00131DFC" w:rsidRPr="00B3264E" w:rsidRDefault="00131DFC" w:rsidP="00233DC4">
            <w:pPr>
              <w:pStyle w:val="Bezodstpw"/>
              <w:jc w:val="center"/>
              <w:rPr>
                <w:rFonts w:cstheme="minorHAnsi"/>
                <w:b/>
              </w:rPr>
            </w:pPr>
            <w:r w:rsidRPr="00B3264E">
              <w:rPr>
                <w:rFonts w:cstheme="minorHAnsi"/>
                <w:b/>
              </w:rPr>
              <w:t>Lp.</w:t>
            </w:r>
          </w:p>
        </w:tc>
        <w:tc>
          <w:tcPr>
            <w:tcW w:w="1836" w:type="dxa"/>
            <w:vMerge w:val="restart"/>
            <w:tcBorders>
              <w:top w:val="single" w:sz="4" w:space="0" w:color="auto"/>
              <w:left w:val="single" w:sz="4" w:space="0" w:color="auto"/>
              <w:bottom w:val="single" w:sz="4" w:space="0" w:color="auto"/>
              <w:right w:val="single" w:sz="4" w:space="0" w:color="auto"/>
            </w:tcBorders>
          </w:tcPr>
          <w:p w14:paraId="7FEDE056" w14:textId="77777777" w:rsidR="00131DFC" w:rsidRPr="00B3264E" w:rsidRDefault="00131DFC" w:rsidP="00233DC4">
            <w:pPr>
              <w:pStyle w:val="Bezodstpw"/>
              <w:jc w:val="center"/>
              <w:rPr>
                <w:rFonts w:cstheme="minorHAnsi"/>
                <w:b/>
              </w:rPr>
            </w:pPr>
          </w:p>
          <w:p w14:paraId="63C443BE" w14:textId="77777777" w:rsidR="00131DFC" w:rsidRPr="00B3264E" w:rsidRDefault="00131DFC" w:rsidP="00233DC4">
            <w:pPr>
              <w:pStyle w:val="Bezodstpw"/>
              <w:jc w:val="center"/>
              <w:rPr>
                <w:rFonts w:cstheme="minorHAnsi"/>
                <w:b/>
              </w:rPr>
            </w:pPr>
            <w:r w:rsidRPr="00B3264E">
              <w:rPr>
                <w:rFonts w:cstheme="minorHAnsi"/>
                <w:b/>
              </w:rPr>
              <w:t>Rodzaj pomocy</w:t>
            </w:r>
          </w:p>
        </w:tc>
        <w:tc>
          <w:tcPr>
            <w:tcW w:w="2835" w:type="dxa"/>
            <w:gridSpan w:val="3"/>
            <w:tcBorders>
              <w:top w:val="single" w:sz="4" w:space="0" w:color="auto"/>
              <w:left w:val="single" w:sz="4" w:space="0" w:color="auto"/>
              <w:bottom w:val="single" w:sz="4" w:space="0" w:color="auto"/>
              <w:right w:val="single" w:sz="4" w:space="0" w:color="auto"/>
            </w:tcBorders>
            <w:hideMark/>
          </w:tcPr>
          <w:p w14:paraId="7B67BDA4" w14:textId="77777777" w:rsidR="00131DFC" w:rsidRPr="00B3264E" w:rsidRDefault="00131DFC" w:rsidP="00233DC4">
            <w:pPr>
              <w:pStyle w:val="Bezodstpw"/>
              <w:jc w:val="center"/>
              <w:rPr>
                <w:rFonts w:cstheme="minorHAnsi"/>
                <w:b/>
              </w:rPr>
            </w:pPr>
            <w:r w:rsidRPr="00B3264E">
              <w:rPr>
                <w:rFonts w:cstheme="minorHAnsi"/>
                <w:b/>
              </w:rPr>
              <w:t>Liczba osób</w:t>
            </w:r>
          </w:p>
        </w:tc>
        <w:tc>
          <w:tcPr>
            <w:tcW w:w="3827" w:type="dxa"/>
            <w:gridSpan w:val="3"/>
            <w:tcBorders>
              <w:top w:val="single" w:sz="4" w:space="0" w:color="auto"/>
              <w:left w:val="single" w:sz="4" w:space="0" w:color="auto"/>
              <w:bottom w:val="single" w:sz="4" w:space="0" w:color="auto"/>
              <w:right w:val="single" w:sz="4" w:space="0" w:color="auto"/>
            </w:tcBorders>
            <w:hideMark/>
          </w:tcPr>
          <w:p w14:paraId="55E332D0" w14:textId="77777777" w:rsidR="00131DFC" w:rsidRPr="00B3264E" w:rsidRDefault="00131DFC" w:rsidP="00233DC4">
            <w:pPr>
              <w:pStyle w:val="Bezodstpw"/>
              <w:jc w:val="center"/>
              <w:rPr>
                <w:rFonts w:cstheme="minorHAnsi"/>
                <w:b/>
              </w:rPr>
            </w:pPr>
            <w:r w:rsidRPr="00B3264E">
              <w:rPr>
                <w:rFonts w:cstheme="minorHAnsi"/>
                <w:b/>
              </w:rPr>
              <w:t>Kwota udzielonej pomocy</w:t>
            </w:r>
          </w:p>
        </w:tc>
      </w:tr>
      <w:tr w:rsidR="009D4848" w:rsidRPr="00B3264E" w14:paraId="3D6B0C1A" w14:textId="77777777" w:rsidTr="00757996">
        <w:trPr>
          <w:trHeight w:val="273"/>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FC7AA2F" w14:textId="77777777" w:rsidR="00131DFC" w:rsidRPr="00B3264E" w:rsidRDefault="00131DFC" w:rsidP="00233DC4">
            <w:pPr>
              <w:spacing w:line="240" w:lineRule="auto"/>
              <w:rPr>
                <w:rFonts w:cstheme="minorHAnsi"/>
                <w:b/>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29D8D452" w14:textId="77777777" w:rsidR="00131DFC" w:rsidRPr="00B3264E" w:rsidRDefault="00131DFC" w:rsidP="00233DC4">
            <w:pPr>
              <w:spacing w:line="240" w:lineRule="auto"/>
              <w:rPr>
                <w:rFonts w:cstheme="minorHAnsi"/>
                <w:b/>
              </w:rPr>
            </w:pPr>
          </w:p>
        </w:tc>
        <w:tc>
          <w:tcPr>
            <w:tcW w:w="992" w:type="dxa"/>
            <w:tcBorders>
              <w:top w:val="single" w:sz="4" w:space="0" w:color="auto"/>
              <w:left w:val="single" w:sz="4" w:space="0" w:color="auto"/>
              <w:bottom w:val="single" w:sz="4" w:space="0" w:color="auto"/>
              <w:right w:val="single" w:sz="4" w:space="0" w:color="auto"/>
            </w:tcBorders>
            <w:hideMark/>
          </w:tcPr>
          <w:p w14:paraId="7E562261" w14:textId="77777777" w:rsidR="00131DFC" w:rsidRPr="00B3264E" w:rsidRDefault="00131DFC" w:rsidP="00233DC4">
            <w:pPr>
              <w:pStyle w:val="Bezodstpw"/>
              <w:ind w:left="-36"/>
              <w:jc w:val="center"/>
              <w:rPr>
                <w:rFonts w:cstheme="minorHAnsi"/>
                <w:b/>
              </w:rPr>
            </w:pPr>
            <w:r w:rsidRPr="00B3264E">
              <w:rPr>
                <w:rFonts w:cstheme="minorHAnsi"/>
                <w:b/>
              </w:rPr>
              <w:t>2021</w:t>
            </w:r>
          </w:p>
        </w:tc>
        <w:tc>
          <w:tcPr>
            <w:tcW w:w="851" w:type="dxa"/>
            <w:tcBorders>
              <w:top w:val="single" w:sz="4" w:space="0" w:color="auto"/>
              <w:left w:val="single" w:sz="4" w:space="0" w:color="auto"/>
              <w:bottom w:val="single" w:sz="4" w:space="0" w:color="auto"/>
              <w:right w:val="single" w:sz="4" w:space="0" w:color="auto"/>
            </w:tcBorders>
            <w:hideMark/>
          </w:tcPr>
          <w:p w14:paraId="4971E636" w14:textId="77777777" w:rsidR="00131DFC" w:rsidRPr="00B3264E" w:rsidRDefault="00131DFC" w:rsidP="00233DC4">
            <w:pPr>
              <w:pStyle w:val="Bezodstpw"/>
              <w:jc w:val="center"/>
              <w:rPr>
                <w:rFonts w:cstheme="minorHAnsi"/>
                <w:b/>
              </w:rPr>
            </w:pPr>
            <w:r w:rsidRPr="00B3264E">
              <w:rPr>
                <w:rFonts w:cstheme="minorHAnsi"/>
                <w:b/>
              </w:rPr>
              <w:t>2022</w:t>
            </w:r>
          </w:p>
        </w:tc>
        <w:tc>
          <w:tcPr>
            <w:tcW w:w="992" w:type="dxa"/>
            <w:tcBorders>
              <w:top w:val="single" w:sz="4" w:space="0" w:color="auto"/>
              <w:left w:val="single" w:sz="4" w:space="0" w:color="auto"/>
              <w:bottom w:val="single" w:sz="4" w:space="0" w:color="auto"/>
              <w:right w:val="single" w:sz="4" w:space="0" w:color="auto"/>
            </w:tcBorders>
            <w:hideMark/>
          </w:tcPr>
          <w:p w14:paraId="319992F0" w14:textId="77777777" w:rsidR="00131DFC" w:rsidRPr="00B3264E" w:rsidRDefault="00131DFC" w:rsidP="00233DC4">
            <w:pPr>
              <w:pStyle w:val="Bezodstpw"/>
              <w:jc w:val="center"/>
              <w:rPr>
                <w:rFonts w:cstheme="minorHAnsi"/>
                <w:b/>
              </w:rPr>
            </w:pPr>
            <w:r w:rsidRPr="00B3264E">
              <w:rPr>
                <w:rFonts w:cstheme="minorHAnsi"/>
                <w:b/>
              </w:rPr>
              <w:t>2023</w:t>
            </w:r>
          </w:p>
        </w:tc>
        <w:tc>
          <w:tcPr>
            <w:tcW w:w="1276" w:type="dxa"/>
            <w:tcBorders>
              <w:top w:val="single" w:sz="4" w:space="0" w:color="auto"/>
              <w:left w:val="single" w:sz="4" w:space="0" w:color="auto"/>
              <w:bottom w:val="single" w:sz="4" w:space="0" w:color="auto"/>
              <w:right w:val="single" w:sz="4" w:space="0" w:color="auto"/>
            </w:tcBorders>
            <w:hideMark/>
          </w:tcPr>
          <w:p w14:paraId="6BA6DB8C" w14:textId="77777777" w:rsidR="00131DFC" w:rsidRPr="00B3264E" w:rsidRDefault="00131DFC" w:rsidP="00233DC4">
            <w:pPr>
              <w:pStyle w:val="Bezodstpw"/>
              <w:jc w:val="center"/>
              <w:rPr>
                <w:rFonts w:cstheme="minorHAnsi"/>
                <w:b/>
              </w:rPr>
            </w:pPr>
            <w:r w:rsidRPr="00B3264E">
              <w:rPr>
                <w:rFonts w:cstheme="minorHAnsi"/>
                <w:b/>
              </w:rPr>
              <w:t>2021</w:t>
            </w:r>
          </w:p>
        </w:tc>
        <w:tc>
          <w:tcPr>
            <w:tcW w:w="1276" w:type="dxa"/>
            <w:tcBorders>
              <w:top w:val="single" w:sz="4" w:space="0" w:color="auto"/>
              <w:left w:val="single" w:sz="4" w:space="0" w:color="auto"/>
              <w:bottom w:val="single" w:sz="4" w:space="0" w:color="auto"/>
              <w:right w:val="single" w:sz="4" w:space="0" w:color="auto"/>
            </w:tcBorders>
            <w:hideMark/>
          </w:tcPr>
          <w:p w14:paraId="7B418C4E" w14:textId="77777777" w:rsidR="00131DFC" w:rsidRPr="00B3264E" w:rsidRDefault="00131DFC" w:rsidP="00233DC4">
            <w:pPr>
              <w:pStyle w:val="Bezodstpw"/>
              <w:jc w:val="center"/>
              <w:rPr>
                <w:rFonts w:cstheme="minorHAnsi"/>
                <w:b/>
              </w:rPr>
            </w:pPr>
            <w:r w:rsidRPr="00B3264E">
              <w:rPr>
                <w:rFonts w:cstheme="minorHAnsi"/>
                <w:b/>
              </w:rPr>
              <w:t>2022</w:t>
            </w:r>
          </w:p>
        </w:tc>
        <w:tc>
          <w:tcPr>
            <w:tcW w:w="1275" w:type="dxa"/>
            <w:tcBorders>
              <w:top w:val="single" w:sz="4" w:space="0" w:color="auto"/>
              <w:left w:val="single" w:sz="4" w:space="0" w:color="auto"/>
              <w:bottom w:val="single" w:sz="4" w:space="0" w:color="auto"/>
              <w:right w:val="single" w:sz="4" w:space="0" w:color="auto"/>
            </w:tcBorders>
            <w:hideMark/>
          </w:tcPr>
          <w:p w14:paraId="1CB095AF" w14:textId="77777777" w:rsidR="00131DFC" w:rsidRPr="00B3264E" w:rsidRDefault="00131DFC" w:rsidP="00233DC4">
            <w:pPr>
              <w:pStyle w:val="Bezodstpw"/>
              <w:jc w:val="center"/>
              <w:rPr>
                <w:rFonts w:cstheme="minorHAnsi"/>
                <w:b/>
              </w:rPr>
            </w:pPr>
            <w:r w:rsidRPr="00B3264E">
              <w:rPr>
                <w:rFonts w:cstheme="minorHAnsi"/>
                <w:b/>
              </w:rPr>
              <w:t>2023</w:t>
            </w:r>
          </w:p>
        </w:tc>
      </w:tr>
      <w:tr w:rsidR="009D4848" w:rsidRPr="00B3264E" w14:paraId="20B824AA" w14:textId="77777777" w:rsidTr="00757996">
        <w:trPr>
          <w:trHeight w:val="561"/>
        </w:trPr>
        <w:tc>
          <w:tcPr>
            <w:tcW w:w="499" w:type="dxa"/>
            <w:tcBorders>
              <w:top w:val="single" w:sz="4" w:space="0" w:color="auto"/>
              <w:left w:val="single" w:sz="4" w:space="0" w:color="auto"/>
              <w:bottom w:val="single" w:sz="4" w:space="0" w:color="auto"/>
              <w:right w:val="single" w:sz="4" w:space="0" w:color="auto"/>
            </w:tcBorders>
            <w:hideMark/>
          </w:tcPr>
          <w:p w14:paraId="4EBC1DC2" w14:textId="77777777" w:rsidR="00131DFC" w:rsidRPr="00B3264E" w:rsidRDefault="00131DFC" w:rsidP="00233DC4">
            <w:pPr>
              <w:pStyle w:val="Bezodstpw"/>
              <w:rPr>
                <w:rFonts w:cstheme="minorHAnsi"/>
              </w:rPr>
            </w:pPr>
            <w:r w:rsidRPr="00B3264E">
              <w:rPr>
                <w:rFonts w:cstheme="minorHAnsi"/>
              </w:rPr>
              <w:t>1.</w:t>
            </w:r>
          </w:p>
        </w:tc>
        <w:tc>
          <w:tcPr>
            <w:tcW w:w="1836" w:type="dxa"/>
            <w:tcBorders>
              <w:top w:val="single" w:sz="4" w:space="0" w:color="auto"/>
              <w:left w:val="single" w:sz="4" w:space="0" w:color="auto"/>
              <w:bottom w:val="single" w:sz="4" w:space="0" w:color="auto"/>
              <w:right w:val="single" w:sz="4" w:space="0" w:color="auto"/>
            </w:tcBorders>
            <w:hideMark/>
          </w:tcPr>
          <w:p w14:paraId="21CE6CED" w14:textId="0D025931" w:rsidR="00131DFC" w:rsidRPr="00B3264E" w:rsidRDefault="00131DFC" w:rsidP="00233DC4">
            <w:pPr>
              <w:pStyle w:val="Bezodstpw"/>
              <w:rPr>
                <w:rFonts w:cstheme="minorHAnsi"/>
              </w:rPr>
            </w:pPr>
            <w:r w:rsidRPr="00B3264E">
              <w:rPr>
                <w:rFonts w:cstheme="minorHAnsi"/>
              </w:rPr>
              <w:t xml:space="preserve">Pomoc na kontynuowanie nauki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358496" w14:textId="77777777" w:rsidR="00131DFC" w:rsidRPr="00B3264E" w:rsidRDefault="00131DFC" w:rsidP="00233DC4">
            <w:pPr>
              <w:pStyle w:val="Bezodstpw"/>
              <w:jc w:val="center"/>
              <w:rPr>
                <w:rFonts w:cstheme="minorHAnsi"/>
              </w:rPr>
            </w:pPr>
            <w:r w:rsidRPr="00B3264E">
              <w:rPr>
                <w:rFonts w:cstheme="minorHAnsi"/>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2C22B8" w14:textId="77777777" w:rsidR="00131DFC" w:rsidRPr="00B3264E" w:rsidRDefault="00131DFC" w:rsidP="00233DC4">
            <w:pPr>
              <w:pStyle w:val="Bezodstpw"/>
              <w:jc w:val="center"/>
              <w:rPr>
                <w:rFonts w:cstheme="minorHAnsi"/>
              </w:rPr>
            </w:pPr>
            <w:r w:rsidRPr="00B3264E">
              <w:rPr>
                <w:rFonts w:cstheme="minorHAnsi"/>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3CB779" w14:textId="77777777" w:rsidR="00131DFC" w:rsidRPr="00B3264E" w:rsidRDefault="00131DFC" w:rsidP="00233DC4">
            <w:pPr>
              <w:pStyle w:val="Bezodstpw"/>
              <w:jc w:val="center"/>
              <w:rPr>
                <w:rFonts w:cstheme="minorHAnsi"/>
              </w:rPr>
            </w:pPr>
            <w:r w:rsidRPr="00B3264E">
              <w:rPr>
                <w:rFonts w:cstheme="minorHAnsi"/>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577380" w14:textId="77777777" w:rsidR="00131DFC" w:rsidRPr="00B3264E" w:rsidRDefault="00131DFC" w:rsidP="00233DC4">
            <w:pPr>
              <w:pStyle w:val="Bezodstpw"/>
              <w:jc w:val="center"/>
              <w:rPr>
                <w:rFonts w:cstheme="minorHAnsi"/>
              </w:rPr>
            </w:pPr>
            <w:r w:rsidRPr="00B3264E">
              <w:rPr>
                <w:rFonts w:cstheme="minorHAnsi"/>
              </w:rPr>
              <w:t>66 347,00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F6C778" w14:textId="77777777" w:rsidR="00131DFC" w:rsidRPr="00B3264E" w:rsidRDefault="00131DFC" w:rsidP="00233DC4">
            <w:pPr>
              <w:pStyle w:val="Bezodstpw"/>
              <w:jc w:val="center"/>
              <w:rPr>
                <w:rFonts w:cstheme="minorHAnsi"/>
              </w:rPr>
            </w:pPr>
            <w:r w:rsidRPr="00B3264E">
              <w:rPr>
                <w:rFonts w:cstheme="minorHAnsi"/>
              </w:rPr>
              <w:t>49 642,55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4F3BDB" w14:textId="77777777" w:rsidR="00131DFC" w:rsidRPr="00B3264E" w:rsidRDefault="00131DFC" w:rsidP="00233DC4">
            <w:pPr>
              <w:pStyle w:val="Bezodstpw"/>
              <w:jc w:val="center"/>
              <w:rPr>
                <w:rFonts w:cstheme="minorHAnsi"/>
              </w:rPr>
            </w:pPr>
            <w:r w:rsidRPr="00B3264E">
              <w:rPr>
                <w:rFonts w:cstheme="minorHAnsi"/>
              </w:rPr>
              <w:t>45 632,00</w:t>
            </w:r>
          </w:p>
        </w:tc>
      </w:tr>
      <w:tr w:rsidR="009D4848" w:rsidRPr="00B3264E" w14:paraId="29BF0965" w14:textId="77777777" w:rsidTr="00757996">
        <w:trPr>
          <w:trHeight w:val="491"/>
        </w:trPr>
        <w:tc>
          <w:tcPr>
            <w:tcW w:w="499" w:type="dxa"/>
            <w:tcBorders>
              <w:top w:val="single" w:sz="4" w:space="0" w:color="auto"/>
              <w:left w:val="single" w:sz="4" w:space="0" w:color="auto"/>
              <w:bottom w:val="single" w:sz="4" w:space="0" w:color="auto"/>
              <w:right w:val="single" w:sz="4" w:space="0" w:color="auto"/>
            </w:tcBorders>
            <w:hideMark/>
          </w:tcPr>
          <w:p w14:paraId="53635B02" w14:textId="77777777" w:rsidR="00131DFC" w:rsidRPr="00B3264E" w:rsidRDefault="00131DFC" w:rsidP="00233DC4">
            <w:pPr>
              <w:pStyle w:val="Bezodstpw"/>
              <w:rPr>
                <w:rFonts w:cstheme="minorHAnsi"/>
              </w:rPr>
            </w:pPr>
            <w:r w:rsidRPr="00B3264E">
              <w:rPr>
                <w:rFonts w:cstheme="minorHAnsi"/>
              </w:rPr>
              <w:t>2.</w:t>
            </w:r>
          </w:p>
        </w:tc>
        <w:tc>
          <w:tcPr>
            <w:tcW w:w="1836" w:type="dxa"/>
            <w:tcBorders>
              <w:top w:val="single" w:sz="4" w:space="0" w:color="auto"/>
              <w:left w:val="single" w:sz="4" w:space="0" w:color="auto"/>
              <w:bottom w:val="single" w:sz="4" w:space="0" w:color="auto"/>
              <w:right w:val="single" w:sz="4" w:space="0" w:color="auto"/>
            </w:tcBorders>
            <w:hideMark/>
          </w:tcPr>
          <w:p w14:paraId="25A73FFC" w14:textId="77777777" w:rsidR="00131DFC" w:rsidRPr="00B3264E" w:rsidRDefault="00131DFC" w:rsidP="00233DC4">
            <w:pPr>
              <w:pStyle w:val="Bezodstpw"/>
              <w:rPr>
                <w:rFonts w:cstheme="minorHAnsi"/>
              </w:rPr>
            </w:pPr>
            <w:r w:rsidRPr="00B3264E">
              <w:rPr>
                <w:rFonts w:cstheme="minorHAnsi"/>
              </w:rPr>
              <w:t>Pomoc na usamodzielnienie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4E5B60" w14:textId="77777777" w:rsidR="00131DFC" w:rsidRPr="00B3264E" w:rsidRDefault="00131DFC" w:rsidP="00233DC4">
            <w:pPr>
              <w:pStyle w:val="Bezodstpw"/>
              <w:jc w:val="center"/>
              <w:rPr>
                <w:rFonts w:cstheme="minorHAnsi"/>
              </w:rPr>
            </w:pPr>
            <w:r w:rsidRPr="00B3264E">
              <w:rPr>
                <w:rFonts w:cstheme="minorHAnsi"/>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142787" w14:textId="77777777" w:rsidR="00131DFC" w:rsidRPr="00B3264E" w:rsidRDefault="00131DFC" w:rsidP="00233DC4">
            <w:pPr>
              <w:pStyle w:val="Bezodstpw"/>
              <w:jc w:val="center"/>
              <w:rPr>
                <w:rFonts w:cstheme="minorHAnsi"/>
              </w:rPr>
            </w:pPr>
            <w:r w:rsidRPr="00B3264E">
              <w:rPr>
                <w:rFonts w:cstheme="minorHAnsi"/>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3D1B9D" w14:textId="77777777" w:rsidR="00131DFC" w:rsidRPr="00B3264E" w:rsidRDefault="00131DFC" w:rsidP="00233DC4">
            <w:pPr>
              <w:pStyle w:val="Bezodstpw"/>
              <w:jc w:val="center"/>
              <w:rPr>
                <w:rFonts w:cstheme="minorHAnsi"/>
              </w:rPr>
            </w:pPr>
            <w:r w:rsidRPr="00B3264E">
              <w:rPr>
                <w:rFonts w:cstheme="minorHAns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59515E" w14:textId="77777777" w:rsidR="00131DFC" w:rsidRPr="00B3264E" w:rsidRDefault="00131DFC" w:rsidP="00233DC4">
            <w:pPr>
              <w:pStyle w:val="Bezodstpw"/>
              <w:jc w:val="center"/>
              <w:rPr>
                <w:rFonts w:cstheme="minorHAnsi"/>
              </w:rPr>
            </w:pPr>
            <w:r w:rsidRPr="00B3264E">
              <w:rPr>
                <w:rFonts w:cstheme="minorHAnsi"/>
              </w:rPr>
              <w:t>3 470,00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35C64" w14:textId="77777777" w:rsidR="00131DFC" w:rsidRPr="00B3264E" w:rsidRDefault="00131DFC" w:rsidP="00233DC4">
            <w:pPr>
              <w:pStyle w:val="Bezodstpw"/>
              <w:jc w:val="center"/>
              <w:rPr>
                <w:rFonts w:cstheme="minorHAnsi"/>
              </w:rPr>
            </w:pPr>
            <w:r w:rsidRPr="00B3264E">
              <w:rPr>
                <w:rFonts w:cstheme="minorHAnsi"/>
              </w:rPr>
              <w:t>23 136,00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4C289D" w14:textId="77777777" w:rsidR="00131DFC" w:rsidRPr="00B3264E" w:rsidRDefault="00131DFC" w:rsidP="00233DC4">
            <w:pPr>
              <w:pStyle w:val="Bezodstpw"/>
              <w:jc w:val="center"/>
              <w:rPr>
                <w:rFonts w:cstheme="minorHAnsi"/>
              </w:rPr>
            </w:pPr>
            <w:r w:rsidRPr="00B3264E">
              <w:rPr>
                <w:rFonts w:cstheme="minorHAnsi"/>
              </w:rPr>
              <w:t>0,00</w:t>
            </w:r>
          </w:p>
        </w:tc>
      </w:tr>
      <w:tr w:rsidR="009D4848" w:rsidRPr="00B3264E" w14:paraId="3EDBC762" w14:textId="77777777" w:rsidTr="00757996">
        <w:trPr>
          <w:trHeight w:val="541"/>
        </w:trPr>
        <w:tc>
          <w:tcPr>
            <w:tcW w:w="499" w:type="dxa"/>
            <w:tcBorders>
              <w:top w:val="single" w:sz="4" w:space="0" w:color="auto"/>
              <w:left w:val="single" w:sz="4" w:space="0" w:color="auto"/>
              <w:bottom w:val="single" w:sz="4" w:space="0" w:color="auto"/>
              <w:right w:val="single" w:sz="4" w:space="0" w:color="auto"/>
            </w:tcBorders>
            <w:hideMark/>
          </w:tcPr>
          <w:p w14:paraId="20D832EC" w14:textId="77777777" w:rsidR="00131DFC" w:rsidRPr="00B3264E" w:rsidRDefault="00131DFC" w:rsidP="00233DC4">
            <w:pPr>
              <w:pStyle w:val="Bezodstpw"/>
              <w:rPr>
                <w:rFonts w:cstheme="minorHAnsi"/>
              </w:rPr>
            </w:pPr>
            <w:r w:rsidRPr="00B3264E">
              <w:rPr>
                <w:rFonts w:cstheme="minorHAnsi"/>
              </w:rPr>
              <w:t>3.</w:t>
            </w:r>
          </w:p>
        </w:tc>
        <w:tc>
          <w:tcPr>
            <w:tcW w:w="1836" w:type="dxa"/>
            <w:tcBorders>
              <w:top w:val="single" w:sz="4" w:space="0" w:color="auto"/>
              <w:left w:val="single" w:sz="4" w:space="0" w:color="auto"/>
              <w:bottom w:val="single" w:sz="4" w:space="0" w:color="auto"/>
              <w:right w:val="single" w:sz="4" w:space="0" w:color="auto"/>
            </w:tcBorders>
            <w:hideMark/>
          </w:tcPr>
          <w:p w14:paraId="2126494D" w14:textId="77777777" w:rsidR="00131DFC" w:rsidRPr="00B3264E" w:rsidRDefault="00131DFC" w:rsidP="00233DC4">
            <w:pPr>
              <w:pStyle w:val="Bezodstpw"/>
              <w:rPr>
                <w:rFonts w:cstheme="minorHAnsi"/>
              </w:rPr>
            </w:pPr>
            <w:r w:rsidRPr="00B3264E">
              <w:rPr>
                <w:rFonts w:cstheme="minorHAnsi"/>
              </w:rPr>
              <w:t xml:space="preserve">Pomoc na zagospodarowanie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D6BFFA" w14:textId="77777777" w:rsidR="00131DFC" w:rsidRPr="00B3264E" w:rsidRDefault="00131DFC" w:rsidP="00233DC4">
            <w:pPr>
              <w:pStyle w:val="Bezodstpw"/>
              <w:jc w:val="center"/>
              <w:rPr>
                <w:rFonts w:cstheme="minorHAnsi"/>
              </w:rPr>
            </w:pPr>
            <w:r w:rsidRPr="00B3264E">
              <w:rPr>
                <w:rFonts w:cstheme="minorHAns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8FABB7" w14:textId="77777777" w:rsidR="00131DFC" w:rsidRPr="00B3264E" w:rsidRDefault="00131DFC" w:rsidP="00233DC4">
            <w:pPr>
              <w:pStyle w:val="Bezodstpw"/>
              <w:jc w:val="center"/>
              <w:rPr>
                <w:rFonts w:cstheme="minorHAnsi"/>
              </w:rPr>
            </w:pPr>
            <w:r w:rsidRPr="00B3264E">
              <w:rPr>
                <w:rFonts w:cstheme="minorHAnsi"/>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BB79C7" w14:textId="77777777" w:rsidR="00131DFC" w:rsidRPr="00B3264E" w:rsidRDefault="00131DFC" w:rsidP="00233DC4">
            <w:pPr>
              <w:pStyle w:val="Bezodstpw"/>
              <w:jc w:val="center"/>
              <w:rPr>
                <w:rFonts w:cstheme="minorHAnsi"/>
              </w:rPr>
            </w:pPr>
            <w:r w:rsidRPr="00B3264E">
              <w:rPr>
                <w:rFonts w:cstheme="minorHAns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3B8929" w14:textId="77777777" w:rsidR="00131DFC" w:rsidRPr="00B3264E" w:rsidRDefault="00131DFC" w:rsidP="00233DC4">
            <w:pPr>
              <w:pStyle w:val="Bezodstpw"/>
              <w:jc w:val="center"/>
              <w:rPr>
                <w:rFonts w:cstheme="minorHAnsi"/>
              </w:rPr>
            </w:pPr>
            <w:r w:rsidRPr="00B3264E">
              <w:rPr>
                <w:rFonts w:cstheme="minorHAnsi"/>
              </w:rPr>
              <w:t>3154,00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099068" w14:textId="77777777" w:rsidR="00131DFC" w:rsidRPr="00B3264E" w:rsidRDefault="00131DFC" w:rsidP="00233DC4">
            <w:pPr>
              <w:pStyle w:val="Bezodstpw"/>
              <w:jc w:val="center"/>
              <w:rPr>
                <w:rFonts w:cstheme="minorHAnsi"/>
              </w:rPr>
            </w:pPr>
            <w:r w:rsidRPr="00B3264E">
              <w:rPr>
                <w:rFonts w:cstheme="minorHAnsi"/>
              </w:rPr>
              <w:t>3 564,00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F5CD90" w14:textId="77777777" w:rsidR="00131DFC" w:rsidRPr="00B3264E" w:rsidRDefault="00131DFC" w:rsidP="00233DC4">
            <w:pPr>
              <w:pStyle w:val="Bezodstpw"/>
              <w:jc w:val="center"/>
              <w:rPr>
                <w:rFonts w:cstheme="minorHAnsi"/>
              </w:rPr>
            </w:pPr>
            <w:r w:rsidRPr="00B3264E">
              <w:rPr>
                <w:rFonts w:cstheme="minorHAnsi"/>
              </w:rPr>
              <w:t>1 782,00</w:t>
            </w:r>
          </w:p>
        </w:tc>
      </w:tr>
      <w:tr w:rsidR="009D4848" w:rsidRPr="00B3264E" w14:paraId="26D4C7C8" w14:textId="77777777" w:rsidTr="00757996">
        <w:trPr>
          <w:cantSplit/>
          <w:trHeight w:val="469"/>
        </w:trPr>
        <w:tc>
          <w:tcPr>
            <w:tcW w:w="5170" w:type="dxa"/>
            <w:gridSpan w:val="5"/>
            <w:tcBorders>
              <w:top w:val="single" w:sz="4" w:space="0" w:color="auto"/>
              <w:left w:val="single" w:sz="4" w:space="0" w:color="auto"/>
              <w:bottom w:val="single" w:sz="4" w:space="0" w:color="auto"/>
              <w:right w:val="single" w:sz="4" w:space="0" w:color="auto"/>
            </w:tcBorders>
            <w:hideMark/>
          </w:tcPr>
          <w:p w14:paraId="107CCBAD" w14:textId="56A6DD0A" w:rsidR="00131DFC" w:rsidRPr="00B3264E" w:rsidRDefault="00131DFC" w:rsidP="0023235A">
            <w:pPr>
              <w:pStyle w:val="Bezodstpw"/>
              <w:jc w:val="right"/>
              <w:rPr>
                <w:rFonts w:cstheme="minorHAnsi"/>
                <w:b/>
              </w:rPr>
            </w:pPr>
            <w:r w:rsidRPr="00B3264E">
              <w:rPr>
                <w:rFonts w:cstheme="minorHAnsi"/>
                <w:b/>
              </w:rPr>
              <w:t xml:space="preserve">Ogółem: </w:t>
            </w:r>
          </w:p>
        </w:tc>
        <w:tc>
          <w:tcPr>
            <w:tcW w:w="1276" w:type="dxa"/>
            <w:tcBorders>
              <w:top w:val="single" w:sz="4" w:space="0" w:color="auto"/>
              <w:left w:val="single" w:sz="4" w:space="0" w:color="auto"/>
              <w:bottom w:val="single" w:sz="4" w:space="0" w:color="auto"/>
              <w:right w:val="single" w:sz="4" w:space="0" w:color="auto"/>
            </w:tcBorders>
            <w:hideMark/>
          </w:tcPr>
          <w:p w14:paraId="1E9E73DB" w14:textId="77777777" w:rsidR="00131DFC" w:rsidRPr="00B3264E" w:rsidRDefault="00131DFC" w:rsidP="00233DC4">
            <w:pPr>
              <w:pStyle w:val="Bezodstpw"/>
              <w:jc w:val="center"/>
              <w:rPr>
                <w:rFonts w:cstheme="minorHAnsi"/>
                <w:b/>
              </w:rPr>
            </w:pPr>
            <w:r w:rsidRPr="00B3264E">
              <w:rPr>
                <w:rFonts w:cstheme="minorHAnsi"/>
                <w:b/>
              </w:rPr>
              <w:t>72 971,00</w:t>
            </w:r>
          </w:p>
        </w:tc>
        <w:tc>
          <w:tcPr>
            <w:tcW w:w="1276" w:type="dxa"/>
            <w:tcBorders>
              <w:top w:val="single" w:sz="4" w:space="0" w:color="auto"/>
              <w:left w:val="single" w:sz="4" w:space="0" w:color="auto"/>
              <w:bottom w:val="single" w:sz="4" w:space="0" w:color="auto"/>
              <w:right w:val="single" w:sz="4" w:space="0" w:color="auto"/>
            </w:tcBorders>
            <w:hideMark/>
          </w:tcPr>
          <w:p w14:paraId="3FCF6164" w14:textId="77777777" w:rsidR="00131DFC" w:rsidRPr="00B3264E" w:rsidRDefault="00131DFC" w:rsidP="00233DC4">
            <w:pPr>
              <w:pStyle w:val="Bezodstpw"/>
              <w:jc w:val="center"/>
              <w:rPr>
                <w:rFonts w:cstheme="minorHAnsi"/>
                <w:b/>
              </w:rPr>
            </w:pPr>
            <w:r w:rsidRPr="00B3264E">
              <w:rPr>
                <w:rFonts w:cstheme="minorHAnsi"/>
                <w:b/>
              </w:rPr>
              <w:t>76 342,55</w:t>
            </w:r>
          </w:p>
        </w:tc>
        <w:tc>
          <w:tcPr>
            <w:tcW w:w="1275" w:type="dxa"/>
            <w:tcBorders>
              <w:top w:val="single" w:sz="4" w:space="0" w:color="auto"/>
              <w:left w:val="single" w:sz="4" w:space="0" w:color="auto"/>
              <w:bottom w:val="single" w:sz="4" w:space="0" w:color="auto"/>
              <w:right w:val="single" w:sz="4" w:space="0" w:color="auto"/>
            </w:tcBorders>
            <w:hideMark/>
          </w:tcPr>
          <w:p w14:paraId="11D80216" w14:textId="77777777" w:rsidR="00131DFC" w:rsidRPr="00B3264E" w:rsidRDefault="00131DFC" w:rsidP="00233DC4">
            <w:pPr>
              <w:pStyle w:val="Bezodstpw"/>
              <w:jc w:val="center"/>
              <w:rPr>
                <w:rFonts w:cstheme="minorHAnsi"/>
                <w:b/>
              </w:rPr>
            </w:pPr>
            <w:r w:rsidRPr="00B3264E">
              <w:rPr>
                <w:rFonts w:cstheme="minorHAnsi"/>
                <w:b/>
              </w:rPr>
              <w:t>47 414,00</w:t>
            </w:r>
          </w:p>
        </w:tc>
      </w:tr>
    </w:tbl>
    <w:p w14:paraId="5ED8C535" w14:textId="407AA156" w:rsidR="00131DFC" w:rsidRPr="00B3264E" w:rsidRDefault="00131DFC" w:rsidP="00757996">
      <w:pPr>
        <w:spacing w:line="276" w:lineRule="auto"/>
        <w:jc w:val="both"/>
        <w:rPr>
          <w:rFonts w:eastAsia="Calibri" w:cstheme="minorHAnsi"/>
          <w:i/>
          <w:iCs/>
          <w:sz w:val="24"/>
          <w:szCs w:val="24"/>
        </w:rPr>
      </w:pPr>
      <w:r w:rsidRPr="00B3264E">
        <w:rPr>
          <w:rFonts w:eastAsia="Calibri" w:cstheme="minorHAnsi"/>
          <w:i/>
          <w:iCs/>
          <w:sz w:val="24"/>
          <w:szCs w:val="24"/>
        </w:rPr>
        <w:t xml:space="preserve">Źródło: Opracowania własne PCPR na </w:t>
      </w:r>
      <w:r w:rsidR="0085171E" w:rsidRPr="00B3264E">
        <w:rPr>
          <w:rFonts w:eastAsia="Calibri" w:cstheme="minorHAnsi"/>
          <w:i/>
          <w:iCs/>
          <w:sz w:val="24"/>
          <w:szCs w:val="24"/>
        </w:rPr>
        <w:t xml:space="preserve">podstawie Sprawozdania rzeczowo − </w:t>
      </w:r>
      <w:r w:rsidRPr="00B3264E">
        <w:rPr>
          <w:rFonts w:eastAsia="Calibri" w:cstheme="minorHAnsi"/>
          <w:i/>
          <w:iCs/>
          <w:sz w:val="24"/>
          <w:szCs w:val="24"/>
        </w:rPr>
        <w:t>finansowego z</w:t>
      </w:r>
      <w:r w:rsidR="00757996" w:rsidRPr="00B3264E">
        <w:rPr>
          <w:rFonts w:eastAsia="Calibri" w:cstheme="minorHAnsi"/>
          <w:i/>
          <w:iCs/>
          <w:sz w:val="24"/>
          <w:szCs w:val="24"/>
        </w:rPr>
        <w:t> </w:t>
      </w:r>
      <w:r w:rsidRPr="00B3264E">
        <w:rPr>
          <w:rFonts w:eastAsia="Calibri" w:cstheme="minorHAnsi"/>
          <w:i/>
          <w:iCs/>
          <w:sz w:val="24"/>
          <w:szCs w:val="24"/>
        </w:rPr>
        <w:t>wykonania przez powiat zadań z zakresu wspierania rodziny i systemu pieczy zastępczej za rok  2021, 2022,2023.</w:t>
      </w:r>
    </w:p>
    <w:p w14:paraId="42541474" w14:textId="32F62A07" w:rsidR="00827A9A" w:rsidRPr="00B3264E" w:rsidRDefault="00131DFC" w:rsidP="0023235A">
      <w:pPr>
        <w:spacing w:line="276" w:lineRule="auto"/>
        <w:ind w:firstLine="709"/>
        <w:jc w:val="both"/>
        <w:rPr>
          <w:rFonts w:eastAsia="Calibri" w:cstheme="minorHAnsi"/>
          <w:bCs/>
          <w:sz w:val="24"/>
          <w:szCs w:val="24"/>
        </w:rPr>
      </w:pPr>
      <w:r w:rsidRPr="00B3264E">
        <w:rPr>
          <w:rFonts w:eastAsia="Calibri" w:cstheme="minorHAnsi"/>
          <w:bCs/>
          <w:sz w:val="24"/>
          <w:szCs w:val="24"/>
        </w:rPr>
        <w:t>W 2023 r. kwota udzielonej pomocy pieniężnej dla osób usamodzielnianych opuszczających instytucjonalną pieczę zastępczą zmniejszyła się o ponad 25 557,00 zł w</w:t>
      </w:r>
      <w:r w:rsidR="00757996" w:rsidRPr="00B3264E">
        <w:rPr>
          <w:rFonts w:eastAsia="Calibri" w:cstheme="minorHAnsi"/>
          <w:bCs/>
          <w:sz w:val="24"/>
          <w:szCs w:val="24"/>
        </w:rPr>
        <w:t> </w:t>
      </w:r>
      <w:r w:rsidRPr="00B3264E">
        <w:rPr>
          <w:rFonts w:eastAsia="Calibri" w:cstheme="minorHAnsi"/>
          <w:bCs/>
          <w:sz w:val="24"/>
          <w:szCs w:val="24"/>
        </w:rPr>
        <w:t>porównaniu do 2021 r. Było to spowodowane zmniejszoną liczbą wychowanków uczestniczących w procesie usamodzielnienia.</w:t>
      </w:r>
    </w:p>
    <w:p w14:paraId="7C850CA9" w14:textId="673BEC82" w:rsidR="00827A9A" w:rsidRPr="00B3264E" w:rsidRDefault="00827A9A" w:rsidP="0023235A">
      <w:pPr>
        <w:spacing w:after="0" w:line="276" w:lineRule="auto"/>
        <w:ind w:firstLine="360"/>
        <w:jc w:val="both"/>
        <w:rPr>
          <w:rFonts w:cstheme="minorHAnsi"/>
          <w:kern w:val="0"/>
          <w:sz w:val="24"/>
          <w:szCs w:val="24"/>
          <w14:ligatures w14:val="none"/>
        </w:rPr>
      </w:pPr>
      <w:r w:rsidRPr="00B3264E">
        <w:rPr>
          <w:rFonts w:cstheme="minorHAnsi"/>
          <w:kern w:val="0"/>
          <w:sz w:val="24"/>
          <w:szCs w:val="24"/>
          <w14:ligatures w14:val="none"/>
        </w:rPr>
        <w:lastRenderedPageBreak/>
        <w:t xml:space="preserve">Na podstawie przeprowadzonej przez PCPR diagnozy zostały określone główne problemy usamodzielnianych wychowanków, opuszczających rodziny zastępcze i placówki opiekuńczo-wychowawcze, wśród których należy wymienić: </w:t>
      </w:r>
    </w:p>
    <w:p w14:paraId="1743AD21" w14:textId="77777777" w:rsidR="00827A9A" w:rsidRPr="00B3264E" w:rsidRDefault="00827A9A" w:rsidP="0023235A">
      <w:pPr>
        <w:numPr>
          <w:ilvl w:val="0"/>
          <w:numId w:val="8"/>
        </w:numPr>
        <w:spacing w:after="0" w:line="276" w:lineRule="auto"/>
        <w:ind w:left="714" w:hanging="357"/>
        <w:contextualSpacing/>
        <w:jc w:val="both"/>
        <w:rPr>
          <w:rFonts w:cstheme="minorHAnsi"/>
          <w:kern w:val="0"/>
          <w:sz w:val="24"/>
          <w:szCs w:val="24"/>
          <w14:ligatures w14:val="none"/>
        </w:rPr>
      </w:pPr>
      <w:r w:rsidRPr="00B3264E">
        <w:rPr>
          <w:rFonts w:cstheme="minorHAnsi"/>
          <w:kern w:val="0"/>
          <w:sz w:val="24"/>
          <w:szCs w:val="24"/>
          <w14:ligatures w14:val="none"/>
        </w:rPr>
        <w:t>trudności adaptacyjne w środowisku;</w:t>
      </w:r>
    </w:p>
    <w:p w14:paraId="1A5576AD" w14:textId="77777777" w:rsidR="00827A9A" w:rsidRPr="00B3264E" w:rsidRDefault="00827A9A" w:rsidP="0023235A">
      <w:pPr>
        <w:numPr>
          <w:ilvl w:val="0"/>
          <w:numId w:val="8"/>
        </w:numPr>
        <w:spacing w:after="0" w:line="276" w:lineRule="auto"/>
        <w:jc w:val="both"/>
        <w:rPr>
          <w:rFonts w:cstheme="minorHAnsi"/>
          <w:kern w:val="0"/>
          <w:sz w:val="24"/>
          <w:szCs w:val="24"/>
          <w14:ligatures w14:val="none"/>
        </w:rPr>
      </w:pPr>
      <w:r w:rsidRPr="00B3264E">
        <w:rPr>
          <w:rFonts w:cstheme="minorHAnsi"/>
          <w:kern w:val="0"/>
          <w:sz w:val="24"/>
          <w:szCs w:val="24"/>
          <w14:ligatures w14:val="none"/>
        </w:rPr>
        <w:t>trudności z uzyskaniem samodzielnego mieszkania, w tym mieszkania chronionego;</w:t>
      </w:r>
    </w:p>
    <w:p w14:paraId="5BB67A5A" w14:textId="77777777" w:rsidR="00827A9A" w:rsidRPr="00B3264E" w:rsidRDefault="00827A9A" w:rsidP="0023235A">
      <w:pPr>
        <w:numPr>
          <w:ilvl w:val="0"/>
          <w:numId w:val="8"/>
        </w:numPr>
        <w:spacing w:after="0" w:line="276" w:lineRule="auto"/>
        <w:jc w:val="both"/>
        <w:rPr>
          <w:rFonts w:cstheme="minorHAnsi"/>
          <w:kern w:val="0"/>
          <w:sz w:val="24"/>
          <w:szCs w:val="24"/>
          <w14:ligatures w14:val="none"/>
        </w:rPr>
      </w:pPr>
      <w:r w:rsidRPr="00B3264E">
        <w:rPr>
          <w:rFonts w:cstheme="minorHAnsi"/>
          <w:kern w:val="0"/>
          <w:sz w:val="24"/>
          <w:szCs w:val="24"/>
          <w14:ligatures w14:val="none"/>
        </w:rPr>
        <w:t>trudności z opanowaniem materiału szkolnego;</w:t>
      </w:r>
    </w:p>
    <w:p w14:paraId="0280AEAF" w14:textId="77777777" w:rsidR="00827A9A" w:rsidRPr="00B3264E" w:rsidRDefault="00827A9A" w:rsidP="0023235A">
      <w:pPr>
        <w:numPr>
          <w:ilvl w:val="0"/>
          <w:numId w:val="8"/>
        </w:numPr>
        <w:spacing w:after="0" w:line="276" w:lineRule="auto"/>
        <w:jc w:val="both"/>
        <w:rPr>
          <w:rFonts w:cstheme="minorHAnsi"/>
          <w:kern w:val="0"/>
          <w:sz w:val="24"/>
          <w:szCs w:val="24"/>
          <w14:ligatures w14:val="none"/>
        </w:rPr>
      </w:pPr>
      <w:r w:rsidRPr="00B3264E">
        <w:rPr>
          <w:rFonts w:cstheme="minorHAnsi"/>
          <w:kern w:val="0"/>
          <w:sz w:val="24"/>
          <w:szCs w:val="24"/>
          <w14:ligatures w14:val="none"/>
        </w:rPr>
        <w:t>niewystarczające umiejętności, brak dokumentów o ukończeniu szkoleń, kursów;</w:t>
      </w:r>
    </w:p>
    <w:p w14:paraId="1DBA16D7" w14:textId="77777777" w:rsidR="00827A9A" w:rsidRPr="00B3264E" w:rsidRDefault="00827A9A" w:rsidP="0023235A">
      <w:pPr>
        <w:numPr>
          <w:ilvl w:val="0"/>
          <w:numId w:val="8"/>
        </w:numPr>
        <w:spacing w:after="0" w:line="276" w:lineRule="auto"/>
        <w:jc w:val="both"/>
        <w:rPr>
          <w:rFonts w:cstheme="minorHAnsi"/>
          <w:kern w:val="0"/>
          <w:sz w:val="24"/>
          <w:szCs w:val="24"/>
          <w14:ligatures w14:val="none"/>
        </w:rPr>
      </w:pPr>
      <w:r w:rsidRPr="00B3264E">
        <w:rPr>
          <w:rFonts w:cstheme="minorHAnsi"/>
          <w:kern w:val="0"/>
          <w:sz w:val="24"/>
          <w:szCs w:val="24"/>
          <w14:ligatures w14:val="none"/>
        </w:rPr>
        <w:t>brak rzeczywistego wsparcia ze strony rodziny, motywowania do osiągnięć.</w:t>
      </w:r>
    </w:p>
    <w:p w14:paraId="070AF07B" w14:textId="5C576F24" w:rsidR="00827A9A" w:rsidRPr="00B3264E" w:rsidRDefault="00827A9A" w:rsidP="0023235A">
      <w:pPr>
        <w:spacing w:after="0" w:line="276" w:lineRule="auto"/>
        <w:ind w:firstLine="360"/>
        <w:jc w:val="both"/>
        <w:rPr>
          <w:rFonts w:cstheme="minorHAnsi"/>
          <w:kern w:val="0"/>
          <w:sz w:val="24"/>
          <w:szCs w:val="24"/>
          <w14:ligatures w14:val="none"/>
        </w:rPr>
      </w:pPr>
      <w:r w:rsidRPr="00B3264E">
        <w:rPr>
          <w:rFonts w:cstheme="minorHAnsi"/>
          <w:kern w:val="0"/>
          <w:sz w:val="24"/>
          <w:szCs w:val="24"/>
          <w14:ligatures w14:val="none"/>
        </w:rPr>
        <w:t>Usamodzielniani wychowankowie opuszczający spokrewnione rodziny zastępcze są w</w:t>
      </w:r>
      <w:r w:rsidR="0023235A" w:rsidRPr="00B3264E">
        <w:rPr>
          <w:rFonts w:cstheme="minorHAnsi"/>
          <w:kern w:val="0"/>
          <w:sz w:val="24"/>
          <w:szCs w:val="24"/>
          <w14:ligatures w14:val="none"/>
        </w:rPr>
        <w:t> </w:t>
      </w:r>
      <w:r w:rsidRPr="00B3264E">
        <w:rPr>
          <w:rFonts w:cstheme="minorHAnsi"/>
          <w:kern w:val="0"/>
          <w:sz w:val="24"/>
          <w:szCs w:val="24"/>
          <w14:ligatures w14:val="none"/>
        </w:rPr>
        <w:t>korzystniejszej sytuacji ponieważ: mają wsparcie w członkach rodziny, pozostają najczęściej w miejscu zamieszkania rodziny zastępczej. Natomiast wychowankowie rodzin zastępczych niezawodowych, zawodowych i placówek opiekuńczo-wychowawczych mają gorszą perspektywę na uzyskanie takiego wsparcia.</w:t>
      </w:r>
    </w:p>
    <w:p w14:paraId="7546ED16" w14:textId="77777777" w:rsidR="0023235A" w:rsidRPr="00B3264E" w:rsidRDefault="0023235A" w:rsidP="0023235A">
      <w:pPr>
        <w:tabs>
          <w:tab w:val="num" w:pos="644"/>
          <w:tab w:val="num" w:pos="851"/>
        </w:tabs>
        <w:spacing w:after="0" w:line="276" w:lineRule="auto"/>
        <w:jc w:val="both"/>
        <w:rPr>
          <w:rFonts w:eastAsia="Calibri" w:cstheme="minorHAnsi"/>
          <w:kern w:val="0"/>
          <w:sz w:val="24"/>
          <w:szCs w:val="24"/>
          <w14:ligatures w14:val="none"/>
        </w:rPr>
      </w:pPr>
      <w:r w:rsidRPr="00B3264E">
        <w:rPr>
          <w:rFonts w:eastAsia="Times New Roman" w:cstheme="minorHAnsi"/>
          <w:color w:val="FF0000"/>
          <w:kern w:val="0"/>
          <w:sz w:val="24"/>
          <w:szCs w:val="24"/>
          <w:lang w:eastAsia="pl-PL"/>
          <w14:ligatures w14:val="none"/>
        </w:rPr>
        <w:tab/>
      </w:r>
      <w:r w:rsidR="00827A9A" w:rsidRPr="00B3264E">
        <w:rPr>
          <w:rFonts w:eastAsia="Calibri" w:cstheme="minorHAnsi"/>
          <w:kern w:val="0"/>
          <w:sz w:val="24"/>
          <w:szCs w:val="24"/>
          <w14:ligatures w14:val="none"/>
        </w:rPr>
        <w:t>Na podstawie raportów z badań dotyczących losów wychowanków instytucjonalnej pieczy zastępczej, obserwacji, kontaktów z osobami, które przebywały w placówkach opiekuńczo-wychowawczych stwierdza się, że tylko niewielki procent pełnoletnich wychowanków instytucjonalnej pieczy zastępczej osiąga samodzielność w zakresie: wykształcenia, znalezienia stałej pracy, legalnego zatrudnienia i zamieszkania. W wielu przypadkach wychowankowie mają problemy emocjonalne: kompleksy, brak wytrwałości, brak umiejętności tolerowania napięcia, wygórowane i nieadekwatne do możliwości oczekiwania.</w:t>
      </w:r>
    </w:p>
    <w:p w14:paraId="49B855E8" w14:textId="1F054B85" w:rsidR="00827A9A" w:rsidRPr="00B3264E" w:rsidRDefault="0023235A" w:rsidP="0023235A">
      <w:pPr>
        <w:tabs>
          <w:tab w:val="num" w:pos="644"/>
          <w:tab w:val="num" w:pos="851"/>
        </w:tabs>
        <w:spacing w:after="0" w:line="276" w:lineRule="auto"/>
        <w:jc w:val="both"/>
        <w:rPr>
          <w:rFonts w:eastAsia="Calibri" w:cstheme="minorHAnsi"/>
          <w:kern w:val="0"/>
          <w:sz w:val="24"/>
          <w:szCs w:val="24"/>
          <w14:ligatures w14:val="none"/>
        </w:rPr>
      </w:pPr>
      <w:r w:rsidRPr="00B3264E">
        <w:rPr>
          <w:rFonts w:eastAsia="Calibri" w:cstheme="minorHAnsi"/>
          <w:kern w:val="0"/>
          <w:sz w:val="24"/>
          <w:szCs w:val="24"/>
          <w14:ligatures w14:val="none"/>
        </w:rPr>
        <w:tab/>
      </w:r>
      <w:r w:rsidR="00827A9A" w:rsidRPr="00B3264E">
        <w:rPr>
          <w:rFonts w:eastAsia="Times New Roman" w:cstheme="minorHAnsi"/>
          <w:kern w:val="0"/>
          <w:sz w:val="24"/>
          <w:szCs w:val="24"/>
          <w:lang w:eastAsia="pl-PL"/>
          <w14:ligatures w14:val="none"/>
        </w:rPr>
        <w:t>Dla poprawy sytuacji dzieci i młodzieży przebywających w placówce opiekuńczo-wychowawczej zasadnym wydaje się wczesna integracja społeczna wychowanków stanowiąca warunek dobrego funkcjonowania w rolach osobistych, szkolnych i zawodowych. Podmiotowość wychowanków jest bezdyskusyjnym warunkiem kształtowania ich niezależności w myśleniu i działaniu, zdolności do samo odpowiedzialności, poczucia sprawstwa.</w:t>
      </w:r>
    </w:p>
    <w:p w14:paraId="3FE9221A" w14:textId="292EDFF8" w:rsidR="00AD0E76" w:rsidRDefault="00827A9A" w:rsidP="0023235A">
      <w:pPr>
        <w:spacing w:after="0" w:line="276" w:lineRule="auto"/>
        <w:ind w:firstLine="708"/>
        <w:jc w:val="both"/>
        <w:rPr>
          <w:rFonts w:cstheme="minorHAnsi"/>
          <w:kern w:val="0"/>
          <w:sz w:val="24"/>
          <w:szCs w:val="24"/>
          <w14:ligatures w14:val="none"/>
        </w:rPr>
      </w:pPr>
      <w:r w:rsidRPr="00B3264E">
        <w:rPr>
          <w:rFonts w:cstheme="minorHAnsi"/>
          <w:kern w:val="0"/>
          <w:sz w:val="24"/>
          <w:szCs w:val="24"/>
          <w14:ligatures w14:val="none"/>
        </w:rPr>
        <w:t xml:space="preserve">Sytuację wychowanków pieczy zastępczej przebywających na terenie powiatu wyszkowskiego komplikuje utrudniony dostęp do mieszkań socjalnych, komunalnych oraz brak </w:t>
      </w:r>
      <w:r w:rsidR="005F3D0B" w:rsidRPr="00B3264E">
        <w:rPr>
          <w:rFonts w:cstheme="minorHAnsi"/>
          <w:sz w:val="24"/>
          <w:szCs w:val="24"/>
        </w:rPr>
        <w:t>mieszkań treningowych i wspomaganych</w:t>
      </w:r>
      <w:r w:rsidRPr="00B3264E">
        <w:rPr>
          <w:rFonts w:cstheme="minorHAnsi"/>
          <w:kern w:val="0"/>
          <w:sz w:val="24"/>
          <w:szCs w:val="24"/>
          <w14:ligatures w14:val="none"/>
        </w:rPr>
        <w:t>.</w:t>
      </w:r>
    </w:p>
    <w:p w14:paraId="7911EBB8" w14:textId="77777777" w:rsidR="001D20A4" w:rsidRDefault="001D20A4" w:rsidP="0023235A">
      <w:pPr>
        <w:spacing w:after="0" w:line="276" w:lineRule="auto"/>
        <w:ind w:firstLine="708"/>
        <w:jc w:val="both"/>
        <w:rPr>
          <w:rFonts w:cstheme="minorHAnsi"/>
          <w:kern w:val="0"/>
          <w:sz w:val="24"/>
          <w:szCs w:val="24"/>
          <w14:ligatures w14:val="none"/>
        </w:rPr>
      </w:pPr>
    </w:p>
    <w:p w14:paraId="194BF4DB" w14:textId="77777777" w:rsidR="001D20A4" w:rsidRDefault="001D20A4" w:rsidP="0023235A">
      <w:pPr>
        <w:spacing w:after="0" w:line="276" w:lineRule="auto"/>
        <w:ind w:firstLine="708"/>
        <w:jc w:val="both"/>
        <w:rPr>
          <w:rFonts w:cstheme="minorHAnsi"/>
          <w:kern w:val="0"/>
          <w:sz w:val="24"/>
          <w:szCs w:val="24"/>
          <w14:ligatures w14:val="none"/>
        </w:rPr>
      </w:pPr>
    </w:p>
    <w:p w14:paraId="23D6F8E2" w14:textId="77777777" w:rsidR="001D20A4" w:rsidRDefault="001D20A4" w:rsidP="0023235A">
      <w:pPr>
        <w:spacing w:after="0" w:line="276" w:lineRule="auto"/>
        <w:ind w:firstLine="708"/>
        <w:jc w:val="both"/>
        <w:rPr>
          <w:rFonts w:cstheme="minorHAnsi"/>
          <w:kern w:val="0"/>
          <w:sz w:val="24"/>
          <w:szCs w:val="24"/>
          <w14:ligatures w14:val="none"/>
        </w:rPr>
      </w:pPr>
    </w:p>
    <w:p w14:paraId="0DC4E452" w14:textId="77777777" w:rsidR="001D20A4" w:rsidRDefault="001D20A4" w:rsidP="0023235A">
      <w:pPr>
        <w:spacing w:after="0" w:line="276" w:lineRule="auto"/>
        <w:ind w:firstLine="708"/>
        <w:jc w:val="both"/>
        <w:rPr>
          <w:rFonts w:cstheme="minorHAnsi"/>
          <w:kern w:val="0"/>
          <w:sz w:val="24"/>
          <w:szCs w:val="24"/>
          <w14:ligatures w14:val="none"/>
        </w:rPr>
      </w:pPr>
    </w:p>
    <w:p w14:paraId="0B30F0F9" w14:textId="77777777" w:rsidR="001D20A4" w:rsidRDefault="001D20A4" w:rsidP="0023235A">
      <w:pPr>
        <w:spacing w:after="0" w:line="276" w:lineRule="auto"/>
        <w:ind w:firstLine="708"/>
        <w:jc w:val="both"/>
        <w:rPr>
          <w:rFonts w:cstheme="minorHAnsi"/>
          <w:kern w:val="0"/>
          <w:sz w:val="24"/>
          <w:szCs w:val="24"/>
          <w14:ligatures w14:val="none"/>
        </w:rPr>
      </w:pPr>
    </w:p>
    <w:p w14:paraId="16BE5F66" w14:textId="77777777" w:rsidR="001D20A4" w:rsidRDefault="001D20A4" w:rsidP="0023235A">
      <w:pPr>
        <w:spacing w:after="0" w:line="276" w:lineRule="auto"/>
        <w:ind w:firstLine="708"/>
        <w:jc w:val="both"/>
        <w:rPr>
          <w:rFonts w:cstheme="minorHAnsi"/>
          <w:kern w:val="0"/>
          <w:sz w:val="24"/>
          <w:szCs w:val="24"/>
          <w14:ligatures w14:val="none"/>
        </w:rPr>
      </w:pPr>
    </w:p>
    <w:p w14:paraId="0EFFBC86" w14:textId="77777777" w:rsidR="001D20A4" w:rsidRDefault="001D20A4" w:rsidP="0023235A">
      <w:pPr>
        <w:spacing w:after="0" w:line="276" w:lineRule="auto"/>
        <w:ind w:firstLine="708"/>
        <w:jc w:val="both"/>
        <w:rPr>
          <w:rFonts w:cstheme="minorHAnsi"/>
          <w:kern w:val="0"/>
          <w:sz w:val="24"/>
          <w:szCs w:val="24"/>
          <w14:ligatures w14:val="none"/>
        </w:rPr>
      </w:pPr>
    </w:p>
    <w:p w14:paraId="0CC94909" w14:textId="77777777" w:rsidR="001D20A4" w:rsidRPr="00B3264E" w:rsidRDefault="001D20A4" w:rsidP="0023235A">
      <w:pPr>
        <w:spacing w:after="0" w:line="276" w:lineRule="auto"/>
        <w:ind w:firstLine="708"/>
        <w:jc w:val="both"/>
        <w:rPr>
          <w:rFonts w:cstheme="minorHAnsi"/>
          <w:kern w:val="0"/>
          <w:sz w:val="24"/>
          <w:szCs w:val="24"/>
          <w14:ligatures w14:val="none"/>
        </w:rPr>
      </w:pPr>
    </w:p>
    <w:p w14:paraId="45A2A6CA" w14:textId="1458FF13" w:rsidR="00827A9A" w:rsidRPr="00B3264E" w:rsidRDefault="00827A9A" w:rsidP="00B11B1A">
      <w:pPr>
        <w:keepNext/>
        <w:keepLines/>
        <w:spacing w:before="200" w:after="0" w:line="360" w:lineRule="auto"/>
        <w:outlineLvl w:val="1"/>
        <w:rPr>
          <w:rFonts w:eastAsiaTheme="majorEastAsia" w:cstheme="minorHAnsi"/>
          <w:b/>
          <w:bCs/>
          <w:kern w:val="0"/>
          <w:sz w:val="24"/>
          <w:szCs w:val="24"/>
          <w:lang w:eastAsia="pl-PL"/>
          <w14:ligatures w14:val="none"/>
        </w:rPr>
      </w:pPr>
      <w:bookmarkStart w:id="27" w:name="_Toc508360928"/>
      <w:r w:rsidRPr="00B3264E">
        <w:rPr>
          <w:rFonts w:eastAsiaTheme="majorEastAsia" w:cstheme="minorHAnsi"/>
          <w:b/>
          <w:bCs/>
          <w:kern w:val="0"/>
          <w:sz w:val="24"/>
          <w:szCs w:val="24"/>
          <w:lang w:eastAsia="pl-PL"/>
          <w14:ligatures w14:val="none"/>
        </w:rPr>
        <w:lastRenderedPageBreak/>
        <w:t>3.5. Poradnictwo specjalistyczne</w:t>
      </w:r>
      <w:bookmarkEnd w:id="27"/>
    </w:p>
    <w:p w14:paraId="7B70D751" w14:textId="524E19B8" w:rsidR="00827A9A" w:rsidRPr="00B3264E" w:rsidRDefault="00827A9A" w:rsidP="0023235A">
      <w:pPr>
        <w:spacing w:line="276" w:lineRule="auto"/>
        <w:ind w:firstLine="708"/>
        <w:jc w:val="both"/>
        <w:rPr>
          <w:rFonts w:eastAsia="Times New Roman" w:cstheme="minorHAnsi"/>
          <w:b/>
          <w:bCs/>
          <w:kern w:val="0"/>
          <w:sz w:val="24"/>
          <w:szCs w:val="24"/>
          <w:lang w:eastAsia="pl-PL"/>
          <w14:ligatures w14:val="none"/>
        </w:rPr>
      </w:pPr>
      <w:r w:rsidRPr="00B3264E">
        <w:rPr>
          <w:rFonts w:eastAsia="Times New Roman" w:cstheme="minorHAnsi"/>
          <w:kern w:val="0"/>
          <w:sz w:val="24"/>
          <w:szCs w:val="24"/>
          <w:lang w:eastAsia="pl-PL"/>
          <w14:ligatures w14:val="none"/>
        </w:rPr>
        <w:t>W PCPR świadczona jest dla mieszkańców powiatu</w:t>
      </w:r>
      <w:r w:rsidR="002F5561" w:rsidRPr="00B3264E">
        <w:rPr>
          <w:rFonts w:eastAsia="Times New Roman" w:cstheme="minorHAnsi"/>
          <w:kern w:val="0"/>
          <w:sz w:val="24"/>
          <w:szCs w:val="24"/>
          <w:lang w:eastAsia="pl-PL"/>
          <w14:ligatures w14:val="none"/>
        </w:rPr>
        <w:t xml:space="preserve"> wyszkowskiego</w:t>
      </w:r>
      <w:r w:rsidRPr="00B3264E">
        <w:rPr>
          <w:rFonts w:eastAsia="Times New Roman" w:cstheme="minorHAnsi"/>
          <w:kern w:val="0"/>
          <w:sz w:val="24"/>
          <w:szCs w:val="24"/>
          <w:lang w:eastAsia="pl-PL"/>
          <w14:ligatures w14:val="none"/>
        </w:rPr>
        <w:t xml:space="preserve"> pomoc specjalistyczna przez psychologa i </w:t>
      </w:r>
      <w:r w:rsidR="00832745" w:rsidRPr="00B3264E">
        <w:rPr>
          <w:rFonts w:eastAsia="Times New Roman" w:cstheme="minorHAnsi"/>
          <w:kern w:val="0"/>
          <w:sz w:val="24"/>
          <w:szCs w:val="24"/>
          <w:lang w:eastAsia="pl-PL"/>
          <w14:ligatures w14:val="none"/>
        </w:rPr>
        <w:t>radcę prawnego</w:t>
      </w:r>
      <w:r w:rsidRPr="00B3264E">
        <w:rPr>
          <w:rFonts w:eastAsia="Times New Roman" w:cstheme="minorHAnsi"/>
          <w:kern w:val="0"/>
          <w:sz w:val="24"/>
          <w:szCs w:val="24"/>
          <w:lang w:eastAsia="pl-PL"/>
          <w14:ligatures w14:val="none"/>
        </w:rPr>
        <w:t xml:space="preserve">. </w:t>
      </w:r>
    </w:p>
    <w:p w14:paraId="33012F45" w14:textId="17ADE1D5" w:rsidR="00827A9A" w:rsidRPr="00B3264E" w:rsidRDefault="00827A9A" w:rsidP="00723D2B">
      <w:pPr>
        <w:keepNext/>
        <w:spacing w:line="240" w:lineRule="auto"/>
        <w:jc w:val="both"/>
        <w:rPr>
          <w:rFonts w:eastAsia="Times New Roman" w:cstheme="minorHAnsi"/>
          <w:b/>
          <w:kern w:val="0"/>
          <w:sz w:val="24"/>
          <w:szCs w:val="24"/>
          <w:lang w:eastAsia="pl-PL"/>
          <w14:ligatures w14:val="none"/>
        </w:rPr>
      </w:pPr>
      <w:bookmarkStart w:id="28" w:name="_Toc508359021"/>
      <w:r w:rsidRPr="00B3264E">
        <w:rPr>
          <w:rFonts w:eastAsia="Times New Roman" w:cstheme="minorHAnsi"/>
          <w:b/>
          <w:kern w:val="0"/>
          <w:sz w:val="24"/>
          <w:szCs w:val="24"/>
          <w:lang w:eastAsia="pl-PL"/>
          <w14:ligatures w14:val="none"/>
        </w:rPr>
        <w:t xml:space="preserve">Tabela nr </w:t>
      </w:r>
      <w:r w:rsidR="007F48CA" w:rsidRPr="00B3264E">
        <w:rPr>
          <w:rFonts w:eastAsia="Times New Roman" w:cstheme="minorHAnsi"/>
          <w:b/>
          <w:kern w:val="0"/>
          <w:sz w:val="24"/>
          <w:szCs w:val="24"/>
          <w:lang w:eastAsia="pl-PL"/>
          <w14:ligatures w14:val="none"/>
        </w:rPr>
        <w:t>16</w:t>
      </w:r>
      <w:r w:rsidRPr="00B3264E">
        <w:rPr>
          <w:rFonts w:eastAsia="Times New Roman" w:cstheme="minorHAnsi"/>
          <w:b/>
          <w:kern w:val="0"/>
          <w:sz w:val="24"/>
          <w:szCs w:val="24"/>
          <w:lang w:eastAsia="pl-PL"/>
          <w14:ligatures w14:val="none"/>
        </w:rPr>
        <w:t xml:space="preserve">: </w:t>
      </w:r>
      <w:r w:rsidRPr="00723D2B">
        <w:rPr>
          <w:rFonts w:eastAsia="Times New Roman" w:cstheme="minorHAnsi"/>
          <w:bCs/>
          <w:kern w:val="0"/>
          <w:sz w:val="24"/>
          <w:szCs w:val="24"/>
          <w:lang w:eastAsia="pl-PL"/>
          <w14:ligatures w14:val="none"/>
        </w:rPr>
        <w:t>Liczba osób korzystających z poradnictwa specjalistycznego w latach 20</w:t>
      </w:r>
      <w:r w:rsidR="000B508F" w:rsidRPr="00723D2B">
        <w:rPr>
          <w:rFonts w:eastAsia="Times New Roman" w:cstheme="minorHAnsi"/>
          <w:bCs/>
          <w:kern w:val="0"/>
          <w:sz w:val="24"/>
          <w:szCs w:val="24"/>
          <w:lang w:eastAsia="pl-PL"/>
          <w14:ligatures w14:val="none"/>
        </w:rPr>
        <w:t>21</w:t>
      </w:r>
      <w:r w:rsidRPr="00723D2B">
        <w:rPr>
          <w:rFonts w:eastAsia="Times New Roman" w:cstheme="minorHAnsi"/>
          <w:bCs/>
          <w:kern w:val="0"/>
          <w:sz w:val="24"/>
          <w:szCs w:val="24"/>
          <w:lang w:eastAsia="pl-PL"/>
          <w14:ligatures w14:val="none"/>
        </w:rPr>
        <w:t>-202</w:t>
      </w:r>
      <w:r w:rsidR="000B508F" w:rsidRPr="00723D2B">
        <w:rPr>
          <w:rFonts w:eastAsia="Times New Roman" w:cstheme="minorHAnsi"/>
          <w:bCs/>
          <w:kern w:val="0"/>
          <w:sz w:val="24"/>
          <w:szCs w:val="24"/>
          <w:lang w:eastAsia="pl-PL"/>
          <w14:ligatures w14:val="none"/>
        </w:rPr>
        <w:t>3</w:t>
      </w:r>
      <w:r w:rsidRPr="00723D2B">
        <w:rPr>
          <w:rFonts w:eastAsia="Times New Roman" w:cstheme="minorHAnsi"/>
          <w:bCs/>
          <w:kern w:val="0"/>
          <w:sz w:val="24"/>
          <w:szCs w:val="24"/>
          <w:lang w:eastAsia="pl-PL"/>
          <w14:ligatures w14:val="none"/>
        </w:rPr>
        <w:t>.</w:t>
      </w:r>
      <w:bookmarkEnd w:id="28"/>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6"/>
        <w:gridCol w:w="2071"/>
        <w:gridCol w:w="2075"/>
      </w:tblGrid>
      <w:tr w:rsidR="009D4848" w:rsidRPr="00B3264E" w14:paraId="38F760E7" w14:textId="77777777" w:rsidTr="008808B9">
        <w:tc>
          <w:tcPr>
            <w:tcW w:w="1463" w:type="pct"/>
            <w:vMerge w:val="restart"/>
          </w:tcPr>
          <w:p w14:paraId="4F7F32D2" w14:textId="77777777" w:rsidR="00827A9A" w:rsidRPr="00B3264E" w:rsidRDefault="00827A9A" w:rsidP="00345A62">
            <w:pPr>
              <w:spacing w:after="0" w:line="240" w:lineRule="auto"/>
              <w:jc w:val="both"/>
              <w:rPr>
                <w:rFonts w:eastAsia="Times New Roman" w:cstheme="minorHAnsi"/>
                <w:b/>
                <w:bCs/>
                <w:kern w:val="0"/>
                <w:lang w:eastAsia="pl-PL"/>
                <w14:ligatures w14:val="none"/>
              </w:rPr>
            </w:pPr>
          </w:p>
          <w:p w14:paraId="5DCD8A70" w14:textId="77777777" w:rsidR="00827A9A" w:rsidRPr="00B3264E" w:rsidRDefault="00827A9A" w:rsidP="00345A62">
            <w:pPr>
              <w:spacing w:after="0" w:line="240" w:lineRule="auto"/>
              <w:jc w:val="both"/>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Wyszczególnienie</w:t>
            </w:r>
          </w:p>
        </w:tc>
        <w:tc>
          <w:tcPr>
            <w:tcW w:w="3537" w:type="pct"/>
            <w:gridSpan w:val="3"/>
          </w:tcPr>
          <w:p w14:paraId="3144D6F6" w14:textId="77777777" w:rsidR="00827A9A" w:rsidRPr="00B3264E" w:rsidRDefault="00827A9A" w:rsidP="00345A62">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Lata</w:t>
            </w:r>
          </w:p>
        </w:tc>
      </w:tr>
      <w:tr w:rsidR="009D4848" w:rsidRPr="00B3264E" w14:paraId="4F4B9AE4" w14:textId="77777777" w:rsidTr="00E8288D">
        <w:trPr>
          <w:trHeight w:val="363"/>
        </w:trPr>
        <w:tc>
          <w:tcPr>
            <w:tcW w:w="1463" w:type="pct"/>
            <w:vMerge/>
          </w:tcPr>
          <w:p w14:paraId="054D46FA" w14:textId="77777777" w:rsidR="00827A9A" w:rsidRPr="00B3264E" w:rsidRDefault="00827A9A" w:rsidP="00345A62">
            <w:pPr>
              <w:spacing w:after="0" w:line="240" w:lineRule="auto"/>
              <w:jc w:val="both"/>
              <w:rPr>
                <w:rFonts w:eastAsia="Times New Roman" w:cstheme="minorHAnsi"/>
                <w:b/>
                <w:bCs/>
                <w:kern w:val="0"/>
                <w:lang w:eastAsia="pl-PL"/>
                <w14:ligatures w14:val="none"/>
              </w:rPr>
            </w:pPr>
          </w:p>
        </w:tc>
        <w:tc>
          <w:tcPr>
            <w:tcW w:w="1195" w:type="pct"/>
            <w:vAlign w:val="center"/>
          </w:tcPr>
          <w:p w14:paraId="00A89C1F" w14:textId="35DC868F" w:rsidR="00827A9A" w:rsidRPr="00B3264E" w:rsidRDefault="00827A9A" w:rsidP="00345A62">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w:t>
            </w:r>
            <w:r w:rsidR="000B508F" w:rsidRPr="00B3264E">
              <w:rPr>
                <w:rFonts w:eastAsia="Times New Roman" w:cstheme="minorHAnsi"/>
                <w:b/>
                <w:bCs/>
                <w:kern w:val="0"/>
                <w:lang w:eastAsia="pl-PL"/>
                <w14:ligatures w14:val="none"/>
              </w:rPr>
              <w:t>21</w:t>
            </w:r>
          </w:p>
        </w:tc>
        <w:tc>
          <w:tcPr>
            <w:tcW w:w="1170" w:type="pct"/>
            <w:vAlign w:val="center"/>
          </w:tcPr>
          <w:p w14:paraId="5F7A06AF" w14:textId="2CADB81B" w:rsidR="00827A9A" w:rsidRPr="00B3264E" w:rsidRDefault="00827A9A" w:rsidP="00345A62">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w:t>
            </w:r>
            <w:r w:rsidR="000B508F" w:rsidRPr="00B3264E">
              <w:rPr>
                <w:rFonts w:eastAsia="Times New Roman" w:cstheme="minorHAnsi"/>
                <w:b/>
                <w:bCs/>
                <w:kern w:val="0"/>
                <w:lang w:eastAsia="pl-PL"/>
                <w14:ligatures w14:val="none"/>
              </w:rPr>
              <w:t>22</w:t>
            </w:r>
          </w:p>
        </w:tc>
        <w:tc>
          <w:tcPr>
            <w:tcW w:w="1173" w:type="pct"/>
            <w:vAlign w:val="center"/>
          </w:tcPr>
          <w:p w14:paraId="675F54F8" w14:textId="0B9C07FC" w:rsidR="00827A9A" w:rsidRPr="00B3264E" w:rsidRDefault="00827A9A" w:rsidP="00345A62">
            <w:pPr>
              <w:spacing w:after="0" w:line="240" w:lineRule="auto"/>
              <w:jc w:val="center"/>
              <w:rPr>
                <w:rFonts w:eastAsia="Times New Roman" w:cstheme="minorHAnsi"/>
                <w:b/>
                <w:bCs/>
                <w:kern w:val="0"/>
                <w:lang w:eastAsia="pl-PL"/>
                <w14:ligatures w14:val="none"/>
              </w:rPr>
            </w:pPr>
            <w:r w:rsidRPr="00B3264E">
              <w:rPr>
                <w:rFonts w:eastAsia="Times New Roman" w:cstheme="minorHAnsi"/>
                <w:b/>
                <w:bCs/>
                <w:kern w:val="0"/>
                <w:lang w:eastAsia="pl-PL"/>
                <w14:ligatures w14:val="none"/>
              </w:rPr>
              <w:t>202</w:t>
            </w:r>
            <w:r w:rsidR="000B508F" w:rsidRPr="00B3264E">
              <w:rPr>
                <w:rFonts w:eastAsia="Times New Roman" w:cstheme="minorHAnsi"/>
                <w:b/>
                <w:bCs/>
                <w:kern w:val="0"/>
                <w:lang w:eastAsia="pl-PL"/>
                <w14:ligatures w14:val="none"/>
              </w:rPr>
              <w:t>3</w:t>
            </w:r>
          </w:p>
        </w:tc>
      </w:tr>
      <w:tr w:rsidR="009D4848" w:rsidRPr="00B3264E" w14:paraId="78DFB34C" w14:textId="77777777" w:rsidTr="008808B9">
        <w:trPr>
          <w:trHeight w:val="1579"/>
        </w:trPr>
        <w:tc>
          <w:tcPr>
            <w:tcW w:w="1463" w:type="pct"/>
          </w:tcPr>
          <w:p w14:paraId="43ADBC58" w14:textId="77777777" w:rsidR="00E8288D" w:rsidRPr="00B3264E" w:rsidRDefault="00E8288D" w:rsidP="00345A62">
            <w:pPr>
              <w:spacing w:after="0" w:line="240" w:lineRule="auto"/>
              <w:jc w:val="both"/>
              <w:rPr>
                <w:rFonts w:eastAsia="Times New Roman" w:cstheme="minorHAnsi"/>
                <w:bCs/>
                <w:kern w:val="0"/>
                <w:lang w:eastAsia="pl-PL"/>
                <w14:ligatures w14:val="none"/>
              </w:rPr>
            </w:pPr>
          </w:p>
          <w:p w14:paraId="6D6560DD" w14:textId="3022D763" w:rsidR="00827A9A" w:rsidRPr="00B3264E" w:rsidRDefault="00827A9A" w:rsidP="00345A62">
            <w:pPr>
              <w:spacing w:after="0" w:line="240" w:lineRule="auto"/>
              <w:jc w:val="both"/>
              <w:rPr>
                <w:rFonts w:eastAsia="Times New Roman" w:cstheme="minorHAnsi"/>
                <w:bCs/>
                <w:kern w:val="0"/>
                <w:lang w:eastAsia="pl-PL"/>
                <w14:ligatures w14:val="none"/>
              </w:rPr>
            </w:pPr>
            <w:r w:rsidRPr="00B3264E">
              <w:rPr>
                <w:rFonts w:eastAsia="Times New Roman" w:cstheme="minorHAnsi"/>
                <w:bCs/>
                <w:kern w:val="0"/>
                <w:lang w:eastAsia="pl-PL"/>
                <w14:ligatures w14:val="none"/>
              </w:rPr>
              <w:t>Liczba osób,</w:t>
            </w:r>
            <w:r w:rsidR="00E8288D" w:rsidRPr="00B3264E">
              <w:rPr>
                <w:rFonts w:eastAsia="Times New Roman" w:cstheme="minorHAnsi"/>
                <w:bCs/>
                <w:kern w:val="0"/>
                <w:lang w:eastAsia="pl-PL"/>
                <w14:ligatures w14:val="none"/>
              </w:rPr>
              <w:t xml:space="preserve"> </w:t>
            </w:r>
            <w:r w:rsidRPr="00B3264E">
              <w:rPr>
                <w:rFonts w:eastAsia="Times New Roman" w:cstheme="minorHAnsi"/>
                <w:bCs/>
                <w:kern w:val="0"/>
                <w:lang w:eastAsia="pl-PL"/>
                <w14:ligatures w14:val="none"/>
              </w:rPr>
              <w:t>w tym:</w:t>
            </w:r>
          </w:p>
          <w:p w14:paraId="6541DE91" w14:textId="77777777" w:rsidR="00827A9A" w:rsidRPr="00B3264E" w:rsidRDefault="00827A9A" w:rsidP="00345A62">
            <w:pPr>
              <w:spacing w:after="0" w:line="240" w:lineRule="auto"/>
              <w:jc w:val="both"/>
              <w:rPr>
                <w:rFonts w:eastAsia="Times New Roman" w:cstheme="minorHAnsi"/>
                <w:bCs/>
                <w:kern w:val="0"/>
                <w:lang w:eastAsia="pl-PL"/>
                <w14:ligatures w14:val="none"/>
              </w:rPr>
            </w:pPr>
          </w:p>
          <w:p w14:paraId="2B044A40" w14:textId="64AF7D2D" w:rsidR="00827A9A" w:rsidRPr="00B3264E" w:rsidRDefault="00B11B1A" w:rsidP="00345A62">
            <w:pPr>
              <w:spacing w:after="0" w:line="240" w:lineRule="auto"/>
              <w:jc w:val="both"/>
              <w:rPr>
                <w:rFonts w:eastAsia="Times New Roman" w:cstheme="minorHAnsi"/>
                <w:bCs/>
                <w:kern w:val="0"/>
                <w:lang w:eastAsia="pl-PL"/>
                <w14:ligatures w14:val="none"/>
              </w:rPr>
            </w:pPr>
            <w:r w:rsidRPr="00B3264E">
              <w:rPr>
                <w:rFonts w:eastAsia="Times New Roman" w:cstheme="minorHAnsi"/>
                <w:bCs/>
                <w:kern w:val="0"/>
                <w:lang w:eastAsia="pl-PL"/>
                <w14:ligatures w14:val="none"/>
              </w:rPr>
              <w:t>−</w:t>
            </w:r>
            <w:r w:rsidR="00827A9A" w:rsidRPr="00B3264E">
              <w:rPr>
                <w:rFonts w:eastAsia="Times New Roman" w:cstheme="minorHAnsi"/>
                <w:bCs/>
                <w:kern w:val="0"/>
                <w:lang w:eastAsia="pl-PL"/>
                <w14:ligatures w14:val="none"/>
              </w:rPr>
              <w:t xml:space="preserve"> porady prawne</w:t>
            </w:r>
          </w:p>
          <w:p w14:paraId="5EA15077" w14:textId="3CDC7D31" w:rsidR="00827A9A" w:rsidRPr="00B3264E" w:rsidRDefault="00B11B1A" w:rsidP="00345A62">
            <w:pPr>
              <w:spacing w:after="0" w:line="240" w:lineRule="auto"/>
              <w:ind w:left="142" w:hanging="142"/>
              <w:rPr>
                <w:rFonts w:eastAsia="Times New Roman" w:cstheme="minorHAnsi"/>
                <w:bCs/>
                <w:kern w:val="0"/>
                <w:lang w:eastAsia="pl-PL"/>
                <w14:ligatures w14:val="none"/>
              </w:rPr>
            </w:pPr>
            <w:r w:rsidRPr="00B3264E">
              <w:rPr>
                <w:rFonts w:eastAsia="Times New Roman" w:cstheme="minorHAnsi"/>
                <w:bCs/>
                <w:kern w:val="0"/>
                <w:lang w:eastAsia="pl-PL"/>
                <w14:ligatures w14:val="none"/>
              </w:rPr>
              <w:t>−</w:t>
            </w:r>
            <w:r w:rsidR="00827A9A" w:rsidRPr="00B3264E">
              <w:rPr>
                <w:rFonts w:eastAsia="Times New Roman" w:cstheme="minorHAnsi"/>
                <w:bCs/>
                <w:kern w:val="0"/>
                <w:lang w:eastAsia="pl-PL"/>
                <w14:ligatures w14:val="none"/>
              </w:rPr>
              <w:t xml:space="preserve"> porady psychologiczne</w:t>
            </w:r>
          </w:p>
        </w:tc>
        <w:tc>
          <w:tcPr>
            <w:tcW w:w="1195" w:type="pct"/>
            <w:vAlign w:val="center"/>
          </w:tcPr>
          <w:p w14:paraId="7A9F09B7" w14:textId="77777777" w:rsidR="00E8288D" w:rsidRPr="00B3264E" w:rsidRDefault="00E8288D" w:rsidP="00A36233">
            <w:pPr>
              <w:spacing w:after="0" w:line="240" w:lineRule="auto"/>
              <w:rPr>
                <w:rFonts w:eastAsia="Times New Roman" w:cstheme="minorHAnsi"/>
                <w:bCs/>
                <w:kern w:val="0"/>
                <w:lang w:eastAsia="pl-PL"/>
                <w14:ligatures w14:val="none"/>
              </w:rPr>
            </w:pPr>
          </w:p>
          <w:p w14:paraId="10D9737A" w14:textId="7B1F4B77" w:rsidR="00DE4CB3" w:rsidRPr="00B3264E" w:rsidRDefault="00E8288D"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213</w:t>
            </w:r>
          </w:p>
          <w:p w14:paraId="61787F30" w14:textId="77777777" w:rsidR="00DE4CB3" w:rsidRPr="00B3264E" w:rsidRDefault="00DE4CB3" w:rsidP="00345A62">
            <w:pPr>
              <w:spacing w:after="0" w:line="240" w:lineRule="auto"/>
              <w:jc w:val="center"/>
              <w:rPr>
                <w:rFonts w:eastAsia="Times New Roman" w:cstheme="minorHAnsi"/>
                <w:bCs/>
                <w:kern w:val="0"/>
                <w:lang w:eastAsia="pl-PL"/>
                <w14:ligatures w14:val="none"/>
              </w:rPr>
            </w:pPr>
          </w:p>
          <w:p w14:paraId="5A440BC4" w14:textId="6966C3F2" w:rsidR="00DE4CB3" w:rsidRPr="00B3264E" w:rsidRDefault="00D241DF"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35</w:t>
            </w:r>
          </w:p>
          <w:p w14:paraId="0FAF8835" w14:textId="44364DDC" w:rsidR="00DE4CB3" w:rsidRPr="00B3264E" w:rsidRDefault="00DE4CB3"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178</w:t>
            </w:r>
          </w:p>
          <w:p w14:paraId="6D98CF8D" w14:textId="002E32C1" w:rsidR="00DE4CB3" w:rsidRPr="00B3264E" w:rsidRDefault="00DE4CB3" w:rsidP="00345A62">
            <w:pPr>
              <w:spacing w:after="0" w:line="240" w:lineRule="auto"/>
              <w:jc w:val="center"/>
              <w:rPr>
                <w:rFonts w:eastAsia="Times New Roman" w:cstheme="minorHAnsi"/>
                <w:bCs/>
                <w:kern w:val="0"/>
                <w:lang w:eastAsia="pl-PL"/>
                <w14:ligatures w14:val="none"/>
              </w:rPr>
            </w:pPr>
          </w:p>
        </w:tc>
        <w:tc>
          <w:tcPr>
            <w:tcW w:w="1170" w:type="pct"/>
            <w:vAlign w:val="center"/>
          </w:tcPr>
          <w:p w14:paraId="35646803" w14:textId="29AD4CB1" w:rsidR="00827A9A" w:rsidRPr="00B3264E" w:rsidRDefault="00E8288D"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205</w:t>
            </w:r>
          </w:p>
          <w:p w14:paraId="2EB2AE2A" w14:textId="77777777" w:rsidR="00DE4CB3" w:rsidRPr="00B3264E" w:rsidRDefault="00DE4CB3" w:rsidP="00345A62">
            <w:pPr>
              <w:spacing w:after="0" w:line="240" w:lineRule="auto"/>
              <w:jc w:val="center"/>
              <w:rPr>
                <w:rFonts w:eastAsia="Times New Roman" w:cstheme="minorHAnsi"/>
                <w:bCs/>
                <w:kern w:val="0"/>
                <w:lang w:eastAsia="pl-PL"/>
                <w14:ligatures w14:val="none"/>
              </w:rPr>
            </w:pPr>
          </w:p>
          <w:p w14:paraId="7025EAC2" w14:textId="58AC78D3" w:rsidR="00DE4CB3" w:rsidRPr="00B3264E" w:rsidRDefault="00D241DF"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26</w:t>
            </w:r>
          </w:p>
          <w:p w14:paraId="1A5F4AC3" w14:textId="62806CF4" w:rsidR="00DE4CB3" w:rsidRPr="00B3264E" w:rsidRDefault="00DE4CB3"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179</w:t>
            </w:r>
          </w:p>
        </w:tc>
        <w:tc>
          <w:tcPr>
            <w:tcW w:w="1173" w:type="pct"/>
          </w:tcPr>
          <w:p w14:paraId="5F4D64BC" w14:textId="77777777" w:rsidR="00E8288D" w:rsidRPr="00B3264E" w:rsidRDefault="00E8288D" w:rsidP="00345A62">
            <w:pPr>
              <w:spacing w:after="0" w:line="240" w:lineRule="auto"/>
              <w:rPr>
                <w:rFonts w:eastAsia="Times New Roman" w:cstheme="minorHAnsi"/>
                <w:bCs/>
                <w:kern w:val="0"/>
                <w:lang w:eastAsia="pl-PL"/>
                <w14:ligatures w14:val="none"/>
              </w:rPr>
            </w:pPr>
          </w:p>
          <w:p w14:paraId="18275B50" w14:textId="4244AA7D" w:rsidR="000D3AD1" w:rsidRPr="00B3264E" w:rsidRDefault="00E8288D"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178</w:t>
            </w:r>
          </w:p>
          <w:p w14:paraId="0A6B1EFC" w14:textId="77777777" w:rsidR="000D3AD1" w:rsidRPr="00B3264E" w:rsidRDefault="000D3AD1" w:rsidP="00345A62">
            <w:pPr>
              <w:spacing w:after="0" w:line="240" w:lineRule="auto"/>
              <w:jc w:val="center"/>
              <w:rPr>
                <w:rFonts w:eastAsia="Times New Roman" w:cstheme="minorHAnsi"/>
                <w:bCs/>
                <w:kern w:val="0"/>
                <w:lang w:eastAsia="pl-PL"/>
                <w14:ligatures w14:val="none"/>
              </w:rPr>
            </w:pPr>
          </w:p>
          <w:p w14:paraId="20A39177" w14:textId="355F29E0" w:rsidR="000D3AD1" w:rsidRPr="00B3264E" w:rsidRDefault="00D241DF"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24</w:t>
            </w:r>
          </w:p>
          <w:p w14:paraId="54C3DC1A" w14:textId="0D7AF04C" w:rsidR="000D3AD1" w:rsidRPr="00B3264E" w:rsidRDefault="00DE4CB3" w:rsidP="00345A62">
            <w:pPr>
              <w:spacing w:after="0" w:line="240" w:lineRule="auto"/>
              <w:jc w:val="center"/>
              <w:rPr>
                <w:rFonts w:eastAsia="Times New Roman" w:cstheme="minorHAnsi"/>
                <w:bCs/>
                <w:kern w:val="0"/>
                <w:lang w:eastAsia="pl-PL"/>
                <w14:ligatures w14:val="none"/>
              </w:rPr>
            </w:pPr>
            <w:r w:rsidRPr="00B3264E">
              <w:rPr>
                <w:rFonts w:eastAsia="Times New Roman" w:cstheme="minorHAnsi"/>
                <w:bCs/>
                <w:kern w:val="0"/>
                <w:lang w:eastAsia="pl-PL"/>
                <w14:ligatures w14:val="none"/>
              </w:rPr>
              <w:t>154</w:t>
            </w:r>
          </w:p>
        </w:tc>
      </w:tr>
    </w:tbl>
    <w:p w14:paraId="2ECC3091" w14:textId="0901BF48" w:rsidR="00827A9A" w:rsidRPr="00B3264E" w:rsidRDefault="00827A9A" w:rsidP="00A36233">
      <w:pPr>
        <w:spacing w:line="240" w:lineRule="auto"/>
        <w:jc w:val="both"/>
        <w:rPr>
          <w:rFonts w:eastAsia="Times New Roman" w:cstheme="minorHAnsi"/>
          <w:i/>
          <w:iCs/>
          <w:kern w:val="0"/>
          <w:sz w:val="24"/>
          <w:szCs w:val="24"/>
          <w:lang w:eastAsia="pl-PL"/>
          <w14:ligatures w14:val="none"/>
        </w:rPr>
      </w:pPr>
      <w:r w:rsidRPr="00B3264E">
        <w:rPr>
          <w:rFonts w:eastAsia="Times New Roman" w:cstheme="minorHAnsi"/>
          <w:i/>
          <w:iCs/>
          <w:kern w:val="0"/>
          <w:sz w:val="24"/>
          <w:szCs w:val="24"/>
          <w:lang w:eastAsia="pl-PL"/>
          <w14:ligatures w14:val="none"/>
        </w:rPr>
        <w:t xml:space="preserve">Źródło: Opracowania własne PCPR na podstawie sprawozdania </w:t>
      </w:r>
      <w:r w:rsidR="00DE4CB3" w:rsidRPr="00B3264E">
        <w:rPr>
          <w:rFonts w:eastAsia="Times New Roman" w:cstheme="minorHAnsi"/>
          <w:i/>
          <w:iCs/>
          <w:kern w:val="0"/>
          <w:sz w:val="24"/>
          <w:szCs w:val="24"/>
          <w:lang w:eastAsia="pl-PL"/>
          <w14:ligatures w14:val="none"/>
        </w:rPr>
        <w:t>Dyrektora</w:t>
      </w:r>
      <w:r w:rsidRPr="00B3264E">
        <w:rPr>
          <w:rFonts w:eastAsia="Times New Roman" w:cstheme="minorHAnsi"/>
          <w:i/>
          <w:iCs/>
          <w:kern w:val="0"/>
          <w:sz w:val="24"/>
          <w:szCs w:val="24"/>
          <w:lang w:eastAsia="pl-PL"/>
          <w14:ligatures w14:val="none"/>
        </w:rPr>
        <w:t xml:space="preserve"> </w:t>
      </w:r>
      <w:r w:rsidR="00DE4CB3" w:rsidRPr="00B3264E">
        <w:rPr>
          <w:rFonts w:eastAsia="Times New Roman" w:cstheme="minorHAnsi"/>
          <w:i/>
          <w:iCs/>
          <w:kern w:val="0"/>
          <w:sz w:val="24"/>
          <w:szCs w:val="24"/>
          <w:lang w:eastAsia="pl-PL"/>
          <w14:ligatures w14:val="none"/>
        </w:rPr>
        <w:t xml:space="preserve">PCPR z działalności oraz przedstawienia potrzeb w zakresie pomocy społecznej </w:t>
      </w:r>
      <w:r w:rsidRPr="00B3264E">
        <w:rPr>
          <w:rFonts w:eastAsia="Times New Roman" w:cstheme="minorHAnsi"/>
          <w:i/>
          <w:iCs/>
          <w:kern w:val="0"/>
          <w:sz w:val="24"/>
          <w:szCs w:val="24"/>
          <w:lang w:eastAsia="pl-PL"/>
          <w14:ligatures w14:val="none"/>
        </w:rPr>
        <w:t>za rok 20</w:t>
      </w:r>
      <w:r w:rsidR="000B508F" w:rsidRPr="00B3264E">
        <w:rPr>
          <w:rFonts w:eastAsia="Times New Roman" w:cstheme="minorHAnsi"/>
          <w:i/>
          <w:iCs/>
          <w:kern w:val="0"/>
          <w:sz w:val="24"/>
          <w:szCs w:val="24"/>
          <w:lang w:eastAsia="pl-PL"/>
          <w14:ligatures w14:val="none"/>
        </w:rPr>
        <w:t>2</w:t>
      </w:r>
      <w:r w:rsidR="00593889" w:rsidRPr="00B3264E">
        <w:rPr>
          <w:rFonts w:eastAsia="Times New Roman" w:cstheme="minorHAnsi"/>
          <w:i/>
          <w:iCs/>
          <w:kern w:val="0"/>
          <w:sz w:val="24"/>
          <w:szCs w:val="24"/>
          <w:lang w:eastAsia="pl-PL"/>
          <w14:ligatures w14:val="none"/>
        </w:rPr>
        <w:t>1</w:t>
      </w:r>
      <w:r w:rsidRPr="00B3264E">
        <w:rPr>
          <w:rFonts w:eastAsia="Times New Roman" w:cstheme="minorHAnsi"/>
          <w:i/>
          <w:iCs/>
          <w:kern w:val="0"/>
          <w:sz w:val="24"/>
          <w:szCs w:val="24"/>
          <w:lang w:eastAsia="pl-PL"/>
          <w14:ligatures w14:val="none"/>
        </w:rPr>
        <w:t>, 20</w:t>
      </w:r>
      <w:r w:rsidR="000B508F" w:rsidRPr="00B3264E">
        <w:rPr>
          <w:rFonts w:eastAsia="Times New Roman" w:cstheme="minorHAnsi"/>
          <w:i/>
          <w:iCs/>
          <w:kern w:val="0"/>
          <w:sz w:val="24"/>
          <w:szCs w:val="24"/>
          <w:lang w:eastAsia="pl-PL"/>
          <w14:ligatures w14:val="none"/>
        </w:rPr>
        <w:t>22</w:t>
      </w:r>
      <w:r w:rsidRPr="00B3264E">
        <w:rPr>
          <w:rFonts w:eastAsia="Times New Roman" w:cstheme="minorHAnsi"/>
          <w:i/>
          <w:iCs/>
          <w:kern w:val="0"/>
          <w:sz w:val="24"/>
          <w:szCs w:val="24"/>
          <w:lang w:eastAsia="pl-PL"/>
          <w14:ligatures w14:val="none"/>
        </w:rPr>
        <w:t>, 202</w:t>
      </w:r>
      <w:r w:rsidR="000B508F" w:rsidRPr="00B3264E">
        <w:rPr>
          <w:rFonts w:eastAsia="Times New Roman" w:cstheme="minorHAnsi"/>
          <w:i/>
          <w:iCs/>
          <w:kern w:val="0"/>
          <w:sz w:val="24"/>
          <w:szCs w:val="24"/>
          <w:lang w:eastAsia="pl-PL"/>
          <w14:ligatures w14:val="none"/>
        </w:rPr>
        <w:t>3</w:t>
      </w:r>
      <w:r w:rsidRPr="00B3264E">
        <w:rPr>
          <w:rFonts w:eastAsia="Times New Roman" w:cstheme="minorHAnsi"/>
          <w:i/>
          <w:iCs/>
          <w:kern w:val="0"/>
          <w:sz w:val="24"/>
          <w:szCs w:val="24"/>
          <w:lang w:eastAsia="pl-PL"/>
          <w14:ligatures w14:val="none"/>
        </w:rPr>
        <w:t>.</w:t>
      </w:r>
    </w:p>
    <w:p w14:paraId="0B8D6966" w14:textId="5604D1CF" w:rsidR="00AD0E76" w:rsidRPr="00B3264E" w:rsidRDefault="00827A9A" w:rsidP="00A36233">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Pomoc specjalistyczna świadczona przez PCPR dla rodzin zastępczych i</w:t>
      </w:r>
      <w:r w:rsidR="00A3623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 xml:space="preserve">usamodzielnianych wychowanków pieczy zastępczej jest niewystarczająca. W strukturach PCPR zasadne jest zatrudnienie następujących specjalistów: pedagoga i terapeuty, którzy umożliwiliby realizację zadań nałożonych Ustawą, w tym </w:t>
      </w:r>
      <w:r w:rsidR="00832745" w:rsidRPr="00B3264E">
        <w:rPr>
          <w:rFonts w:eastAsia="Times New Roman" w:cstheme="minorHAnsi"/>
          <w:kern w:val="0"/>
          <w:sz w:val="24"/>
          <w:szCs w:val="24"/>
          <w:lang w:eastAsia="pl-PL"/>
          <w14:ligatures w14:val="none"/>
        </w:rPr>
        <w:t xml:space="preserve">między innymi </w:t>
      </w:r>
      <w:r w:rsidRPr="00B3264E">
        <w:rPr>
          <w:rFonts w:eastAsia="Times New Roman" w:cstheme="minorHAnsi"/>
          <w:kern w:val="0"/>
          <w:sz w:val="24"/>
          <w:szCs w:val="24"/>
          <w:lang w:eastAsia="pl-PL"/>
          <w14:ligatures w14:val="none"/>
        </w:rPr>
        <w:t>przeprowadzanie badań pedagogicznych i psychologicznych oraz analizy spełnienia wymogów do pełnienia funkcji rodziny zastępczej, zgodnie z art. 42 ust. 7 Ustawy, dotyczących kandydatów do pełnienia funkcji rodziny zastępczej lub prowadzenia rodzinnego domu dziecka,</w:t>
      </w:r>
      <w:r w:rsidR="00832745"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prowadzenie poradnictwa i terapii dla osób sprawujących rodzinną pieczę zastępczą i ich dzieci oraz dzieci umieszczonych w pieczy zastępczej,</w:t>
      </w:r>
      <w:r w:rsidR="00832745"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prowadz</w:t>
      </w:r>
      <w:r w:rsidR="00B11B1A" w:rsidRPr="00B3264E">
        <w:rPr>
          <w:rFonts w:eastAsia="Times New Roman" w:cstheme="minorHAnsi"/>
          <w:kern w:val="0"/>
          <w:sz w:val="24"/>
          <w:szCs w:val="24"/>
          <w:lang w:eastAsia="pl-PL"/>
          <w14:ligatures w14:val="none"/>
        </w:rPr>
        <w:t xml:space="preserve">enie działalności </w:t>
      </w:r>
      <w:proofErr w:type="spellStart"/>
      <w:r w:rsidR="00B11B1A" w:rsidRPr="00B3264E">
        <w:rPr>
          <w:rFonts w:eastAsia="Times New Roman" w:cstheme="minorHAnsi"/>
          <w:kern w:val="0"/>
          <w:sz w:val="24"/>
          <w:szCs w:val="24"/>
          <w:lang w:eastAsia="pl-PL"/>
          <w14:ligatures w14:val="none"/>
        </w:rPr>
        <w:t>diagnostyczno</w:t>
      </w:r>
      <w:proofErr w:type="spellEnd"/>
      <w:r w:rsidR="00B11B1A"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konsultacyjnej, której celem jest pozyskanie, szkolenie i kwalifikowanie osób zgłaszających gotowość do pełnienia funkcji rodziny zastępczej, a także szkole</w:t>
      </w:r>
      <w:r w:rsidR="00B11B1A" w:rsidRPr="00B3264E">
        <w:rPr>
          <w:rFonts w:eastAsia="Times New Roman" w:cstheme="minorHAnsi"/>
          <w:kern w:val="0"/>
          <w:sz w:val="24"/>
          <w:szCs w:val="24"/>
          <w:lang w:eastAsia="pl-PL"/>
          <w14:ligatures w14:val="none"/>
        </w:rPr>
        <w:t xml:space="preserve">nie i wspieranie </w:t>
      </w:r>
      <w:proofErr w:type="spellStart"/>
      <w:r w:rsidR="00B11B1A" w:rsidRPr="00B3264E">
        <w:rPr>
          <w:rFonts w:eastAsia="Times New Roman" w:cstheme="minorHAnsi"/>
          <w:kern w:val="0"/>
          <w:sz w:val="24"/>
          <w:szCs w:val="24"/>
          <w:lang w:eastAsia="pl-PL"/>
          <w14:ligatures w14:val="none"/>
        </w:rPr>
        <w:t>psychologiczno</w:t>
      </w:r>
      <w:proofErr w:type="spellEnd"/>
      <w:r w:rsidR="00B11B1A"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pedagogiczne osób sprawujących rodzinną pieczę zastępczą oraz rodziców dzieci objętych tą pieczą</w:t>
      </w:r>
      <w:r w:rsidR="00832745" w:rsidRPr="00B3264E">
        <w:rPr>
          <w:rFonts w:eastAsia="Times New Roman" w:cstheme="minorHAnsi"/>
          <w:kern w:val="0"/>
          <w:sz w:val="24"/>
          <w:szCs w:val="24"/>
          <w:lang w:eastAsia="pl-PL"/>
          <w14:ligatures w14:val="none"/>
        </w:rPr>
        <w:t>, prowadzenie terapii dla osób sprawujących rodzinną pieczę zastępczą i ich dzieci oraz dzieci umieszczonych w pieczy zastępczej.</w:t>
      </w:r>
    </w:p>
    <w:p w14:paraId="5CD9731C" w14:textId="353E446F" w:rsidR="00827A9A" w:rsidRPr="00B3264E" w:rsidRDefault="00827A9A" w:rsidP="00B11B1A">
      <w:pPr>
        <w:keepNext/>
        <w:keepLines/>
        <w:spacing w:before="200" w:after="0" w:line="360" w:lineRule="auto"/>
        <w:outlineLvl w:val="1"/>
        <w:rPr>
          <w:rFonts w:eastAsiaTheme="majorEastAsia" w:cstheme="minorHAnsi"/>
          <w:b/>
          <w:bCs/>
          <w:kern w:val="0"/>
          <w:sz w:val="24"/>
          <w:szCs w:val="24"/>
          <w:lang w:eastAsia="pl-PL"/>
          <w14:ligatures w14:val="none"/>
        </w:rPr>
      </w:pPr>
      <w:bookmarkStart w:id="29" w:name="_Toc508360929"/>
      <w:r w:rsidRPr="00B3264E">
        <w:rPr>
          <w:rFonts w:eastAsiaTheme="majorEastAsia" w:cstheme="minorHAnsi"/>
          <w:b/>
          <w:bCs/>
          <w:kern w:val="0"/>
          <w:sz w:val="24"/>
          <w:szCs w:val="24"/>
          <w:lang w:eastAsia="pl-PL"/>
          <w14:ligatures w14:val="none"/>
        </w:rPr>
        <w:t>3.6. Współpraca na rzecz rozwoju pieczy zastępczej</w:t>
      </w:r>
      <w:bookmarkEnd w:id="29"/>
    </w:p>
    <w:p w14:paraId="1D21F03C" w14:textId="0404D364" w:rsidR="00827A9A" w:rsidRPr="00B3264E" w:rsidRDefault="00827A9A" w:rsidP="00A36233">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Na podstawie art. 3 ustawy PCPR współpracuje z różnymi instytucjami i osobami tj. środowiskiem lokalnym, instytucjami oświatowymi (sz</w:t>
      </w:r>
      <w:r w:rsidR="00B11B1A" w:rsidRPr="00B3264E">
        <w:rPr>
          <w:rFonts w:eastAsia="Times New Roman" w:cstheme="minorHAnsi"/>
          <w:kern w:val="0"/>
          <w:sz w:val="24"/>
          <w:szCs w:val="24"/>
          <w:lang w:eastAsia="pl-PL"/>
          <w14:ligatures w14:val="none"/>
        </w:rPr>
        <w:t xml:space="preserve">kołami, Poradnią </w:t>
      </w:r>
      <w:proofErr w:type="spellStart"/>
      <w:r w:rsidR="00B11B1A" w:rsidRPr="00B3264E">
        <w:rPr>
          <w:rFonts w:eastAsia="Times New Roman" w:cstheme="minorHAnsi"/>
          <w:kern w:val="0"/>
          <w:sz w:val="24"/>
          <w:szCs w:val="24"/>
          <w:lang w:eastAsia="pl-PL"/>
          <w14:ligatures w14:val="none"/>
        </w:rPr>
        <w:t>Psychologiczno</w:t>
      </w:r>
      <w:proofErr w:type="spellEnd"/>
      <w:r w:rsidR="00B11B1A" w:rsidRPr="00B3264E">
        <w:rPr>
          <w:rFonts w:eastAsia="Times New Roman" w:cstheme="minorHAnsi"/>
          <w:kern w:val="0"/>
          <w:sz w:val="24"/>
          <w:szCs w:val="24"/>
          <w:lang w:eastAsia="pl-PL"/>
          <w14:ligatures w14:val="none"/>
        </w:rPr>
        <w:t xml:space="preserve"> − </w:t>
      </w:r>
      <w:r w:rsidRPr="00B3264E">
        <w:rPr>
          <w:rFonts w:eastAsia="Times New Roman" w:cstheme="minorHAnsi"/>
          <w:kern w:val="0"/>
          <w:sz w:val="24"/>
          <w:szCs w:val="24"/>
          <w:lang w:eastAsia="pl-PL"/>
          <w14:ligatures w14:val="none"/>
        </w:rPr>
        <w:t xml:space="preserve">Pedagogiczną, przedszkolami), Sądem, Policją, Prokuraturą, </w:t>
      </w:r>
      <w:r w:rsidR="002F5561" w:rsidRPr="00B3264E">
        <w:rPr>
          <w:rFonts w:eastAsia="Times New Roman" w:cstheme="minorHAnsi"/>
          <w:kern w:val="0"/>
          <w:sz w:val="24"/>
          <w:szCs w:val="24"/>
          <w:lang w:eastAsia="pl-PL"/>
          <w14:ligatures w14:val="none"/>
        </w:rPr>
        <w:t>u</w:t>
      </w:r>
      <w:r w:rsidRPr="00B3264E">
        <w:rPr>
          <w:rFonts w:eastAsia="Times New Roman" w:cstheme="minorHAnsi"/>
          <w:kern w:val="0"/>
          <w:sz w:val="24"/>
          <w:szCs w:val="24"/>
          <w:lang w:eastAsia="pl-PL"/>
          <w14:ligatures w14:val="none"/>
        </w:rPr>
        <w:t xml:space="preserve">rzędami </w:t>
      </w:r>
      <w:r w:rsidR="002F5561" w:rsidRPr="00B3264E">
        <w:rPr>
          <w:rFonts w:eastAsia="Times New Roman" w:cstheme="minorHAnsi"/>
          <w:kern w:val="0"/>
          <w:sz w:val="24"/>
          <w:szCs w:val="24"/>
          <w:lang w:eastAsia="pl-PL"/>
          <w14:ligatures w14:val="none"/>
        </w:rPr>
        <w:t>g</w:t>
      </w:r>
      <w:r w:rsidRPr="00B3264E">
        <w:rPr>
          <w:rFonts w:eastAsia="Times New Roman" w:cstheme="minorHAnsi"/>
          <w:kern w:val="0"/>
          <w:sz w:val="24"/>
          <w:szCs w:val="24"/>
          <w:lang w:eastAsia="pl-PL"/>
          <w14:ligatures w14:val="none"/>
        </w:rPr>
        <w:t>min, Urzędem Miejskim</w:t>
      </w:r>
      <w:r w:rsidR="00832745"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 xml:space="preserve">w Wyszkowie, </w:t>
      </w:r>
      <w:r w:rsidR="00243EE2" w:rsidRPr="00B3264E">
        <w:rPr>
          <w:rFonts w:eastAsia="Times New Roman" w:cstheme="minorHAnsi"/>
          <w:kern w:val="0"/>
          <w:sz w:val="24"/>
          <w:szCs w:val="24"/>
          <w:lang w:eastAsia="pl-PL"/>
          <w14:ligatures w14:val="none"/>
        </w:rPr>
        <w:t>g</w:t>
      </w:r>
      <w:r w:rsidRPr="00B3264E">
        <w:rPr>
          <w:rFonts w:eastAsia="Times New Roman" w:cstheme="minorHAnsi"/>
          <w:kern w:val="0"/>
          <w:sz w:val="24"/>
          <w:szCs w:val="24"/>
          <w:lang w:eastAsia="pl-PL"/>
          <w14:ligatures w14:val="none"/>
        </w:rPr>
        <w:t xml:space="preserve">minnymi </w:t>
      </w:r>
      <w:r w:rsidR="00243EE2" w:rsidRPr="00B3264E">
        <w:rPr>
          <w:rFonts w:eastAsia="Times New Roman" w:cstheme="minorHAnsi"/>
          <w:kern w:val="0"/>
          <w:sz w:val="24"/>
          <w:szCs w:val="24"/>
          <w:lang w:eastAsia="pl-PL"/>
          <w14:ligatures w14:val="none"/>
        </w:rPr>
        <w:t>o</w:t>
      </w:r>
      <w:r w:rsidRPr="00B3264E">
        <w:rPr>
          <w:rFonts w:eastAsia="Times New Roman" w:cstheme="minorHAnsi"/>
          <w:kern w:val="0"/>
          <w:sz w:val="24"/>
          <w:szCs w:val="24"/>
          <w:lang w:eastAsia="pl-PL"/>
          <w14:ligatures w14:val="none"/>
        </w:rPr>
        <w:t xml:space="preserve">środkami </w:t>
      </w:r>
      <w:r w:rsidR="00243EE2" w:rsidRPr="00B3264E">
        <w:rPr>
          <w:rFonts w:eastAsia="Times New Roman" w:cstheme="minorHAnsi"/>
          <w:kern w:val="0"/>
          <w:sz w:val="24"/>
          <w:szCs w:val="24"/>
          <w:lang w:eastAsia="pl-PL"/>
          <w14:ligatures w14:val="none"/>
        </w:rPr>
        <w:t>p</w:t>
      </w:r>
      <w:r w:rsidRPr="00B3264E">
        <w:rPr>
          <w:rFonts w:eastAsia="Times New Roman" w:cstheme="minorHAnsi"/>
          <w:kern w:val="0"/>
          <w:sz w:val="24"/>
          <w:szCs w:val="24"/>
          <w:lang w:eastAsia="pl-PL"/>
          <w14:ligatures w14:val="none"/>
        </w:rPr>
        <w:t xml:space="preserve">omocy </w:t>
      </w:r>
      <w:r w:rsidR="00243EE2" w:rsidRPr="00B3264E">
        <w:rPr>
          <w:rFonts w:eastAsia="Times New Roman" w:cstheme="minorHAnsi"/>
          <w:kern w:val="0"/>
          <w:sz w:val="24"/>
          <w:szCs w:val="24"/>
          <w:lang w:eastAsia="pl-PL"/>
          <w14:ligatures w14:val="none"/>
        </w:rPr>
        <w:t>s</w:t>
      </w:r>
      <w:r w:rsidRPr="00B3264E">
        <w:rPr>
          <w:rFonts w:eastAsia="Times New Roman" w:cstheme="minorHAnsi"/>
          <w:kern w:val="0"/>
          <w:sz w:val="24"/>
          <w:szCs w:val="24"/>
          <w:lang w:eastAsia="pl-PL"/>
          <w14:ligatures w14:val="none"/>
        </w:rPr>
        <w:t xml:space="preserve">połecznej, </w:t>
      </w:r>
      <w:r w:rsidR="00243EE2" w:rsidRPr="00B3264E">
        <w:rPr>
          <w:rFonts w:eastAsia="Times New Roman" w:cstheme="minorHAnsi"/>
          <w:kern w:val="0"/>
          <w:sz w:val="24"/>
          <w:szCs w:val="24"/>
          <w:lang w:eastAsia="pl-PL"/>
          <w14:ligatures w14:val="none"/>
        </w:rPr>
        <w:t>o</w:t>
      </w:r>
      <w:r w:rsidRPr="00B3264E">
        <w:rPr>
          <w:rFonts w:eastAsia="Times New Roman" w:cstheme="minorHAnsi"/>
          <w:kern w:val="0"/>
          <w:sz w:val="24"/>
          <w:szCs w:val="24"/>
          <w:lang w:eastAsia="pl-PL"/>
          <w14:ligatures w14:val="none"/>
        </w:rPr>
        <w:t xml:space="preserve">środkami </w:t>
      </w:r>
      <w:r w:rsidR="00243EE2" w:rsidRPr="00B3264E">
        <w:rPr>
          <w:rFonts w:eastAsia="Times New Roman" w:cstheme="minorHAnsi"/>
          <w:kern w:val="0"/>
          <w:sz w:val="24"/>
          <w:szCs w:val="24"/>
          <w:lang w:eastAsia="pl-PL"/>
          <w14:ligatures w14:val="none"/>
        </w:rPr>
        <w:t>a</w:t>
      </w:r>
      <w:r w:rsidRPr="00B3264E">
        <w:rPr>
          <w:rFonts w:eastAsia="Times New Roman" w:cstheme="minorHAnsi"/>
          <w:kern w:val="0"/>
          <w:sz w:val="24"/>
          <w:szCs w:val="24"/>
          <w:lang w:eastAsia="pl-PL"/>
          <w14:ligatures w14:val="none"/>
        </w:rPr>
        <w:t>dopcyjnymi zwłaszcza</w:t>
      </w:r>
      <w:r w:rsidR="00243EE2"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z Wojewódzkim Ośrodkiem Adopcyjnym w Warszawie Oddział w Ostrołęce, Kościołem Katolickim, Związkami wyznaniowymi (Społeczność Chrześcijańska w Wyszkowie)</w:t>
      </w:r>
      <w:r w:rsidR="00345A62"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i</w:t>
      </w:r>
      <w:r w:rsidR="00A36233"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organizacjami pozarządowymi (Stowarzyszeniem MONAR Ośrodkiem Leczenia, Terapii i</w:t>
      </w:r>
      <w:r w:rsidR="003F3DF5"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Rehabilitacji w Wyszkowie, Zgromadzeniem Sióstr Rodziny Maryi w Brańszczyku, Stowarzyszeniem Tradycyjnie Nowoczesnych dla Wsi w Plewkach</w:t>
      </w:r>
      <w:r w:rsidR="00243EE2" w:rsidRPr="00B3264E">
        <w:rPr>
          <w:rFonts w:eastAsia="Times New Roman" w:cstheme="minorHAnsi"/>
          <w:kern w:val="0"/>
          <w:sz w:val="24"/>
          <w:szCs w:val="24"/>
          <w:lang w:eastAsia="pl-PL"/>
          <w14:ligatures w14:val="none"/>
        </w:rPr>
        <w:t>)</w:t>
      </w:r>
      <w:r w:rsidR="009D4848" w:rsidRPr="00B3264E">
        <w:rPr>
          <w:rFonts w:eastAsia="Times New Roman" w:cstheme="minorHAnsi"/>
          <w:kern w:val="0"/>
          <w:sz w:val="24"/>
          <w:szCs w:val="24"/>
          <w:lang w:eastAsia="pl-PL"/>
          <w14:ligatures w14:val="none"/>
        </w:rPr>
        <w:t>,</w:t>
      </w:r>
      <w:r w:rsidRPr="00B3264E">
        <w:rPr>
          <w:rFonts w:eastAsia="Times New Roman" w:cstheme="minorHAnsi"/>
          <w:kern w:val="0"/>
          <w:sz w:val="24"/>
          <w:szCs w:val="24"/>
          <w:lang w:eastAsia="pl-PL"/>
          <w14:ligatures w14:val="none"/>
        </w:rPr>
        <w:t xml:space="preserve"> Wydziałem Edukacji Starostwa Powiatowego, Powiatowym Urzędem Pracy  w Wyszkowie, PCK, KRUS, </w:t>
      </w:r>
      <w:r w:rsidRPr="00B3264E">
        <w:rPr>
          <w:rFonts w:eastAsia="Times New Roman" w:cstheme="minorHAnsi"/>
          <w:kern w:val="0"/>
          <w:sz w:val="24"/>
          <w:szCs w:val="24"/>
          <w:lang w:eastAsia="pl-PL"/>
          <w14:ligatures w14:val="none"/>
        </w:rPr>
        <w:lastRenderedPageBreak/>
        <w:t>M</w:t>
      </w:r>
      <w:r w:rsidR="00243EE2" w:rsidRPr="00B3264E">
        <w:rPr>
          <w:rFonts w:eastAsia="Times New Roman" w:cstheme="minorHAnsi"/>
          <w:kern w:val="0"/>
          <w:sz w:val="24"/>
          <w:szCs w:val="24"/>
          <w:lang w:eastAsia="pl-PL"/>
          <w14:ligatures w14:val="none"/>
        </w:rPr>
        <w:t xml:space="preserve">azowieckim </w:t>
      </w:r>
      <w:r w:rsidRPr="00B3264E">
        <w:rPr>
          <w:rFonts w:eastAsia="Times New Roman" w:cstheme="minorHAnsi"/>
          <w:kern w:val="0"/>
          <w:sz w:val="24"/>
          <w:szCs w:val="24"/>
          <w:lang w:eastAsia="pl-PL"/>
          <w14:ligatures w14:val="none"/>
        </w:rPr>
        <w:t>C</w:t>
      </w:r>
      <w:r w:rsidR="00243EE2" w:rsidRPr="00B3264E">
        <w:rPr>
          <w:rFonts w:eastAsia="Times New Roman" w:cstheme="minorHAnsi"/>
          <w:kern w:val="0"/>
          <w:sz w:val="24"/>
          <w:szCs w:val="24"/>
          <w:lang w:eastAsia="pl-PL"/>
          <w14:ligatures w14:val="none"/>
        </w:rPr>
        <w:t xml:space="preserve">entrum </w:t>
      </w:r>
      <w:r w:rsidRPr="00B3264E">
        <w:rPr>
          <w:rFonts w:eastAsia="Times New Roman" w:cstheme="minorHAnsi"/>
          <w:kern w:val="0"/>
          <w:sz w:val="24"/>
          <w:szCs w:val="24"/>
          <w:lang w:eastAsia="pl-PL"/>
          <w14:ligatures w14:val="none"/>
        </w:rPr>
        <w:t>P</w:t>
      </w:r>
      <w:r w:rsidR="00243EE2" w:rsidRPr="00B3264E">
        <w:rPr>
          <w:rFonts w:eastAsia="Times New Roman" w:cstheme="minorHAnsi"/>
          <w:kern w:val="0"/>
          <w:sz w:val="24"/>
          <w:szCs w:val="24"/>
          <w:lang w:eastAsia="pl-PL"/>
          <w14:ligatures w14:val="none"/>
        </w:rPr>
        <w:t xml:space="preserve">olityki </w:t>
      </w:r>
      <w:r w:rsidRPr="00B3264E">
        <w:rPr>
          <w:rFonts w:eastAsia="Times New Roman" w:cstheme="minorHAnsi"/>
          <w:kern w:val="0"/>
          <w:sz w:val="24"/>
          <w:szCs w:val="24"/>
          <w:lang w:eastAsia="pl-PL"/>
          <w14:ligatures w14:val="none"/>
        </w:rPr>
        <w:t>S</w:t>
      </w:r>
      <w:r w:rsidR="00243EE2" w:rsidRPr="00B3264E">
        <w:rPr>
          <w:rFonts w:eastAsia="Times New Roman" w:cstheme="minorHAnsi"/>
          <w:kern w:val="0"/>
          <w:sz w:val="24"/>
          <w:szCs w:val="24"/>
          <w:lang w:eastAsia="pl-PL"/>
          <w14:ligatures w14:val="none"/>
        </w:rPr>
        <w:t>połecznej</w:t>
      </w:r>
      <w:r w:rsidRPr="00B3264E">
        <w:rPr>
          <w:rFonts w:eastAsia="Times New Roman" w:cstheme="minorHAnsi"/>
          <w:kern w:val="0"/>
          <w:sz w:val="24"/>
          <w:szCs w:val="24"/>
          <w:lang w:eastAsia="pl-PL"/>
          <w14:ligatures w14:val="none"/>
        </w:rPr>
        <w:t>, ZHP, Gminnymi Komisjami ds. Rozwiązywan</w:t>
      </w:r>
      <w:r w:rsidR="000979CA" w:rsidRPr="00B3264E">
        <w:rPr>
          <w:rFonts w:eastAsia="Times New Roman" w:cstheme="minorHAnsi"/>
          <w:kern w:val="0"/>
          <w:sz w:val="24"/>
          <w:szCs w:val="24"/>
          <w:lang w:eastAsia="pl-PL"/>
          <w14:ligatures w14:val="none"/>
        </w:rPr>
        <w:t xml:space="preserve">ia Problemów Alkoholowych, PCPR − </w:t>
      </w:r>
      <w:proofErr w:type="spellStart"/>
      <w:r w:rsidRPr="00B3264E">
        <w:rPr>
          <w:rFonts w:eastAsia="Times New Roman" w:cstheme="minorHAnsi"/>
          <w:kern w:val="0"/>
          <w:sz w:val="24"/>
          <w:szCs w:val="24"/>
          <w:lang w:eastAsia="pl-PL"/>
          <w14:ligatures w14:val="none"/>
        </w:rPr>
        <w:t>ami</w:t>
      </w:r>
      <w:proofErr w:type="spellEnd"/>
      <w:r w:rsidRPr="00B3264E">
        <w:rPr>
          <w:rFonts w:eastAsia="Times New Roman" w:cstheme="minorHAnsi"/>
          <w:kern w:val="0"/>
          <w:sz w:val="24"/>
          <w:szCs w:val="24"/>
          <w:lang w:eastAsia="pl-PL"/>
          <w14:ligatures w14:val="none"/>
        </w:rPr>
        <w:t xml:space="preserve">, </w:t>
      </w:r>
      <w:r w:rsidR="00243EE2" w:rsidRPr="00B3264E">
        <w:rPr>
          <w:rFonts w:eastAsia="Times New Roman" w:cstheme="minorHAnsi"/>
          <w:kern w:val="0"/>
          <w:sz w:val="24"/>
          <w:szCs w:val="24"/>
          <w:lang w:eastAsia="pl-PL"/>
          <w14:ligatures w14:val="none"/>
        </w:rPr>
        <w:t>p</w:t>
      </w:r>
      <w:r w:rsidRPr="00B3264E">
        <w:rPr>
          <w:rFonts w:eastAsia="Times New Roman" w:cstheme="minorHAnsi"/>
          <w:kern w:val="0"/>
          <w:sz w:val="24"/>
          <w:szCs w:val="24"/>
          <w:lang w:eastAsia="pl-PL"/>
          <w14:ligatures w14:val="none"/>
        </w:rPr>
        <w:t xml:space="preserve">lacówkami </w:t>
      </w:r>
      <w:r w:rsidR="00243EE2" w:rsidRPr="00B3264E">
        <w:rPr>
          <w:rFonts w:eastAsia="Times New Roman" w:cstheme="minorHAnsi"/>
          <w:kern w:val="0"/>
          <w:sz w:val="24"/>
          <w:szCs w:val="24"/>
          <w:lang w:eastAsia="pl-PL"/>
          <w14:ligatures w14:val="none"/>
        </w:rPr>
        <w:t>o</w:t>
      </w:r>
      <w:r w:rsidRPr="00B3264E">
        <w:rPr>
          <w:rFonts w:eastAsia="Times New Roman" w:cstheme="minorHAnsi"/>
          <w:kern w:val="0"/>
          <w:sz w:val="24"/>
          <w:szCs w:val="24"/>
          <w:lang w:eastAsia="pl-PL"/>
          <w14:ligatures w14:val="none"/>
        </w:rPr>
        <w:t xml:space="preserve">chrony </w:t>
      </w:r>
      <w:r w:rsidR="00243EE2" w:rsidRPr="00B3264E">
        <w:rPr>
          <w:rFonts w:eastAsia="Times New Roman" w:cstheme="minorHAnsi"/>
          <w:kern w:val="0"/>
          <w:sz w:val="24"/>
          <w:szCs w:val="24"/>
          <w:lang w:eastAsia="pl-PL"/>
          <w14:ligatures w14:val="none"/>
        </w:rPr>
        <w:t>z</w:t>
      </w:r>
      <w:r w:rsidRPr="00B3264E">
        <w:rPr>
          <w:rFonts w:eastAsia="Times New Roman" w:cstheme="minorHAnsi"/>
          <w:kern w:val="0"/>
          <w:sz w:val="24"/>
          <w:szCs w:val="24"/>
          <w:lang w:eastAsia="pl-PL"/>
          <w14:ligatures w14:val="none"/>
        </w:rPr>
        <w:t>drowia, Sanepidem.</w:t>
      </w:r>
    </w:p>
    <w:p w14:paraId="3A09F953" w14:textId="15400A77" w:rsidR="00827A9A" w:rsidRPr="00B3264E" w:rsidRDefault="00827A9A" w:rsidP="00A36233">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Współpraca ta odbywa się w różnych obszarach i stanowi podstawę do zwiększenia efektywności i jakości realizowanych usług w zakresie pieczy zastępczej. Przyczyniła się do zwiększenia wsparcia dla rodzin zastępczych, pełniejszej diagnozy wychowanków pieczy zastępczej, dostosowania metod pracy do możliwości uczniów (wychowanków), zapewnienia pieczy zastępczej małoletnim, poprawy warunków mieszkaniowych, zapewnienia pracy usamodzielnianym wychowankom, promocji rodzicielstwa zastępczego, zorganizowania wypoczynku letniego oraz wsparcia materialnego, psychologicznego i prawnego  rodzin zastępczych i rodziców biologicznych. </w:t>
      </w:r>
    </w:p>
    <w:p w14:paraId="01B06F91" w14:textId="482E68A3" w:rsidR="004B3547" w:rsidRPr="00B3264E" w:rsidRDefault="00827A9A" w:rsidP="003F3DF5">
      <w:pPr>
        <w:spacing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color w:val="FF0000"/>
          <w:kern w:val="0"/>
          <w:sz w:val="24"/>
          <w:szCs w:val="24"/>
          <w:lang w:eastAsia="pl-PL"/>
          <w14:ligatures w14:val="none"/>
        </w:rPr>
        <w:t xml:space="preserve"> </w:t>
      </w:r>
      <w:r w:rsidRPr="00B3264E">
        <w:rPr>
          <w:rFonts w:eastAsia="Times New Roman" w:cstheme="minorHAnsi"/>
          <w:kern w:val="0"/>
          <w:sz w:val="24"/>
          <w:szCs w:val="24"/>
          <w:lang w:eastAsia="pl-PL"/>
          <w14:ligatures w14:val="none"/>
        </w:rPr>
        <w:t>Na bieżąco prowadzona jest współpraca z ośrodkami pomocy społecznej w</w:t>
      </w:r>
      <w:r w:rsidR="003A1D88" w:rsidRPr="00B3264E">
        <w:rPr>
          <w:rFonts w:eastAsia="Times New Roman" w:cstheme="minorHAnsi"/>
          <w:kern w:val="0"/>
          <w:sz w:val="24"/>
          <w:szCs w:val="24"/>
          <w:lang w:eastAsia="pl-PL"/>
          <w14:ligatures w14:val="none"/>
        </w:rPr>
        <w:t xml:space="preserve"> zakresie tworzenia planów pomocy</w:t>
      </w:r>
      <w:r w:rsidRPr="00B3264E">
        <w:rPr>
          <w:rFonts w:eastAsia="Times New Roman" w:cstheme="minorHAnsi"/>
          <w:kern w:val="0"/>
          <w:sz w:val="24"/>
          <w:szCs w:val="24"/>
          <w:lang w:eastAsia="pl-PL"/>
          <w14:ligatures w14:val="none"/>
        </w:rPr>
        <w:t xml:space="preserve"> z dzieck</w:t>
      </w:r>
      <w:r w:rsidR="00B11B1A" w:rsidRPr="00B3264E">
        <w:rPr>
          <w:rFonts w:eastAsia="Times New Roman" w:cstheme="minorHAnsi"/>
          <w:kern w:val="0"/>
          <w:sz w:val="24"/>
          <w:szCs w:val="24"/>
          <w:lang w:eastAsia="pl-PL"/>
          <w14:ligatures w14:val="none"/>
        </w:rPr>
        <w:t xml:space="preserve">iem i rodziną, oceny opiekuńczo − </w:t>
      </w:r>
      <w:r w:rsidRPr="00B3264E">
        <w:rPr>
          <w:rFonts w:eastAsia="Times New Roman" w:cstheme="minorHAnsi"/>
          <w:kern w:val="0"/>
          <w:sz w:val="24"/>
          <w:szCs w:val="24"/>
          <w:lang w:eastAsia="pl-PL"/>
          <w14:ligatures w14:val="none"/>
        </w:rPr>
        <w:t xml:space="preserve">wychowawczej oraz oceny rodzin zastępczych. Ośrodki pomocy społecznej biorą udział w spotkaniach i szkoleniach organizowanych przez PCPR, wypracowywane są zasady współpracy oraz wymiana doświadczeń i informacji w zakresie pieczy zastępczej. Współpraca z ośrodkami pomocy społecznej ma olbrzymie znaczenie dla osiągniecia głównego celu jakim jest powrót dziecka do rodzica biologicznego. </w:t>
      </w:r>
    </w:p>
    <w:p w14:paraId="6A6BE1BC" w14:textId="30D42992" w:rsidR="00827A9A" w:rsidRPr="00F21F0C" w:rsidRDefault="00827A9A" w:rsidP="006F6CD2">
      <w:pPr>
        <w:keepNext/>
        <w:numPr>
          <w:ilvl w:val="0"/>
          <w:numId w:val="1"/>
        </w:numPr>
        <w:spacing w:before="240" w:after="60" w:line="360" w:lineRule="auto"/>
        <w:ind w:left="426" w:hanging="426"/>
        <w:contextualSpacing/>
        <w:jc w:val="both"/>
        <w:outlineLvl w:val="0"/>
        <w:rPr>
          <w:rFonts w:eastAsia="Times New Roman" w:cstheme="minorHAnsi"/>
          <w:b/>
          <w:kern w:val="0"/>
          <w:sz w:val="26"/>
          <w:szCs w:val="26"/>
          <w:lang w:eastAsia="pl-PL"/>
          <w14:ligatures w14:val="none"/>
        </w:rPr>
      </w:pPr>
      <w:bookmarkStart w:id="30" w:name="_Toc508273682"/>
      <w:bookmarkStart w:id="31" w:name="_Toc508360930"/>
      <w:r w:rsidRPr="00F21F0C">
        <w:rPr>
          <w:rFonts w:eastAsia="Times New Roman" w:cstheme="minorHAnsi"/>
          <w:b/>
          <w:kern w:val="0"/>
          <w:sz w:val="26"/>
          <w:szCs w:val="26"/>
          <w:lang w:eastAsia="pl-PL"/>
          <w14:ligatures w14:val="none"/>
        </w:rPr>
        <w:t>Limit rodzin zastępczych</w:t>
      </w:r>
      <w:bookmarkEnd w:id="30"/>
      <w:bookmarkEnd w:id="31"/>
    </w:p>
    <w:p w14:paraId="47BFE30E" w14:textId="407AC689" w:rsidR="00827A9A" w:rsidRPr="00B3264E" w:rsidRDefault="00827A9A" w:rsidP="003F3DF5">
      <w:pPr>
        <w:spacing w:line="276" w:lineRule="auto"/>
        <w:ind w:firstLine="709"/>
        <w:jc w:val="both"/>
        <w:rPr>
          <w:rFonts w:cstheme="minorHAnsi"/>
          <w:kern w:val="0"/>
          <w:sz w:val="24"/>
          <w:szCs w:val="24"/>
          <w14:ligatures w14:val="none"/>
        </w:rPr>
      </w:pPr>
      <w:r w:rsidRPr="00B3264E">
        <w:rPr>
          <w:rFonts w:cstheme="minorHAnsi"/>
          <w:kern w:val="0"/>
          <w:sz w:val="24"/>
          <w:szCs w:val="24"/>
          <w14:ligatures w14:val="none"/>
        </w:rPr>
        <w:t>Ustawa z dnia 9 czerwca 2011 r. o wspieraniu rodziny i systemie pieczy zastępczej wskazuje określenie w trzyletnim powiatowym programie rozwoju pieczy zastępczej limitu rodzin zastępczych zawodowych na dany rok kalendarzowy.</w:t>
      </w:r>
    </w:p>
    <w:p w14:paraId="2776704C" w14:textId="04CF4DB0" w:rsidR="00827A9A" w:rsidRPr="00B3264E" w:rsidRDefault="00827A9A" w:rsidP="003F3DF5">
      <w:pPr>
        <w:tabs>
          <w:tab w:val="left" w:pos="732"/>
        </w:tabs>
        <w:spacing w:after="120" w:line="276" w:lineRule="auto"/>
        <w:jc w:val="both"/>
        <w:rPr>
          <w:rFonts w:eastAsia="Times New Roman" w:cstheme="minorHAnsi"/>
          <w:iCs/>
          <w:kern w:val="0"/>
          <w:sz w:val="24"/>
          <w:szCs w:val="24"/>
          <w:lang w:eastAsia="pl-PL"/>
          <w14:ligatures w14:val="none"/>
        </w:rPr>
      </w:pPr>
      <w:r w:rsidRPr="00B3264E">
        <w:rPr>
          <w:rFonts w:cstheme="minorHAnsi"/>
          <w:color w:val="FF0000"/>
          <w:kern w:val="0"/>
          <w:sz w:val="24"/>
          <w:szCs w:val="24"/>
          <w14:ligatures w14:val="none"/>
        </w:rPr>
        <w:tab/>
      </w:r>
      <w:r w:rsidRPr="00B3264E">
        <w:rPr>
          <w:rFonts w:cstheme="minorHAnsi"/>
          <w:kern w:val="0"/>
          <w:sz w:val="24"/>
          <w:szCs w:val="24"/>
          <w14:ligatures w14:val="none"/>
        </w:rPr>
        <w:t>Limit rodzin zastępczych na lata 202</w:t>
      </w:r>
      <w:r w:rsidR="00CA7383" w:rsidRPr="00B3264E">
        <w:rPr>
          <w:rFonts w:cstheme="minorHAnsi"/>
          <w:kern w:val="0"/>
          <w:sz w:val="24"/>
          <w:szCs w:val="24"/>
          <w14:ligatures w14:val="none"/>
        </w:rPr>
        <w:t>4</w:t>
      </w:r>
      <w:r w:rsidRPr="00B3264E">
        <w:rPr>
          <w:rFonts w:cstheme="minorHAnsi"/>
          <w:kern w:val="0"/>
          <w:sz w:val="24"/>
          <w:szCs w:val="24"/>
          <w14:ligatures w14:val="none"/>
        </w:rPr>
        <w:t>-202</w:t>
      </w:r>
      <w:r w:rsidR="00CA7383" w:rsidRPr="00B3264E">
        <w:rPr>
          <w:rFonts w:cstheme="minorHAnsi"/>
          <w:kern w:val="0"/>
          <w:sz w:val="24"/>
          <w:szCs w:val="24"/>
          <w14:ligatures w14:val="none"/>
        </w:rPr>
        <w:t>6</w:t>
      </w:r>
      <w:r w:rsidRPr="00B3264E">
        <w:rPr>
          <w:rFonts w:cstheme="minorHAnsi"/>
          <w:kern w:val="0"/>
          <w:sz w:val="24"/>
          <w:szCs w:val="24"/>
          <w14:ligatures w14:val="none"/>
        </w:rPr>
        <w:t xml:space="preserve"> został oszacowany w oparciu o informacje pozyskane z gminnych ośrodków pomocy społecznej z terenu </w:t>
      </w:r>
      <w:r w:rsidR="002F5561" w:rsidRPr="00B3264E">
        <w:rPr>
          <w:rFonts w:cstheme="minorHAnsi"/>
          <w:kern w:val="0"/>
          <w:sz w:val="24"/>
          <w:szCs w:val="24"/>
          <w14:ligatures w14:val="none"/>
        </w:rPr>
        <w:t>p</w:t>
      </w:r>
      <w:r w:rsidRPr="00B3264E">
        <w:rPr>
          <w:rFonts w:cstheme="minorHAnsi"/>
          <w:kern w:val="0"/>
          <w:sz w:val="24"/>
          <w:szCs w:val="24"/>
          <w14:ligatures w14:val="none"/>
        </w:rPr>
        <w:t xml:space="preserve">owiatu </w:t>
      </w:r>
      <w:r w:rsidR="002F5561" w:rsidRPr="00B3264E">
        <w:rPr>
          <w:rFonts w:cstheme="minorHAnsi"/>
          <w:kern w:val="0"/>
          <w:sz w:val="24"/>
          <w:szCs w:val="24"/>
          <w14:ligatures w14:val="none"/>
        </w:rPr>
        <w:t>w</w:t>
      </w:r>
      <w:r w:rsidRPr="00B3264E">
        <w:rPr>
          <w:rFonts w:cstheme="minorHAnsi"/>
          <w:kern w:val="0"/>
          <w:sz w:val="24"/>
          <w:szCs w:val="24"/>
          <w14:ligatures w14:val="none"/>
        </w:rPr>
        <w:t xml:space="preserve">yszkowskiego, Policji i Sądu w sprawie przewidywanej liczby dzieci do umieszczenia w pieczy zastępczej, rozeznanie potrzeb i dotychczasowe doświadczenia w odniesieniu do liczby dzieci umieszczanych w </w:t>
      </w:r>
      <w:r w:rsidR="00886D7F">
        <w:rPr>
          <w:rFonts w:cstheme="minorHAnsi"/>
          <w:kern w:val="0"/>
          <w:sz w:val="24"/>
          <w:szCs w:val="24"/>
          <w14:ligatures w14:val="none"/>
        </w:rPr>
        <w:t> </w:t>
      </w:r>
      <w:r w:rsidRPr="00B3264E">
        <w:rPr>
          <w:rFonts w:cstheme="minorHAnsi"/>
          <w:kern w:val="0"/>
          <w:sz w:val="24"/>
          <w:szCs w:val="24"/>
          <w14:ligatures w14:val="none"/>
        </w:rPr>
        <w:t xml:space="preserve">rodzinnej pieczy zastępczej, </w:t>
      </w:r>
      <w:r w:rsidRPr="00B3264E">
        <w:rPr>
          <w:rFonts w:eastAsia="Times New Roman" w:cstheme="minorHAnsi"/>
          <w:iCs/>
          <w:kern w:val="0"/>
          <w:sz w:val="24"/>
          <w:szCs w:val="24"/>
          <w:lang w:eastAsia="pl-PL"/>
          <w14:ligatures w14:val="none"/>
        </w:rPr>
        <w:t>dostosowując go do potrzeb zapewnienia profesjonalnej opieki i</w:t>
      </w:r>
      <w:r w:rsidR="003F3DF5" w:rsidRPr="00B3264E">
        <w:rPr>
          <w:rFonts w:eastAsia="Times New Roman" w:cstheme="minorHAnsi"/>
          <w:iCs/>
          <w:kern w:val="0"/>
          <w:sz w:val="24"/>
          <w:szCs w:val="24"/>
          <w:lang w:eastAsia="pl-PL"/>
          <w14:ligatures w14:val="none"/>
        </w:rPr>
        <w:t> </w:t>
      </w:r>
      <w:r w:rsidRPr="00B3264E">
        <w:rPr>
          <w:rFonts w:eastAsia="Times New Roman" w:cstheme="minorHAnsi"/>
          <w:iCs/>
          <w:kern w:val="0"/>
          <w:sz w:val="24"/>
          <w:szCs w:val="24"/>
          <w:lang w:eastAsia="pl-PL"/>
          <w14:ligatures w14:val="none"/>
        </w:rPr>
        <w:t>wychowania oraz możliwości finansowych Powiatu</w:t>
      </w:r>
      <w:r w:rsidR="005014C6" w:rsidRPr="00B3264E">
        <w:rPr>
          <w:rFonts w:eastAsia="Times New Roman" w:cstheme="minorHAnsi"/>
          <w:iCs/>
          <w:kern w:val="0"/>
          <w:sz w:val="24"/>
          <w:szCs w:val="24"/>
          <w:lang w:eastAsia="pl-PL"/>
          <w14:ligatures w14:val="none"/>
        </w:rPr>
        <w:t xml:space="preserve"> </w:t>
      </w:r>
      <w:r w:rsidR="002F5561" w:rsidRPr="00B3264E">
        <w:rPr>
          <w:rFonts w:eastAsia="Times New Roman" w:cstheme="minorHAnsi"/>
          <w:iCs/>
          <w:kern w:val="0"/>
          <w:sz w:val="24"/>
          <w:szCs w:val="24"/>
          <w:lang w:eastAsia="pl-PL"/>
          <w14:ligatures w14:val="none"/>
        </w:rPr>
        <w:t xml:space="preserve">Wyszkowskiego </w:t>
      </w:r>
      <w:r w:rsidR="005014C6" w:rsidRPr="00B3264E">
        <w:rPr>
          <w:rFonts w:eastAsia="Times New Roman" w:cstheme="minorHAnsi"/>
          <w:iCs/>
          <w:kern w:val="0"/>
          <w:sz w:val="24"/>
          <w:szCs w:val="24"/>
          <w:lang w:eastAsia="pl-PL"/>
          <w14:ligatures w14:val="none"/>
        </w:rPr>
        <w:t>oraz g</w:t>
      </w:r>
      <w:r w:rsidRPr="00B3264E">
        <w:rPr>
          <w:rFonts w:eastAsia="Times New Roman" w:cstheme="minorHAnsi"/>
          <w:iCs/>
          <w:kern w:val="0"/>
          <w:sz w:val="24"/>
          <w:szCs w:val="24"/>
          <w:lang w:eastAsia="pl-PL"/>
          <w14:ligatures w14:val="none"/>
        </w:rPr>
        <w:t>min.</w:t>
      </w:r>
    </w:p>
    <w:p w14:paraId="05BECFC8" w14:textId="66F8E575" w:rsidR="00827A9A" w:rsidRPr="00B3264E" w:rsidRDefault="00827A9A" w:rsidP="00B16633">
      <w:pPr>
        <w:keepNext/>
        <w:spacing w:after="200" w:line="240" w:lineRule="auto"/>
        <w:jc w:val="both"/>
        <w:rPr>
          <w:rFonts w:cstheme="minorHAnsi"/>
          <w:b/>
          <w:kern w:val="0"/>
          <w:sz w:val="24"/>
          <w:szCs w:val="24"/>
          <w14:ligatures w14:val="none"/>
        </w:rPr>
      </w:pPr>
      <w:bookmarkStart w:id="32" w:name="_Toc508359022"/>
      <w:r w:rsidRPr="00B3264E">
        <w:rPr>
          <w:rFonts w:eastAsia="Times New Roman" w:cstheme="minorHAnsi"/>
          <w:b/>
          <w:kern w:val="0"/>
          <w:sz w:val="24"/>
          <w:szCs w:val="24"/>
          <w:lang w:eastAsia="pl-PL"/>
          <w14:ligatures w14:val="none"/>
        </w:rPr>
        <w:t xml:space="preserve">Tabela nr </w:t>
      </w:r>
      <w:r w:rsidR="007F48CA" w:rsidRPr="00B3264E">
        <w:rPr>
          <w:rFonts w:eastAsia="Times New Roman" w:cstheme="minorHAnsi"/>
          <w:b/>
          <w:kern w:val="0"/>
          <w:sz w:val="24"/>
          <w:szCs w:val="24"/>
          <w:lang w:eastAsia="pl-PL"/>
          <w14:ligatures w14:val="none"/>
        </w:rPr>
        <w:t>17</w:t>
      </w:r>
      <w:r w:rsidRPr="00B3264E">
        <w:rPr>
          <w:rFonts w:cstheme="minorHAnsi"/>
          <w:b/>
          <w:kern w:val="0"/>
          <w:sz w:val="24"/>
          <w:szCs w:val="24"/>
          <w14:ligatures w14:val="none"/>
        </w:rPr>
        <w:t xml:space="preserve">: </w:t>
      </w:r>
      <w:r w:rsidRPr="00723D2B">
        <w:rPr>
          <w:rFonts w:cstheme="minorHAnsi"/>
          <w:bCs/>
          <w:kern w:val="0"/>
          <w:sz w:val="24"/>
          <w:szCs w:val="24"/>
          <w14:ligatures w14:val="none"/>
        </w:rPr>
        <w:t>Limity dotyczące pieczy zastępczej w Powiecie Wyszkowskim na lata 202</w:t>
      </w:r>
      <w:r w:rsidR="00CA7383" w:rsidRPr="00723D2B">
        <w:rPr>
          <w:rFonts w:cstheme="minorHAnsi"/>
          <w:bCs/>
          <w:kern w:val="0"/>
          <w:sz w:val="24"/>
          <w:szCs w:val="24"/>
          <w14:ligatures w14:val="none"/>
        </w:rPr>
        <w:t>4</w:t>
      </w:r>
      <w:r w:rsidRPr="00723D2B">
        <w:rPr>
          <w:rFonts w:cstheme="minorHAnsi"/>
          <w:bCs/>
          <w:kern w:val="0"/>
          <w:sz w:val="24"/>
          <w:szCs w:val="24"/>
          <w14:ligatures w14:val="none"/>
        </w:rPr>
        <w:t>-202</w:t>
      </w:r>
      <w:r w:rsidR="00CA7383" w:rsidRPr="00723D2B">
        <w:rPr>
          <w:rFonts w:cstheme="minorHAnsi"/>
          <w:bCs/>
          <w:kern w:val="0"/>
          <w:sz w:val="24"/>
          <w:szCs w:val="24"/>
          <w14:ligatures w14:val="none"/>
        </w:rPr>
        <w:t>6</w:t>
      </w:r>
      <w:r w:rsidRPr="00723D2B">
        <w:rPr>
          <w:rFonts w:cstheme="minorHAnsi"/>
          <w:bCs/>
          <w:kern w:val="0"/>
          <w:sz w:val="24"/>
          <w:szCs w:val="24"/>
          <w14:ligatures w14:val="none"/>
        </w:rPr>
        <w:t>.</w:t>
      </w:r>
      <w:bookmarkEnd w:id="32"/>
    </w:p>
    <w:tbl>
      <w:tblPr>
        <w:tblStyle w:val="Tabela-Siatka1"/>
        <w:tblW w:w="0" w:type="auto"/>
        <w:tblInd w:w="108" w:type="dxa"/>
        <w:tblLook w:val="01E0" w:firstRow="1" w:lastRow="1" w:firstColumn="1" w:lastColumn="1" w:noHBand="0" w:noVBand="0"/>
      </w:tblPr>
      <w:tblGrid>
        <w:gridCol w:w="486"/>
        <w:gridCol w:w="3255"/>
        <w:gridCol w:w="1145"/>
        <w:gridCol w:w="1380"/>
        <w:gridCol w:w="1276"/>
        <w:gridCol w:w="1276"/>
      </w:tblGrid>
      <w:tr w:rsidR="00827A9A" w:rsidRPr="00B3264E" w14:paraId="6DC189C0" w14:textId="77777777" w:rsidTr="003F3DF5">
        <w:trPr>
          <w:trHeight w:val="315"/>
        </w:trPr>
        <w:tc>
          <w:tcPr>
            <w:tcW w:w="486" w:type="dxa"/>
            <w:vMerge w:val="restart"/>
          </w:tcPr>
          <w:p w14:paraId="0435D9AB" w14:textId="77777777" w:rsidR="00827A9A" w:rsidRPr="00B3264E" w:rsidRDefault="00827A9A" w:rsidP="001A5B09">
            <w:pPr>
              <w:jc w:val="center"/>
              <w:rPr>
                <w:rFonts w:asciiTheme="minorHAnsi" w:hAnsiTheme="minorHAnsi" w:cstheme="minorHAnsi"/>
                <w:b/>
                <w:sz w:val="22"/>
                <w:szCs w:val="22"/>
              </w:rPr>
            </w:pPr>
          </w:p>
          <w:p w14:paraId="20EC1677" w14:textId="77777777" w:rsidR="00827A9A" w:rsidRPr="00B3264E" w:rsidRDefault="00827A9A" w:rsidP="001A5B09">
            <w:pPr>
              <w:jc w:val="center"/>
              <w:rPr>
                <w:rFonts w:asciiTheme="minorHAnsi" w:hAnsiTheme="minorHAnsi" w:cstheme="minorHAnsi"/>
                <w:b/>
                <w:sz w:val="22"/>
                <w:szCs w:val="22"/>
              </w:rPr>
            </w:pPr>
            <w:r w:rsidRPr="00B3264E">
              <w:rPr>
                <w:rFonts w:asciiTheme="minorHAnsi" w:hAnsiTheme="minorHAnsi" w:cstheme="minorHAnsi"/>
                <w:b/>
                <w:sz w:val="22"/>
                <w:szCs w:val="22"/>
              </w:rPr>
              <w:t>Lp.</w:t>
            </w:r>
          </w:p>
        </w:tc>
        <w:tc>
          <w:tcPr>
            <w:tcW w:w="3255" w:type="dxa"/>
            <w:vMerge w:val="restart"/>
          </w:tcPr>
          <w:p w14:paraId="1C26A68E" w14:textId="77777777" w:rsidR="00827A9A" w:rsidRPr="00B3264E" w:rsidRDefault="00827A9A" w:rsidP="001A5B09">
            <w:pPr>
              <w:jc w:val="center"/>
              <w:rPr>
                <w:rFonts w:asciiTheme="minorHAnsi" w:hAnsiTheme="minorHAnsi" w:cstheme="minorHAnsi"/>
                <w:b/>
                <w:sz w:val="22"/>
                <w:szCs w:val="22"/>
              </w:rPr>
            </w:pPr>
          </w:p>
          <w:p w14:paraId="11D04877" w14:textId="77777777" w:rsidR="00827A9A" w:rsidRPr="00B3264E" w:rsidRDefault="00827A9A" w:rsidP="001A5B09">
            <w:pPr>
              <w:jc w:val="center"/>
              <w:rPr>
                <w:rFonts w:asciiTheme="minorHAnsi" w:hAnsiTheme="minorHAnsi" w:cstheme="minorHAnsi"/>
                <w:b/>
                <w:sz w:val="22"/>
                <w:szCs w:val="22"/>
              </w:rPr>
            </w:pPr>
            <w:r w:rsidRPr="00B3264E">
              <w:rPr>
                <w:rFonts w:asciiTheme="minorHAnsi" w:hAnsiTheme="minorHAnsi" w:cstheme="minorHAnsi"/>
                <w:b/>
                <w:sz w:val="22"/>
                <w:szCs w:val="22"/>
              </w:rPr>
              <w:t>Kierunek działań</w:t>
            </w:r>
          </w:p>
        </w:tc>
        <w:tc>
          <w:tcPr>
            <w:tcW w:w="1145" w:type="dxa"/>
            <w:vMerge w:val="restart"/>
          </w:tcPr>
          <w:p w14:paraId="7E78BD84" w14:textId="77777777" w:rsidR="00827A9A" w:rsidRPr="00B3264E" w:rsidRDefault="00827A9A" w:rsidP="001A5B09">
            <w:pPr>
              <w:rPr>
                <w:rFonts w:asciiTheme="minorHAnsi" w:hAnsiTheme="minorHAnsi" w:cstheme="minorHAnsi"/>
                <w:b/>
                <w:sz w:val="22"/>
                <w:szCs w:val="22"/>
              </w:rPr>
            </w:pPr>
          </w:p>
          <w:p w14:paraId="790B6B4F" w14:textId="36F2D7CA" w:rsidR="00827A9A" w:rsidRPr="00B3264E" w:rsidRDefault="00827A9A" w:rsidP="001A5B09">
            <w:pPr>
              <w:jc w:val="center"/>
              <w:rPr>
                <w:rFonts w:asciiTheme="minorHAnsi" w:hAnsiTheme="minorHAnsi" w:cstheme="minorHAnsi"/>
                <w:b/>
                <w:sz w:val="22"/>
                <w:szCs w:val="22"/>
              </w:rPr>
            </w:pPr>
            <w:r w:rsidRPr="00B3264E">
              <w:rPr>
                <w:rFonts w:asciiTheme="minorHAnsi" w:hAnsiTheme="minorHAnsi" w:cstheme="minorHAnsi"/>
                <w:b/>
                <w:sz w:val="22"/>
                <w:szCs w:val="22"/>
              </w:rPr>
              <w:t>202</w:t>
            </w:r>
            <w:r w:rsidR="00CA7383" w:rsidRPr="00B3264E">
              <w:rPr>
                <w:rFonts w:asciiTheme="minorHAnsi" w:hAnsiTheme="minorHAnsi" w:cstheme="minorHAnsi"/>
                <w:b/>
                <w:sz w:val="22"/>
                <w:szCs w:val="22"/>
              </w:rPr>
              <w:t>3</w:t>
            </w:r>
          </w:p>
        </w:tc>
        <w:tc>
          <w:tcPr>
            <w:tcW w:w="3932" w:type="dxa"/>
            <w:gridSpan w:val="3"/>
          </w:tcPr>
          <w:p w14:paraId="4620A75E" w14:textId="77777777" w:rsidR="00827A9A" w:rsidRPr="00B3264E" w:rsidRDefault="00827A9A" w:rsidP="001A5B09">
            <w:pPr>
              <w:jc w:val="center"/>
              <w:rPr>
                <w:rFonts w:asciiTheme="minorHAnsi" w:hAnsiTheme="minorHAnsi" w:cstheme="minorHAnsi"/>
                <w:b/>
                <w:sz w:val="22"/>
                <w:szCs w:val="22"/>
              </w:rPr>
            </w:pPr>
            <w:r w:rsidRPr="00B3264E">
              <w:rPr>
                <w:rFonts w:asciiTheme="minorHAnsi" w:hAnsiTheme="minorHAnsi" w:cstheme="minorHAnsi"/>
                <w:b/>
                <w:sz w:val="22"/>
                <w:szCs w:val="22"/>
              </w:rPr>
              <w:t>Lata</w:t>
            </w:r>
          </w:p>
        </w:tc>
      </w:tr>
      <w:tr w:rsidR="00827A9A" w:rsidRPr="00B3264E" w14:paraId="33A93B41" w14:textId="77777777" w:rsidTr="003F3DF5">
        <w:trPr>
          <w:trHeight w:val="510"/>
        </w:trPr>
        <w:tc>
          <w:tcPr>
            <w:tcW w:w="486" w:type="dxa"/>
            <w:vMerge/>
          </w:tcPr>
          <w:p w14:paraId="34CE8B54" w14:textId="77777777" w:rsidR="00827A9A" w:rsidRPr="00B3264E" w:rsidRDefault="00827A9A" w:rsidP="001A5B09">
            <w:pPr>
              <w:jc w:val="center"/>
              <w:rPr>
                <w:rFonts w:asciiTheme="minorHAnsi" w:hAnsiTheme="minorHAnsi" w:cstheme="minorHAnsi"/>
                <w:b/>
                <w:sz w:val="22"/>
                <w:szCs w:val="22"/>
              </w:rPr>
            </w:pPr>
          </w:p>
        </w:tc>
        <w:tc>
          <w:tcPr>
            <w:tcW w:w="3255" w:type="dxa"/>
            <w:vMerge/>
          </w:tcPr>
          <w:p w14:paraId="72C3E3AA" w14:textId="77777777" w:rsidR="00827A9A" w:rsidRPr="00B3264E" w:rsidRDefault="00827A9A" w:rsidP="001A5B09">
            <w:pPr>
              <w:jc w:val="center"/>
              <w:rPr>
                <w:rFonts w:asciiTheme="minorHAnsi" w:hAnsiTheme="minorHAnsi" w:cstheme="minorHAnsi"/>
                <w:b/>
                <w:sz w:val="22"/>
                <w:szCs w:val="22"/>
              </w:rPr>
            </w:pPr>
          </w:p>
        </w:tc>
        <w:tc>
          <w:tcPr>
            <w:tcW w:w="1145" w:type="dxa"/>
            <w:vMerge/>
          </w:tcPr>
          <w:p w14:paraId="6001DBE7" w14:textId="77777777" w:rsidR="00827A9A" w:rsidRPr="00B3264E" w:rsidRDefault="00827A9A" w:rsidP="001A5B09">
            <w:pPr>
              <w:jc w:val="center"/>
              <w:rPr>
                <w:rFonts w:asciiTheme="minorHAnsi" w:hAnsiTheme="minorHAnsi" w:cstheme="minorHAnsi"/>
                <w:b/>
                <w:sz w:val="22"/>
                <w:szCs w:val="22"/>
              </w:rPr>
            </w:pPr>
          </w:p>
        </w:tc>
        <w:tc>
          <w:tcPr>
            <w:tcW w:w="1380" w:type="dxa"/>
          </w:tcPr>
          <w:p w14:paraId="425E2388" w14:textId="37A2842A" w:rsidR="00827A9A" w:rsidRPr="00B3264E" w:rsidRDefault="00827A9A" w:rsidP="001A5B09">
            <w:pPr>
              <w:jc w:val="center"/>
              <w:rPr>
                <w:rFonts w:asciiTheme="minorHAnsi" w:hAnsiTheme="minorHAnsi" w:cstheme="minorHAnsi"/>
                <w:b/>
                <w:sz w:val="22"/>
                <w:szCs w:val="22"/>
              </w:rPr>
            </w:pPr>
            <w:r w:rsidRPr="00B3264E">
              <w:rPr>
                <w:rFonts w:asciiTheme="minorHAnsi" w:hAnsiTheme="minorHAnsi" w:cstheme="minorHAnsi"/>
                <w:b/>
                <w:sz w:val="22"/>
                <w:szCs w:val="22"/>
              </w:rPr>
              <w:t>202</w:t>
            </w:r>
            <w:r w:rsidR="00CA7383" w:rsidRPr="00B3264E">
              <w:rPr>
                <w:rFonts w:asciiTheme="minorHAnsi" w:hAnsiTheme="minorHAnsi" w:cstheme="minorHAnsi"/>
                <w:b/>
                <w:sz w:val="22"/>
                <w:szCs w:val="22"/>
              </w:rPr>
              <w:t>4</w:t>
            </w:r>
          </w:p>
        </w:tc>
        <w:tc>
          <w:tcPr>
            <w:tcW w:w="1276" w:type="dxa"/>
          </w:tcPr>
          <w:p w14:paraId="3085E07D" w14:textId="6BB3A6BB" w:rsidR="00827A9A" w:rsidRPr="00B3264E" w:rsidRDefault="00827A9A" w:rsidP="001A5B09">
            <w:pPr>
              <w:jc w:val="center"/>
              <w:rPr>
                <w:rFonts w:asciiTheme="minorHAnsi" w:hAnsiTheme="minorHAnsi" w:cstheme="minorHAnsi"/>
                <w:b/>
                <w:sz w:val="22"/>
                <w:szCs w:val="22"/>
              </w:rPr>
            </w:pPr>
            <w:r w:rsidRPr="00B3264E">
              <w:rPr>
                <w:rFonts w:asciiTheme="minorHAnsi" w:hAnsiTheme="minorHAnsi" w:cstheme="minorHAnsi"/>
                <w:b/>
                <w:sz w:val="22"/>
                <w:szCs w:val="22"/>
              </w:rPr>
              <w:t>202</w:t>
            </w:r>
            <w:r w:rsidR="00CA7383" w:rsidRPr="00B3264E">
              <w:rPr>
                <w:rFonts w:asciiTheme="minorHAnsi" w:hAnsiTheme="minorHAnsi" w:cstheme="minorHAnsi"/>
                <w:b/>
                <w:sz w:val="22"/>
                <w:szCs w:val="22"/>
              </w:rPr>
              <w:t>5</w:t>
            </w:r>
          </w:p>
        </w:tc>
        <w:tc>
          <w:tcPr>
            <w:tcW w:w="1276" w:type="dxa"/>
          </w:tcPr>
          <w:p w14:paraId="1B01EB36" w14:textId="17EC3D55" w:rsidR="00827A9A" w:rsidRPr="00B3264E" w:rsidRDefault="00827A9A" w:rsidP="001A5B09">
            <w:pPr>
              <w:jc w:val="center"/>
              <w:rPr>
                <w:rFonts w:asciiTheme="minorHAnsi" w:hAnsiTheme="minorHAnsi" w:cstheme="minorHAnsi"/>
                <w:b/>
                <w:sz w:val="22"/>
                <w:szCs w:val="22"/>
              </w:rPr>
            </w:pPr>
            <w:r w:rsidRPr="00B3264E">
              <w:rPr>
                <w:rFonts w:asciiTheme="minorHAnsi" w:hAnsiTheme="minorHAnsi" w:cstheme="minorHAnsi"/>
                <w:b/>
                <w:sz w:val="22"/>
                <w:szCs w:val="22"/>
              </w:rPr>
              <w:t>202</w:t>
            </w:r>
            <w:r w:rsidR="00CA7383" w:rsidRPr="00B3264E">
              <w:rPr>
                <w:rFonts w:asciiTheme="minorHAnsi" w:hAnsiTheme="minorHAnsi" w:cstheme="minorHAnsi"/>
                <w:b/>
                <w:sz w:val="22"/>
                <w:szCs w:val="22"/>
              </w:rPr>
              <w:t>6</w:t>
            </w:r>
          </w:p>
        </w:tc>
      </w:tr>
      <w:tr w:rsidR="00827A9A" w:rsidRPr="00B3264E" w14:paraId="7B074F01" w14:textId="77777777" w:rsidTr="003F3DF5">
        <w:trPr>
          <w:trHeight w:val="1345"/>
        </w:trPr>
        <w:tc>
          <w:tcPr>
            <w:tcW w:w="486" w:type="dxa"/>
          </w:tcPr>
          <w:p w14:paraId="7E52EEC6" w14:textId="77777777" w:rsidR="00827A9A" w:rsidRPr="00B3264E" w:rsidRDefault="00827A9A" w:rsidP="001A5B09">
            <w:pPr>
              <w:jc w:val="center"/>
              <w:rPr>
                <w:rFonts w:asciiTheme="minorHAnsi" w:hAnsiTheme="minorHAnsi" w:cstheme="minorHAnsi"/>
                <w:sz w:val="22"/>
                <w:szCs w:val="22"/>
              </w:rPr>
            </w:pPr>
          </w:p>
          <w:p w14:paraId="4E9F0AAE"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c>
          <w:tcPr>
            <w:tcW w:w="3255" w:type="dxa"/>
          </w:tcPr>
          <w:p w14:paraId="46698CA7" w14:textId="77777777" w:rsidR="00827A9A" w:rsidRPr="00B3264E" w:rsidRDefault="00827A9A" w:rsidP="001A5B09">
            <w:pPr>
              <w:rPr>
                <w:rFonts w:asciiTheme="minorHAnsi" w:hAnsiTheme="minorHAnsi" w:cstheme="minorHAnsi"/>
                <w:sz w:val="22"/>
                <w:szCs w:val="22"/>
              </w:rPr>
            </w:pPr>
            <w:r w:rsidRPr="00B3264E">
              <w:rPr>
                <w:rFonts w:asciiTheme="minorHAnsi" w:hAnsiTheme="minorHAnsi" w:cstheme="minorHAnsi"/>
                <w:sz w:val="22"/>
                <w:szCs w:val="22"/>
              </w:rPr>
              <w:t>limit rodzin zastępczych zawodowych, w tym:</w:t>
            </w:r>
          </w:p>
          <w:p w14:paraId="5A45BB88" w14:textId="77777777" w:rsidR="00827A9A" w:rsidRPr="00B3264E" w:rsidRDefault="00827A9A" w:rsidP="001A5B09">
            <w:pPr>
              <w:rPr>
                <w:rFonts w:asciiTheme="minorHAnsi" w:hAnsiTheme="minorHAnsi" w:cstheme="minorHAnsi"/>
                <w:sz w:val="22"/>
                <w:szCs w:val="22"/>
              </w:rPr>
            </w:pPr>
          </w:p>
          <w:p w14:paraId="40383A94" w14:textId="77777777" w:rsidR="00827A9A" w:rsidRPr="00B3264E" w:rsidRDefault="00827A9A" w:rsidP="001A5B09">
            <w:pPr>
              <w:rPr>
                <w:rFonts w:asciiTheme="minorHAnsi" w:hAnsiTheme="minorHAnsi" w:cstheme="minorHAnsi"/>
                <w:sz w:val="22"/>
                <w:szCs w:val="22"/>
              </w:rPr>
            </w:pPr>
            <w:r w:rsidRPr="00B3264E">
              <w:rPr>
                <w:rFonts w:asciiTheme="minorHAnsi" w:hAnsiTheme="minorHAnsi" w:cstheme="minorHAnsi"/>
                <w:sz w:val="22"/>
                <w:szCs w:val="22"/>
              </w:rPr>
              <w:t>- pełniących funkcję pogotowia rodzinnego</w:t>
            </w:r>
          </w:p>
        </w:tc>
        <w:tc>
          <w:tcPr>
            <w:tcW w:w="1145" w:type="dxa"/>
          </w:tcPr>
          <w:p w14:paraId="482C285E" w14:textId="77777777" w:rsidR="00827A9A" w:rsidRPr="00B3264E" w:rsidRDefault="00827A9A" w:rsidP="001A5B09">
            <w:pPr>
              <w:jc w:val="center"/>
              <w:rPr>
                <w:rFonts w:asciiTheme="minorHAnsi" w:hAnsiTheme="minorHAnsi" w:cstheme="minorHAnsi"/>
                <w:sz w:val="22"/>
                <w:szCs w:val="22"/>
              </w:rPr>
            </w:pPr>
          </w:p>
          <w:p w14:paraId="61156780" w14:textId="6F26A219" w:rsidR="00827A9A" w:rsidRPr="00B3264E" w:rsidRDefault="00CA7383" w:rsidP="001A5B09">
            <w:pPr>
              <w:jc w:val="center"/>
              <w:rPr>
                <w:rFonts w:asciiTheme="minorHAnsi" w:hAnsiTheme="minorHAnsi" w:cstheme="minorHAnsi"/>
                <w:sz w:val="22"/>
                <w:szCs w:val="22"/>
              </w:rPr>
            </w:pPr>
            <w:r w:rsidRPr="00B3264E">
              <w:rPr>
                <w:rFonts w:asciiTheme="minorHAnsi" w:hAnsiTheme="minorHAnsi" w:cstheme="minorHAnsi"/>
                <w:sz w:val="22"/>
                <w:szCs w:val="22"/>
              </w:rPr>
              <w:t>5</w:t>
            </w:r>
          </w:p>
          <w:p w14:paraId="0D30930A" w14:textId="77777777" w:rsidR="00827A9A" w:rsidRPr="00B3264E" w:rsidRDefault="00827A9A" w:rsidP="001A5B09">
            <w:pPr>
              <w:jc w:val="center"/>
              <w:rPr>
                <w:rFonts w:asciiTheme="minorHAnsi" w:hAnsiTheme="minorHAnsi" w:cstheme="minorHAnsi"/>
                <w:sz w:val="22"/>
                <w:szCs w:val="22"/>
              </w:rPr>
            </w:pPr>
          </w:p>
          <w:p w14:paraId="1B858B93" w14:textId="05ED9DA8" w:rsidR="00827A9A" w:rsidRPr="00B3264E" w:rsidRDefault="002148F0"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c>
          <w:tcPr>
            <w:tcW w:w="1380" w:type="dxa"/>
          </w:tcPr>
          <w:p w14:paraId="6D484EEE" w14:textId="77777777" w:rsidR="00827A9A" w:rsidRPr="00B3264E" w:rsidRDefault="00827A9A" w:rsidP="001A5B09">
            <w:pPr>
              <w:jc w:val="center"/>
              <w:rPr>
                <w:rFonts w:asciiTheme="minorHAnsi" w:hAnsiTheme="minorHAnsi" w:cstheme="minorHAnsi"/>
                <w:sz w:val="22"/>
                <w:szCs w:val="22"/>
              </w:rPr>
            </w:pPr>
          </w:p>
          <w:p w14:paraId="0A08FA13"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5</w:t>
            </w:r>
          </w:p>
          <w:p w14:paraId="156E56E3" w14:textId="77777777" w:rsidR="00827A9A" w:rsidRPr="00B3264E" w:rsidRDefault="00827A9A" w:rsidP="001A5B09">
            <w:pPr>
              <w:jc w:val="center"/>
              <w:rPr>
                <w:rFonts w:asciiTheme="minorHAnsi" w:hAnsiTheme="minorHAnsi" w:cstheme="minorHAnsi"/>
                <w:sz w:val="22"/>
                <w:szCs w:val="22"/>
              </w:rPr>
            </w:pPr>
          </w:p>
          <w:p w14:paraId="45080DD8"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c>
          <w:tcPr>
            <w:tcW w:w="1276" w:type="dxa"/>
          </w:tcPr>
          <w:p w14:paraId="6107E6F7" w14:textId="77777777" w:rsidR="00827A9A" w:rsidRPr="00B3264E" w:rsidRDefault="00827A9A" w:rsidP="001A5B09">
            <w:pPr>
              <w:jc w:val="center"/>
              <w:rPr>
                <w:rFonts w:asciiTheme="minorHAnsi" w:hAnsiTheme="minorHAnsi" w:cstheme="minorHAnsi"/>
                <w:sz w:val="22"/>
                <w:szCs w:val="22"/>
              </w:rPr>
            </w:pPr>
          </w:p>
          <w:p w14:paraId="07348739"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5</w:t>
            </w:r>
          </w:p>
          <w:p w14:paraId="053441FE" w14:textId="77777777" w:rsidR="00827A9A" w:rsidRPr="00B3264E" w:rsidRDefault="00827A9A" w:rsidP="001A5B09">
            <w:pPr>
              <w:jc w:val="center"/>
              <w:rPr>
                <w:rFonts w:asciiTheme="minorHAnsi" w:hAnsiTheme="minorHAnsi" w:cstheme="minorHAnsi"/>
                <w:sz w:val="22"/>
                <w:szCs w:val="22"/>
              </w:rPr>
            </w:pPr>
          </w:p>
          <w:p w14:paraId="40D46E29"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c>
          <w:tcPr>
            <w:tcW w:w="1276" w:type="dxa"/>
          </w:tcPr>
          <w:p w14:paraId="30930046" w14:textId="77777777" w:rsidR="00827A9A" w:rsidRPr="00B3264E" w:rsidRDefault="00827A9A" w:rsidP="001A5B09">
            <w:pPr>
              <w:jc w:val="center"/>
              <w:rPr>
                <w:rFonts w:asciiTheme="minorHAnsi" w:hAnsiTheme="minorHAnsi" w:cstheme="minorHAnsi"/>
                <w:sz w:val="22"/>
                <w:szCs w:val="22"/>
              </w:rPr>
            </w:pPr>
          </w:p>
          <w:p w14:paraId="127E4E0E"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5</w:t>
            </w:r>
          </w:p>
          <w:p w14:paraId="128533A6" w14:textId="77777777" w:rsidR="00827A9A" w:rsidRPr="00B3264E" w:rsidRDefault="00827A9A" w:rsidP="001A5B09">
            <w:pPr>
              <w:jc w:val="center"/>
              <w:rPr>
                <w:rFonts w:asciiTheme="minorHAnsi" w:hAnsiTheme="minorHAnsi" w:cstheme="minorHAnsi"/>
                <w:sz w:val="22"/>
                <w:szCs w:val="22"/>
              </w:rPr>
            </w:pPr>
          </w:p>
          <w:p w14:paraId="1B1B2280"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r>
      <w:tr w:rsidR="00827A9A" w:rsidRPr="00B3264E" w14:paraId="2C7EB509" w14:textId="77777777" w:rsidTr="003F3DF5">
        <w:trPr>
          <w:trHeight w:val="698"/>
        </w:trPr>
        <w:tc>
          <w:tcPr>
            <w:tcW w:w="486" w:type="dxa"/>
          </w:tcPr>
          <w:p w14:paraId="626ED6A4" w14:textId="77777777" w:rsidR="00827A9A" w:rsidRPr="00B3264E" w:rsidRDefault="00827A9A" w:rsidP="001A5B09">
            <w:pPr>
              <w:jc w:val="center"/>
              <w:rPr>
                <w:rFonts w:asciiTheme="minorHAnsi" w:hAnsiTheme="minorHAnsi" w:cstheme="minorHAnsi"/>
                <w:sz w:val="22"/>
                <w:szCs w:val="22"/>
              </w:rPr>
            </w:pPr>
          </w:p>
          <w:p w14:paraId="512D4664"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2.</w:t>
            </w:r>
          </w:p>
        </w:tc>
        <w:tc>
          <w:tcPr>
            <w:tcW w:w="3255" w:type="dxa"/>
          </w:tcPr>
          <w:p w14:paraId="50F24AFC" w14:textId="77777777" w:rsidR="00827A9A" w:rsidRPr="00B3264E" w:rsidRDefault="00827A9A" w:rsidP="001A5B09">
            <w:pPr>
              <w:rPr>
                <w:rFonts w:asciiTheme="minorHAnsi" w:hAnsiTheme="minorHAnsi" w:cstheme="minorHAnsi"/>
                <w:sz w:val="22"/>
                <w:szCs w:val="22"/>
              </w:rPr>
            </w:pPr>
          </w:p>
          <w:p w14:paraId="7A338B85" w14:textId="77777777" w:rsidR="00827A9A" w:rsidRPr="00B3264E" w:rsidRDefault="00827A9A" w:rsidP="001A5B09">
            <w:pPr>
              <w:rPr>
                <w:rFonts w:asciiTheme="minorHAnsi" w:hAnsiTheme="minorHAnsi" w:cstheme="minorHAnsi"/>
                <w:sz w:val="22"/>
                <w:szCs w:val="22"/>
              </w:rPr>
            </w:pPr>
            <w:r w:rsidRPr="00B3264E">
              <w:rPr>
                <w:rFonts w:asciiTheme="minorHAnsi" w:hAnsiTheme="minorHAnsi" w:cstheme="minorHAnsi"/>
                <w:sz w:val="22"/>
                <w:szCs w:val="22"/>
              </w:rPr>
              <w:t>rodzinny dom dziecka</w:t>
            </w:r>
          </w:p>
        </w:tc>
        <w:tc>
          <w:tcPr>
            <w:tcW w:w="1145" w:type="dxa"/>
          </w:tcPr>
          <w:p w14:paraId="267C75B0" w14:textId="77777777" w:rsidR="00827A9A" w:rsidRPr="00B3264E" w:rsidRDefault="00827A9A" w:rsidP="001A5B09">
            <w:pPr>
              <w:jc w:val="center"/>
              <w:rPr>
                <w:rFonts w:asciiTheme="minorHAnsi" w:hAnsiTheme="minorHAnsi" w:cstheme="minorHAnsi"/>
                <w:sz w:val="22"/>
                <w:szCs w:val="22"/>
              </w:rPr>
            </w:pPr>
          </w:p>
          <w:p w14:paraId="0FBBAAE5"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0</w:t>
            </w:r>
          </w:p>
        </w:tc>
        <w:tc>
          <w:tcPr>
            <w:tcW w:w="1380" w:type="dxa"/>
          </w:tcPr>
          <w:p w14:paraId="2D97D162" w14:textId="77777777" w:rsidR="00827A9A" w:rsidRPr="00B3264E" w:rsidRDefault="00827A9A" w:rsidP="001A5B09">
            <w:pPr>
              <w:jc w:val="center"/>
              <w:rPr>
                <w:rFonts w:asciiTheme="minorHAnsi" w:hAnsiTheme="minorHAnsi" w:cstheme="minorHAnsi"/>
                <w:sz w:val="22"/>
                <w:szCs w:val="22"/>
              </w:rPr>
            </w:pPr>
          </w:p>
          <w:p w14:paraId="34486D4D"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c>
          <w:tcPr>
            <w:tcW w:w="1276" w:type="dxa"/>
          </w:tcPr>
          <w:p w14:paraId="5995EE80" w14:textId="77777777" w:rsidR="00827A9A" w:rsidRPr="00B3264E" w:rsidRDefault="00827A9A" w:rsidP="001A5B09">
            <w:pPr>
              <w:jc w:val="center"/>
              <w:rPr>
                <w:rFonts w:asciiTheme="minorHAnsi" w:hAnsiTheme="minorHAnsi" w:cstheme="minorHAnsi"/>
                <w:sz w:val="22"/>
                <w:szCs w:val="22"/>
              </w:rPr>
            </w:pPr>
          </w:p>
          <w:p w14:paraId="67EB81EF"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c>
          <w:tcPr>
            <w:tcW w:w="1276" w:type="dxa"/>
          </w:tcPr>
          <w:p w14:paraId="50E49B12" w14:textId="77777777" w:rsidR="00827A9A" w:rsidRPr="00B3264E" w:rsidRDefault="00827A9A" w:rsidP="001A5B09">
            <w:pPr>
              <w:jc w:val="center"/>
              <w:rPr>
                <w:rFonts w:asciiTheme="minorHAnsi" w:hAnsiTheme="minorHAnsi" w:cstheme="minorHAnsi"/>
                <w:sz w:val="22"/>
                <w:szCs w:val="22"/>
              </w:rPr>
            </w:pPr>
          </w:p>
          <w:p w14:paraId="6D1DD4EF" w14:textId="77777777" w:rsidR="00827A9A" w:rsidRPr="00B3264E" w:rsidRDefault="00827A9A" w:rsidP="001A5B09">
            <w:pPr>
              <w:jc w:val="center"/>
              <w:rPr>
                <w:rFonts w:asciiTheme="minorHAnsi" w:hAnsiTheme="minorHAnsi" w:cstheme="minorHAnsi"/>
                <w:sz w:val="22"/>
                <w:szCs w:val="22"/>
              </w:rPr>
            </w:pPr>
            <w:r w:rsidRPr="00B3264E">
              <w:rPr>
                <w:rFonts w:asciiTheme="minorHAnsi" w:hAnsiTheme="minorHAnsi" w:cstheme="minorHAnsi"/>
                <w:sz w:val="22"/>
                <w:szCs w:val="22"/>
              </w:rPr>
              <w:t>1</w:t>
            </w:r>
          </w:p>
        </w:tc>
      </w:tr>
    </w:tbl>
    <w:p w14:paraId="13F3D671" w14:textId="77777777" w:rsidR="00827A9A" w:rsidRPr="00B3264E" w:rsidRDefault="00827A9A" w:rsidP="00B16633">
      <w:pPr>
        <w:tabs>
          <w:tab w:val="left" w:pos="732"/>
        </w:tabs>
        <w:spacing w:after="120" w:line="240" w:lineRule="auto"/>
        <w:jc w:val="both"/>
        <w:rPr>
          <w:rFonts w:eastAsia="Times New Roman" w:cstheme="minorHAnsi"/>
          <w:i/>
          <w:iCs/>
          <w:kern w:val="0"/>
          <w:sz w:val="24"/>
          <w:szCs w:val="24"/>
          <w:lang w:eastAsia="pl-PL"/>
          <w14:ligatures w14:val="none"/>
        </w:rPr>
      </w:pPr>
      <w:r w:rsidRPr="00B3264E">
        <w:rPr>
          <w:rFonts w:eastAsia="Times New Roman" w:cstheme="minorHAnsi"/>
          <w:i/>
          <w:iCs/>
          <w:kern w:val="0"/>
          <w:sz w:val="24"/>
          <w:szCs w:val="24"/>
          <w:lang w:eastAsia="pl-PL"/>
          <w14:ligatures w14:val="none"/>
        </w:rPr>
        <w:t>Źródło: Opracowania własne PCPR</w:t>
      </w:r>
    </w:p>
    <w:p w14:paraId="39AECFDA" w14:textId="36607193" w:rsidR="00827A9A" w:rsidRPr="00B3264E" w:rsidRDefault="00827A9A" w:rsidP="003F3DF5">
      <w:pPr>
        <w:spacing w:line="276" w:lineRule="auto"/>
        <w:ind w:firstLine="708"/>
        <w:jc w:val="both"/>
        <w:rPr>
          <w:rFonts w:eastAsia="Calibri" w:cstheme="minorHAnsi"/>
          <w:iCs/>
          <w:kern w:val="0"/>
          <w:sz w:val="24"/>
          <w:szCs w:val="24"/>
          <w14:ligatures w14:val="none"/>
        </w:rPr>
      </w:pPr>
      <w:r w:rsidRPr="00B3264E">
        <w:rPr>
          <w:rFonts w:eastAsia="Calibri" w:cstheme="minorHAnsi"/>
          <w:iCs/>
          <w:kern w:val="0"/>
          <w:sz w:val="24"/>
          <w:szCs w:val="24"/>
          <w14:ligatures w14:val="none"/>
        </w:rPr>
        <w:lastRenderedPageBreak/>
        <w:t>Posiadana liczba rodzin zastępczych zawodowych jest na dobrym poziomie i</w:t>
      </w:r>
      <w:r w:rsidR="003F3DF5" w:rsidRPr="00B3264E">
        <w:rPr>
          <w:rFonts w:eastAsia="Calibri" w:cstheme="minorHAnsi"/>
          <w:iCs/>
          <w:kern w:val="0"/>
          <w:sz w:val="24"/>
          <w:szCs w:val="24"/>
          <w14:ligatures w14:val="none"/>
        </w:rPr>
        <w:t> </w:t>
      </w:r>
      <w:r w:rsidRPr="00B3264E">
        <w:rPr>
          <w:rFonts w:eastAsia="Calibri" w:cstheme="minorHAnsi"/>
          <w:iCs/>
          <w:kern w:val="0"/>
          <w:sz w:val="24"/>
          <w:szCs w:val="24"/>
          <w14:ligatures w14:val="none"/>
        </w:rPr>
        <w:t xml:space="preserve">zabezpiecza potrzeby Powiatu Wyszkowskiego. Dzieci nie są umieszczane w </w:t>
      </w:r>
      <w:r w:rsidR="00584A59" w:rsidRPr="00B3264E">
        <w:rPr>
          <w:rFonts w:eastAsia="Calibri" w:cstheme="minorHAnsi"/>
          <w:iCs/>
          <w:kern w:val="0"/>
          <w:sz w:val="24"/>
          <w:szCs w:val="24"/>
          <w14:ligatures w14:val="none"/>
        </w:rPr>
        <w:t xml:space="preserve">rodzinach zastępczych zawodowych </w:t>
      </w:r>
      <w:r w:rsidRPr="00B3264E">
        <w:rPr>
          <w:rFonts w:eastAsia="Calibri" w:cstheme="minorHAnsi"/>
          <w:iCs/>
          <w:kern w:val="0"/>
          <w:sz w:val="24"/>
          <w:szCs w:val="24"/>
          <w14:ligatures w14:val="none"/>
        </w:rPr>
        <w:t>na terenie innych powiatów.</w:t>
      </w:r>
    </w:p>
    <w:p w14:paraId="0268B770" w14:textId="7721A4E1" w:rsidR="00827A9A" w:rsidRPr="00F21F0C" w:rsidRDefault="00827A9A" w:rsidP="006F6CD2">
      <w:pPr>
        <w:numPr>
          <w:ilvl w:val="0"/>
          <w:numId w:val="1"/>
        </w:numPr>
        <w:spacing w:after="0" w:line="360" w:lineRule="auto"/>
        <w:contextualSpacing/>
        <w:rPr>
          <w:rFonts w:eastAsia="Times New Roman" w:cstheme="minorHAnsi"/>
          <w:b/>
          <w:bCs/>
          <w:kern w:val="0"/>
          <w:sz w:val="26"/>
          <w:szCs w:val="26"/>
          <w:lang w:eastAsia="pl-PL"/>
          <w14:ligatures w14:val="none"/>
        </w:rPr>
      </w:pPr>
      <w:r w:rsidRPr="00F21F0C">
        <w:rPr>
          <w:rFonts w:eastAsia="Times New Roman" w:cstheme="minorHAnsi"/>
          <w:b/>
          <w:bCs/>
          <w:kern w:val="0"/>
          <w:sz w:val="26"/>
          <w:szCs w:val="26"/>
          <w:lang w:eastAsia="pl-PL"/>
          <w14:ligatures w14:val="none"/>
        </w:rPr>
        <w:t>Realizacja projektów krajowych</w:t>
      </w:r>
    </w:p>
    <w:p w14:paraId="065203FB" w14:textId="238E07C2" w:rsidR="00827A9A" w:rsidRPr="00B3264E" w:rsidRDefault="00827A9A" w:rsidP="003F3DF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W związku z wystąpieniem na terenie kraju </w:t>
      </w:r>
      <w:r w:rsidR="001F1C53" w:rsidRPr="00B3264E">
        <w:rPr>
          <w:rFonts w:eastAsia="Times New Roman" w:cstheme="minorHAnsi"/>
          <w:kern w:val="0"/>
          <w:sz w:val="24"/>
          <w:szCs w:val="24"/>
          <w:lang w:eastAsia="pl-PL"/>
          <w14:ligatures w14:val="none"/>
        </w:rPr>
        <w:t xml:space="preserve">stanu zagrożenia epidemicznego </w:t>
      </w:r>
      <w:r w:rsidRPr="00B3264E">
        <w:rPr>
          <w:rFonts w:eastAsia="Times New Roman" w:cstheme="minorHAnsi"/>
          <w:kern w:val="0"/>
          <w:sz w:val="24"/>
          <w:szCs w:val="24"/>
          <w:lang w:eastAsia="pl-PL"/>
          <w14:ligatures w14:val="none"/>
        </w:rPr>
        <w:t>COVID-19 oraz potrzebą pomocy w organizacji wsparcia, Powiat Wyszkowski przystąpił do realizacji projektu pn. „Wsparcie dzieci umieszczonych w pieczy zastępczej w okresie epidemii COVID-19” w ramach Programu Operacyjnego Wiedza Edukacja Rozwój na lata 2014-2020 - Działanie 2.8 Rozwój usług społecznych świadczonych w środowisku lokalnym, PI 9iv: Ułatwianie dostępu do przystępnych cenowo, trwałych oraz wysokiej jakości usług, w tym opieki zdrowotnej i usług socjalnych świadczonych w interesie ogólnym, współfinansowane z</w:t>
      </w:r>
      <w:r w:rsidR="003F3DF5"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Europejskiego Funduszu Społecznego.</w:t>
      </w:r>
    </w:p>
    <w:p w14:paraId="136F61D2" w14:textId="77777777" w:rsidR="00827A9A" w:rsidRPr="00B3264E" w:rsidRDefault="00827A9A" w:rsidP="003F3DF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Liderem Projektu jest Ministerstwo Rodziny i Polityki Społecznej, Partnerem Projektu jest Wojewoda Mazowiecki. </w:t>
      </w:r>
    </w:p>
    <w:p w14:paraId="33087126" w14:textId="18290BE8" w:rsidR="00827A9A" w:rsidRPr="00B3264E" w:rsidRDefault="00827A9A" w:rsidP="003F3DF5">
      <w:pPr>
        <w:spacing w:after="0" w:line="276" w:lineRule="auto"/>
        <w:ind w:firstLine="708"/>
        <w:jc w:val="both"/>
        <w:rPr>
          <w:rFonts w:eastAsia="Times New Roman" w:cstheme="minorHAnsi"/>
          <w:bCs/>
          <w:kern w:val="0"/>
          <w:sz w:val="24"/>
          <w:szCs w:val="24"/>
          <w:lang w:eastAsia="pl-PL"/>
          <w14:ligatures w14:val="none"/>
        </w:rPr>
      </w:pPr>
      <w:r w:rsidRPr="00B3264E">
        <w:rPr>
          <w:rFonts w:eastAsia="Times New Roman" w:cstheme="minorHAnsi"/>
          <w:kern w:val="0"/>
          <w:sz w:val="24"/>
          <w:szCs w:val="24"/>
          <w:lang w:eastAsia="pl-PL"/>
          <w14:ligatures w14:val="none"/>
        </w:rPr>
        <w:t xml:space="preserve">Celem głównym Projektu jest zapobieganie i ograniczenie negatywnych skutków wystąpienia </w:t>
      </w:r>
      <w:r w:rsidR="00EA0F27" w:rsidRPr="00B3264E">
        <w:rPr>
          <w:rFonts w:eastAsia="Times New Roman" w:cstheme="minorHAnsi"/>
          <w:kern w:val="0"/>
          <w:sz w:val="24"/>
          <w:szCs w:val="24"/>
          <w:lang w:eastAsia="pl-PL"/>
          <w14:ligatures w14:val="none"/>
        </w:rPr>
        <w:t xml:space="preserve"> epidemii</w:t>
      </w:r>
      <w:r w:rsidRPr="00B3264E">
        <w:rPr>
          <w:rFonts w:eastAsia="Times New Roman" w:cstheme="minorHAnsi"/>
          <w:kern w:val="0"/>
          <w:sz w:val="24"/>
          <w:szCs w:val="24"/>
          <w:lang w:eastAsia="pl-PL"/>
          <w14:ligatures w14:val="none"/>
        </w:rPr>
        <w:t xml:space="preserve"> COVID-19 w obszarze pieczy zastępczej, ułatwianie dostępu do przystępnych cenowo, trwałych oraz wysokiej jakości usług, w tym opieki zdrowotnej i usług socjalnych świadczonych w interesie ogólnym.</w:t>
      </w:r>
    </w:p>
    <w:p w14:paraId="65E98E6A" w14:textId="5BBC11D4" w:rsidR="00827A9A" w:rsidRPr="00B3264E" w:rsidRDefault="00827A9A" w:rsidP="003F3DF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Celem szczegółowym Projektu jest wsparcie dzieci, rodzin zastępczych oraz placówek opiekuńczo-wychowawczych w sytuacji zagrożenia epidemią COVID-19.</w:t>
      </w:r>
    </w:p>
    <w:p w14:paraId="4C096544" w14:textId="77777777" w:rsidR="00827A9A" w:rsidRPr="00B3264E" w:rsidRDefault="00827A9A" w:rsidP="003F3DF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Realizacja celu nastąpiła poprzez wzmocnienie rodzin zastępczych, rodzinnych domów dziecka, placówek opiekuńczo-wychowawczych, regionalnych placówek opiekuńczo-terapeutycznych, interwencyjnych ośrodków </w:t>
      </w:r>
      <w:proofErr w:type="spellStart"/>
      <w:r w:rsidRPr="00B3264E">
        <w:rPr>
          <w:rFonts w:eastAsia="Times New Roman" w:cstheme="minorHAnsi"/>
          <w:kern w:val="0"/>
          <w:sz w:val="24"/>
          <w:szCs w:val="24"/>
          <w:lang w:eastAsia="pl-PL"/>
          <w14:ligatures w14:val="none"/>
        </w:rPr>
        <w:t>preadopcyjnych</w:t>
      </w:r>
      <w:proofErr w:type="spellEnd"/>
      <w:r w:rsidRPr="00B3264E">
        <w:rPr>
          <w:rFonts w:eastAsia="Times New Roman" w:cstheme="minorHAnsi"/>
          <w:kern w:val="0"/>
          <w:sz w:val="24"/>
          <w:szCs w:val="24"/>
          <w:lang w:eastAsia="pl-PL"/>
          <w14:ligatures w14:val="none"/>
        </w:rPr>
        <w:t xml:space="preserve">, w zakresie bezpiecznej realizacji zadań tych podmiotów w okresie epidemii COVID-19. </w:t>
      </w:r>
    </w:p>
    <w:p w14:paraId="1F7EC150" w14:textId="7D28C426" w:rsidR="00827A9A" w:rsidRPr="00B3264E" w:rsidRDefault="00827A9A" w:rsidP="003F3DF5">
      <w:pPr>
        <w:spacing w:after="0" w:line="276" w:lineRule="auto"/>
        <w:jc w:val="both"/>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 xml:space="preserve">Środki przeznaczone na realizację projektu dla Powiatu Wyszkowskiego wyniosły: </w:t>
      </w:r>
      <w:r w:rsidRPr="00B3264E">
        <w:rPr>
          <w:rFonts w:eastAsia="Times New Roman" w:cstheme="minorHAnsi"/>
          <w:b/>
          <w:kern w:val="0"/>
          <w:sz w:val="24"/>
          <w:szCs w:val="24"/>
          <w:lang w:eastAsia="pl-PL"/>
          <w14:ligatures w14:val="none"/>
        </w:rPr>
        <w:t>249 775,00</w:t>
      </w:r>
      <w:r w:rsidR="003F3DF5" w:rsidRPr="00B3264E">
        <w:rPr>
          <w:rFonts w:eastAsia="Times New Roman" w:cstheme="minorHAnsi"/>
          <w:b/>
          <w:kern w:val="0"/>
          <w:sz w:val="24"/>
          <w:szCs w:val="24"/>
          <w:lang w:eastAsia="pl-PL"/>
          <w14:ligatures w14:val="none"/>
        </w:rPr>
        <w:t> </w:t>
      </w:r>
      <w:r w:rsidRPr="00B3264E">
        <w:rPr>
          <w:rFonts w:eastAsia="Times New Roman" w:cstheme="minorHAnsi"/>
          <w:b/>
          <w:kern w:val="0"/>
          <w:sz w:val="24"/>
          <w:szCs w:val="24"/>
          <w:lang w:eastAsia="pl-PL"/>
          <w14:ligatures w14:val="none"/>
        </w:rPr>
        <w:t>zł,</w:t>
      </w:r>
      <w:r w:rsidRPr="00B3264E">
        <w:rPr>
          <w:rFonts w:eastAsia="Times New Roman" w:cstheme="minorHAnsi"/>
          <w:bCs/>
          <w:kern w:val="0"/>
          <w:sz w:val="24"/>
          <w:szCs w:val="24"/>
          <w:lang w:eastAsia="pl-PL"/>
          <w14:ligatures w14:val="none"/>
        </w:rPr>
        <w:t xml:space="preserve"> w tym: 210 510,37 zł to środki z Europejskiego Funduszu Społecznego, kwota 39 264,63 zł pochodziło ze środków krajowych. </w:t>
      </w:r>
    </w:p>
    <w:p w14:paraId="5CCAEB35" w14:textId="0CD5C77E" w:rsidR="00827A9A" w:rsidRPr="00B3264E" w:rsidRDefault="00827A9A" w:rsidP="003F3DF5">
      <w:pPr>
        <w:spacing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shd w:val="clear" w:color="auto" w:fill="FFFFFF"/>
          <w:lang w:eastAsia="pl-PL"/>
          <w14:ligatures w14:val="none"/>
        </w:rPr>
        <w:t>Wsparciem  objęte zastały: 74 rodziny</w:t>
      </w:r>
      <w:r w:rsidR="00B7677F" w:rsidRPr="00B3264E">
        <w:rPr>
          <w:rFonts w:eastAsia="Times New Roman" w:cstheme="minorHAnsi"/>
          <w:kern w:val="0"/>
          <w:sz w:val="24"/>
          <w:szCs w:val="24"/>
          <w:shd w:val="clear" w:color="auto" w:fill="FFFFFF"/>
          <w:lang w:eastAsia="pl-PL"/>
          <w14:ligatures w14:val="none"/>
        </w:rPr>
        <w:t xml:space="preserve"> zastępcze, Placówka Opiekuńczo − </w:t>
      </w:r>
      <w:r w:rsidRPr="00B3264E">
        <w:rPr>
          <w:rFonts w:eastAsia="Times New Roman" w:cstheme="minorHAnsi"/>
          <w:kern w:val="0"/>
          <w:sz w:val="24"/>
          <w:szCs w:val="24"/>
          <w:shd w:val="clear" w:color="auto" w:fill="FFFFFF"/>
          <w:lang w:eastAsia="pl-PL"/>
          <w14:ligatures w14:val="none"/>
        </w:rPr>
        <w:t>Wychowawcza w</w:t>
      </w:r>
      <w:r w:rsidR="003F3DF5" w:rsidRPr="00B3264E">
        <w:rPr>
          <w:rFonts w:eastAsia="Times New Roman" w:cstheme="minorHAnsi"/>
          <w:kern w:val="0"/>
          <w:sz w:val="24"/>
          <w:szCs w:val="24"/>
          <w:shd w:val="clear" w:color="auto" w:fill="FFFFFF"/>
          <w:lang w:eastAsia="pl-PL"/>
          <w14:ligatures w14:val="none"/>
        </w:rPr>
        <w:t> </w:t>
      </w:r>
      <w:r w:rsidRPr="00B3264E">
        <w:rPr>
          <w:rFonts w:eastAsia="Times New Roman" w:cstheme="minorHAnsi"/>
          <w:kern w:val="0"/>
          <w:sz w:val="24"/>
          <w:szCs w:val="24"/>
          <w:shd w:val="clear" w:color="auto" w:fill="FFFFFF"/>
          <w:lang w:eastAsia="pl-PL"/>
          <w14:ligatures w14:val="none"/>
        </w:rPr>
        <w:t xml:space="preserve">Wyszkowie Dom dla Dzieci </w:t>
      </w:r>
      <w:r w:rsidR="00B7677F" w:rsidRPr="00B3264E">
        <w:rPr>
          <w:rFonts w:eastAsia="Times New Roman" w:cstheme="minorHAnsi"/>
          <w:kern w:val="0"/>
          <w:sz w:val="24"/>
          <w:szCs w:val="24"/>
          <w:shd w:val="clear" w:color="auto" w:fill="FFFFFF"/>
          <w:lang w:eastAsia="pl-PL"/>
          <w14:ligatures w14:val="none"/>
        </w:rPr>
        <w:t xml:space="preserve">Nr 1 i Placówka Opiekuńczo − </w:t>
      </w:r>
      <w:r w:rsidRPr="00B3264E">
        <w:rPr>
          <w:rFonts w:eastAsia="Times New Roman" w:cstheme="minorHAnsi"/>
          <w:kern w:val="0"/>
          <w:sz w:val="24"/>
          <w:szCs w:val="24"/>
          <w:shd w:val="clear" w:color="auto" w:fill="FFFFFF"/>
          <w:lang w:eastAsia="pl-PL"/>
          <w14:ligatures w14:val="none"/>
        </w:rPr>
        <w:t>Wychowawcza w Wyszkowie Dom dla Dzieci Nr 2.</w:t>
      </w:r>
    </w:p>
    <w:p w14:paraId="6FAE4597" w14:textId="77777777" w:rsidR="00827A9A" w:rsidRPr="00B3264E" w:rsidRDefault="00827A9A" w:rsidP="001D20A4">
      <w:pPr>
        <w:spacing w:after="0" w:line="276" w:lineRule="auto"/>
        <w:jc w:val="both"/>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Powiat Wyszkowski w ramach Projektu dokonał:</w:t>
      </w:r>
    </w:p>
    <w:p w14:paraId="0BB09CEE" w14:textId="77777777" w:rsidR="00827A9A" w:rsidRPr="00B3264E" w:rsidRDefault="00827A9A" w:rsidP="003F3DF5">
      <w:pPr>
        <w:numPr>
          <w:ilvl w:val="0"/>
          <w:numId w:val="40"/>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wyposażenia na cele realizowania zadań w trybie zdalnego nauczania w formie zakupu:</w:t>
      </w:r>
    </w:p>
    <w:p w14:paraId="11811FAB" w14:textId="2E037388" w:rsidR="00827A9A" w:rsidRPr="00B3264E" w:rsidRDefault="00827A9A" w:rsidP="003F3DF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53 sztuki laptopów</w:t>
      </w:r>
      <w:r w:rsidRPr="00B3264E">
        <w:rPr>
          <w:rFonts w:eastAsia="Times New Roman" w:cstheme="minorHAnsi"/>
          <w:kern w:val="0"/>
          <w:sz w:val="24"/>
          <w:szCs w:val="24"/>
          <w:lang w:eastAsia="pl-PL"/>
          <w14:ligatures w14:val="none"/>
        </w:rPr>
        <w:t xml:space="preserve"> wraz z oprogramowaniem,</w:t>
      </w:r>
    </w:p>
    <w:p w14:paraId="21A8A85B" w14:textId="44774023" w:rsidR="00827A9A" w:rsidRPr="00B3264E" w:rsidRDefault="00827A9A" w:rsidP="003F3DF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 xml:space="preserve">39 </w:t>
      </w:r>
      <w:r w:rsidR="00F03176" w:rsidRPr="00B3264E">
        <w:rPr>
          <w:rFonts w:eastAsia="Times New Roman" w:cstheme="minorHAnsi"/>
          <w:b/>
          <w:kern w:val="0"/>
          <w:sz w:val="24"/>
          <w:szCs w:val="24"/>
          <w:lang w:eastAsia="pl-PL"/>
          <w14:ligatures w14:val="none"/>
        </w:rPr>
        <w:t xml:space="preserve">sztuk </w:t>
      </w:r>
      <w:r w:rsidRPr="00B3264E">
        <w:rPr>
          <w:rFonts w:eastAsia="Times New Roman" w:cstheme="minorHAnsi"/>
          <w:b/>
          <w:kern w:val="0"/>
          <w:sz w:val="24"/>
          <w:szCs w:val="24"/>
          <w:lang w:eastAsia="pl-PL"/>
          <w14:ligatures w14:val="none"/>
        </w:rPr>
        <w:t>drukarek,</w:t>
      </w:r>
      <w:r w:rsidRPr="00B3264E">
        <w:rPr>
          <w:rFonts w:eastAsia="Times New Roman" w:cstheme="minorHAnsi"/>
          <w:kern w:val="0"/>
          <w:sz w:val="24"/>
          <w:szCs w:val="24"/>
          <w:lang w:eastAsia="pl-PL"/>
          <w14:ligatures w14:val="none"/>
        </w:rPr>
        <w:t xml:space="preserve"> </w:t>
      </w:r>
    </w:p>
    <w:p w14:paraId="5E4F7E9A" w14:textId="36C685B2" w:rsidR="00827A9A" w:rsidRPr="00B3264E" w:rsidRDefault="00827A9A" w:rsidP="003F3DF5">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 xml:space="preserve">7 sztuk oprogramowania </w:t>
      </w:r>
      <w:r w:rsidRPr="00B3264E">
        <w:rPr>
          <w:rFonts w:eastAsia="Times New Roman" w:cstheme="minorHAnsi"/>
          <w:kern w:val="0"/>
          <w:sz w:val="24"/>
          <w:szCs w:val="24"/>
          <w:lang w:eastAsia="pl-PL"/>
          <w14:ligatures w14:val="none"/>
        </w:rPr>
        <w:t>komputerowego dla dzieci z niepełnosprawnością,</w:t>
      </w:r>
    </w:p>
    <w:p w14:paraId="2AB8C817" w14:textId="77777777" w:rsidR="00827A9A" w:rsidRPr="00B3264E" w:rsidRDefault="00827A9A" w:rsidP="003F3DF5">
      <w:pPr>
        <w:numPr>
          <w:ilvl w:val="0"/>
          <w:numId w:val="40"/>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środków ochrony indywidualnej do bezpośredniej walki z epidemią w formie zakupu: </w:t>
      </w:r>
    </w:p>
    <w:p w14:paraId="0DE0F4A6" w14:textId="7903CC1C" w:rsidR="00827A9A" w:rsidRPr="00B3264E" w:rsidRDefault="00827A9A" w:rsidP="003F3DF5">
      <w:pPr>
        <w:spacing w:after="0" w:line="276" w:lineRule="auto"/>
        <w:ind w:left="720"/>
        <w:contextualSpacing/>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2 590 sztuk</w:t>
      </w:r>
      <w:r w:rsidRPr="00B3264E">
        <w:rPr>
          <w:rFonts w:eastAsia="Times New Roman" w:cstheme="minorHAnsi"/>
          <w:kern w:val="0"/>
          <w:sz w:val="24"/>
          <w:szCs w:val="24"/>
          <w:lang w:eastAsia="pl-PL"/>
          <w14:ligatures w14:val="none"/>
        </w:rPr>
        <w:t xml:space="preserve"> maseczek,</w:t>
      </w:r>
      <w:r w:rsidRPr="00B3264E">
        <w:rPr>
          <w:rFonts w:eastAsia="Times New Roman" w:cstheme="minorHAnsi"/>
          <w:b/>
          <w:kern w:val="0"/>
          <w:sz w:val="24"/>
          <w:szCs w:val="24"/>
          <w:lang w:eastAsia="pl-PL"/>
          <w14:ligatures w14:val="none"/>
        </w:rPr>
        <w:t xml:space="preserve"> </w:t>
      </w:r>
    </w:p>
    <w:p w14:paraId="0A163310" w14:textId="77777777" w:rsidR="00827A9A" w:rsidRPr="00B3264E" w:rsidRDefault="00827A9A" w:rsidP="003F3DF5">
      <w:pPr>
        <w:spacing w:after="0" w:line="276" w:lineRule="auto"/>
        <w:ind w:left="720"/>
        <w:contextualSpacing/>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12 950 par</w:t>
      </w:r>
      <w:r w:rsidRPr="00B3264E">
        <w:rPr>
          <w:rFonts w:eastAsia="Times New Roman" w:cstheme="minorHAnsi"/>
          <w:kern w:val="0"/>
          <w:sz w:val="24"/>
          <w:szCs w:val="24"/>
          <w:lang w:eastAsia="pl-PL"/>
          <w14:ligatures w14:val="none"/>
        </w:rPr>
        <w:t xml:space="preserve"> rękawiczek jednorazowych nitrylowych, </w:t>
      </w:r>
    </w:p>
    <w:p w14:paraId="10B1AD7B" w14:textId="77777777" w:rsidR="00827A9A" w:rsidRPr="00B3264E" w:rsidRDefault="00827A9A" w:rsidP="003F3DF5">
      <w:pPr>
        <w:spacing w:after="0" w:line="276" w:lineRule="auto"/>
        <w:ind w:left="720"/>
        <w:contextualSpacing/>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470 litrów</w:t>
      </w:r>
      <w:r w:rsidRPr="00B3264E">
        <w:rPr>
          <w:rFonts w:eastAsia="Times New Roman" w:cstheme="minorHAnsi"/>
          <w:kern w:val="0"/>
          <w:sz w:val="24"/>
          <w:szCs w:val="24"/>
          <w:lang w:eastAsia="pl-PL"/>
          <w14:ligatures w14:val="none"/>
        </w:rPr>
        <w:t xml:space="preserve"> płynu do dezynfekcji</w:t>
      </w:r>
      <w:r w:rsidRPr="00B3264E">
        <w:rPr>
          <w:rFonts w:eastAsia="Times New Roman" w:cstheme="minorHAnsi"/>
          <w:b/>
          <w:kern w:val="0"/>
          <w:sz w:val="24"/>
          <w:szCs w:val="24"/>
          <w:lang w:eastAsia="pl-PL"/>
          <w14:ligatures w14:val="none"/>
        </w:rPr>
        <w:t>,</w:t>
      </w:r>
    </w:p>
    <w:p w14:paraId="0B58F1CC" w14:textId="77777777" w:rsidR="00827A9A" w:rsidRPr="00B3264E" w:rsidRDefault="00827A9A" w:rsidP="003F3DF5">
      <w:pPr>
        <w:numPr>
          <w:ilvl w:val="0"/>
          <w:numId w:val="40"/>
        </w:numPr>
        <w:spacing w:after="0" w:line="276"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lastRenderedPageBreak/>
        <w:t xml:space="preserve">wyposażenia do organizacji </w:t>
      </w:r>
      <w:r w:rsidRPr="00B3264E">
        <w:rPr>
          <w:rFonts w:eastAsia="Times New Roman" w:cstheme="minorHAnsi"/>
          <w:kern w:val="0"/>
          <w:sz w:val="24"/>
          <w:szCs w:val="24"/>
          <w:shd w:val="clear" w:color="auto" w:fill="FFFFFF"/>
          <w:lang w:eastAsia="pl-PL"/>
          <w14:ligatures w14:val="none"/>
        </w:rPr>
        <w:t xml:space="preserve">16 </w:t>
      </w:r>
      <w:r w:rsidRPr="00B3264E">
        <w:rPr>
          <w:rFonts w:eastAsia="Times New Roman" w:cstheme="minorHAnsi"/>
          <w:kern w:val="0"/>
          <w:sz w:val="24"/>
          <w:szCs w:val="24"/>
          <w:lang w:eastAsia="pl-PL"/>
          <w14:ligatures w14:val="none"/>
        </w:rPr>
        <w:t>miejsc kwarantanny/izolacji dla dzieci z pieczy zastępczej w formie zakupu:</w:t>
      </w:r>
    </w:p>
    <w:p w14:paraId="6E40D5BB" w14:textId="66A2E404" w:rsidR="00827A9A" w:rsidRPr="00B3264E" w:rsidRDefault="00827A9A" w:rsidP="003F3DF5">
      <w:pPr>
        <w:spacing w:after="0" w:line="276" w:lineRule="auto"/>
        <w:ind w:firstLine="708"/>
        <w:jc w:val="both"/>
        <w:rPr>
          <w:rFonts w:eastAsia="Times New Roman" w:cstheme="minorHAnsi"/>
          <w:kern w:val="0"/>
          <w:sz w:val="24"/>
          <w:szCs w:val="24"/>
          <w:shd w:val="clear" w:color="auto" w:fill="FFFFFF"/>
          <w:lang w:eastAsia="pl-PL"/>
          <w14:ligatures w14:val="none"/>
        </w:rPr>
      </w:pPr>
      <w:r w:rsidRPr="00B3264E">
        <w:rPr>
          <w:rFonts w:eastAsia="Times New Roman" w:cstheme="minorHAnsi"/>
          <w:b/>
          <w:bCs/>
          <w:kern w:val="0"/>
          <w:sz w:val="24"/>
          <w:szCs w:val="24"/>
          <w:shd w:val="clear" w:color="auto" w:fill="FFFFFF"/>
          <w:lang w:eastAsia="pl-PL"/>
          <w14:ligatures w14:val="none"/>
        </w:rPr>
        <w:t xml:space="preserve">8 łóżek </w:t>
      </w:r>
      <w:r w:rsidRPr="00B3264E">
        <w:rPr>
          <w:rFonts w:eastAsia="Times New Roman" w:cstheme="minorHAnsi"/>
          <w:kern w:val="0"/>
          <w:sz w:val="24"/>
          <w:szCs w:val="24"/>
          <w:shd w:val="clear" w:color="auto" w:fill="FFFFFF"/>
          <w:lang w:eastAsia="pl-PL"/>
          <w14:ligatures w14:val="none"/>
        </w:rPr>
        <w:t xml:space="preserve">piętrowych z materacami, </w:t>
      </w:r>
    </w:p>
    <w:p w14:paraId="485450BB" w14:textId="5E40C5F9" w:rsidR="00827A9A" w:rsidRPr="00B3264E" w:rsidRDefault="00827A9A" w:rsidP="003F3DF5">
      <w:pPr>
        <w:spacing w:after="0" w:line="276" w:lineRule="auto"/>
        <w:ind w:firstLine="708"/>
        <w:jc w:val="both"/>
        <w:rPr>
          <w:rFonts w:eastAsia="Times New Roman" w:cstheme="minorHAnsi"/>
          <w:kern w:val="0"/>
          <w:sz w:val="24"/>
          <w:szCs w:val="24"/>
          <w:shd w:val="clear" w:color="auto" w:fill="FFFFFF"/>
          <w:lang w:eastAsia="pl-PL"/>
          <w14:ligatures w14:val="none"/>
        </w:rPr>
      </w:pPr>
      <w:r w:rsidRPr="00B3264E">
        <w:rPr>
          <w:rFonts w:eastAsia="Times New Roman" w:cstheme="minorHAnsi"/>
          <w:b/>
          <w:bCs/>
          <w:kern w:val="0"/>
          <w:sz w:val="24"/>
          <w:szCs w:val="24"/>
          <w:shd w:val="clear" w:color="auto" w:fill="FFFFFF"/>
          <w:lang w:eastAsia="pl-PL"/>
          <w14:ligatures w14:val="none"/>
        </w:rPr>
        <w:t>14 komód,</w:t>
      </w:r>
    </w:p>
    <w:p w14:paraId="65AA020E" w14:textId="5CB558DF" w:rsidR="00827A9A" w:rsidRPr="00B3264E" w:rsidRDefault="00827A9A" w:rsidP="003F3DF5">
      <w:pPr>
        <w:spacing w:after="0" w:line="276" w:lineRule="auto"/>
        <w:ind w:firstLine="708"/>
        <w:jc w:val="both"/>
        <w:rPr>
          <w:rFonts w:eastAsia="Times New Roman" w:cstheme="minorHAnsi"/>
          <w:kern w:val="0"/>
          <w:sz w:val="24"/>
          <w:szCs w:val="24"/>
          <w:shd w:val="clear" w:color="auto" w:fill="FFFFFF"/>
          <w:lang w:eastAsia="pl-PL"/>
          <w14:ligatures w14:val="none"/>
        </w:rPr>
      </w:pPr>
      <w:r w:rsidRPr="00B3264E">
        <w:rPr>
          <w:rFonts w:eastAsia="Times New Roman" w:cstheme="minorHAnsi"/>
          <w:b/>
          <w:bCs/>
          <w:kern w:val="0"/>
          <w:sz w:val="24"/>
          <w:szCs w:val="24"/>
          <w:shd w:val="clear" w:color="auto" w:fill="FFFFFF"/>
          <w:lang w:eastAsia="pl-PL"/>
          <w14:ligatures w14:val="none"/>
        </w:rPr>
        <w:t>15 biurek,</w:t>
      </w:r>
    </w:p>
    <w:p w14:paraId="461DB10C" w14:textId="7FC87BD8" w:rsidR="00827A9A" w:rsidRPr="00B3264E" w:rsidRDefault="00827A9A" w:rsidP="003F3DF5">
      <w:pPr>
        <w:spacing w:after="0" w:line="276" w:lineRule="auto"/>
        <w:ind w:firstLine="708"/>
        <w:jc w:val="both"/>
        <w:rPr>
          <w:rFonts w:eastAsia="Times New Roman" w:cstheme="minorHAnsi"/>
          <w:kern w:val="0"/>
          <w:sz w:val="24"/>
          <w:szCs w:val="24"/>
          <w:shd w:val="clear" w:color="auto" w:fill="FFFFFF"/>
          <w:lang w:eastAsia="pl-PL"/>
          <w14:ligatures w14:val="none"/>
        </w:rPr>
      </w:pPr>
      <w:r w:rsidRPr="00B3264E">
        <w:rPr>
          <w:rFonts w:eastAsia="Times New Roman" w:cstheme="minorHAnsi"/>
          <w:b/>
          <w:bCs/>
          <w:kern w:val="0"/>
          <w:sz w:val="24"/>
          <w:szCs w:val="24"/>
          <w:shd w:val="clear" w:color="auto" w:fill="FFFFFF"/>
          <w:lang w:eastAsia="pl-PL"/>
          <w14:ligatures w14:val="none"/>
        </w:rPr>
        <w:t>14 szaf,</w:t>
      </w:r>
    </w:p>
    <w:p w14:paraId="7C1DEAA7" w14:textId="707EBDE7" w:rsidR="00827A9A" w:rsidRPr="00B3264E" w:rsidRDefault="00827A9A" w:rsidP="003F3DF5">
      <w:pPr>
        <w:spacing w:after="0" w:line="276" w:lineRule="auto"/>
        <w:ind w:firstLine="708"/>
        <w:jc w:val="both"/>
        <w:rPr>
          <w:rFonts w:eastAsia="Times New Roman" w:cstheme="minorHAnsi"/>
          <w:kern w:val="0"/>
          <w:sz w:val="24"/>
          <w:szCs w:val="24"/>
          <w:shd w:val="clear" w:color="auto" w:fill="FFFFFF"/>
          <w:lang w:eastAsia="pl-PL"/>
          <w14:ligatures w14:val="none"/>
        </w:rPr>
      </w:pPr>
      <w:r w:rsidRPr="00B3264E">
        <w:rPr>
          <w:rFonts w:eastAsia="Times New Roman" w:cstheme="minorHAnsi"/>
          <w:b/>
          <w:bCs/>
          <w:kern w:val="0"/>
          <w:sz w:val="24"/>
          <w:szCs w:val="24"/>
          <w:shd w:val="clear" w:color="auto" w:fill="FFFFFF"/>
          <w:lang w:eastAsia="pl-PL"/>
          <w14:ligatures w14:val="none"/>
        </w:rPr>
        <w:t>1 szafkę,</w:t>
      </w:r>
      <w:r w:rsidRPr="00B3264E">
        <w:rPr>
          <w:rFonts w:eastAsia="Times New Roman" w:cstheme="minorHAnsi"/>
          <w:kern w:val="0"/>
          <w:sz w:val="24"/>
          <w:szCs w:val="24"/>
          <w:shd w:val="clear" w:color="auto" w:fill="FFFFFF"/>
          <w:lang w:eastAsia="pl-PL"/>
          <w14:ligatures w14:val="none"/>
        </w:rPr>
        <w:t xml:space="preserve"> </w:t>
      </w:r>
    </w:p>
    <w:p w14:paraId="22C00BF2" w14:textId="4404B027" w:rsidR="00827A9A" w:rsidRPr="00B3264E" w:rsidRDefault="00827A9A" w:rsidP="003F3DF5">
      <w:pPr>
        <w:spacing w:after="0" w:line="276" w:lineRule="auto"/>
        <w:ind w:firstLine="708"/>
        <w:jc w:val="both"/>
        <w:rPr>
          <w:rFonts w:eastAsia="Times New Roman" w:cstheme="minorHAnsi"/>
          <w:b/>
          <w:bCs/>
          <w:kern w:val="0"/>
          <w:sz w:val="24"/>
          <w:szCs w:val="24"/>
          <w:shd w:val="clear" w:color="auto" w:fill="FFFFFF"/>
          <w:lang w:eastAsia="pl-PL"/>
          <w14:ligatures w14:val="none"/>
        </w:rPr>
      </w:pPr>
      <w:r w:rsidRPr="00B3264E">
        <w:rPr>
          <w:rFonts w:eastAsia="Times New Roman" w:cstheme="minorHAnsi"/>
          <w:b/>
          <w:bCs/>
          <w:kern w:val="0"/>
          <w:sz w:val="24"/>
          <w:szCs w:val="24"/>
          <w:shd w:val="clear" w:color="auto" w:fill="FFFFFF"/>
          <w:lang w:eastAsia="pl-PL"/>
          <w14:ligatures w14:val="none"/>
        </w:rPr>
        <w:t xml:space="preserve">3 foteli, </w:t>
      </w:r>
    </w:p>
    <w:p w14:paraId="3C96FF62" w14:textId="340D9445" w:rsidR="00827A9A" w:rsidRPr="00B3264E" w:rsidRDefault="00827A9A" w:rsidP="003F3DF5">
      <w:pPr>
        <w:spacing w:after="0" w:line="276" w:lineRule="auto"/>
        <w:ind w:firstLine="708"/>
        <w:jc w:val="both"/>
        <w:rPr>
          <w:rFonts w:eastAsia="Times New Roman" w:cstheme="minorHAnsi"/>
          <w:b/>
          <w:bCs/>
          <w:kern w:val="0"/>
          <w:sz w:val="24"/>
          <w:szCs w:val="24"/>
          <w:lang w:eastAsia="pl-PL"/>
          <w14:ligatures w14:val="none"/>
        </w:rPr>
      </w:pPr>
      <w:r w:rsidRPr="00B3264E">
        <w:rPr>
          <w:rFonts w:eastAsia="Times New Roman" w:cstheme="minorHAnsi"/>
          <w:b/>
          <w:bCs/>
          <w:kern w:val="0"/>
          <w:sz w:val="24"/>
          <w:szCs w:val="24"/>
          <w:shd w:val="clear" w:color="auto" w:fill="FFFFFF"/>
          <w:lang w:eastAsia="pl-PL"/>
          <w14:ligatures w14:val="none"/>
        </w:rPr>
        <w:t xml:space="preserve">oświetlenia oraz artykułów dekoracyjnych. </w:t>
      </w:r>
    </w:p>
    <w:p w14:paraId="55E17845" w14:textId="042A45E2" w:rsidR="00827A9A" w:rsidRPr="00B3264E" w:rsidRDefault="00827A9A" w:rsidP="003F3DF5">
      <w:pPr>
        <w:spacing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Asortyment został użyc</w:t>
      </w:r>
      <w:r w:rsidR="00F03176" w:rsidRPr="00B3264E">
        <w:rPr>
          <w:rFonts w:eastAsia="Times New Roman" w:cstheme="minorHAnsi"/>
          <w:kern w:val="0"/>
          <w:sz w:val="24"/>
          <w:szCs w:val="24"/>
          <w:lang w:eastAsia="pl-PL"/>
          <w14:ligatures w14:val="none"/>
        </w:rPr>
        <w:t>zony do bezpłatnego korzystania</w:t>
      </w:r>
      <w:r w:rsidRPr="00B3264E">
        <w:rPr>
          <w:rFonts w:eastAsia="Times New Roman" w:cstheme="minorHAnsi"/>
          <w:kern w:val="0"/>
          <w:sz w:val="24"/>
          <w:szCs w:val="24"/>
          <w:lang w:eastAsia="pl-PL"/>
          <w14:ligatures w14:val="none"/>
        </w:rPr>
        <w:t xml:space="preserve"> wychowankom przebywającym w rodzinnej i instytucjonalnej pieczy zastępczej, w tym osobom uczącym się, które pozostały w pieczy zastępczej do 25 roku życia na podstawie art. 37 ust. 2 ustawy z dnia 9 czerwca 2011r. o wspieraniu rodziny i systemie pieczy zastępczej.</w:t>
      </w:r>
    </w:p>
    <w:p w14:paraId="45CFC3E3" w14:textId="280B4BD6" w:rsidR="00827A9A" w:rsidRPr="00F21F0C" w:rsidRDefault="003F3DF5" w:rsidP="006F6CD2">
      <w:pPr>
        <w:spacing w:after="0" w:line="360" w:lineRule="auto"/>
        <w:jc w:val="both"/>
        <w:rPr>
          <w:rFonts w:eastAsia="Times New Roman" w:cstheme="minorHAnsi"/>
          <w:b/>
          <w:bCs/>
          <w:kern w:val="0"/>
          <w:sz w:val="26"/>
          <w:szCs w:val="26"/>
          <w:lang w:eastAsia="pl-PL"/>
          <w14:ligatures w14:val="none"/>
        </w:rPr>
      </w:pPr>
      <w:r w:rsidRPr="00F21F0C">
        <w:rPr>
          <w:rFonts w:eastAsia="Times New Roman" w:cstheme="minorHAnsi"/>
          <w:b/>
          <w:bCs/>
          <w:kern w:val="0"/>
          <w:sz w:val="26"/>
          <w:szCs w:val="26"/>
          <w:lang w:eastAsia="pl-PL"/>
          <w14:ligatures w14:val="none"/>
        </w:rPr>
        <w:t>VI</w:t>
      </w:r>
      <w:r w:rsidR="001323F4" w:rsidRPr="00F21F0C">
        <w:rPr>
          <w:rFonts w:eastAsia="Times New Roman" w:cstheme="minorHAnsi"/>
          <w:b/>
          <w:bCs/>
          <w:kern w:val="0"/>
          <w:sz w:val="26"/>
          <w:szCs w:val="26"/>
          <w:lang w:eastAsia="pl-PL"/>
          <w14:ligatures w14:val="none"/>
        </w:rPr>
        <w:t>. Analiza SWOT</w:t>
      </w:r>
    </w:p>
    <w:p w14:paraId="2979A5AB" w14:textId="6498EBF9" w:rsidR="001323F4" w:rsidRPr="00B3264E" w:rsidRDefault="001323F4" w:rsidP="004C3A63">
      <w:pPr>
        <w:spacing w:after="0" w:line="276" w:lineRule="auto"/>
        <w:ind w:firstLine="70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Analiza SWOT </w:t>
      </w:r>
      <w:r w:rsidR="00E34DEB" w:rsidRPr="00B3264E">
        <w:rPr>
          <w:rFonts w:eastAsia="Times New Roman" w:cstheme="minorHAnsi"/>
          <w:kern w:val="0"/>
          <w:sz w:val="24"/>
          <w:szCs w:val="24"/>
          <w:lang w:eastAsia="pl-PL"/>
          <w14:ligatures w14:val="none"/>
        </w:rPr>
        <w:t>służy</w:t>
      </w:r>
      <w:r w:rsidRPr="00B3264E">
        <w:rPr>
          <w:rFonts w:eastAsia="Times New Roman" w:cstheme="minorHAnsi"/>
          <w:kern w:val="0"/>
          <w:sz w:val="24"/>
          <w:szCs w:val="24"/>
          <w:lang w:eastAsia="pl-PL"/>
          <w14:ligatures w14:val="none"/>
        </w:rPr>
        <w:t xml:space="preserve"> przedstawieniu strategicznych czynników </w:t>
      </w:r>
      <w:r w:rsidR="00F25F2D" w:rsidRPr="00B3264E">
        <w:rPr>
          <w:rFonts w:eastAsia="Times New Roman" w:cstheme="minorHAnsi"/>
          <w:kern w:val="0"/>
          <w:sz w:val="24"/>
          <w:szCs w:val="24"/>
          <w:lang w:eastAsia="pl-PL"/>
          <w14:ligatures w14:val="none"/>
        </w:rPr>
        <w:t>decydujących o</w:t>
      </w:r>
      <w:r w:rsidR="004C3A63" w:rsidRPr="00B3264E">
        <w:rPr>
          <w:rFonts w:eastAsia="Times New Roman" w:cstheme="minorHAnsi"/>
          <w:kern w:val="0"/>
          <w:sz w:val="24"/>
          <w:szCs w:val="24"/>
          <w:lang w:eastAsia="pl-PL"/>
          <w14:ligatures w14:val="none"/>
        </w:rPr>
        <w:t> </w:t>
      </w:r>
      <w:r w:rsidR="00F25F2D" w:rsidRPr="00B3264E">
        <w:rPr>
          <w:rFonts w:eastAsia="Times New Roman" w:cstheme="minorHAnsi"/>
          <w:kern w:val="0"/>
          <w:sz w:val="24"/>
          <w:szCs w:val="24"/>
          <w:lang w:eastAsia="pl-PL"/>
          <w14:ligatures w14:val="none"/>
        </w:rPr>
        <w:t>potencjale systemu oraz wpływających na możliwości jego rozwoju. Jako jedno z wielu narzędzi zastała wykorzystana do opracowania niniejszego Programu przy uwzględnieniu:</w:t>
      </w:r>
    </w:p>
    <w:p w14:paraId="08E9B91B" w14:textId="5DC23080" w:rsidR="00F25F2D" w:rsidRPr="00B3264E" w:rsidRDefault="007E194C" w:rsidP="004C3A63">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mocnych stron (</w:t>
      </w:r>
      <w:proofErr w:type="spellStart"/>
      <w:r w:rsidRPr="00B3264E">
        <w:rPr>
          <w:rFonts w:eastAsia="Times New Roman" w:cstheme="minorHAnsi"/>
          <w:kern w:val="0"/>
          <w:sz w:val="24"/>
          <w:szCs w:val="24"/>
          <w:lang w:eastAsia="pl-PL"/>
          <w14:ligatures w14:val="none"/>
        </w:rPr>
        <w:t>strenghts</w:t>
      </w:r>
      <w:proofErr w:type="spellEnd"/>
      <w:r w:rsidRPr="00B3264E">
        <w:rPr>
          <w:rFonts w:eastAsia="Times New Roman" w:cstheme="minorHAnsi"/>
          <w:kern w:val="0"/>
          <w:sz w:val="24"/>
          <w:szCs w:val="24"/>
          <w:lang w:eastAsia="pl-PL"/>
          <w14:ligatures w14:val="none"/>
        </w:rPr>
        <w:t>) – zalet, atutów systemu pieczy zastępczej, wszelkich zasobów możliwych do wykorzystania w celu jego wzmocnienia i rozwoju;</w:t>
      </w:r>
    </w:p>
    <w:p w14:paraId="1E56331B" w14:textId="7BD3E606" w:rsidR="007E194C" w:rsidRPr="00B3264E" w:rsidRDefault="007E194C" w:rsidP="004C3A63">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słabych stron (</w:t>
      </w:r>
      <w:proofErr w:type="spellStart"/>
      <w:r w:rsidRPr="00B3264E">
        <w:rPr>
          <w:rFonts w:eastAsia="Times New Roman" w:cstheme="minorHAnsi"/>
          <w:kern w:val="0"/>
          <w:sz w:val="24"/>
          <w:szCs w:val="24"/>
          <w:lang w:eastAsia="pl-PL"/>
          <w14:ligatures w14:val="none"/>
        </w:rPr>
        <w:t>weaknesses</w:t>
      </w:r>
      <w:proofErr w:type="spellEnd"/>
      <w:r w:rsidRPr="00B3264E">
        <w:rPr>
          <w:rFonts w:eastAsia="Times New Roman" w:cstheme="minorHAnsi"/>
          <w:kern w:val="0"/>
          <w:sz w:val="24"/>
          <w:szCs w:val="24"/>
          <w:lang w:eastAsia="pl-PL"/>
          <w14:ligatures w14:val="none"/>
        </w:rPr>
        <w:t>) – ograniczeń, barier systemu pieczy zastępczej, utrudniających skuteczne działanie;</w:t>
      </w:r>
    </w:p>
    <w:p w14:paraId="46DF3382" w14:textId="6176AB39" w:rsidR="007E194C" w:rsidRPr="00B3264E" w:rsidRDefault="007E194C" w:rsidP="004C3A63">
      <w:pPr>
        <w:spacing w:after="0"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szans (</w:t>
      </w:r>
      <w:proofErr w:type="spellStart"/>
      <w:r w:rsidRPr="00B3264E">
        <w:rPr>
          <w:rFonts w:eastAsia="Times New Roman" w:cstheme="minorHAnsi"/>
          <w:kern w:val="0"/>
          <w:sz w:val="24"/>
          <w:szCs w:val="24"/>
          <w:lang w:eastAsia="pl-PL"/>
          <w14:ligatures w14:val="none"/>
        </w:rPr>
        <w:t>opportunites</w:t>
      </w:r>
      <w:proofErr w:type="spellEnd"/>
      <w:r w:rsidRPr="00B3264E">
        <w:rPr>
          <w:rFonts w:eastAsia="Times New Roman" w:cstheme="minorHAnsi"/>
          <w:kern w:val="0"/>
          <w:sz w:val="24"/>
          <w:szCs w:val="24"/>
          <w:lang w:eastAsia="pl-PL"/>
          <w14:ligatures w14:val="none"/>
        </w:rPr>
        <w:t xml:space="preserve">) – istniejących lub przewidywanych zjawisk, procesów, tendencji występujących w </w:t>
      </w:r>
      <w:r w:rsidR="006141F4" w:rsidRPr="00B3264E">
        <w:rPr>
          <w:rFonts w:eastAsia="Times New Roman" w:cstheme="minorHAnsi"/>
          <w:kern w:val="0"/>
          <w:sz w:val="24"/>
          <w:szCs w:val="24"/>
          <w:lang w:eastAsia="pl-PL"/>
          <w14:ligatures w14:val="none"/>
        </w:rPr>
        <w:t>p</w:t>
      </w:r>
      <w:r w:rsidRPr="00B3264E">
        <w:rPr>
          <w:rFonts w:eastAsia="Times New Roman" w:cstheme="minorHAnsi"/>
          <w:kern w:val="0"/>
          <w:sz w:val="24"/>
          <w:szCs w:val="24"/>
          <w:lang w:eastAsia="pl-PL"/>
          <w14:ligatures w14:val="none"/>
        </w:rPr>
        <w:t xml:space="preserve">ieczy zastępczej, które mogą stanowić okazję do korzystnych zmian w </w:t>
      </w:r>
      <w:r w:rsidR="00886D7F">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analizowanym obszarze;</w:t>
      </w:r>
    </w:p>
    <w:p w14:paraId="0FD3D338" w14:textId="60EF0E09" w:rsidR="007E194C" w:rsidRPr="00B3264E" w:rsidRDefault="007E194C" w:rsidP="004C3A63">
      <w:pPr>
        <w:spacing w:line="276"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zagrożeń (</w:t>
      </w:r>
      <w:proofErr w:type="spellStart"/>
      <w:r w:rsidRPr="00B3264E">
        <w:rPr>
          <w:rFonts w:eastAsia="Times New Roman" w:cstheme="minorHAnsi"/>
          <w:kern w:val="0"/>
          <w:sz w:val="24"/>
          <w:szCs w:val="24"/>
          <w:lang w:eastAsia="pl-PL"/>
          <w14:ligatures w14:val="none"/>
        </w:rPr>
        <w:t>threats</w:t>
      </w:r>
      <w:proofErr w:type="spellEnd"/>
      <w:r w:rsidRPr="00B3264E">
        <w:rPr>
          <w:rFonts w:eastAsia="Times New Roman" w:cstheme="minorHAnsi"/>
          <w:kern w:val="0"/>
          <w:sz w:val="24"/>
          <w:szCs w:val="24"/>
          <w:lang w:eastAsia="pl-PL"/>
          <w14:ligatures w14:val="none"/>
        </w:rPr>
        <w:t>) – istniejących lub przewidywanych zjawisk, procesów, tendencji występujących w systemie pieczy zastępczej, które utrudniają funkcjonowanie systemu, stanowią przeszkodę w jego rozwoju.</w:t>
      </w:r>
    </w:p>
    <w:p w14:paraId="0D4104A7" w14:textId="3CF4E223" w:rsidR="002F6B4A" w:rsidRPr="00723D2B" w:rsidRDefault="002F6B4A" w:rsidP="006F6CD2">
      <w:pPr>
        <w:spacing w:after="0" w:line="360" w:lineRule="auto"/>
        <w:jc w:val="both"/>
        <w:rPr>
          <w:rFonts w:eastAsia="Times New Roman" w:cstheme="minorHAnsi"/>
          <w:kern w:val="0"/>
          <w:sz w:val="24"/>
          <w:szCs w:val="24"/>
          <w:lang w:eastAsia="pl-PL"/>
          <w14:ligatures w14:val="none"/>
        </w:rPr>
      </w:pPr>
      <w:r w:rsidRPr="00B3264E">
        <w:rPr>
          <w:rFonts w:eastAsia="Times New Roman" w:cstheme="minorHAnsi"/>
          <w:b/>
          <w:bCs/>
          <w:kern w:val="0"/>
          <w:sz w:val="24"/>
          <w:szCs w:val="24"/>
          <w:lang w:eastAsia="pl-PL"/>
          <w14:ligatures w14:val="none"/>
        </w:rPr>
        <w:t xml:space="preserve">Tabela nr </w:t>
      </w:r>
      <w:r w:rsidR="008246DA" w:rsidRPr="00B3264E">
        <w:rPr>
          <w:rFonts w:eastAsia="Times New Roman" w:cstheme="minorHAnsi"/>
          <w:b/>
          <w:bCs/>
          <w:kern w:val="0"/>
          <w:sz w:val="24"/>
          <w:szCs w:val="24"/>
          <w:lang w:eastAsia="pl-PL"/>
          <w14:ligatures w14:val="none"/>
        </w:rPr>
        <w:t>18</w:t>
      </w:r>
      <w:r w:rsidRPr="00B3264E">
        <w:rPr>
          <w:rFonts w:eastAsia="Times New Roman" w:cstheme="minorHAnsi"/>
          <w:b/>
          <w:bCs/>
          <w:kern w:val="0"/>
          <w:sz w:val="24"/>
          <w:szCs w:val="24"/>
          <w:lang w:eastAsia="pl-PL"/>
          <w14:ligatures w14:val="none"/>
        </w:rPr>
        <w:t xml:space="preserve">: </w:t>
      </w:r>
      <w:r w:rsidR="004C24C8" w:rsidRPr="00723D2B">
        <w:rPr>
          <w:rFonts w:eastAsia="Times New Roman" w:cstheme="minorHAnsi"/>
          <w:kern w:val="0"/>
          <w:sz w:val="24"/>
          <w:szCs w:val="24"/>
          <w:lang w:eastAsia="pl-PL"/>
          <w14:ligatures w14:val="none"/>
        </w:rPr>
        <w:t>A</w:t>
      </w:r>
      <w:r w:rsidR="000979CA" w:rsidRPr="00723D2B">
        <w:rPr>
          <w:rFonts w:eastAsia="Times New Roman" w:cstheme="minorHAnsi"/>
          <w:kern w:val="0"/>
          <w:sz w:val="24"/>
          <w:szCs w:val="24"/>
          <w:lang w:eastAsia="pl-PL"/>
          <w14:ligatures w14:val="none"/>
        </w:rPr>
        <w:t>naliza SWOT −</w:t>
      </w:r>
      <w:r w:rsidRPr="00723D2B">
        <w:rPr>
          <w:rFonts w:eastAsia="Times New Roman" w:cstheme="minorHAnsi"/>
          <w:kern w:val="0"/>
          <w:sz w:val="24"/>
          <w:szCs w:val="24"/>
          <w:lang w:eastAsia="pl-PL"/>
          <w14:ligatures w14:val="none"/>
        </w:rPr>
        <w:t xml:space="preserve"> piecza zastępcza w Powiecie Wyszkowskim</w:t>
      </w:r>
    </w:p>
    <w:tbl>
      <w:tblPr>
        <w:tblStyle w:val="Tabela-Siatka"/>
        <w:tblW w:w="0" w:type="auto"/>
        <w:tblLook w:val="04A0" w:firstRow="1" w:lastRow="0" w:firstColumn="1" w:lastColumn="0" w:noHBand="0" w:noVBand="1"/>
      </w:tblPr>
      <w:tblGrid>
        <w:gridCol w:w="4530"/>
        <w:gridCol w:w="4530"/>
      </w:tblGrid>
      <w:tr w:rsidR="002F6B4A" w:rsidRPr="00B3264E" w14:paraId="7AB12CF3" w14:textId="77777777" w:rsidTr="002F6B4A">
        <w:trPr>
          <w:trHeight w:val="202"/>
        </w:trPr>
        <w:tc>
          <w:tcPr>
            <w:tcW w:w="4530" w:type="dxa"/>
          </w:tcPr>
          <w:p w14:paraId="320C0FEA" w14:textId="2D463CC1" w:rsidR="002F6B4A" w:rsidRPr="00B3264E" w:rsidRDefault="002F6B4A" w:rsidP="00B16633">
            <w:pPr>
              <w:jc w:val="center"/>
              <w:rPr>
                <w:rFonts w:eastAsia="Times New Roman" w:cstheme="minorHAnsi"/>
                <w:b/>
                <w:bCs/>
                <w:lang w:eastAsia="pl-PL"/>
              </w:rPr>
            </w:pPr>
            <w:r w:rsidRPr="00B3264E">
              <w:rPr>
                <w:rFonts w:eastAsia="Times New Roman" w:cstheme="minorHAnsi"/>
                <w:b/>
                <w:bCs/>
                <w:lang w:eastAsia="pl-PL"/>
              </w:rPr>
              <w:t>MOCNE STRONY</w:t>
            </w:r>
          </w:p>
        </w:tc>
        <w:tc>
          <w:tcPr>
            <w:tcW w:w="4530" w:type="dxa"/>
          </w:tcPr>
          <w:p w14:paraId="13CB560F" w14:textId="4DAB1E09" w:rsidR="002F6B4A" w:rsidRPr="00B3264E" w:rsidRDefault="002F6B4A" w:rsidP="00B16633">
            <w:pPr>
              <w:jc w:val="center"/>
              <w:rPr>
                <w:rFonts w:eastAsia="Times New Roman" w:cstheme="minorHAnsi"/>
                <w:b/>
                <w:bCs/>
                <w:lang w:eastAsia="pl-PL"/>
              </w:rPr>
            </w:pPr>
            <w:r w:rsidRPr="00B3264E">
              <w:rPr>
                <w:rFonts w:eastAsia="Times New Roman" w:cstheme="minorHAnsi"/>
                <w:b/>
                <w:bCs/>
                <w:lang w:eastAsia="pl-PL"/>
              </w:rPr>
              <w:t>SŁABE STRONY</w:t>
            </w:r>
          </w:p>
        </w:tc>
      </w:tr>
      <w:tr w:rsidR="002F6B4A" w:rsidRPr="00B3264E" w14:paraId="0A3B7ECF" w14:textId="77777777" w:rsidTr="002F6B4A">
        <w:trPr>
          <w:trHeight w:val="211"/>
        </w:trPr>
        <w:tc>
          <w:tcPr>
            <w:tcW w:w="4530" w:type="dxa"/>
          </w:tcPr>
          <w:p w14:paraId="343C980D" w14:textId="09B99E88" w:rsidR="002F6B4A" w:rsidRPr="00B3264E" w:rsidRDefault="002F6B4A" w:rsidP="004C3A63">
            <w:pPr>
              <w:pStyle w:val="Akapitzlist"/>
              <w:numPr>
                <w:ilvl w:val="3"/>
                <w:numId w:val="41"/>
              </w:numPr>
              <w:tabs>
                <w:tab w:val="left" w:pos="166"/>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wykwalifikowana i doświadczona kadra;</w:t>
            </w:r>
          </w:p>
          <w:p w14:paraId="1A1F038F" w14:textId="142D0450" w:rsidR="002F6B4A" w:rsidRPr="00B3264E" w:rsidRDefault="002F6B4A" w:rsidP="004C3A63">
            <w:pPr>
              <w:pStyle w:val="Akapitzlist"/>
              <w:numPr>
                <w:ilvl w:val="3"/>
                <w:numId w:val="41"/>
              </w:numPr>
              <w:tabs>
                <w:tab w:val="left" w:pos="166"/>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współpraca z jednostkami organizacyjnymi pomocy społecznej i instytucjami zajmującymi się problematyką związaną z pomocą dziecku</w:t>
            </w:r>
            <w:r w:rsidR="008E431E" w:rsidRPr="00B3264E">
              <w:rPr>
                <w:rFonts w:asciiTheme="minorHAnsi" w:hAnsiTheme="minorHAnsi" w:cstheme="minorHAnsi"/>
                <w:sz w:val="22"/>
                <w:szCs w:val="22"/>
              </w:rPr>
              <w:t xml:space="preserve"> </w:t>
            </w:r>
            <w:r w:rsidRPr="00B3264E">
              <w:rPr>
                <w:rFonts w:asciiTheme="minorHAnsi" w:hAnsiTheme="minorHAnsi" w:cstheme="minorHAnsi"/>
                <w:sz w:val="22"/>
                <w:szCs w:val="22"/>
              </w:rPr>
              <w:t>i</w:t>
            </w:r>
            <w:r w:rsidR="004C3A63" w:rsidRPr="00B3264E">
              <w:rPr>
                <w:rFonts w:asciiTheme="minorHAnsi" w:hAnsiTheme="minorHAnsi" w:cstheme="minorHAnsi"/>
                <w:sz w:val="22"/>
                <w:szCs w:val="22"/>
              </w:rPr>
              <w:t> </w:t>
            </w:r>
            <w:r w:rsidRPr="00B3264E">
              <w:rPr>
                <w:rFonts w:asciiTheme="minorHAnsi" w:hAnsiTheme="minorHAnsi" w:cstheme="minorHAnsi"/>
                <w:sz w:val="22"/>
                <w:szCs w:val="22"/>
              </w:rPr>
              <w:t>rodzinie;</w:t>
            </w:r>
          </w:p>
          <w:p w14:paraId="134B7A27" w14:textId="528C458B" w:rsidR="002F6B4A" w:rsidRPr="00B3264E" w:rsidRDefault="002F6B4A" w:rsidP="004C3A63">
            <w:pPr>
              <w:pStyle w:val="Akapitzlist"/>
              <w:numPr>
                <w:ilvl w:val="3"/>
                <w:numId w:val="41"/>
              </w:numPr>
              <w:tabs>
                <w:tab w:val="left" w:pos="166"/>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objęcie wsparciem koordynatora rodzinnej pieczy zastępczej rodzin zastępczych funkcjonujących na terenie Powiatu;</w:t>
            </w:r>
          </w:p>
          <w:p w14:paraId="71EB1D64" w14:textId="78D34E36" w:rsidR="002F6B4A" w:rsidRPr="00B3264E" w:rsidRDefault="002F6B4A" w:rsidP="004C3A63">
            <w:pPr>
              <w:pStyle w:val="Akapitzlist"/>
              <w:numPr>
                <w:ilvl w:val="3"/>
                <w:numId w:val="41"/>
              </w:numPr>
              <w:tabs>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uprawnienia do kompleksowego działania w</w:t>
            </w:r>
            <w:r w:rsidR="004C3A63" w:rsidRPr="00B3264E">
              <w:rPr>
                <w:rFonts w:asciiTheme="minorHAnsi" w:hAnsiTheme="minorHAnsi" w:cstheme="minorHAnsi"/>
                <w:sz w:val="22"/>
                <w:szCs w:val="22"/>
              </w:rPr>
              <w:t> </w:t>
            </w:r>
            <w:r w:rsidRPr="00B3264E">
              <w:rPr>
                <w:rFonts w:asciiTheme="minorHAnsi" w:hAnsiTheme="minorHAnsi" w:cstheme="minorHAnsi"/>
                <w:sz w:val="22"/>
                <w:szCs w:val="22"/>
              </w:rPr>
              <w:t>sferze szkoleń i kwalifikacji kandydatów do pełnienia funkcji rodziny zastępczej</w:t>
            </w:r>
            <w:r w:rsidR="004C24C8" w:rsidRPr="00B3264E">
              <w:rPr>
                <w:rFonts w:asciiTheme="minorHAnsi" w:hAnsiTheme="minorHAnsi" w:cstheme="minorHAnsi"/>
                <w:sz w:val="22"/>
                <w:szCs w:val="22"/>
              </w:rPr>
              <w:t>;</w:t>
            </w:r>
          </w:p>
          <w:p w14:paraId="6A28661F" w14:textId="13333B4F" w:rsidR="002F6B4A" w:rsidRPr="00B3264E" w:rsidRDefault="002F6B4A" w:rsidP="004C3A63">
            <w:pPr>
              <w:pStyle w:val="Akapitzlist"/>
              <w:numPr>
                <w:ilvl w:val="3"/>
                <w:numId w:val="41"/>
              </w:numPr>
              <w:tabs>
                <w:tab w:val="left" w:pos="166"/>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możliwości korzystania z programów wspierających rozwój pieczy zastępczej;</w:t>
            </w:r>
          </w:p>
          <w:p w14:paraId="50C8858F" w14:textId="20939981" w:rsidR="002F6B4A" w:rsidRPr="00B3264E" w:rsidRDefault="002F6B4A" w:rsidP="004C3A63">
            <w:pPr>
              <w:pStyle w:val="Akapitzlist"/>
              <w:numPr>
                <w:ilvl w:val="3"/>
                <w:numId w:val="41"/>
              </w:numPr>
              <w:tabs>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lastRenderedPageBreak/>
              <w:t xml:space="preserve">organizacja bezpłatnych szkoleń </w:t>
            </w:r>
            <w:r w:rsidR="008C3BF6" w:rsidRPr="00B3264E">
              <w:rPr>
                <w:rFonts w:asciiTheme="minorHAnsi" w:hAnsiTheme="minorHAnsi" w:cstheme="minorHAnsi"/>
                <w:sz w:val="22"/>
                <w:szCs w:val="22"/>
              </w:rPr>
              <w:t xml:space="preserve">i </w:t>
            </w:r>
            <w:r w:rsidR="00886D7F">
              <w:rPr>
                <w:rFonts w:asciiTheme="minorHAnsi" w:hAnsiTheme="minorHAnsi" w:cstheme="minorHAnsi"/>
                <w:sz w:val="22"/>
                <w:szCs w:val="22"/>
              </w:rPr>
              <w:t> </w:t>
            </w:r>
            <w:r w:rsidR="008C3BF6" w:rsidRPr="00B3264E">
              <w:rPr>
                <w:rFonts w:asciiTheme="minorHAnsi" w:hAnsiTheme="minorHAnsi" w:cstheme="minorHAnsi"/>
                <w:sz w:val="22"/>
                <w:szCs w:val="22"/>
              </w:rPr>
              <w:t>poradnictwa specjalistycznego dla funkcjonujących rodzin zastępczych;</w:t>
            </w:r>
          </w:p>
          <w:p w14:paraId="6582B718" w14:textId="05F5B55C" w:rsidR="008C3BF6" w:rsidRPr="00B3264E" w:rsidRDefault="008C3BF6" w:rsidP="004C3A63">
            <w:pPr>
              <w:pStyle w:val="Akapitzlist"/>
              <w:numPr>
                <w:ilvl w:val="3"/>
                <w:numId w:val="41"/>
              </w:numPr>
              <w:tabs>
                <w:tab w:val="left" w:pos="0"/>
                <w:tab w:val="left" w:pos="166"/>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funkcjonowanie pięciu rodzin zastępczych zawodowych;</w:t>
            </w:r>
          </w:p>
          <w:p w14:paraId="162B0D9E" w14:textId="470D3275" w:rsidR="008C3BF6" w:rsidRPr="00B3264E" w:rsidRDefault="008C3BF6" w:rsidP="004C3A63">
            <w:pPr>
              <w:pStyle w:val="Akapitzlist"/>
              <w:numPr>
                <w:ilvl w:val="3"/>
                <w:numId w:val="41"/>
              </w:numPr>
              <w:tabs>
                <w:tab w:val="left" w:pos="166"/>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funkcjonowanie dwóch domów dla dzieci;</w:t>
            </w:r>
          </w:p>
          <w:p w14:paraId="1FB5D0A4" w14:textId="4E25E4B9" w:rsidR="008C3BF6" w:rsidRPr="00B3264E" w:rsidRDefault="008C3BF6" w:rsidP="004C3A63">
            <w:pPr>
              <w:pStyle w:val="Akapitzlist"/>
              <w:numPr>
                <w:ilvl w:val="3"/>
                <w:numId w:val="41"/>
              </w:numPr>
              <w:tabs>
                <w:tab w:val="left" w:pos="308"/>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stała współpraca z sądami, ośrodkami pomocy społecznej, ośrodkami adopcyjnymi, placówkami opiekuńczo- wychowawczymi, powiatowymi centrami pomocy rodzinie;</w:t>
            </w:r>
          </w:p>
          <w:p w14:paraId="19A0A26B" w14:textId="709D9BF4" w:rsidR="008C3BF6" w:rsidRPr="00B3264E" w:rsidRDefault="008C3BF6" w:rsidP="004C3A63">
            <w:pPr>
              <w:pStyle w:val="Akapitzlist"/>
              <w:numPr>
                <w:ilvl w:val="3"/>
                <w:numId w:val="41"/>
              </w:numPr>
              <w:tabs>
                <w:tab w:val="left" w:pos="314"/>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promowanie idei rodzicielstwa zastępczego poprzez kampanie społeczne;</w:t>
            </w:r>
          </w:p>
          <w:p w14:paraId="75B29F09" w14:textId="77777777" w:rsidR="004C24C8" w:rsidRPr="00B3264E" w:rsidRDefault="008C3BF6" w:rsidP="004C3A63">
            <w:pPr>
              <w:pStyle w:val="Akapitzlist"/>
              <w:numPr>
                <w:ilvl w:val="3"/>
                <w:numId w:val="41"/>
              </w:numPr>
              <w:tabs>
                <w:tab w:val="left" w:pos="314"/>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zatrudnienie pięciu koordynatorów rodzinnej pieczy zastępczej;</w:t>
            </w:r>
          </w:p>
          <w:p w14:paraId="3FB126CB" w14:textId="2978F757" w:rsidR="008C3BF6" w:rsidRPr="00B3264E" w:rsidRDefault="008C3BF6" w:rsidP="004C3A63">
            <w:pPr>
              <w:pStyle w:val="Akapitzlist"/>
              <w:numPr>
                <w:ilvl w:val="3"/>
                <w:numId w:val="41"/>
              </w:numPr>
              <w:tabs>
                <w:tab w:val="left" w:pos="314"/>
              </w:tabs>
              <w:ind w:left="172" w:hanging="172"/>
              <w:jc w:val="both"/>
              <w:rPr>
                <w:rFonts w:asciiTheme="minorHAnsi" w:hAnsiTheme="minorHAnsi" w:cstheme="minorHAnsi"/>
                <w:sz w:val="22"/>
                <w:szCs w:val="22"/>
              </w:rPr>
            </w:pPr>
            <w:r w:rsidRPr="00B3264E">
              <w:rPr>
                <w:rFonts w:asciiTheme="minorHAnsi" w:hAnsiTheme="minorHAnsi" w:cstheme="minorHAnsi"/>
                <w:sz w:val="22"/>
                <w:szCs w:val="22"/>
              </w:rPr>
              <w:t>wspieranie pełnoletnich wychowanków pieczy zastępczej</w:t>
            </w:r>
            <w:r w:rsidR="004C24C8" w:rsidRPr="00B3264E">
              <w:rPr>
                <w:rFonts w:asciiTheme="minorHAnsi" w:hAnsiTheme="minorHAnsi" w:cstheme="minorHAnsi"/>
                <w:sz w:val="22"/>
                <w:szCs w:val="22"/>
              </w:rPr>
              <w:t>.</w:t>
            </w:r>
          </w:p>
        </w:tc>
        <w:tc>
          <w:tcPr>
            <w:tcW w:w="4530" w:type="dxa"/>
          </w:tcPr>
          <w:p w14:paraId="62B8F9DD" w14:textId="6D5677D6" w:rsidR="004C24C8" w:rsidRPr="00B3264E" w:rsidRDefault="008C3BF6" w:rsidP="004C3A63">
            <w:pPr>
              <w:pStyle w:val="Akapitzlist"/>
              <w:numPr>
                <w:ilvl w:val="0"/>
                <w:numId w:val="42"/>
              </w:numPr>
              <w:ind w:left="316" w:hanging="284"/>
              <w:jc w:val="both"/>
              <w:rPr>
                <w:rFonts w:asciiTheme="minorHAnsi" w:hAnsiTheme="minorHAnsi" w:cstheme="minorHAnsi"/>
                <w:sz w:val="22"/>
                <w:szCs w:val="22"/>
              </w:rPr>
            </w:pPr>
            <w:r w:rsidRPr="00B3264E">
              <w:rPr>
                <w:rFonts w:asciiTheme="minorHAnsi" w:hAnsiTheme="minorHAnsi" w:cstheme="minorHAnsi"/>
                <w:sz w:val="22"/>
                <w:szCs w:val="22"/>
              </w:rPr>
              <w:lastRenderedPageBreak/>
              <w:t>niewystarczająca ilość kandydatów do pełnienia funkcji rodziny zastępczej;</w:t>
            </w:r>
          </w:p>
          <w:p w14:paraId="7A09A8D2" w14:textId="77777777" w:rsidR="004C24C8" w:rsidRPr="00B3264E" w:rsidRDefault="008C3BF6" w:rsidP="004C3A63">
            <w:pPr>
              <w:pStyle w:val="Akapitzlist"/>
              <w:numPr>
                <w:ilvl w:val="0"/>
                <w:numId w:val="42"/>
              </w:numPr>
              <w:ind w:left="316" w:hanging="284"/>
              <w:jc w:val="both"/>
              <w:rPr>
                <w:rFonts w:asciiTheme="minorHAnsi" w:hAnsiTheme="minorHAnsi" w:cstheme="minorHAnsi"/>
                <w:sz w:val="22"/>
                <w:szCs w:val="22"/>
              </w:rPr>
            </w:pPr>
            <w:r w:rsidRPr="00B3264E">
              <w:rPr>
                <w:rFonts w:asciiTheme="minorHAnsi" w:hAnsiTheme="minorHAnsi" w:cstheme="minorHAnsi"/>
                <w:sz w:val="22"/>
                <w:szCs w:val="22"/>
              </w:rPr>
              <w:t>niewystarczająca ilość profesjonalnych form rodzinnej pieczy zastępczej tj. rodzin zastępczych zawodowych;</w:t>
            </w:r>
          </w:p>
          <w:p w14:paraId="2802815D" w14:textId="77777777" w:rsidR="004C24C8" w:rsidRPr="00B3264E" w:rsidRDefault="008C3BF6" w:rsidP="004C3A63">
            <w:pPr>
              <w:pStyle w:val="Akapitzlist"/>
              <w:numPr>
                <w:ilvl w:val="0"/>
                <w:numId w:val="42"/>
              </w:numPr>
              <w:ind w:left="316" w:hanging="284"/>
              <w:jc w:val="both"/>
              <w:rPr>
                <w:rFonts w:asciiTheme="minorHAnsi" w:hAnsiTheme="minorHAnsi" w:cstheme="minorHAnsi"/>
                <w:sz w:val="22"/>
                <w:szCs w:val="22"/>
              </w:rPr>
            </w:pPr>
            <w:r w:rsidRPr="00B3264E">
              <w:rPr>
                <w:rFonts w:asciiTheme="minorHAnsi" w:hAnsiTheme="minorHAnsi" w:cstheme="minorHAnsi"/>
                <w:sz w:val="22"/>
                <w:szCs w:val="22"/>
              </w:rPr>
              <w:t>brak rodziny zastępczej zawodowej pełniącej funkcję pogotowia rodzinnego;</w:t>
            </w:r>
          </w:p>
          <w:p w14:paraId="4D7695BA" w14:textId="033723CE" w:rsidR="004C24C8" w:rsidRPr="00B3264E" w:rsidRDefault="008C3BF6" w:rsidP="004C3A63">
            <w:pPr>
              <w:pStyle w:val="Akapitzlist"/>
              <w:numPr>
                <w:ilvl w:val="0"/>
                <w:numId w:val="42"/>
              </w:numPr>
              <w:ind w:left="316" w:hanging="284"/>
              <w:jc w:val="both"/>
              <w:rPr>
                <w:rFonts w:asciiTheme="minorHAnsi" w:hAnsiTheme="minorHAnsi" w:cstheme="minorHAnsi"/>
                <w:sz w:val="22"/>
                <w:szCs w:val="22"/>
              </w:rPr>
            </w:pPr>
            <w:r w:rsidRPr="00B3264E">
              <w:rPr>
                <w:rFonts w:asciiTheme="minorHAnsi" w:hAnsiTheme="minorHAnsi" w:cstheme="minorHAnsi"/>
                <w:sz w:val="22"/>
                <w:szCs w:val="22"/>
              </w:rPr>
              <w:t>niewielka ilość organizacji pozarządowych działających na rzecz pomocy dziecku</w:t>
            </w:r>
            <w:r w:rsidR="008E431E" w:rsidRPr="00B3264E">
              <w:rPr>
                <w:rFonts w:asciiTheme="minorHAnsi" w:hAnsiTheme="minorHAnsi" w:cstheme="minorHAnsi"/>
                <w:sz w:val="22"/>
                <w:szCs w:val="22"/>
              </w:rPr>
              <w:t xml:space="preserve"> </w:t>
            </w:r>
            <w:r w:rsidRPr="00B3264E">
              <w:rPr>
                <w:rFonts w:asciiTheme="minorHAnsi" w:hAnsiTheme="minorHAnsi" w:cstheme="minorHAnsi"/>
                <w:sz w:val="22"/>
                <w:szCs w:val="22"/>
              </w:rPr>
              <w:t>i</w:t>
            </w:r>
            <w:r w:rsidR="004C3A63" w:rsidRPr="00B3264E">
              <w:rPr>
                <w:rFonts w:asciiTheme="minorHAnsi" w:hAnsiTheme="minorHAnsi" w:cstheme="minorHAnsi"/>
                <w:sz w:val="22"/>
                <w:szCs w:val="22"/>
              </w:rPr>
              <w:t> </w:t>
            </w:r>
            <w:r w:rsidRPr="00B3264E">
              <w:rPr>
                <w:rFonts w:asciiTheme="minorHAnsi" w:hAnsiTheme="minorHAnsi" w:cstheme="minorHAnsi"/>
                <w:sz w:val="22"/>
                <w:szCs w:val="22"/>
              </w:rPr>
              <w:t>rodzinie;</w:t>
            </w:r>
          </w:p>
          <w:p w14:paraId="1B9A251E" w14:textId="77777777" w:rsidR="004C24C8" w:rsidRPr="00B3264E" w:rsidRDefault="008C3BF6" w:rsidP="004C3A63">
            <w:pPr>
              <w:pStyle w:val="Akapitzlist"/>
              <w:numPr>
                <w:ilvl w:val="0"/>
                <w:numId w:val="42"/>
              </w:numPr>
              <w:ind w:left="316" w:hanging="284"/>
              <w:jc w:val="both"/>
              <w:rPr>
                <w:rFonts w:asciiTheme="minorHAnsi" w:hAnsiTheme="minorHAnsi" w:cstheme="minorHAnsi"/>
                <w:sz w:val="22"/>
                <w:szCs w:val="22"/>
              </w:rPr>
            </w:pPr>
            <w:r w:rsidRPr="00B3264E">
              <w:rPr>
                <w:rFonts w:asciiTheme="minorHAnsi" w:hAnsiTheme="minorHAnsi" w:cstheme="minorHAnsi"/>
                <w:sz w:val="22"/>
                <w:szCs w:val="22"/>
              </w:rPr>
              <w:t>brak mieszkań chronionych;</w:t>
            </w:r>
          </w:p>
          <w:p w14:paraId="1976DD93" w14:textId="62316613" w:rsidR="008C3BF6" w:rsidRPr="00B3264E" w:rsidRDefault="008C3BF6" w:rsidP="004C3A63">
            <w:pPr>
              <w:pStyle w:val="Akapitzlist"/>
              <w:numPr>
                <w:ilvl w:val="0"/>
                <w:numId w:val="42"/>
              </w:numPr>
              <w:ind w:left="316" w:hanging="284"/>
              <w:jc w:val="both"/>
              <w:rPr>
                <w:rFonts w:asciiTheme="minorHAnsi" w:hAnsiTheme="minorHAnsi" w:cstheme="minorHAnsi"/>
                <w:sz w:val="22"/>
                <w:szCs w:val="22"/>
              </w:rPr>
            </w:pPr>
            <w:r w:rsidRPr="00B3264E">
              <w:rPr>
                <w:rFonts w:asciiTheme="minorHAnsi" w:hAnsiTheme="minorHAnsi" w:cstheme="minorHAnsi"/>
                <w:sz w:val="22"/>
                <w:szCs w:val="22"/>
              </w:rPr>
              <w:t>niewystarczająca liczba specjalistów</w:t>
            </w:r>
            <w:r w:rsidR="008E431E" w:rsidRPr="00B3264E">
              <w:rPr>
                <w:rFonts w:asciiTheme="minorHAnsi" w:hAnsiTheme="minorHAnsi" w:cstheme="minorHAnsi"/>
                <w:sz w:val="22"/>
                <w:szCs w:val="22"/>
              </w:rPr>
              <w:t xml:space="preserve"> </w:t>
            </w:r>
            <w:r w:rsidRPr="00B3264E">
              <w:rPr>
                <w:rFonts w:asciiTheme="minorHAnsi" w:hAnsiTheme="minorHAnsi" w:cstheme="minorHAnsi"/>
                <w:sz w:val="22"/>
                <w:szCs w:val="22"/>
              </w:rPr>
              <w:t>z</w:t>
            </w:r>
            <w:r w:rsidR="004C3A63" w:rsidRPr="00B3264E">
              <w:rPr>
                <w:rFonts w:asciiTheme="minorHAnsi" w:hAnsiTheme="minorHAnsi" w:cstheme="minorHAnsi"/>
                <w:sz w:val="22"/>
                <w:szCs w:val="22"/>
              </w:rPr>
              <w:t> </w:t>
            </w:r>
            <w:r w:rsidRPr="00B3264E">
              <w:rPr>
                <w:rFonts w:asciiTheme="minorHAnsi" w:hAnsiTheme="minorHAnsi" w:cstheme="minorHAnsi"/>
                <w:sz w:val="22"/>
                <w:szCs w:val="22"/>
              </w:rPr>
              <w:t>zakresu psychiatrii dziecięcej</w:t>
            </w:r>
            <w:r w:rsidR="004C24C8" w:rsidRPr="00B3264E">
              <w:rPr>
                <w:rFonts w:asciiTheme="minorHAnsi" w:hAnsiTheme="minorHAnsi" w:cstheme="minorHAnsi"/>
                <w:sz w:val="22"/>
                <w:szCs w:val="22"/>
              </w:rPr>
              <w:t>.</w:t>
            </w:r>
          </w:p>
          <w:p w14:paraId="0A2A0CD8" w14:textId="00F6CE32" w:rsidR="008C3BF6" w:rsidRPr="00B3264E" w:rsidRDefault="008C3BF6" w:rsidP="00B16633">
            <w:pPr>
              <w:jc w:val="both"/>
              <w:rPr>
                <w:rFonts w:eastAsia="Times New Roman" w:cstheme="minorHAnsi"/>
                <w:lang w:eastAsia="pl-PL"/>
              </w:rPr>
            </w:pPr>
          </w:p>
        </w:tc>
      </w:tr>
      <w:tr w:rsidR="002F6B4A" w:rsidRPr="00B3264E" w14:paraId="6A699D6D" w14:textId="77777777" w:rsidTr="002F6B4A">
        <w:trPr>
          <w:trHeight w:val="202"/>
        </w:trPr>
        <w:tc>
          <w:tcPr>
            <w:tcW w:w="4530" w:type="dxa"/>
          </w:tcPr>
          <w:p w14:paraId="7A166C9F" w14:textId="50702A07" w:rsidR="002F6B4A" w:rsidRPr="00B3264E" w:rsidRDefault="002F6B4A" w:rsidP="00B16633">
            <w:pPr>
              <w:jc w:val="center"/>
              <w:rPr>
                <w:rFonts w:eastAsia="Times New Roman" w:cstheme="minorHAnsi"/>
                <w:b/>
                <w:bCs/>
                <w:lang w:eastAsia="pl-PL"/>
              </w:rPr>
            </w:pPr>
            <w:r w:rsidRPr="00B3264E">
              <w:rPr>
                <w:rFonts w:eastAsia="Times New Roman" w:cstheme="minorHAnsi"/>
                <w:b/>
                <w:bCs/>
                <w:lang w:eastAsia="pl-PL"/>
              </w:rPr>
              <w:lastRenderedPageBreak/>
              <w:t>SZANSE</w:t>
            </w:r>
          </w:p>
        </w:tc>
        <w:tc>
          <w:tcPr>
            <w:tcW w:w="4530" w:type="dxa"/>
          </w:tcPr>
          <w:p w14:paraId="495203D3" w14:textId="7371893A" w:rsidR="002F6B4A" w:rsidRPr="00B3264E" w:rsidRDefault="002F6B4A" w:rsidP="00B16633">
            <w:pPr>
              <w:jc w:val="center"/>
              <w:rPr>
                <w:rFonts w:eastAsia="Times New Roman" w:cstheme="minorHAnsi"/>
                <w:b/>
                <w:bCs/>
                <w:lang w:eastAsia="pl-PL"/>
              </w:rPr>
            </w:pPr>
            <w:r w:rsidRPr="00B3264E">
              <w:rPr>
                <w:rFonts w:eastAsia="Times New Roman" w:cstheme="minorHAnsi"/>
                <w:b/>
                <w:bCs/>
                <w:lang w:eastAsia="pl-PL"/>
              </w:rPr>
              <w:t>ZAGROŻENIA</w:t>
            </w:r>
          </w:p>
        </w:tc>
      </w:tr>
      <w:tr w:rsidR="002F6B4A" w:rsidRPr="00B3264E" w14:paraId="683AB6DE" w14:textId="77777777" w:rsidTr="003C5968">
        <w:trPr>
          <w:trHeight w:val="2111"/>
        </w:trPr>
        <w:tc>
          <w:tcPr>
            <w:tcW w:w="4530" w:type="dxa"/>
          </w:tcPr>
          <w:p w14:paraId="176A6767" w14:textId="680D9276" w:rsidR="004C24C8" w:rsidRPr="00B3264E" w:rsidRDefault="00110F78" w:rsidP="004C3A63">
            <w:pPr>
              <w:pStyle w:val="Akapitzlist"/>
              <w:numPr>
                <w:ilvl w:val="0"/>
                <w:numId w:val="43"/>
              </w:numPr>
              <w:ind w:left="314" w:hanging="284"/>
              <w:jc w:val="both"/>
              <w:rPr>
                <w:rFonts w:asciiTheme="minorHAnsi" w:hAnsiTheme="minorHAnsi" w:cstheme="minorHAnsi"/>
                <w:sz w:val="22"/>
                <w:szCs w:val="22"/>
              </w:rPr>
            </w:pPr>
            <w:r w:rsidRPr="00B3264E">
              <w:rPr>
                <w:rFonts w:asciiTheme="minorHAnsi" w:hAnsiTheme="minorHAnsi" w:cstheme="minorHAnsi"/>
                <w:sz w:val="22"/>
                <w:szCs w:val="22"/>
              </w:rPr>
              <w:t>skuteczne pozyskiwanie kandydatów do pełnienia funkcji rodziny zastępczej;</w:t>
            </w:r>
          </w:p>
          <w:p w14:paraId="340D941E" w14:textId="28E63FB1" w:rsidR="004C24C8" w:rsidRPr="00B3264E" w:rsidRDefault="00110F78" w:rsidP="004C3A63">
            <w:pPr>
              <w:pStyle w:val="Akapitzlist"/>
              <w:numPr>
                <w:ilvl w:val="0"/>
                <w:numId w:val="43"/>
              </w:numPr>
              <w:ind w:left="314" w:hanging="284"/>
              <w:jc w:val="both"/>
              <w:rPr>
                <w:rFonts w:asciiTheme="minorHAnsi" w:hAnsiTheme="minorHAnsi" w:cstheme="minorHAnsi"/>
                <w:sz w:val="22"/>
                <w:szCs w:val="22"/>
              </w:rPr>
            </w:pPr>
            <w:r w:rsidRPr="00B3264E">
              <w:rPr>
                <w:rFonts w:asciiTheme="minorHAnsi" w:hAnsiTheme="minorHAnsi" w:cstheme="minorHAnsi"/>
                <w:sz w:val="22"/>
                <w:szCs w:val="22"/>
              </w:rPr>
              <w:t>zatrudnienie większej liczby specjalistów do pracy z osobami sprawującymi pieczę zastępczą;</w:t>
            </w:r>
          </w:p>
          <w:p w14:paraId="04246161" w14:textId="04445977" w:rsidR="004C24C8" w:rsidRPr="00B3264E" w:rsidRDefault="00110F78" w:rsidP="004C3A63">
            <w:pPr>
              <w:pStyle w:val="Akapitzlist"/>
              <w:numPr>
                <w:ilvl w:val="0"/>
                <w:numId w:val="43"/>
              </w:numPr>
              <w:ind w:left="314" w:hanging="284"/>
              <w:jc w:val="both"/>
              <w:rPr>
                <w:rFonts w:asciiTheme="minorHAnsi" w:hAnsiTheme="minorHAnsi" w:cstheme="minorHAnsi"/>
                <w:sz w:val="22"/>
                <w:szCs w:val="22"/>
              </w:rPr>
            </w:pPr>
            <w:r w:rsidRPr="00B3264E">
              <w:rPr>
                <w:rFonts w:asciiTheme="minorHAnsi" w:hAnsiTheme="minorHAnsi" w:cstheme="minorHAnsi"/>
                <w:sz w:val="22"/>
                <w:szCs w:val="22"/>
              </w:rPr>
              <w:t>efektywna współpraca z instytucjami organizacyjnymi na rzecz pomocy dziecku</w:t>
            </w:r>
            <w:r w:rsidR="008E431E" w:rsidRPr="00B3264E">
              <w:rPr>
                <w:rFonts w:asciiTheme="minorHAnsi" w:hAnsiTheme="minorHAnsi" w:cstheme="minorHAnsi"/>
                <w:sz w:val="22"/>
                <w:szCs w:val="22"/>
              </w:rPr>
              <w:t xml:space="preserve"> </w:t>
            </w:r>
            <w:r w:rsidRPr="00B3264E">
              <w:rPr>
                <w:rFonts w:asciiTheme="minorHAnsi" w:hAnsiTheme="minorHAnsi" w:cstheme="minorHAnsi"/>
                <w:sz w:val="22"/>
                <w:szCs w:val="22"/>
              </w:rPr>
              <w:t>i</w:t>
            </w:r>
            <w:r w:rsidR="004C3A63" w:rsidRPr="00B3264E">
              <w:rPr>
                <w:rFonts w:asciiTheme="minorHAnsi" w:hAnsiTheme="minorHAnsi" w:cstheme="minorHAnsi"/>
                <w:sz w:val="22"/>
                <w:szCs w:val="22"/>
              </w:rPr>
              <w:t> </w:t>
            </w:r>
            <w:r w:rsidRPr="00B3264E">
              <w:rPr>
                <w:rFonts w:asciiTheme="minorHAnsi" w:hAnsiTheme="minorHAnsi" w:cstheme="minorHAnsi"/>
                <w:sz w:val="22"/>
                <w:szCs w:val="22"/>
              </w:rPr>
              <w:t>rodzinie;</w:t>
            </w:r>
          </w:p>
          <w:p w14:paraId="503723BC" w14:textId="77777777" w:rsidR="004C24C8" w:rsidRPr="00B3264E" w:rsidRDefault="00110F78" w:rsidP="004C3A63">
            <w:pPr>
              <w:pStyle w:val="Akapitzlist"/>
              <w:numPr>
                <w:ilvl w:val="0"/>
                <w:numId w:val="43"/>
              </w:numPr>
              <w:ind w:left="314" w:hanging="284"/>
              <w:jc w:val="both"/>
              <w:rPr>
                <w:rFonts w:asciiTheme="minorHAnsi" w:hAnsiTheme="minorHAnsi" w:cstheme="minorHAnsi"/>
                <w:sz w:val="22"/>
                <w:szCs w:val="22"/>
              </w:rPr>
            </w:pPr>
            <w:r w:rsidRPr="00B3264E">
              <w:rPr>
                <w:rFonts w:asciiTheme="minorHAnsi" w:hAnsiTheme="minorHAnsi" w:cstheme="minorHAnsi"/>
                <w:sz w:val="22"/>
                <w:szCs w:val="22"/>
              </w:rPr>
              <w:t>udział pracowników Zespołu ds. rodzinnej pieczy zastępczej w szkoleniach;</w:t>
            </w:r>
          </w:p>
          <w:p w14:paraId="7C66BF0A" w14:textId="77777777" w:rsidR="004C24C8" w:rsidRPr="00B3264E" w:rsidRDefault="00110F78" w:rsidP="004C3A63">
            <w:pPr>
              <w:pStyle w:val="Akapitzlist"/>
              <w:numPr>
                <w:ilvl w:val="0"/>
                <w:numId w:val="43"/>
              </w:numPr>
              <w:ind w:left="314" w:hanging="284"/>
              <w:jc w:val="both"/>
              <w:rPr>
                <w:rFonts w:asciiTheme="minorHAnsi" w:hAnsiTheme="minorHAnsi" w:cstheme="minorHAnsi"/>
                <w:sz w:val="22"/>
                <w:szCs w:val="22"/>
              </w:rPr>
            </w:pPr>
            <w:r w:rsidRPr="00B3264E">
              <w:rPr>
                <w:rFonts w:asciiTheme="minorHAnsi" w:hAnsiTheme="minorHAnsi" w:cstheme="minorHAnsi"/>
                <w:sz w:val="22"/>
                <w:szCs w:val="22"/>
              </w:rPr>
              <w:t>wzrost świadomości społecznej w zakresie pieczy zastępczej;</w:t>
            </w:r>
          </w:p>
          <w:p w14:paraId="59ABD720" w14:textId="1B598730" w:rsidR="00110F78" w:rsidRPr="00B3264E" w:rsidRDefault="00110F78" w:rsidP="004C3A63">
            <w:pPr>
              <w:pStyle w:val="Akapitzlist"/>
              <w:numPr>
                <w:ilvl w:val="0"/>
                <w:numId w:val="43"/>
              </w:numPr>
              <w:ind w:left="314" w:hanging="284"/>
              <w:jc w:val="both"/>
              <w:rPr>
                <w:rFonts w:asciiTheme="minorHAnsi" w:hAnsiTheme="minorHAnsi" w:cstheme="minorHAnsi"/>
                <w:sz w:val="22"/>
                <w:szCs w:val="22"/>
              </w:rPr>
            </w:pPr>
            <w:r w:rsidRPr="00B3264E">
              <w:rPr>
                <w:rFonts w:asciiTheme="minorHAnsi" w:hAnsiTheme="minorHAnsi" w:cstheme="minorHAnsi"/>
                <w:sz w:val="22"/>
                <w:szCs w:val="22"/>
              </w:rPr>
              <w:t>identyfikacja władz lokalnych z problemami społeczności</w:t>
            </w:r>
            <w:r w:rsidR="004C24C8" w:rsidRPr="00B3264E">
              <w:rPr>
                <w:rFonts w:asciiTheme="minorHAnsi" w:hAnsiTheme="minorHAnsi" w:cstheme="minorHAnsi"/>
                <w:sz w:val="22"/>
                <w:szCs w:val="22"/>
              </w:rPr>
              <w:t>.</w:t>
            </w:r>
          </w:p>
          <w:p w14:paraId="12428C53" w14:textId="77777777" w:rsidR="00110F78" w:rsidRPr="00B3264E" w:rsidRDefault="00110F78" w:rsidP="004C3A63">
            <w:pPr>
              <w:jc w:val="both"/>
              <w:rPr>
                <w:rFonts w:cstheme="minorHAnsi"/>
              </w:rPr>
            </w:pPr>
          </w:p>
          <w:p w14:paraId="3FF4F379" w14:textId="5BE8A1F8" w:rsidR="00110F78" w:rsidRPr="00B3264E" w:rsidRDefault="00110F78" w:rsidP="00B16633">
            <w:pPr>
              <w:jc w:val="both"/>
              <w:rPr>
                <w:rFonts w:cstheme="minorHAnsi"/>
              </w:rPr>
            </w:pPr>
          </w:p>
        </w:tc>
        <w:tc>
          <w:tcPr>
            <w:tcW w:w="4530" w:type="dxa"/>
          </w:tcPr>
          <w:p w14:paraId="33A3485C" w14:textId="1A1BD095" w:rsidR="000116E5" w:rsidRPr="00B3264E" w:rsidRDefault="00110F78" w:rsidP="008E431E">
            <w:pPr>
              <w:pStyle w:val="Akapitzlist"/>
              <w:numPr>
                <w:ilvl w:val="0"/>
                <w:numId w:val="44"/>
              </w:numPr>
              <w:ind w:left="462" w:hanging="425"/>
              <w:rPr>
                <w:rFonts w:asciiTheme="minorHAnsi" w:hAnsiTheme="minorHAnsi" w:cstheme="minorHAnsi"/>
                <w:sz w:val="22"/>
                <w:szCs w:val="22"/>
              </w:rPr>
            </w:pPr>
            <w:r w:rsidRPr="00B3264E">
              <w:rPr>
                <w:rFonts w:asciiTheme="minorHAnsi" w:hAnsiTheme="minorHAnsi" w:cstheme="minorHAnsi"/>
                <w:sz w:val="22"/>
                <w:szCs w:val="22"/>
              </w:rPr>
              <w:t>ubożenie i rozwarstwienie społeczeństwa;</w:t>
            </w:r>
          </w:p>
          <w:p w14:paraId="2E424D19" w14:textId="77777777" w:rsidR="000116E5" w:rsidRPr="00B3264E" w:rsidRDefault="00110F78"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niewystarczająca liczba kandydatów do pełnienia funkcji rodziny zastępczej;</w:t>
            </w:r>
          </w:p>
          <w:p w14:paraId="176454D8" w14:textId="5F3545B3" w:rsidR="000116E5" w:rsidRPr="00B3264E" w:rsidRDefault="00110F78"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 xml:space="preserve">postępujący kryzys rodziny i </w:t>
            </w:r>
            <w:r w:rsidR="000116E5" w:rsidRPr="00B3264E">
              <w:rPr>
                <w:rFonts w:asciiTheme="minorHAnsi" w:hAnsiTheme="minorHAnsi" w:cstheme="minorHAnsi"/>
                <w:sz w:val="22"/>
                <w:szCs w:val="22"/>
              </w:rPr>
              <w:t>postaw</w:t>
            </w:r>
            <w:r w:rsidRPr="00B3264E">
              <w:rPr>
                <w:rFonts w:asciiTheme="minorHAnsi" w:hAnsiTheme="minorHAnsi" w:cstheme="minorHAnsi"/>
                <w:sz w:val="22"/>
                <w:szCs w:val="22"/>
              </w:rPr>
              <w:t xml:space="preserve"> rodzicielskich powodujący bezradność w</w:t>
            </w:r>
            <w:r w:rsidR="004C3A63" w:rsidRPr="00B3264E">
              <w:rPr>
                <w:rFonts w:asciiTheme="minorHAnsi" w:hAnsiTheme="minorHAnsi" w:cstheme="minorHAnsi"/>
                <w:sz w:val="22"/>
                <w:szCs w:val="22"/>
              </w:rPr>
              <w:t> </w:t>
            </w:r>
            <w:r w:rsidRPr="00B3264E">
              <w:rPr>
                <w:rFonts w:asciiTheme="minorHAnsi" w:hAnsiTheme="minorHAnsi" w:cstheme="minorHAnsi"/>
                <w:sz w:val="22"/>
                <w:szCs w:val="22"/>
              </w:rPr>
              <w:t>sprawach opiekuńczo- wychowawczych;</w:t>
            </w:r>
          </w:p>
          <w:p w14:paraId="2C6F9082" w14:textId="77777777" w:rsidR="000116E5"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w</w:t>
            </w:r>
            <w:r w:rsidR="00110F78" w:rsidRPr="00B3264E">
              <w:rPr>
                <w:rFonts w:asciiTheme="minorHAnsi" w:hAnsiTheme="minorHAnsi" w:cstheme="minorHAnsi"/>
                <w:sz w:val="22"/>
                <w:szCs w:val="22"/>
              </w:rPr>
              <w:t xml:space="preserve">ypalenie zawodowe osób sprawujących </w:t>
            </w:r>
            <w:r w:rsidRPr="00B3264E">
              <w:rPr>
                <w:rFonts w:asciiTheme="minorHAnsi" w:hAnsiTheme="minorHAnsi" w:cstheme="minorHAnsi"/>
                <w:sz w:val="22"/>
                <w:szCs w:val="22"/>
              </w:rPr>
              <w:t>pieczę zastępczą;</w:t>
            </w:r>
          </w:p>
          <w:p w14:paraId="4F43849C" w14:textId="59749DA3" w:rsidR="000116E5"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 xml:space="preserve">problemy wychowawcze występujące u </w:t>
            </w:r>
            <w:r w:rsidR="00886D7F">
              <w:rPr>
                <w:rFonts w:asciiTheme="minorHAnsi" w:hAnsiTheme="minorHAnsi" w:cstheme="minorHAnsi"/>
                <w:sz w:val="22"/>
                <w:szCs w:val="22"/>
              </w:rPr>
              <w:t> </w:t>
            </w:r>
            <w:r w:rsidRPr="00B3264E">
              <w:rPr>
                <w:rFonts w:asciiTheme="minorHAnsi" w:hAnsiTheme="minorHAnsi" w:cstheme="minorHAnsi"/>
                <w:sz w:val="22"/>
                <w:szCs w:val="22"/>
              </w:rPr>
              <w:t>dzieci umieszczonych w pieczy zastępczej;</w:t>
            </w:r>
          </w:p>
          <w:p w14:paraId="04D36AEE" w14:textId="77777777" w:rsidR="000116E5" w:rsidRPr="00B3264E" w:rsidRDefault="000116E5"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w</w:t>
            </w:r>
            <w:r w:rsidR="00BA04B1" w:rsidRPr="00B3264E">
              <w:rPr>
                <w:rFonts w:asciiTheme="minorHAnsi" w:hAnsiTheme="minorHAnsi" w:cstheme="minorHAnsi"/>
                <w:sz w:val="22"/>
                <w:szCs w:val="22"/>
              </w:rPr>
              <w:t>zrost</w:t>
            </w:r>
            <w:r w:rsidRPr="00B3264E">
              <w:rPr>
                <w:rFonts w:asciiTheme="minorHAnsi" w:hAnsiTheme="minorHAnsi" w:cstheme="minorHAnsi"/>
                <w:sz w:val="22"/>
                <w:szCs w:val="22"/>
              </w:rPr>
              <w:t xml:space="preserve"> kosztów</w:t>
            </w:r>
            <w:r w:rsidR="00BA04B1" w:rsidRPr="00B3264E">
              <w:rPr>
                <w:rFonts w:asciiTheme="minorHAnsi" w:hAnsiTheme="minorHAnsi" w:cstheme="minorHAnsi"/>
                <w:sz w:val="22"/>
                <w:szCs w:val="22"/>
              </w:rPr>
              <w:t xml:space="preserve"> utrzymania rodzin zastępczych;</w:t>
            </w:r>
          </w:p>
          <w:p w14:paraId="2CF4803D" w14:textId="22F2B9B0" w:rsidR="000116E5"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negatywny obraz rodzin zastępczych w</w:t>
            </w:r>
            <w:r w:rsidR="004C3A63" w:rsidRPr="00B3264E">
              <w:rPr>
                <w:rFonts w:asciiTheme="minorHAnsi" w:hAnsiTheme="minorHAnsi" w:cstheme="minorHAnsi"/>
                <w:sz w:val="22"/>
                <w:szCs w:val="22"/>
              </w:rPr>
              <w:t> </w:t>
            </w:r>
            <w:r w:rsidRPr="00B3264E">
              <w:rPr>
                <w:rFonts w:asciiTheme="minorHAnsi" w:hAnsiTheme="minorHAnsi" w:cstheme="minorHAnsi"/>
                <w:sz w:val="22"/>
                <w:szCs w:val="22"/>
              </w:rPr>
              <w:t>mediach;</w:t>
            </w:r>
          </w:p>
          <w:p w14:paraId="35A2BCAE" w14:textId="77777777" w:rsidR="000116E5"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opieszałość sądów przy regulowaniu sytuacji prawnej małoletnich;</w:t>
            </w:r>
          </w:p>
          <w:p w14:paraId="6AB4ABBC" w14:textId="77777777" w:rsidR="000116E5"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niesprawny system pieczy zastępczej;</w:t>
            </w:r>
          </w:p>
          <w:p w14:paraId="06039C68" w14:textId="77777777" w:rsidR="000116E5"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biurokracja;</w:t>
            </w:r>
          </w:p>
          <w:p w14:paraId="60CC1842" w14:textId="28D4DDD5" w:rsidR="000116E5"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 xml:space="preserve">przyzwolenie społeczne na zjawisko przemocy </w:t>
            </w:r>
            <w:r w:rsidR="00EA0F27" w:rsidRPr="00B3264E">
              <w:rPr>
                <w:rFonts w:asciiTheme="minorHAnsi" w:hAnsiTheme="minorHAnsi" w:cstheme="minorHAnsi"/>
                <w:sz w:val="22"/>
                <w:szCs w:val="22"/>
              </w:rPr>
              <w:t>domowej</w:t>
            </w:r>
            <w:r w:rsidRPr="00B3264E">
              <w:rPr>
                <w:rFonts w:asciiTheme="minorHAnsi" w:hAnsiTheme="minorHAnsi" w:cstheme="minorHAnsi"/>
                <w:sz w:val="22"/>
                <w:szCs w:val="22"/>
              </w:rPr>
              <w:t>;</w:t>
            </w:r>
          </w:p>
          <w:p w14:paraId="489CEAA6" w14:textId="77777777" w:rsidR="004C3A63"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osłabienie pozycji autorytetów i systemu wartości;</w:t>
            </w:r>
          </w:p>
          <w:p w14:paraId="332D3443" w14:textId="3D0A20E6" w:rsidR="00BA04B1" w:rsidRPr="00B3264E" w:rsidRDefault="00BA04B1" w:rsidP="004C3A63">
            <w:pPr>
              <w:pStyle w:val="Akapitzlist"/>
              <w:numPr>
                <w:ilvl w:val="0"/>
                <w:numId w:val="44"/>
              </w:numPr>
              <w:ind w:left="462" w:hanging="425"/>
              <w:jc w:val="both"/>
              <w:rPr>
                <w:rFonts w:asciiTheme="minorHAnsi" w:hAnsiTheme="minorHAnsi" w:cstheme="minorHAnsi"/>
                <w:sz w:val="22"/>
                <w:szCs w:val="22"/>
              </w:rPr>
            </w:pPr>
            <w:r w:rsidRPr="00B3264E">
              <w:rPr>
                <w:rFonts w:asciiTheme="minorHAnsi" w:hAnsiTheme="minorHAnsi" w:cstheme="minorHAnsi"/>
                <w:sz w:val="22"/>
                <w:szCs w:val="22"/>
              </w:rPr>
              <w:t>powrót osób opuszczających pieczę zastępczą do środowiska rodzinnego dotkniętego patologią</w:t>
            </w:r>
            <w:r w:rsidR="000116E5" w:rsidRPr="00B3264E">
              <w:rPr>
                <w:rFonts w:asciiTheme="minorHAnsi" w:hAnsiTheme="minorHAnsi" w:cstheme="minorHAnsi"/>
                <w:sz w:val="22"/>
                <w:szCs w:val="22"/>
              </w:rPr>
              <w:t>.</w:t>
            </w:r>
          </w:p>
        </w:tc>
      </w:tr>
    </w:tbl>
    <w:p w14:paraId="4E9AA69E" w14:textId="402FA651" w:rsidR="00827A9A" w:rsidRDefault="002F6B4A" w:rsidP="00E51EC1">
      <w:pPr>
        <w:tabs>
          <w:tab w:val="left" w:pos="732"/>
        </w:tabs>
        <w:spacing w:after="120" w:line="240" w:lineRule="auto"/>
        <w:jc w:val="both"/>
        <w:rPr>
          <w:rFonts w:eastAsia="Times New Roman" w:cstheme="minorHAnsi"/>
          <w:i/>
          <w:iCs/>
          <w:kern w:val="0"/>
          <w:lang w:eastAsia="pl-PL"/>
          <w14:ligatures w14:val="none"/>
        </w:rPr>
      </w:pPr>
      <w:r w:rsidRPr="00B3264E">
        <w:rPr>
          <w:rFonts w:eastAsia="Times New Roman" w:cstheme="minorHAnsi"/>
          <w:i/>
          <w:iCs/>
          <w:kern w:val="0"/>
          <w:lang w:eastAsia="pl-PL"/>
          <w14:ligatures w14:val="none"/>
        </w:rPr>
        <w:t>Źródło: Opracowania własne PCPR</w:t>
      </w:r>
    </w:p>
    <w:p w14:paraId="474DBBEE" w14:textId="77777777" w:rsidR="001D20A4" w:rsidRDefault="001D20A4" w:rsidP="00E51EC1">
      <w:pPr>
        <w:tabs>
          <w:tab w:val="left" w:pos="732"/>
        </w:tabs>
        <w:spacing w:after="120" w:line="240" w:lineRule="auto"/>
        <w:jc w:val="both"/>
        <w:rPr>
          <w:rFonts w:eastAsia="Times New Roman" w:cstheme="minorHAnsi"/>
          <w:i/>
          <w:iCs/>
          <w:kern w:val="0"/>
          <w:lang w:eastAsia="pl-PL"/>
          <w14:ligatures w14:val="none"/>
        </w:rPr>
      </w:pPr>
    </w:p>
    <w:p w14:paraId="1172F926" w14:textId="77777777" w:rsidR="001D20A4" w:rsidRDefault="001D20A4" w:rsidP="00E51EC1">
      <w:pPr>
        <w:tabs>
          <w:tab w:val="left" w:pos="732"/>
        </w:tabs>
        <w:spacing w:after="120" w:line="240" w:lineRule="auto"/>
        <w:jc w:val="both"/>
        <w:rPr>
          <w:rFonts w:eastAsia="Times New Roman" w:cstheme="minorHAnsi"/>
          <w:i/>
          <w:iCs/>
          <w:kern w:val="0"/>
          <w:lang w:eastAsia="pl-PL"/>
          <w14:ligatures w14:val="none"/>
        </w:rPr>
      </w:pPr>
    </w:p>
    <w:p w14:paraId="087C5C41" w14:textId="77777777" w:rsidR="001D20A4" w:rsidRDefault="001D20A4" w:rsidP="00E51EC1">
      <w:pPr>
        <w:tabs>
          <w:tab w:val="left" w:pos="732"/>
        </w:tabs>
        <w:spacing w:after="120" w:line="240" w:lineRule="auto"/>
        <w:jc w:val="both"/>
        <w:rPr>
          <w:rFonts w:eastAsia="Times New Roman" w:cstheme="minorHAnsi"/>
          <w:i/>
          <w:iCs/>
          <w:kern w:val="0"/>
          <w:lang w:eastAsia="pl-PL"/>
          <w14:ligatures w14:val="none"/>
        </w:rPr>
      </w:pPr>
    </w:p>
    <w:p w14:paraId="2361607E" w14:textId="77777777" w:rsidR="001D20A4" w:rsidRDefault="001D20A4" w:rsidP="00E51EC1">
      <w:pPr>
        <w:tabs>
          <w:tab w:val="left" w:pos="732"/>
        </w:tabs>
        <w:spacing w:after="120" w:line="240" w:lineRule="auto"/>
        <w:jc w:val="both"/>
        <w:rPr>
          <w:rFonts w:eastAsia="Times New Roman" w:cstheme="minorHAnsi"/>
          <w:i/>
          <w:iCs/>
          <w:kern w:val="0"/>
          <w:lang w:eastAsia="pl-PL"/>
          <w14:ligatures w14:val="none"/>
        </w:rPr>
      </w:pPr>
    </w:p>
    <w:p w14:paraId="12FFE5F4" w14:textId="77777777" w:rsidR="001D20A4" w:rsidRPr="00E51EC1" w:rsidRDefault="001D20A4" w:rsidP="00E51EC1">
      <w:pPr>
        <w:tabs>
          <w:tab w:val="left" w:pos="732"/>
        </w:tabs>
        <w:spacing w:after="120" w:line="240" w:lineRule="auto"/>
        <w:jc w:val="both"/>
        <w:rPr>
          <w:rFonts w:eastAsia="Times New Roman" w:cstheme="minorHAnsi"/>
          <w:i/>
          <w:iCs/>
          <w:kern w:val="0"/>
          <w:lang w:eastAsia="pl-PL"/>
          <w14:ligatures w14:val="none"/>
        </w:rPr>
      </w:pPr>
    </w:p>
    <w:p w14:paraId="1DF6DC5C" w14:textId="7985E6C0" w:rsidR="00827A9A" w:rsidRPr="00E45B2A" w:rsidRDefault="00827A9A" w:rsidP="00E45B2A">
      <w:pPr>
        <w:pStyle w:val="Akapitzlist"/>
        <w:numPr>
          <w:ilvl w:val="0"/>
          <w:numId w:val="50"/>
        </w:numPr>
        <w:spacing w:before="240"/>
        <w:jc w:val="both"/>
        <w:outlineLvl w:val="0"/>
        <w:rPr>
          <w:rFonts w:cstheme="minorHAnsi"/>
          <w:b/>
          <w:sz w:val="26"/>
          <w:szCs w:val="26"/>
        </w:rPr>
      </w:pPr>
      <w:bookmarkStart w:id="33" w:name="_Toc508360931"/>
      <w:r w:rsidRPr="00E45B2A">
        <w:rPr>
          <w:rFonts w:cstheme="minorHAnsi"/>
          <w:b/>
          <w:sz w:val="26"/>
          <w:szCs w:val="26"/>
        </w:rPr>
        <w:lastRenderedPageBreak/>
        <w:t>Cele Programu</w:t>
      </w:r>
      <w:bookmarkEnd w:id="33"/>
    </w:p>
    <w:p w14:paraId="16E51719" w14:textId="77777777" w:rsidR="00A63395" w:rsidRPr="00A63395" w:rsidRDefault="00A63395" w:rsidP="00A63395">
      <w:pPr>
        <w:pStyle w:val="Akapitzlist"/>
        <w:spacing w:before="240"/>
        <w:jc w:val="both"/>
        <w:outlineLvl w:val="0"/>
        <w:rPr>
          <w:rFonts w:cstheme="minorHAnsi"/>
          <w:b/>
          <w:sz w:val="26"/>
          <w:szCs w:val="26"/>
        </w:rPr>
      </w:pPr>
    </w:p>
    <w:p w14:paraId="22706A8C" w14:textId="09E49789" w:rsidR="00827A9A" w:rsidRPr="00B3264E" w:rsidRDefault="00827A9A" w:rsidP="00A63395">
      <w:pPr>
        <w:spacing w:after="0" w:line="240" w:lineRule="auto"/>
        <w:ind w:firstLine="709"/>
        <w:jc w:val="both"/>
        <w:rPr>
          <w:rFonts w:eastAsia="Times New Roman" w:cstheme="minorHAnsi"/>
          <w:b/>
          <w:kern w:val="0"/>
          <w:sz w:val="24"/>
          <w:szCs w:val="24"/>
          <w:lang w:eastAsia="pl-PL"/>
          <w14:ligatures w14:val="none"/>
        </w:rPr>
      </w:pPr>
      <w:r w:rsidRPr="00B3264E">
        <w:rPr>
          <w:rFonts w:eastAsia="Times New Roman" w:cstheme="minorHAnsi"/>
          <w:kern w:val="0"/>
          <w:sz w:val="24"/>
          <w:szCs w:val="24"/>
          <w:lang w:eastAsia="pl-PL"/>
          <w14:ligatures w14:val="none"/>
        </w:rPr>
        <w:t>Celem głównym ,,Trzyletniego Powiatowego Programu Rozwoju Pieczy Zastępczej</w:t>
      </w:r>
      <w:r w:rsidR="00B3264E" w:rsidRPr="00B3264E">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w</w:t>
      </w:r>
      <w:r w:rsidR="00B3264E"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Powiecie Wyszkowskim na lata 202</w:t>
      </w:r>
      <w:r w:rsidR="00CA7383" w:rsidRPr="00B3264E">
        <w:rPr>
          <w:rFonts w:eastAsia="Times New Roman" w:cstheme="minorHAnsi"/>
          <w:kern w:val="0"/>
          <w:sz w:val="24"/>
          <w:szCs w:val="24"/>
          <w:lang w:eastAsia="pl-PL"/>
          <w14:ligatures w14:val="none"/>
        </w:rPr>
        <w:t>4</w:t>
      </w:r>
      <w:r w:rsidRPr="00B3264E">
        <w:rPr>
          <w:rFonts w:eastAsia="Times New Roman" w:cstheme="minorHAnsi"/>
          <w:kern w:val="0"/>
          <w:sz w:val="24"/>
          <w:szCs w:val="24"/>
          <w:lang w:eastAsia="pl-PL"/>
          <w14:ligatures w14:val="none"/>
        </w:rPr>
        <w:t>- 202</w:t>
      </w:r>
      <w:r w:rsidR="00CA7383" w:rsidRPr="00B3264E">
        <w:rPr>
          <w:rFonts w:eastAsia="Times New Roman" w:cstheme="minorHAnsi"/>
          <w:kern w:val="0"/>
          <w:sz w:val="24"/>
          <w:szCs w:val="24"/>
          <w:lang w:eastAsia="pl-PL"/>
          <w14:ligatures w14:val="none"/>
        </w:rPr>
        <w:t>6</w:t>
      </w:r>
      <w:r w:rsidRPr="00B3264E">
        <w:rPr>
          <w:rFonts w:eastAsia="Times New Roman" w:cstheme="minorHAnsi"/>
          <w:kern w:val="0"/>
          <w:sz w:val="24"/>
          <w:szCs w:val="24"/>
          <w:lang w:eastAsia="pl-PL"/>
          <w14:ligatures w14:val="none"/>
        </w:rPr>
        <w:t xml:space="preserve">” jest </w:t>
      </w:r>
      <w:r w:rsidRPr="00B3264E">
        <w:rPr>
          <w:rFonts w:eastAsia="Times New Roman" w:cstheme="minorHAnsi"/>
          <w:b/>
          <w:kern w:val="0"/>
          <w:sz w:val="24"/>
          <w:szCs w:val="24"/>
          <w:lang w:eastAsia="pl-PL"/>
          <w14:ligatures w14:val="none"/>
        </w:rPr>
        <w:t>rozwój i wspieranie systemu pieczy zastępczej.</w:t>
      </w:r>
    </w:p>
    <w:p w14:paraId="192FD10F" w14:textId="21961F2A" w:rsidR="00827A9A"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Cel główny wyznaczony został na podstawie diagnozy procesów wsparcia rodziny i systemu pieczy zastępczej oraz analizy obowiązującego stanu prawnego i istniejących rozwiązań organizacyjnych, a także analizy statystycznej stanu i tendencji dotyczących istotnych dla dziecka i rodziny form pomocy i wsparcia.</w:t>
      </w:r>
    </w:p>
    <w:p w14:paraId="258F6907" w14:textId="77777777" w:rsidR="00A63395" w:rsidRPr="00B3264E" w:rsidRDefault="00A63395" w:rsidP="00A63395">
      <w:pPr>
        <w:spacing w:after="0" w:line="240" w:lineRule="auto"/>
        <w:jc w:val="both"/>
        <w:rPr>
          <w:rFonts w:eastAsia="Times New Roman" w:cstheme="minorHAnsi"/>
          <w:kern w:val="0"/>
          <w:sz w:val="24"/>
          <w:szCs w:val="24"/>
          <w:lang w:eastAsia="pl-PL"/>
          <w14:ligatures w14:val="none"/>
        </w:rPr>
      </w:pPr>
    </w:p>
    <w:p w14:paraId="5A73DC8D" w14:textId="77777777" w:rsidR="00827A9A" w:rsidRPr="00B3264E" w:rsidRDefault="00827A9A" w:rsidP="00A63395">
      <w:pPr>
        <w:spacing w:after="0" w:line="240" w:lineRule="auto"/>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Cele szczegółowe:</w:t>
      </w:r>
    </w:p>
    <w:p w14:paraId="29E0FE97" w14:textId="77777777" w:rsidR="00827A9A" w:rsidRPr="00B3264E" w:rsidRDefault="00827A9A" w:rsidP="00A63395">
      <w:pPr>
        <w:numPr>
          <w:ilvl w:val="0"/>
          <w:numId w:val="9"/>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Wspieranie działań na rzecz powstania profesjonalnych form rodzinnej pieczy zastępczej, w tym rodzin zastępczych zawodowych, rodzinnych domów dziecka.</w:t>
      </w:r>
    </w:p>
    <w:p w14:paraId="3793B9E0" w14:textId="77777777" w:rsidR="00827A9A" w:rsidRPr="00B3264E" w:rsidRDefault="00827A9A" w:rsidP="00A63395">
      <w:pPr>
        <w:numPr>
          <w:ilvl w:val="0"/>
          <w:numId w:val="9"/>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Zwiększenie świadomości społeczności lokalnej odnośnie wartości i znaczenia rodzicielstwa zastępczego.</w:t>
      </w:r>
    </w:p>
    <w:p w14:paraId="394EAA1B" w14:textId="77777777" w:rsidR="00827A9A" w:rsidRPr="00B3264E" w:rsidRDefault="00827A9A" w:rsidP="00A63395">
      <w:pPr>
        <w:numPr>
          <w:ilvl w:val="0"/>
          <w:numId w:val="9"/>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Budowanie zintegrowanego systemu pomocy na rzecz dziecka pozbawionego właściwej opieki i wsparcia z uwzględnieniem rozwoju pieczy zastępczej.</w:t>
      </w:r>
    </w:p>
    <w:p w14:paraId="19E09E95" w14:textId="77777777" w:rsidR="00827A9A" w:rsidRPr="00B3264E" w:rsidRDefault="00827A9A" w:rsidP="00A63395">
      <w:pPr>
        <w:numPr>
          <w:ilvl w:val="0"/>
          <w:numId w:val="9"/>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Rozwój specjalistycznego wsparcia dla osób sprawujących pieczę zastępczą oraz dzieci w niej umieszczonych. </w:t>
      </w:r>
    </w:p>
    <w:p w14:paraId="59308CA0" w14:textId="77777777" w:rsidR="00827A9A" w:rsidRPr="00B3264E" w:rsidRDefault="00827A9A" w:rsidP="00A63395">
      <w:pPr>
        <w:numPr>
          <w:ilvl w:val="0"/>
          <w:numId w:val="9"/>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Inicjowanie działań zmierzających do minimalnego okresu pobytu dziecka w pieczy zastępczej.</w:t>
      </w:r>
    </w:p>
    <w:p w14:paraId="368FAF71" w14:textId="77777777" w:rsidR="00827A9A" w:rsidRPr="00B3264E" w:rsidRDefault="00827A9A" w:rsidP="00A63395">
      <w:pPr>
        <w:numPr>
          <w:ilvl w:val="0"/>
          <w:numId w:val="9"/>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Rozwój skutecznego systemu pomocy dla osób usamodzielnianych.</w:t>
      </w:r>
    </w:p>
    <w:p w14:paraId="59EB2B92" w14:textId="06E6D36D" w:rsidR="00827A9A" w:rsidRPr="00B3264E" w:rsidRDefault="00827A9A" w:rsidP="00A63395">
      <w:pPr>
        <w:numPr>
          <w:ilvl w:val="0"/>
          <w:numId w:val="9"/>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Zapewnienie miejsc</w:t>
      </w:r>
      <w:r w:rsidR="0071283D" w:rsidRPr="00B3264E">
        <w:rPr>
          <w:rFonts w:eastAsia="Times New Roman" w:cstheme="minorHAnsi"/>
          <w:kern w:val="0"/>
          <w:sz w:val="24"/>
          <w:szCs w:val="24"/>
          <w:lang w:eastAsia="pl-PL"/>
          <w14:ligatures w14:val="none"/>
        </w:rPr>
        <w:t xml:space="preserve"> w instytucjonalnej pieczy zastępczej</w:t>
      </w:r>
      <w:r w:rsidRPr="00B3264E">
        <w:rPr>
          <w:rFonts w:eastAsia="Times New Roman" w:cstheme="minorHAnsi"/>
          <w:kern w:val="0"/>
          <w:sz w:val="24"/>
          <w:szCs w:val="24"/>
          <w:lang w:eastAsia="pl-PL"/>
          <w14:ligatures w14:val="none"/>
        </w:rPr>
        <w:t xml:space="preserve"> dla dzieci pozbawionych częściowo lub całkowicie opieki rodziców, które z różnych powodów nie mogą być umieszczone w rodzinnej pieczy zastępczej.</w:t>
      </w:r>
    </w:p>
    <w:p w14:paraId="2DF37202" w14:textId="77777777" w:rsidR="00827A9A" w:rsidRPr="00B3264E" w:rsidRDefault="00827A9A" w:rsidP="00A63395">
      <w:pPr>
        <w:spacing w:before="240" w:after="0" w:line="240" w:lineRule="auto"/>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Cel szczegółowy 1: Wspieranie działań na rzecz powstania profesjonalnych form rodzinnej pieczy zastępczej, w tym rodzin zastępczych zawodowych, rodzinnych domów dziecka.</w:t>
      </w:r>
    </w:p>
    <w:p w14:paraId="6F6974C4" w14:textId="77777777"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w:t>
      </w:r>
    </w:p>
    <w:p w14:paraId="3BB16C54" w14:textId="77777777" w:rsidR="00827A9A" w:rsidRPr="00B3264E" w:rsidRDefault="00827A9A" w:rsidP="00A63395">
      <w:pPr>
        <w:numPr>
          <w:ilvl w:val="0"/>
          <w:numId w:val="10"/>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Szkolenie kandydatów do pełnienia funkcji rodziny zastępczej niezawodowej, zawodowej, spokrewnionej i rodzinnego domu dziecka.</w:t>
      </w:r>
    </w:p>
    <w:p w14:paraId="281BFB14" w14:textId="72DDB8BB" w:rsidR="00827A9A" w:rsidRDefault="00827A9A" w:rsidP="00A63395">
      <w:pPr>
        <w:numPr>
          <w:ilvl w:val="0"/>
          <w:numId w:val="10"/>
        </w:numPr>
        <w:spacing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cyklicznych szkoleń podnoszących kwalifikacje rodzin zastępczych wszystkich typów.</w:t>
      </w:r>
    </w:p>
    <w:p w14:paraId="2BA992E0" w14:textId="77777777" w:rsidR="00A63395" w:rsidRPr="00B3264E" w:rsidRDefault="00A63395" w:rsidP="00A63395">
      <w:pPr>
        <w:spacing w:after="0" w:line="240" w:lineRule="auto"/>
        <w:ind w:left="720"/>
        <w:contextualSpacing/>
        <w:jc w:val="both"/>
        <w:rPr>
          <w:rFonts w:eastAsia="Times New Roman" w:cstheme="minorHAnsi"/>
          <w:kern w:val="0"/>
          <w:sz w:val="24"/>
          <w:szCs w:val="24"/>
          <w:lang w:eastAsia="pl-PL"/>
          <w14:ligatures w14:val="none"/>
        </w:rPr>
      </w:pPr>
    </w:p>
    <w:p w14:paraId="547BF812" w14:textId="6DC1CEBD"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Cel szczegółowy 2: Zwiększenie świadomości społeczności lokalnej odnośnie wartości i</w:t>
      </w:r>
      <w:r w:rsidR="00B3264E" w:rsidRPr="00B3264E">
        <w:rPr>
          <w:rFonts w:eastAsia="Times New Roman" w:cstheme="minorHAnsi"/>
          <w:b/>
          <w:kern w:val="0"/>
          <w:sz w:val="24"/>
          <w:szCs w:val="24"/>
          <w:lang w:eastAsia="pl-PL"/>
          <w14:ligatures w14:val="none"/>
        </w:rPr>
        <w:t> </w:t>
      </w:r>
      <w:r w:rsidRPr="00B3264E">
        <w:rPr>
          <w:rFonts w:eastAsia="Times New Roman" w:cstheme="minorHAnsi"/>
          <w:b/>
          <w:kern w:val="0"/>
          <w:sz w:val="24"/>
          <w:szCs w:val="24"/>
          <w:lang w:eastAsia="pl-PL"/>
          <w14:ligatures w14:val="none"/>
        </w:rPr>
        <w:t>znaczenia rodzicielstwa zastępczego</w:t>
      </w:r>
      <w:r w:rsidRPr="00B3264E">
        <w:rPr>
          <w:rFonts w:eastAsia="Times New Roman" w:cstheme="minorHAnsi"/>
          <w:kern w:val="0"/>
          <w:sz w:val="24"/>
          <w:szCs w:val="24"/>
          <w:lang w:eastAsia="pl-PL"/>
          <w14:ligatures w14:val="none"/>
        </w:rPr>
        <w:t xml:space="preserve"> </w:t>
      </w:r>
    </w:p>
    <w:p w14:paraId="32E8A128" w14:textId="77777777"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w:t>
      </w:r>
    </w:p>
    <w:p w14:paraId="217B5479" w14:textId="77777777" w:rsidR="00827A9A" w:rsidRPr="00B3264E" w:rsidRDefault="00827A9A" w:rsidP="00A63395">
      <w:pPr>
        <w:numPr>
          <w:ilvl w:val="0"/>
          <w:numId w:val="11"/>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przedsięwzięć o charakterze promocyjnym i integracyjnym, w tym Dnia Rodzicielstwa Zastępczego, prowadzenie interdyscyplinarnych spotkań na rzecz dziecka pozbawionego właściwej opieki i wsparcia.</w:t>
      </w:r>
    </w:p>
    <w:p w14:paraId="02015C07" w14:textId="331EC408" w:rsidR="00827A9A" w:rsidRDefault="00827A9A" w:rsidP="00A63395">
      <w:pPr>
        <w:numPr>
          <w:ilvl w:val="0"/>
          <w:numId w:val="11"/>
        </w:numPr>
        <w:snapToGrid w:val="0"/>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Upowszechnianie informacji dotyczących pieczy zastępczej oraz realizacji zadań organizatora pieczy. </w:t>
      </w:r>
    </w:p>
    <w:p w14:paraId="3939EF23" w14:textId="77777777" w:rsidR="00A63395" w:rsidRDefault="00A63395" w:rsidP="00A63395">
      <w:pPr>
        <w:snapToGrid w:val="0"/>
        <w:spacing w:after="0" w:line="240" w:lineRule="auto"/>
        <w:contextualSpacing/>
        <w:jc w:val="both"/>
        <w:rPr>
          <w:rFonts w:eastAsia="Times New Roman" w:cstheme="minorHAnsi"/>
          <w:kern w:val="0"/>
          <w:sz w:val="24"/>
          <w:szCs w:val="24"/>
          <w:lang w:eastAsia="pl-PL"/>
          <w14:ligatures w14:val="none"/>
        </w:rPr>
      </w:pPr>
    </w:p>
    <w:p w14:paraId="2206FCDC" w14:textId="77777777" w:rsidR="00A63395" w:rsidRDefault="00A63395" w:rsidP="00A63395">
      <w:pPr>
        <w:snapToGrid w:val="0"/>
        <w:spacing w:after="0" w:line="240" w:lineRule="auto"/>
        <w:contextualSpacing/>
        <w:jc w:val="both"/>
        <w:rPr>
          <w:rFonts w:eastAsia="Times New Roman" w:cstheme="minorHAnsi"/>
          <w:kern w:val="0"/>
          <w:sz w:val="24"/>
          <w:szCs w:val="24"/>
          <w:lang w:eastAsia="pl-PL"/>
          <w14:ligatures w14:val="none"/>
        </w:rPr>
      </w:pPr>
    </w:p>
    <w:p w14:paraId="27DBFBDD" w14:textId="77777777" w:rsidR="00A63395" w:rsidRDefault="00A63395" w:rsidP="00A63395">
      <w:pPr>
        <w:snapToGrid w:val="0"/>
        <w:spacing w:after="0" w:line="240" w:lineRule="auto"/>
        <w:contextualSpacing/>
        <w:jc w:val="both"/>
        <w:rPr>
          <w:rFonts w:eastAsia="Times New Roman" w:cstheme="minorHAnsi"/>
          <w:kern w:val="0"/>
          <w:sz w:val="24"/>
          <w:szCs w:val="24"/>
          <w:lang w:eastAsia="pl-PL"/>
          <w14:ligatures w14:val="none"/>
        </w:rPr>
      </w:pPr>
    </w:p>
    <w:p w14:paraId="43C1B4A6" w14:textId="77777777" w:rsidR="00A63395" w:rsidRDefault="00A63395" w:rsidP="00A63395">
      <w:pPr>
        <w:snapToGrid w:val="0"/>
        <w:spacing w:after="0" w:line="240" w:lineRule="auto"/>
        <w:contextualSpacing/>
        <w:jc w:val="both"/>
        <w:rPr>
          <w:rFonts w:eastAsia="Times New Roman" w:cstheme="minorHAnsi"/>
          <w:kern w:val="0"/>
          <w:sz w:val="24"/>
          <w:szCs w:val="24"/>
          <w:lang w:eastAsia="pl-PL"/>
          <w14:ligatures w14:val="none"/>
        </w:rPr>
      </w:pPr>
    </w:p>
    <w:p w14:paraId="10607A02" w14:textId="77777777" w:rsidR="00A63395" w:rsidRDefault="00A63395" w:rsidP="00A63395">
      <w:pPr>
        <w:snapToGrid w:val="0"/>
        <w:spacing w:after="0" w:line="240" w:lineRule="auto"/>
        <w:contextualSpacing/>
        <w:jc w:val="both"/>
        <w:rPr>
          <w:rFonts w:eastAsia="Times New Roman" w:cstheme="minorHAnsi"/>
          <w:kern w:val="0"/>
          <w:sz w:val="24"/>
          <w:szCs w:val="24"/>
          <w:lang w:eastAsia="pl-PL"/>
          <w14:ligatures w14:val="none"/>
        </w:rPr>
      </w:pPr>
    </w:p>
    <w:p w14:paraId="093421D5" w14:textId="77777777" w:rsidR="00827A9A" w:rsidRPr="00B3264E" w:rsidRDefault="00827A9A" w:rsidP="00A63395">
      <w:pPr>
        <w:spacing w:before="240" w:after="0" w:line="240" w:lineRule="auto"/>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lastRenderedPageBreak/>
        <w:t>Cel szczegółowy 3: Budowanie zintegrowanego systemu pomocy na rzecz dziecka pozbawionego właściwej opieki i wsparcia z uwzględnieniem rozwoju pieczy zastępczej</w:t>
      </w:r>
    </w:p>
    <w:p w14:paraId="30029F15" w14:textId="77777777"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w:t>
      </w:r>
    </w:p>
    <w:p w14:paraId="6F9DA3A9" w14:textId="77777777" w:rsidR="00827A9A" w:rsidRPr="00B3264E" w:rsidRDefault="00827A9A" w:rsidP="00A63395">
      <w:pPr>
        <w:numPr>
          <w:ilvl w:val="0"/>
          <w:numId w:val="12"/>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Tworzenie zawodowych rodzin zastępczych i rodzinnego domu dziecka.</w:t>
      </w:r>
    </w:p>
    <w:p w14:paraId="0D9C8073" w14:textId="27EB6B95" w:rsidR="00827A9A" w:rsidRPr="00B3264E" w:rsidRDefault="00827A9A" w:rsidP="00A63395">
      <w:pPr>
        <w:numPr>
          <w:ilvl w:val="0"/>
          <w:numId w:val="12"/>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posiedzeń w sprawie oceny sytuacji dziecka umieszczonego w pieczy zastępczej.</w:t>
      </w:r>
    </w:p>
    <w:p w14:paraId="1EF3B7C1" w14:textId="67A80235" w:rsidR="00827A9A" w:rsidRPr="00B3264E" w:rsidRDefault="00827A9A" w:rsidP="00A63395">
      <w:pPr>
        <w:numPr>
          <w:ilvl w:val="0"/>
          <w:numId w:val="12"/>
        </w:numPr>
        <w:snapToGrid w:val="0"/>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Wzmocnienie Zespołu ds. rodzinnej pieczy zastępczej o zatrudnienie pedagoga</w:t>
      </w:r>
      <w:r w:rsidR="00EA0F27" w:rsidRPr="00B3264E">
        <w:rPr>
          <w:rFonts w:eastAsia="Times New Roman" w:cstheme="minorHAnsi"/>
          <w:kern w:val="0"/>
          <w:sz w:val="24"/>
          <w:szCs w:val="24"/>
          <w:lang w:eastAsia="pl-PL"/>
          <w14:ligatures w14:val="none"/>
        </w:rPr>
        <w:t xml:space="preserve"> i </w:t>
      </w:r>
      <w:r w:rsidR="009275F4">
        <w:rPr>
          <w:rFonts w:eastAsia="Times New Roman" w:cstheme="minorHAnsi"/>
          <w:kern w:val="0"/>
          <w:sz w:val="24"/>
          <w:szCs w:val="24"/>
          <w:lang w:eastAsia="pl-PL"/>
          <w14:ligatures w14:val="none"/>
        </w:rPr>
        <w:t> </w:t>
      </w:r>
      <w:r w:rsidR="00EA0F27" w:rsidRPr="00B3264E">
        <w:rPr>
          <w:rFonts w:eastAsia="Times New Roman" w:cstheme="minorHAnsi"/>
          <w:kern w:val="0"/>
          <w:sz w:val="24"/>
          <w:szCs w:val="24"/>
          <w:lang w:eastAsia="pl-PL"/>
          <w14:ligatures w14:val="none"/>
        </w:rPr>
        <w:t>utrzymanie zatrudnienia dotychczasowej liczby koordynatorów rodzinnej pieczy zastępczej</w:t>
      </w:r>
      <w:r w:rsidRPr="00B3264E">
        <w:rPr>
          <w:rFonts w:eastAsia="Times New Roman" w:cstheme="minorHAnsi"/>
          <w:kern w:val="0"/>
          <w:sz w:val="24"/>
          <w:szCs w:val="24"/>
          <w:lang w:eastAsia="pl-PL"/>
          <w14:ligatures w14:val="none"/>
        </w:rPr>
        <w:t>.</w:t>
      </w:r>
    </w:p>
    <w:p w14:paraId="06DD3A10" w14:textId="2FD7A707" w:rsidR="00827A9A" w:rsidRPr="00B3264E" w:rsidRDefault="00827A9A" w:rsidP="00A63395">
      <w:pPr>
        <w:spacing w:before="240" w:after="0" w:line="240" w:lineRule="auto"/>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Cel szczegółowy 4: Rozwój specjalistycznego wsparcia dla osób sprawujących pieczę zastępczą oraz dla dzieci w niej umieszczonych</w:t>
      </w:r>
    </w:p>
    <w:p w14:paraId="70092E35" w14:textId="77777777"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w:t>
      </w:r>
    </w:p>
    <w:p w14:paraId="2B3EA283" w14:textId="706B12DF" w:rsidR="00827A9A" w:rsidRPr="00B3264E" w:rsidRDefault="00827A9A" w:rsidP="00A63395">
      <w:pPr>
        <w:numPr>
          <w:ilvl w:val="0"/>
          <w:numId w:val="13"/>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Ustawiczne podnoszenie kwalifikacji zawodowych przez kadrę realizującą zadania z</w:t>
      </w:r>
      <w:r w:rsidR="00B3264E" w:rsidRPr="00B3264E">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zakresu pieczy zastępczej.</w:t>
      </w:r>
    </w:p>
    <w:p w14:paraId="1CED4DCA" w14:textId="77777777" w:rsidR="00827A9A" w:rsidRPr="00B3264E" w:rsidRDefault="00827A9A" w:rsidP="00A63395">
      <w:pPr>
        <w:numPr>
          <w:ilvl w:val="0"/>
          <w:numId w:val="13"/>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Organizowanie szkoleń zapobiegającym wypaleniu zawodowemu dla rodzin zastępczych/koordynatorów/wychowawców.</w:t>
      </w:r>
    </w:p>
    <w:p w14:paraId="56CDFBD3" w14:textId="77777777" w:rsidR="00827A9A" w:rsidRPr="00B3264E" w:rsidRDefault="00827A9A" w:rsidP="00A63395">
      <w:pPr>
        <w:numPr>
          <w:ilvl w:val="0"/>
          <w:numId w:val="13"/>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Rozszerzenie usług poradnictwa specjalistycznego o prowadzenie terapii.</w:t>
      </w:r>
    </w:p>
    <w:p w14:paraId="3742A565" w14:textId="77777777" w:rsidR="00827A9A" w:rsidRPr="00B3264E" w:rsidRDefault="00827A9A" w:rsidP="00A63395">
      <w:pPr>
        <w:numPr>
          <w:ilvl w:val="0"/>
          <w:numId w:val="13"/>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Prowadzenie pomocy prawnej.</w:t>
      </w:r>
    </w:p>
    <w:p w14:paraId="12CFE212" w14:textId="1E8C5266" w:rsidR="00827A9A" w:rsidRPr="00B3264E" w:rsidRDefault="00827A9A" w:rsidP="00A63395">
      <w:pPr>
        <w:numPr>
          <w:ilvl w:val="0"/>
          <w:numId w:val="13"/>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Współpraca koordynatorów rodzinnej pieczy zastępczej i wychowawców z asystentami rodziny.</w:t>
      </w:r>
    </w:p>
    <w:p w14:paraId="544B303B" w14:textId="313DE4E0" w:rsidR="00827A9A" w:rsidRPr="00B3264E" w:rsidRDefault="00827A9A" w:rsidP="00A63395">
      <w:pPr>
        <w:numPr>
          <w:ilvl w:val="0"/>
          <w:numId w:val="13"/>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Utworzenie grupy wsparcia dla rodzin zastępczych. </w:t>
      </w:r>
    </w:p>
    <w:p w14:paraId="63863B45" w14:textId="77777777" w:rsidR="00827A9A" w:rsidRPr="00B3264E" w:rsidRDefault="00827A9A" w:rsidP="00A63395">
      <w:pPr>
        <w:spacing w:before="240" w:after="0" w:line="240" w:lineRule="auto"/>
        <w:jc w:val="both"/>
        <w:rPr>
          <w:rFonts w:eastAsia="Times New Roman" w:cstheme="minorHAnsi"/>
          <w:kern w:val="0"/>
          <w:sz w:val="24"/>
          <w:szCs w:val="24"/>
          <w:lang w:eastAsia="pl-PL"/>
          <w14:ligatures w14:val="none"/>
        </w:rPr>
      </w:pPr>
      <w:r w:rsidRPr="00B3264E">
        <w:rPr>
          <w:rFonts w:eastAsia="Times New Roman" w:cstheme="minorHAnsi"/>
          <w:b/>
          <w:kern w:val="0"/>
          <w:sz w:val="24"/>
          <w:szCs w:val="24"/>
          <w:lang w:eastAsia="pl-PL"/>
          <w14:ligatures w14:val="none"/>
        </w:rPr>
        <w:t>Cel szczegółowy 5: Inicjowanie działań zmierzających do minimalnego okresu pobytu dziecka w pieczy zastępczej</w:t>
      </w:r>
      <w:r w:rsidRPr="00B3264E">
        <w:rPr>
          <w:rFonts w:eastAsia="Times New Roman" w:cstheme="minorHAnsi"/>
          <w:kern w:val="0"/>
          <w:sz w:val="24"/>
          <w:szCs w:val="24"/>
          <w:lang w:eastAsia="pl-PL"/>
          <w14:ligatures w14:val="none"/>
        </w:rPr>
        <w:t xml:space="preserve"> </w:t>
      </w:r>
    </w:p>
    <w:p w14:paraId="2F9CBF3A" w14:textId="77777777"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w:t>
      </w:r>
    </w:p>
    <w:p w14:paraId="2B60E2E5" w14:textId="40A44B0F" w:rsidR="00827A9A" w:rsidRPr="00B3264E" w:rsidRDefault="00827A9A" w:rsidP="00A63395">
      <w:pPr>
        <w:numPr>
          <w:ilvl w:val="0"/>
          <w:numId w:val="20"/>
        </w:numPr>
        <w:snapToGrid w:val="0"/>
        <w:spacing w:after="0" w:line="240" w:lineRule="auto"/>
        <w:ind w:left="337" w:firstLine="89"/>
        <w:contextualSpacing/>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Monitoring sytuacji rodzinnej dziecka przebywającego w rodzinnej pieczy zastępczej.</w:t>
      </w:r>
    </w:p>
    <w:p w14:paraId="2FFC8FE4" w14:textId="3967EC35" w:rsidR="00827A9A" w:rsidRPr="00B3264E" w:rsidRDefault="00827A9A" w:rsidP="00A63395">
      <w:pPr>
        <w:numPr>
          <w:ilvl w:val="0"/>
          <w:numId w:val="20"/>
        </w:numPr>
        <w:snapToGrid w:val="0"/>
        <w:spacing w:after="0" w:line="240" w:lineRule="auto"/>
        <w:ind w:left="337" w:firstLine="89"/>
        <w:contextualSpacing/>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Współpraca z sądem, ośrodkiem adopcyjnym.</w:t>
      </w:r>
    </w:p>
    <w:p w14:paraId="0728DB59" w14:textId="77777777" w:rsidR="00827A9A" w:rsidRPr="00B3264E" w:rsidRDefault="00827A9A" w:rsidP="00A63395">
      <w:pPr>
        <w:spacing w:before="240" w:after="0" w:line="240" w:lineRule="auto"/>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Cel szczegółowy 6:  Rozwój skutecznego systemu pomocy dla osób usamodzielnianych</w:t>
      </w:r>
    </w:p>
    <w:p w14:paraId="45739DAE" w14:textId="77777777"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w:t>
      </w:r>
    </w:p>
    <w:p w14:paraId="7F74E676" w14:textId="28EDC9BE" w:rsidR="00827A9A" w:rsidRPr="00B3264E" w:rsidRDefault="00827A9A" w:rsidP="00A63395">
      <w:pPr>
        <w:numPr>
          <w:ilvl w:val="0"/>
          <w:numId w:val="14"/>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Opracowywanie programów usamodzielnienia wychowanków pieczy zastępczej</w:t>
      </w:r>
      <w:r w:rsidR="000116E5" w:rsidRPr="00B3264E">
        <w:rPr>
          <w:rFonts w:eastAsia="Times New Roman" w:cstheme="minorHAnsi"/>
          <w:kern w:val="0"/>
          <w:sz w:val="24"/>
          <w:szCs w:val="24"/>
          <w:lang w:eastAsia="pl-PL"/>
          <w14:ligatures w14:val="none"/>
        </w:rPr>
        <w:t>.</w:t>
      </w:r>
    </w:p>
    <w:p w14:paraId="42BA3D4B" w14:textId="77777777" w:rsidR="00827A9A" w:rsidRPr="00B3264E" w:rsidRDefault="00827A9A" w:rsidP="00A63395">
      <w:pPr>
        <w:numPr>
          <w:ilvl w:val="0"/>
          <w:numId w:val="14"/>
        </w:numPr>
        <w:snapToGrid w:val="0"/>
        <w:spacing w:after="0" w:line="240" w:lineRule="auto"/>
        <w:contextualSpacing/>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Pomoc w uzyskaniu zatrudnienia dla wychowanków pieczy zastępczej.</w:t>
      </w:r>
    </w:p>
    <w:p w14:paraId="7DCE4CF8" w14:textId="77777777" w:rsidR="00827A9A" w:rsidRPr="00B3264E" w:rsidRDefault="00827A9A" w:rsidP="00A63395">
      <w:pPr>
        <w:numPr>
          <w:ilvl w:val="0"/>
          <w:numId w:val="14"/>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Pomoc w uzyskaniu odpowiednich warunków mieszkaniowych.</w:t>
      </w:r>
    </w:p>
    <w:p w14:paraId="37CE417E" w14:textId="35A98EDA" w:rsidR="00827A9A" w:rsidRPr="00B3264E" w:rsidRDefault="00827A9A" w:rsidP="00A63395">
      <w:pPr>
        <w:numPr>
          <w:ilvl w:val="0"/>
          <w:numId w:val="14"/>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 xml:space="preserve">Utworzenie mieszkań </w:t>
      </w:r>
      <w:r w:rsidR="00A112E8" w:rsidRPr="00B3264E">
        <w:rPr>
          <w:rFonts w:eastAsia="Times New Roman" w:cstheme="minorHAnsi"/>
          <w:kern w:val="0"/>
          <w:sz w:val="24"/>
          <w:szCs w:val="24"/>
          <w:lang w:eastAsia="pl-PL"/>
          <w14:ligatures w14:val="none"/>
        </w:rPr>
        <w:t xml:space="preserve">treningowych i wspomaganych </w:t>
      </w:r>
      <w:r w:rsidRPr="00B3264E">
        <w:rPr>
          <w:rFonts w:eastAsia="Times New Roman" w:cstheme="minorHAnsi"/>
          <w:kern w:val="0"/>
          <w:sz w:val="24"/>
          <w:szCs w:val="24"/>
          <w:lang w:eastAsia="pl-PL"/>
          <w14:ligatures w14:val="none"/>
        </w:rPr>
        <w:t>dla usamodzielnianych wychowanków pieczy zastępczej.</w:t>
      </w:r>
    </w:p>
    <w:p w14:paraId="7EB34EB8" w14:textId="0646C441" w:rsidR="00827A9A" w:rsidRPr="00B3264E" w:rsidRDefault="00827A9A" w:rsidP="00A63395">
      <w:pPr>
        <w:spacing w:before="240" w:after="0" w:line="240" w:lineRule="auto"/>
        <w:jc w:val="both"/>
        <w:rPr>
          <w:rFonts w:eastAsia="Times New Roman" w:cstheme="minorHAnsi"/>
          <w:b/>
          <w:kern w:val="0"/>
          <w:sz w:val="24"/>
          <w:szCs w:val="24"/>
          <w:lang w:eastAsia="pl-PL"/>
          <w14:ligatures w14:val="none"/>
        </w:rPr>
      </w:pPr>
      <w:r w:rsidRPr="00B3264E">
        <w:rPr>
          <w:rFonts w:eastAsia="Times New Roman" w:cstheme="minorHAnsi"/>
          <w:b/>
          <w:kern w:val="0"/>
          <w:sz w:val="24"/>
          <w:szCs w:val="24"/>
          <w:lang w:eastAsia="pl-PL"/>
          <w14:ligatures w14:val="none"/>
        </w:rPr>
        <w:t xml:space="preserve">Cel szczegółowy 7: Zapewnienie miejsc </w:t>
      </w:r>
      <w:r w:rsidR="0071283D" w:rsidRPr="00B3264E">
        <w:rPr>
          <w:rFonts w:eastAsia="Times New Roman" w:cstheme="minorHAnsi"/>
          <w:b/>
          <w:kern w:val="0"/>
          <w:sz w:val="24"/>
          <w:szCs w:val="24"/>
          <w:lang w:eastAsia="pl-PL"/>
          <w14:ligatures w14:val="none"/>
        </w:rPr>
        <w:t xml:space="preserve">w instytucjonalnej pieczy zastępczej </w:t>
      </w:r>
      <w:r w:rsidRPr="00B3264E">
        <w:rPr>
          <w:rFonts w:eastAsia="Times New Roman" w:cstheme="minorHAnsi"/>
          <w:b/>
          <w:kern w:val="0"/>
          <w:sz w:val="24"/>
          <w:szCs w:val="24"/>
          <w:lang w:eastAsia="pl-PL"/>
          <w14:ligatures w14:val="none"/>
        </w:rPr>
        <w:t>dla dzieci pozbawionych częściowo lub całkowicie opieki rodziców, które z różnych powodów nie mogą być umieszczone w rodzinnej pieczy zastępczej</w:t>
      </w:r>
    </w:p>
    <w:p w14:paraId="3FDFE1C7" w14:textId="77777777" w:rsidR="00827A9A" w:rsidRPr="00B3264E" w:rsidRDefault="00827A9A" w:rsidP="00A63395">
      <w:pPr>
        <w:spacing w:after="0" w:line="24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Działania:</w:t>
      </w:r>
    </w:p>
    <w:p w14:paraId="1EFC03A5" w14:textId="1AB78A32" w:rsidR="00827A9A" w:rsidRPr="00B3264E" w:rsidRDefault="00827A9A" w:rsidP="00A63395">
      <w:pPr>
        <w:numPr>
          <w:ilvl w:val="0"/>
          <w:numId w:val="31"/>
        </w:numPr>
        <w:spacing w:after="0" w:line="240" w:lineRule="auto"/>
        <w:contextualSpacing/>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Utrzymanie właściwych standardów opieki i wychowania w instytucjonalnej pieczy zastępczej na terenie Powiatu</w:t>
      </w:r>
      <w:r w:rsidR="0071283D" w:rsidRPr="00B3264E">
        <w:rPr>
          <w:rFonts w:eastAsia="Times New Roman" w:cstheme="minorHAnsi"/>
          <w:kern w:val="0"/>
          <w:sz w:val="24"/>
          <w:szCs w:val="24"/>
          <w:lang w:eastAsia="pl-PL"/>
          <w14:ligatures w14:val="none"/>
        </w:rPr>
        <w:t xml:space="preserve"> Wyszkowskiego</w:t>
      </w:r>
      <w:r w:rsidRPr="00B3264E">
        <w:rPr>
          <w:rFonts w:eastAsia="Times New Roman" w:cstheme="minorHAnsi"/>
          <w:kern w:val="0"/>
          <w:sz w:val="24"/>
          <w:szCs w:val="24"/>
          <w:lang w:eastAsia="pl-PL"/>
          <w14:ligatures w14:val="none"/>
        </w:rPr>
        <w:t>.</w:t>
      </w:r>
    </w:p>
    <w:p w14:paraId="452498F3" w14:textId="77777777" w:rsidR="00827A9A" w:rsidRPr="00B3264E" w:rsidRDefault="00827A9A" w:rsidP="00A63395">
      <w:pPr>
        <w:spacing w:after="0" w:line="240" w:lineRule="auto"/>
        <w:jc w:val="both"/>
        <w:rPr>
          <w:rFonts w:eastAsia="Times New Roman" w:cstheme="minorHAnsi"/>
          <w:b/>
          <w:color w:val="FF0000"/>
          <w:kern w:val="0"/>
          <w:sz w:val="24"/>
          <w:szCs w:val="24"/>
          <w:lang w:eastAsia="pl-PL"/>
          <w14:ligatures w14:val="none"/>
        </w:rPr>
      </w:pPr>
    </w:p>
    <w:p w14:paraId="280C6B1C" w14:textId="77777777" w:rsidR="00827A9A" w:rsidRPr="00B3264E" w:rsidRDefault="00827A9A" w:rsidP="006F6CD2">
      <w:pPr>
        <w:spacing w:after="0" w:line="360" w:lineRule="auto"/>
        <w:rPr>
          <w:rFonts w:eastAsia="Times New Roman" w:cstheme="minorHAnsi"/>
          <w:b/>
          <w:color w:val="FF0000"/>
          <w:kern w:val="0"/>
          <w:sz w:val="24"/>
          <w:szCs w:val="24"/>
          <w:lang w:eastAsia="pl-PL"/>
          <w14:ligatures w14:val="none"/>
        </w:rPr>
        <w:sectPr w:rsidR="00827A9A" w:rsidRPr="00B3264E" w:rsidSect="007C2D85">
          <w:type w:val="continuous"/>
          <w:pgSz w:w="11906" w:h="16838"/>
          <w:pgMar w:top="1418" w:right="1418" w:bottom="1418" w:left="1418" w:header="709" w:footer="709" w:gutter="0"/>
          <w:cols w:space="708"/>
          <w:docGrid w:linePitch="360"/>
        </w:sectPr>
      </w:pPr>
    </w:p>
    <w:p w14:paraId="6736413F" w14:textId="291436C0" w:rsidR="00827A9A" w:rsidRPr="00B3264E" w:rsidRDefault="00A377DF" w:rsidP="00A377DF">
      <w:pPr>
        <w:spacing w:after="0" w:line="360" w:lineRule="auto"/>
        <w:contextualSpacing/>
        <w:outlineLvl w:val="0"/>
        <w:rPr>
          <w:rFonts w:eastAsia="Times New Roman" w:cstheme="minorHAnsi"/>
          <w:b/>
          <w:kern w:val="0"/>
          <w:sz w:val="26"/>
          <w:szCs w:val="26"/>
          <w:lang w:eastAsia="pl-PL"/>
          <w14:ligatures w14:val="none"/>
        </w:rPr>
      </w:pPr>
      <w:bookmarkStart w:id="34" w:name="_Toc508360932"/>
      <w:r>
        <w:rPr>
          <w:rFonts w:eastAsia="Times New Roman" w:cstheme="minorHAnsi"/>
          <w:b/>
          <w:kern w:val="0"/>
          <w:sz w:val="26"/>
          <w:szCs w:val="26"/>
          <w:lang w:eastAsia="pl-PL"/>
          <w14:ligatures w14:val="none"/>
        </w:rPr>
        <w:lastRenderedPageBreak/>
        <w:t xml:space="preserve">VIII. </w:t>
      </w:r>
      <w:r w:rsidR="00827A9A" w:rsidRPr="00B3264E">
        <w:rPr>
          <w:rFonts w:eastAsia="Times New Roman" w:cstheme="minorHAnsi"/>
          <w:b/>
          <w:kern w:val="0"/>
          <w:sz w:val="26"/>
          <w:szCs w:val="26"/>
          <w:lang w:eastAsia="pl-PL"/>
          <w14:ligatures w14:val="none"/>
        </w:rPr>
        <w:t>Harmonogram działań</w:t>
      </w:r>
      <w:bookmarkEnd w:id="34"/>
    </w:p>
    <w:tbl>
      <w:tblPr>
        <w:tblW w:w="1402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0"/>
        <w:gridCol w:w="17"/>
        <w:gridCol w:w="16"/>
        <w:gridCol w:w="3006"/>
        <w:gridCol w:w="1489"/>
        <w:gridCol w:w="29"/>
        <w:gridCol w:w="12"/>
        <w:gridCol w:w="81"/>
        <w:gridCol w:w="45"/>
        <w:gridCol w:w="895"/>
        <w:gridCol w:w="392"/>
        <w:gridCol w:w="8"/>
        <w:gridCol w:w="1276"/>
        <w:gridCol w:w="2151"/>
        <w:gridCol w:w="1560"/>
      </w:tblGrid>
      <w:tr w:rsidR="00F2350E" w:rsidRPr="00B3264E" w14:paraId="7FC2228B" w14:textId="77777777" w:rsidTr="00B3264E">
        <w:trPr>
          <w:trHeight w:val="656"/>
        </w:trPr>
        <w:tc>
          <w:tcPr>
            <w:tcW w:w="3067" w:type="dxa"/>
            <w:gridSpan w:val="2"/>
            <w:vAlign w:val="center"/>
          </w:tcPr>
          <w:p w14:paraId="5A9C7C2B" w14:textId="4851DAE9" w:rsidR="00827A9A" w:rsidRPr="00B3264E" w:rsidRDefault="001A5B09" w:rsidP="001A5B09">
            <w:pPr>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 xml:space="preserve"> </w:t>
            </w:r>
          </w:p>
          <w:p w14:paraId="405464CC" w14:textId="77777777" w:rsidR="00827A9A" w:rsidRPr="00B3264E" w:rsidRDefault="00827A9A" w:rsidP="001A5B09">
            <w:pPr>
              <w:snapToGrid w:val="0"/>
              <w:spacing w:after="0" w:line="240" w:lineRule="auto"/>
              <w:ind w:left="282"/>
              <w:contextualSpacing/>
              <w:jc w:val="center"/>
              <w:rPr>
                <w:rFonts w:eastAsia="Times New Roman" w:cstheme="minorHAnsi"/>
                <w:kern w:val="0"/>
                <w:lang w:eastAsia="pl-PL"/>
                <w14:ligatures w14:val="none"/>
              </w:rPr>
            </w:pPr>
          </w:p>
        </w:tc>
        <w:tc>
          <w:tcPr>
            <w:tcW w:w="3022" w:type="dxa"/>
            <w:gridSpan w:val="2"/>
            <w:vAlign w:val="center"/>
          </w:tcPr>
          <w:p w14:paraId="00ABC486" w14:textId="77777777" w:rsidR="00827A9A" w:rsidRPr="00B3264E" w:rsidRDefault="00827A9A" w:rsidP="001A5B09">
            <w:pPr>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Nazwa wskaźnika</w:t>
            </w:r>
          </w:p>
        </w:tc>
        <w:tc>
          <w:tcPr>
            <w:tcW w:w="1518" w:type="dxa"/>
            <w:gridSpan w:val="2"/>
            <w:vAlign w:val="center"/>
          </w:tcPr>
          <w:p w14:paraId="589EF70F" w14:textId="77777777" w:rsidR="00827A9A" w:rsidRPr="00B3264E" w:rsidRDefault="00827A9A" w:rsidP="001A5B09">
            <w:pPr>
              <w:snapToGrid w:val="0"/>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 xml:space="preserve">Rok bazowy </w:t>
            </w:r>
          </w:p>
          <w:p w14:paraId="6578E4FF" w14:textId="267E65A6" w:rsidR="00827A9A" w:rsidRPr="00B3264E" w:rsidRDefault="00827A9A" w:rsidP="001A5B09">
            <w:pPr>
              <w:snapToGrid w:val="0"/>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202</w:t>
            </w:r>
            <w:r w:rsidR="00F2350E" w:rsidRPr="00B3264E">
              <w:rPr>
                <w:rFonts w:eastAsia="Times New Roman" w:cstheme="minorHAnsi"/>
                <w:b/>
                <w:kern w:val="0"/>
                <w:lang w:eastAsia="pl-PL"/>
                <w14:ligatures w14:val="none"/>
              </w:rPr>
              <w:t>3</w:t>
            </w:r>
          </w:p>
        </w:tc>
        <w:tc>
          <w:tcPr>
            <w:tcW w:w="1033" w:type="dxa"/>
            <w:gridSpan w:val="4"/>
            <w:vAlign w:val="center"/>
          </w:tcPr>
          <w:p w14:paraId="69F5FB2D" w14:textId="3B1E7367" w:rsidR="00B163C4" w:rsidRPr="00B3264E" w:rsidRDefault="00827A9A" w:rsidP="00B163C4">
            <w:pPr>
              <w:snapToGrid w:val="0"/>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 xml:space="preserve">Rok </w:t>
            </w:r>
            <w:r w:rsidR="00B163C4" w:rsidRPr="00B3264E">
              <w:rPr>
                <w:rFonts w:eastAsia="Times New Roman" w:cstheme="minorHAnsi"/>
                <w:b/>
                <w:kern w:val="0"/>
                <w:lang w:eastAsia="pl-PL"/>
                <w14:ligatures w14:val="none"/>
              </w:rPr>
              <w:t>badany</w:t>
            </w:r>
          </w:p>
          <w:p w14:paraId="1CB1E6CF" w14:textId="29E2BF87" w:rsidR="00827A9A" w:rsidRPr="00B3264E" w:rsidRDefault="00827A9A" w:rsidP="001A5B09">
            <w:pPr>
              <w:snapToGrid w:val="0"/>
              <w:spacing w:after="0" w:line="240" w:lineRule="auto"/>
              <w:jc w:val="center"/>
              <w:rPr>
                <w:rFonts w:eastAsia="Times New Roman" w:cstheme="minorHAnsi"/>
                <w:b/>
                <w:kern w:val="0"/>
                <w:lang w:eastAsia="pl-PL"/>
                <w14:ligatures w14:val="none"/>
              </w:rPr>
            </w:pPr>
          </w:p>
        </w:tc>
        <w:tc>
          <w:tcPr>
            <w:tcW w:w="1676" w:type="dxa"/>
            <w:gridSpan w:val="3"/>
            <w:vAlign w:val="center"/>
          </w:tcPr>
          <w:p w14:paraId="6FF05788" w14:textId="77777777" w:rsidR="00827A9A" w:rsidRPr="00B3264E" w:rsidRDefault="00827A9A" w:rsidP="001A5B09">
            <w:pPr>
              <w:snapToGrid w:val="0"/>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Termin</w:t>
            </w:r>
          </w:p>
        </w:tc>
        <w:tc>
          <w:tcPr>
            <w:tcW w:w="2151" w:type="dxa"/>
            <w:vAlign w:val="center"/>
          </w:tcPr>
          <w:p w14:paraId="725AEF6B" w14:textId="77777777" w:rsidR="00827A9A" w:rsidRPr="00B3264E" w:rsidRDefault="00827A9A" w:rsidP="001A5B09">
            <w:pPr>
              <w:snapToGrid w:val="0"/>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Źródła finansowania</w:t>
            </w:r>
          </w:p>
        </w:tc>
        <w:tc>
          <w:tcPr>
            <w:tcW w:w="1560" w:type="dxa"/>
            <w:vAlign w:val="center"/>
          </w:tcPr>
          <w:p w14:paraId="259FD52F" w14:textId="77777777" w:rsidR="00827A9A" w:rsidRPr="00B3264E" w:rsidRDefault="00827A9A" w:rsidP="001A5B09">
            <w:pPr>
              <w:spacing w:after="0" w:line="240" w:lineRule="auto"/>
              <w:jc w:val="center"/>
              <w:rPr>
                <w:rFonts w:eastAsia="Times New Roman" w:cstheme="minorHAnsi"/>
                <w:b/>
                <w:kern w:val="0"/>
                <w:lang w:eastAsia="pl-PL"/>
                <w14:ligatures w14:val="none"/>
              </w:rPr>
            </w:pPr>
            <w:r w:rsidRPr="00B3264E">
              <w:rPr>
                <w:rFonts w:eastAsia="Times New Roman" w:cstheme="minorHAnsi"/>
                <w:b/>
                <w:kern w:val="0"/>
                <w:lang w:eastAsia="pl-PL"/>
                <w14:ligatures w14:val="none"/>
              </w:rPr>
              <w:t>Realizator</w:t>
            </w:r>
          </w:p>
        </w:tc>
      </w:tr>
      <w:tr w:rsidR="00827A9A" w:rsidRPr="00B3264E" w14:paraId="7CBDF75B" w14:textId="77777777" w:rsidTr="00B3264E">
        <w:trPr>
          <w:trHeight w:val="656"/>
        </w:trPr>
        <w:tc>
          <w:tcPr>
            <w:tcW w:w="14027" w:type="dxa"/>
            <w:gridSpan w:val="15"/>
          </w:tcPr>
          <w:p w14:paraId="62F41139" w14:textId="77777777" w:rsidR="00827A9A" w:rsidRDefault="00827A9A" w:rsidP="001A5B09">
            <w:pPr>
              <w:numPr>
                <w:ilvl w:val="0"/>
                <w:numId w:val="16"/>
              </w:numPr>
              <w:tabs>
                <w:tab w:val="left" w:pos="308"/>
              </w:tabs>
              <w:spacing w:after="0" w:line="240" w:lineRule="auto"/>
              <w:ind w:left="166" w:hanging="166"/>
              <w:contextualSpacing/>
              <w:rPr>
                <w:rFonts w:eastAsia="Times New Roman" w:cstheme="minorHAnsi"/>
                <w:b/>
                <w:kern w:val="0"/>
                <w:lang w:eastAsia="pl-PL"/>
                <w14:ligatures w14:val="none"/>
              </w:rPr>
            </w:pPr>
            <w:r w:rsidRPr="00B3264E">
              <w:rPr>
                <w:rFonts w:eastAsia="Times New Roman" w:cstheme="minorHAnsi"/>
                <w:b/>
                <w:kern w:val="0"/>
                <w:lang w:eastAsia="pl-PL"/>
                <w14:ligatures w14:val="none"/>
              </w:rPr>
              <w:t>Cel szczegółowy: Wspieranie działań na rzecz powstania profesjonalnych form rodzinnej pieczy zastępczej, w tym rodzin zastępczych zawodowych, rodzinnych domów dziecka</w:t>
            </w:r>
          </w:p>
          <w:p w14:paraId="55B430B8" w14:textId="77777777" w:rsidR="00F825B5" w:rsidRPr="00B3264E" w:rsidRDefault="00F825B5" w:rsidP="00F825B5">
            <w:pPr>
              <w:tabs>
                <w:tab w:val="left" w:pos="308"/>
              </w:tabs>
              <w:spacing w:after="0" w:line="240" w:lineRule="auto"/>
              <w:ind w:left="166"/>
              <w:contextualSpacing/>
              <w:rPr>
                <w:rFonts w:eastAsia="Times New Roman" w:cstheme="minorHAnsi"/>
                <w:b/>
                <w:kern w:val="0"/>
                <w:lang w:eastAsia="pl-PL"/>
                <w14:ligatures w14:val="none"/>
              </w:rPr>
            </w:pPr>
          </w:p>
        </w:tc>
      </w:tr>
      <w:tr w:rsidR="00827A9A" w:rsidRPr="00B3264E" w14:paraId="6A473A47" w14:textId="77777777" w:rsidTr="00B3264E">
        <w:trPr>
          <w:trHeight w:val="1449"/>
        </w:trPr>
        <w:tc>
          <w:tcPr>
            <w:tcW w:w="3050" w:type="dxa"/>
            <w:tcBorders>
              <w:right w:val="single" w:sz="4" w:space="0" w:color="auto"/>
            </w:tcBorders>
          </w:tcPr>
          <w:p w14:paraId="5E504680" w14:textId="0747F284" w:rsidR="00827A9A" w:rsidRPr="00B3264E" w:rsidRDefault="00827A9A" w:rsidP="001A5B09">
            <w:pPr>
              <w:numPr>
                <w:ilvl w:val="0"/>
                <w:numId w:val="17"/>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Szkolenie kandydatów do pełnienia funkcji rodziny zastępczej niezawodowej, zawodowej, spokrewnionej i rodzinnego domu dziecka</w:t>
            </w:r>
          </w:p>
        </w:tc>
        <w:tc>
          <w:tcPr>
            <w:tcW w:w="3039" w:type="dxa"/>
            <w:gridSpan w:val="3"/>
            <w:tcBorders>
              <w:left w:val="single" w:sz="4" w:space="0" w:color="auto"/>
            </w:tcBorders>
          </w:tcPr>
          <w:p w14:paraId="48AD8AF2" w14:textId="77777777" w:rsidR="00827A9A" w:rsidRPr="00B3264E" w:rsidRDefault="00827A9A" w:rsidP="001A5B09">
            <w:pPr>
              <w:numPr>
                <w:ilvl w:val="0"/>
                <w:numId w:val="18"/>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przeprowadzonych szkoleń;</w:t>
            </w:r>
          </w:p>
          <w:p w14:paraId="44B835B6" w14:textId="32D95CC1" w:rsidR="00827A9A" w:rsidRPr="00B3264E" w:rsidRDefault="00827A9A" w:rsidP="001A5B09">
            <w:pPr>
              <w:numPr>
                <w:ilvl w:val="0"/>
                <w:numId w:val="18"/>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liczba osób, które ukończyły szkolenie i </w:t>
            </w:r>
            <w:r w:rsidR="009275F4">
              <w:rPr>
                <w:rFonts w:eastAsia="Times New Roman" w:cstheme="minorHAnsi"/>
                <w:kern w:val="0"/>
                <w:lang w:eastAsia="pl-PL"/>
                <w14:ligatures w14:val="none"/>
              </w:rPr>
              <w:t> </w:t>
            </w:r>
            <w:r w:rsidRPr="00B3264E">
              <w:rPr>
                <w:rFonts w:eastAsia="Times New Roman" w:cstheme="minorHAnsi"/>
                <w:kern w:val="0"/>
                <w:lang w:eastAsia="pl-PL"/>
                <w14:ligatures w14:val="none"/>
              </w:rPr>
              <w:t>otrzymało zaświadczenie kwalifikacyjne.</w:t>
            </w:r>
          </w:p>
        </w:tc>
        <w:tc>
          <w:tcPr>
            <w:tcW w:w="1489" w:type="dxa"/>
            <w:tcBorders>
              <w:right w:val="single" w:sz="4" w:space="0" w:color="auto"/>
            </w:tcBorders>
          </w:tcPr>
          <w:p w14:paraId="69F1721D" w14:textId="77777777"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1</w:t>
            </w:r>
          </w:p>
          <w:p w14:paraId="6EB3AB0F" w14:textId="77777777" w:rsidR="00827A9A" w:rsidRPr="00B3264E" w:rsidRDefault="00827A9A" w:rsidP="001A5B09">
            <w:pPr>
              <w:snapToGrid w:val="0"/>
              <w:spacing w:after="0" w:line="240" w:lineRule="auto"/>
              <w:jc w:val="center"/>
              <w:rPr>
                <w:rFonts w:eastAsia="Times New Roman" w:cstheme="minorHAnsi"/>
                <w:kern w:val="0"/>
                <w:lang w:eastAsia="pl-PL"/>
                <w14:ligatures w14:val="none"/>
              </w:rPr>
            </w:pPr>
          </w:p>
          <w:p w14:paraId="7DB64732" w14:textId="77777777"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11</w:t>
            </w:r>
          </w:p>
        </w:tc>
        <w:tc>
          <w:tcPr>
            <w:tcW w:w="1062" w:type="dxa"/>
            <w:gridSpan w:val="5"/>
            <w:tcBorders>
              <w:right w:val="single" w:sz="4" w:space="0" w:color="auto"/>
            </w:tcBorders>
          </w:tcPr>
          <w:p w14:paraId="54D646F8"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1676" w:type="dxa"/>
            <w:gridSpan w:val="3"/>
            <w:tcBorders>
              <w:right w:val="single" w:sz="4" w:space="0" w:color="auto"/>
            </w:tcBorders>
          </w:tcPr>
          <w:p w14:paraId="3B6D7109"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4CE47DD6" w14:textId="6E2F6B92"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6</w:t>
            </w:r>
          </w:p>
        </w:tc>
        <w:tc>
          <w:tcPr>
            <w:tcW w:w="2151" w:type="dxa"/>
            <w:tcBorders>
              <w:right w:val="single" w:sz="4" w:space="0" w:color="auto"/>
            </w:tcBorders>
          </w:tcPr>
          <w:p w14:paraId="32AD9749" w14:textId="7067E6A3"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p w14:paraId="15E34E05" w14:textId="7459CDBF" w:rsidR="00B970A9" w:rsidRPr="00B3264E" w:rsidRDefault="00B970A9"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organizacje pozarządowe</w:t>
            </w:r>
          </w:p>
          <w:p w14:paraId="74BC6AE8" w14:textId="4EA6CF34" w:rsidR="00EA0F27" w:rsidRPr="00B3264E" w:rsidRDefault="00EA0F27" w:rsidP="001A5B09">
            <w:pPr>
              <w:snapToGrid w:val="0"/>
              <w:spacing w:after="0" w:line="240" w:lineRule="auto"/>
              <w:rPr>
                <w:rFonts w:eastAsia="Times New Roman" w:cstheme="minorHAnsi"/>
                <w:kern w:val="0"/>
                <w:lang w:eastAsia="pl-PL"/>
                <w14:ligatures w14:val="none"/>
              </w:rPr>
            </w:pPr>
          </w:p>
        </w:tc>
        <w:tc>
          <w:tcPr>
            <w:tcW w:w="1560" w:type="dxa"/>
            <w:tcBorders>
              <w:left w:val="single" w:sz="4" w:space="0" w:color="auto"/>
            </w:tcBorders>
          </w:tcPr>
          <w:p w14:paraId="7B5E4342" w14:textId="77777777" w:rsidR="00827A9A" w:rsidRPr="00B3264E" w:rsidRDefault="00827A9A" w:rsidP="009275F4">
            <w:pPr>
              <w:snapToGrid w:val="0"/>
              <w:spacing w:after="0" w:line="240" w:lineRule="auto"/>
              <w:ind w:left="720" w:hanging="827"/>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PCPR</w:t>
            </w:r>
          </w:p>
        </w:tc>
      </w:tr>
      <w:tr w:rsidR="00827A9A" w:rsidRPr="00B3264E" w14:paraId="7530567E" w14:textId="77777777" w:rsidTr="00B3264E">
        <w:trPr>
          <w:trHeight w:val="268"/>
        </w:trPr>
        <w:tc>
          <w:tcPr>
            <w:tcW w:w="3050" w:type="dxa"/>
            <w:tcBorders>
              <w:right w:val="single" w:sz="4" w:space="0" w:color="auto"/>
            </w:tcBorders>
          </w:tcPr>
          <w:p w14:paraId="4993A702" w14:textId="77777777" w:rsidR="00827A9A" w:rsidRPr="00B3264E" w:rsidRDefault="00827A9A" w:rsidP="001A5B09">
            <w:pPr>
              <w:numPr>
                <w:ilvl w:val="0"/>
                <w:numId w:val="17"/>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Organizowanie cyklicznych szkoleń podnoszących kwalifikacje rodzin zastępczych wszystkich typów </w:t>
            </w:r>
          </w:p>
        </w:tc>
        <w:tc>
          <w:tcPr>
            <w:tcW w:w="3039" w:type="dxa"/>
            <w:gridSpan w:val="3"/>
            <w:tcBorders>
              <w:left w:val="single" w:sz="4" w:space="0" w:color="auto"/>
            </w:tcBorders>
          </w:tcPr>
          <w:p w14:paraId="407AE32D" w14:textId="77777777" w:rsidR="00827A9A" w:rsidRPr="00B3264E" w:rsidRDefault="00827A9A" w:rsidP="001A5B09">
            <w:pPr>
              <w:numPr>
                <w:ilvl w:val="0"/>
                <w:numId w:val="24"/>
              </w:numPr>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szkoleń;</w:t>
            </w:r>
          </w:p>
          <w:p w14:paraId="4569FAF5" w14:textId="77777777" w:rsidR="00827A9A" w:rsidRPr="00B3264E" w:rsidRDefault="00827A9A" w:rsidP="001A5B09">
            <w:pPr>
              <w:numPr>
                <w:ilvl w:val="0"/>
                <w:numId w:val="24"/>
              </w:numPr>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liczba osób uczestniczących w szkoleniach. </w:t>
            </w:r>
          </w:p>
        </w:tc>
        <w:tc>
          <w:tcPr>
            <w:tcW w:w="1489" w:type="dxa"/>
            <w:tcBorders>
              <w:right w:val="single" w:sz="4" w:space="0" w:color="auto"/>
            </w:tcBorders>
          </w:tcPr>
          <w:p w14:paraId="0DCD5908" w14:textId="09D203DD" w:rsidR="00827A9A" w:rsidRPr="00B3264E" w:rsidRDefault="00501DEE"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3</w:t>
            </w:r>
          </w:p>
          <w:p w14:paraId="19DD3B16" w14:textId="2194A584" w:rsidR="00827A9A" w:rsidRPr="00B3264E" w:rsidRDefault="00501DEE" w:rsidP="001A5B09">
            <w:pPr>
              <w:snapToGrid w:val="0"/>
              <w:spacing w:after="0" w:line="240" w:lineRule="auto"/>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48</w:t>
            </w:r>
          </w:p>
        </w:tc>
        <w:tc>
          <w:tcPr>
            <w:tcW w:w="1062" w:type="dxa"/>
            <w:gridSpan w:val="5"/>
            <w:tcBorders>
              <w:right w:val="single" w:sz="4" w:space="0" w:color="auto"/>
            </w:tcBorders>
          </w:tcPr>
          <w:p w14:paraId="573070CA" w14:textId="77777777" w:rsidR="00827A9A" w:rsidRPr="00B3264E" w:rsidRDefault="00827A9A" w:rsidP="001A5B09">
            <w:pPr>
              <w:snapToGrid w:val="0"/>
              <w:spacing w:after="0" w:line="240" w:lineRule="auto"/>
              <w:rPr>
                <w:rFonts w:eastAsia="Times New Roman" w:cstheme="minorHAnsi"/>
                <w:color w:val="FF0000"/>
                <w:kern w:val="0"/>
                <w:lang w:eastAsia="pl-PL"/>
                <w14:ligatures w14:val="none"/>
              </w:rPr>
            </w:pPr>
          </w:p>
        </w:tc>
        <w:tc>
          <w:tcPr>
            <w:tcW w:w="1676" w:type="dxa"/>
            <w:gridSpan w:val="3"/>
            <w:tcBorders>
              <w:right w:val="single" w:sz="4" w:space="0" w:color="auto"/>
            </w:tcBorders>
          </w:tcPr>
          <w:p w14:paraId="7863DF41"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2A78B3B4" w14:textId="01D87326"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6</w:t>
            </w:r>
          </w:p>
          <w:p w14:paraId="7392DA3A"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right w:val="single" w:sz="4" w:space="0" w:color="auto"/>
            </w:tcBorders>
          </w:tcPr>
          <w:p w14:paraId="2B6B636D"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p w14:paraId="63CADB1B" w14:textId="34371CA3" w:rsidR="00B970A9" w:rsidRPr="00B3264E" w:rsidRDefault="00B970A9"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organizacje pozarządowe</w:t>
            </w:r>
          </w:p>
        </w:tc>
        <w:tc>
          <w:tcPr>
            <w:tcW w:w="1560" w:type="dxa"/>
            <w:tcBorders>
              <w:left w:val="single" w:sz="4" w:space="0" w:color="auto"/>
            </w:tcBorders>
          </w:tcPr>
          <w:p w14:paraId="78447458" w14:textId="77777777" w:rsidR="00827A9A" w:rsidRPr="00B3264E" w:rsidRDefault="00827A9A" w:rsidP="009275F4">
            <w:pPr>
              <w:snapToGrid w:val="0"/>
              <w:spacing w:after="0" w:line="240" w:lineRule="auto"/>
              <w:ind w:left="720" w:hanging="827"/>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PCPR</w:t>
            </w:r>
          </w:p>
        </w:tc>
      </w:tr>
      <w:tr w:rsidR="00827A9A" w:rsidRPr="00B3264E" w14:paraId="0A4BB1DA" w14:textId="77777777" w:rsidTr="00B3264E">
        <w:trPr>
          <w:trHeight w:val="624"/>
        </w:trPr>
        <w:tc>
          <w:tcPr>
            <w:tcW w:w="14027" w:type="dxa"/>
            <w:gridSpan w:val="15"/>
          </w:tcPr>
          <w:p w14:paraId="5A7309CC" w14:textId="0EFB03DE" w:rsidR="00827A9A" w:rsidRPr="00B3264E" w:rsidRDefault="00827A9A" w:rsidP="00D9303A">
            <w:pPr>
              <w:snapToGrid w:val="0"/>
              <w:spacing w:after="0" w:line="240" w:lineRule="auto"/>
              <w:rPr>
                <w:rFonts w:eastAsia="Times New Roman" w:cstheme="minorHAnsi"/>
                <w:b/>
                <w:kern w:val="0"/>
                <w:lang w:eastAsia="pl-PL"/>
                <w14:ligatures w14:val="none"/>
              </w:rPr>
            </w:pPr>
            <w:r w:rsidRPr="00B3264E">
              <w:rPr>
                <w:rFonts w:eastAsia="Times New Roman" w:cstheme="minorHAnsi"/>
                <w:b/>
                <w:kern w:val="0"/>
                <w:lang w:eastAsia="pl-PL"/>
                <w14:ligatures w14:val="none"/>
              </w:rPr>
              <w:t xml:space="preserve">2. </w:t>
            </w:r>
            <w:r w:rsidR="00D9303A" w:rsidRPr="00B3264E">
              <w:rPr>
                <w:rFonts w:eastAsia="Times New Roman" w:cstheme="minorHAnsi"/>
                <w:b/>
                <w:kern w:val="0"/>
                <w:lang w:eastAsia="pl-PL"/>
                <w14:ligatures w14:val="none"/>
              </w:rPr>
              <w:t xml:space="preserve">Cel szczegółowy </w:t>
            </w:r>
            <w:r w:rsidRPr="00B3264E">
              <w:rPr>
                <w:rFonts w:eastAsia="Times New Roman" w:cstheme="minorHAnsi"/>
                <w:b/>
                <w:kern w:val="0"/>
                <w:lang w:eastAsia="pl-PL"/>
                <w14:ligatures w14:val="none"/>
              </w:rPr>
              <w:t>Zwiększenie świadomości społeczności lokalnej odnośnie wartości i znaczenia rodzicielstwa zastępczego</w:t>
            </w:r>
          </w:p>
        </w:tc>
      </w:tr>
      <w:tr w:rsidR="00827A9A" w:rsidRPr="00B3264E" w14:paraId="1CBE5106" w14:textId="77777777" w:rsidTr="00B3264E">
        <w:trPr>
          <w:trHeight w:val="1476"/>
        </w:trPr>
        <w:tc>
          <w:tcPr>
            <w:tcW w:w="3050" w:type="dxa"/>
            <w:tcBorders>
              <w:right w:val="single" w:sz="4" w:space="0" w:color="auto"/>
            </w:tcBorders>
          </w:tcPr>
          <w:p w14:paraId="14F2AA66" w14:textId="4E66BD1F" w:rsidR="00827A9A" w:rsidRPr="00D70328" w:rsidRDefault="00827A9A" w:rsidP="00B3264E">
            <w:pPr>
              <w:numPr>
                <w:ilvl w:val="0"/>
                <w:numId w:val="21"/>
              </w:numPr>
              <w:snapToGrid w:val="0"/>
              <w:spacing w:after="0" w:line="240" w:lineRule="auto"/>
              <w:ind w:left="337" w:hanging="283"/>
              <w:contextualSpacing/>
              <w:jc w:val="both"/>
              <w:rPr>
                <w:rFonts w:eastAsia="Times New Roman" w:cstheme="minorHAnsi"/>
                <w:kern w:val="0"/>
                <w:lang w:eastAsia="pl-PL"/>
                <w14:ligatures w14:val="none"/>
              </w:rPr>
            </w:pPr>
            <w:r w:rsidRPr="00D70328">
              <w:rPr>
                <w:rFonts w:eastAsia="Times New Roman" w:cstheme="minorHAnsi"/>
                <w:kern w:val="0"/>
                <w:lang w:eastAsia="pl-PL"/>
                <w14:ligatures w14:val="none"/>
              </w:rPr>
              <w:t>Organizowanie przedsięwzięć o</w:t>
            </w:r>
            <w:r w:rsidR="00B3264E"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charakterze promocyjnym i</w:t>
            </w:r>
            <w:r w:rsidR="00B3264E"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 xml:space="preserve">integracyjnym, w tym Dnia Rodzicielstwa Zastępczego </w:t>
            </w:r>
          </w:p>
        </w:tc>
        <w:tc>
          <w:tcPr>
            <w:tcW w:w="3039" w:type="dxa"/>
            <w:gridSpan w:val="3"/>
            <w:tcBorders>
              <w:left w:val="single" w:sz="4" w:space="0" w:color="auto"/>
              <w:bottom w:val="single" w:sz="4" w:space="0" w:color="000000"/>
            </w:tcBorders>
          </w:tcPr>
          <w:p w14:paraId="3C7FD95B" w14:textId="5B5D6DFF" w:rsidR="00827A9A" w:rsidRPr="00D70328" w:rsidRDefault="00B970A9" w:rsidP="00B970A9">
            <w:pPr>
              <w:pStyle w:val="Akapitzlist"/>
              <w:numPr>
                <w:ilvl w:val="0"/>
                <w:numId w:val="49"/>
              </w:numPr>
              <w:snapToGrid w:val="0"/>
              <w:rPr>
                <w:rFonts w:asciiTheme="minorHAnsi" w:hAnsiTheme="minorHAnsi" w:cstheme="minorHAnsi"/>
                <w:sz w:val="22"/>
                <w:szCs w:val="22"/>
              </w:rPr>
            </w:pPr>
            <w:r w:rsidRPr="00D70328">
              <w:rPr>
                <w:rFonts w:asciiTheme="minorHAnsi" w:hAnsiTheme="minorHAnsi" w:cstheme="minorHAnsi"/>
                <w:sz w:val="22"/>
                <w:szCs w:val="22"/>
              </w:rPr>
              <w:t>l</w:t>
            </w:r>
            <w:r w:rsidR="00827A9A" w:rsidRPr="00D70328">
              <w:rPr>
                <w:rFonts w:asciiTheme="minorHAnsi" w:hAnsiTheme="minorHAnsi" w:cstheme="minorHAnsi"/>
                <w:sz w:val="22"/>
                <w:szCs w:val="22"/>
              </w:rPr>
              <w:t>iczba zorganizowanych uroczystości; imprez</w:t>
            </w:r>
            <w:r w:rsidRPr="00D70328">
              <w:rPr>
                <w:rFonts w:asciiTheme="minorHAnsi" w:hAnsiTheme="minorHAnsi" w:cstheme="minorHAnsi"/>
                <w:sz w:val="22"/>
                <w:szCs w:val="22"/>
              </w:rPr>
              <w:t>;</w:t>
            </w:r>
          </w:p>
          <w:p w14:paraId="1DE1B0D3" w14:textId="72C2B652" w:rsidR="00B970A9" w:rsidRPr="00D70328" w:rsidRDefault="00B970A9" w:rsidP="00B970A9">
            <w:pPr>
              <w:pStyle w:val="Akapitzlist"/>
              <w:numPr>
                <w:ilvl w:val="0"/>
                <w:numId w:val="49"/>
              </w:numPr>
              <w:snapToGrid w:val="0"/>
              <w:rPr>
                <w:rFonts w:asciiTheme="minorHAnsi" w:hAnsiTheme="minorHAnsi" w:cstheme="minorHAnsi"/>
                <w:sz w:val="22"/>
                <w:szCs w:val="22"/>
              </w:rPr>
            </w:pPr>
            <w:r w:rsidRPr="00D70328">
              <w:rPr>
                <w:rFonts w:asciiTheme="minorHAnsi" w:hAnsiTheme="minorHAnsi" w:cstheme="minorHAnsi"/>
                <w:sz w:val="22"/>
                <w:szCs w:val="22"/>
              </w:rPr>
              <w:t>liczba uczestników</w:t>
            </w:r>
            <w:r w:rsidR="009275F4" w:rsidRPr="00D70328">
              <w:rPr>
                <w:rFonts w:asciiTheme="minorHAnsi" w:hAnsiTheme="minorHAnsi" w:cstheme="minorHAnsi"/>
                <w:sz w:val="22"/>
                <w:szCs w:val="22"/>
              </w:rPr>
              <w:t>.</w:t>
            </w:r>
          </w:p>
          <w:p w14:paraId="0FC24AC8" w14:textId="77777777" w:rsidR="00827A9A" w:rsidRPr="00D70328" w:rsidRDefault="00827A9A" w:rsidP="001A5B09">
            <w:pPr>
              <w:snapToGrid w:val="0"/>
              <w:spacing w:after="0" w:line="240" w:lineRule="auto"/>
              <w:ind w:left="337" w:hanging="283"/>
              <w:rPr>
                <w:rFonts w:eastAsia="Times New Roman" w:cstheme="minorHAnsi"/>
                <w:kern w:val="0"/>
                <w:lang w:eastAsia="pl-PL"/>
                <w14:ligatures w14:val="none"/>
              </w:rPr>
            </w:pPr>
          </w:p>
        </w:tc>
        <w:tc>
          <w:tcPr>
            <w:tcW w:w="1489" w:type="dxa"/>
            <w:tcBorders>
              <w:right w:val="single" w:sz="4" w:space="0" w:color="auto"/>
            </w:tcBorders>
          </w:tcPr>
          <w:p w14:paraId="2BBBA284" w14:textId="241B2F73" w:rsidR="00827A9A" w:rsidRPr="00B3264E" w:rsidRDefault="00D61A06"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w:t>
            </w:r>
          </w:p>
          <w:p w14:paraId="60C03BC9" w14:textId="77777777" w:rsidR="009275F4" w:rsidRDefault="009275F4" w:rsidP="001A5B09">
            <w:pPr>
              <w:snapToGrid w:val="0"/>
              <w:spacing w:after="0" w:line="240" w:lineRule="auto"/>
              <w:jc w:val="center"/>
              <w:rPr>
                <w:rFonts w:eastAsia="Times New Roman" w:cstheme="minorHAnsi"/>
                <w:kern w:val="0"/>
                <w:lang w:eastAsia="pl-PL"/>
                <w14:ligatures w14:val="none"/>
              </w:rPr>
            </w:pPr>
          </w:p>
          <w:p w14:paraId="58565CD8" w14:textId="6059668E" w:rsidR="00827A9A" w:rsidRPr="00B3264E" w:rsidRDefault="00D61A06" w:rsidP="001A5B09">
            <w:pPr>
              <w:snapToGrid w:val="0"/>
              <w:spacing w:after="0" w:line="240" w:lineRule="auto"/>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46</w:t>
            </w:r>
          </w:p>
        </w:tc>
        <w:tc>
          <w:tcPr>
            <w:tcW w:w="1062" w:type="dxa"/>
            <w:gridSpan w:val="5"/>
            <w:tcBorders>
              <w:right w:val="single" w:sz="4" w:space="0" w:color="auto"/>
            </w:tcBorders>
          </w:tcPr>
          <w:p w14:paraId="0434C1D5" w14:textId="77777777" w:rsidR="00827A9A" w:rsidRPr="00B3264E" w:rsidRDefault="00827A9A" w:rsidP="001A5B09">
            <w:pPr>
              <w:snapToGrid w:val="0"/>
              <w:spacing w:after="0" w:line="240" w:lineRule="auto"/>
              <w:rPr>
                <w:rFonts w:eastAsia="Times New Roman" w:cstheme="minorHAnsi"/>
                <w:color w:val="FF0000"/>
                <w:kern w:val="0"/>
                <w:lang w:eastAsia="pl-PL"/>
                <w14:ligatures w14:val="none"/>
              </w:rPr>
            </w:pPr>
          </w:p>
        </w:tc>
        <w:tc>
          <w:tcPr>
            <w:tcW w:w="1676" w:type="dxa"/>
            <w:gridSpan w:val="3"/>
            <w:tcBorders>
              <w:right w:val="single" w:sz="4" w:space="0" w:color="auto"/>
            </w:tcBorders>
          </w:tcPr>
          <w:p w14:paraId="76FCC96A"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5AC7DAD2" w14:textId="76B8647E"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6</w:t>
            </w:r>
          </w:p>
          <w:p w14:paraId="4022991C"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right w:val="single" w:sz="4" w:space="0" w:color="auto"/>
            </w:tcBorders>
          </w:tcPr>
          <w:p w14:paraId="0A589374" w14:textId="2E56DBFE"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r w:rsidRPr="00B3264E">
              <w:rPr>
                <w:rFonts w:eastAsia="Times New Roman" w:cstheme="minorHAnsi"/>
                <w:kern w:val="0"/>
                <w:lang w:eastAsia="pl-PL"/>
                <w14:ligatures w14:val="none"/>
              </w:rPr>
              <w:t xml:space="preserve">, zaangażowanie rodzin zastępczych, </w:t>
            </w:r>
            <w:r w:rsidR="00B970A9" w:rsidRPr="00B3264E">
              <w:rPr>
                <w:rFonts w:eastAsia="Times New Roman" w:cstheme="minorHAnsi"/>
                <w:kern w:val="0"/>
                <w:lang w:eastAsia="pl-PL"/>
                <w14:ligatures w14:val="none"/>
              </w:rPr>
              <w:t>organizacje pozarządowe</w:t>
            </w:r>
          </w:p>
        </w:tc>
        <w:tc>
          <w:tcPr>
            <w:tcW w:w="1560" w:type="dxa"/>
            <w:tcBorders>
              <w:left w:val="single" w:sz="4" w:space="0" w:color="auto"/>
            </w:tcBorders>
          </w:tcPr>
          <w:p w14:paraId="031D792C" w14:textId="078B18F9"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PCPR, P</w:t>
            </w:r>
            <w:r w:rsidR="00B970A9" w:rsidRPr="00B3264E">
              <w:rPr>
                <w:rFonts w:eastAsia="Times New Roman" w:cstheme="minorHAnsi"/>
                <w:kern w:val="0"/>
                <w:lang w:eastAsia="pl-PL"/>
                <w14:ligatures w14:val="none"/>
              </w:rPr>
              <w:t>lacówka Opiekuńczo- Wychowawcza</w:t>
            </w:r>
          </w:p>
        </w:tc>
      </w:tr>
      <w:tr w:rsidR="00827A9A" w:rsidRPr="00B3264E" w14:paraId="665D2C19" w14:textId="77777777" w:rsidTr="00B3264E">
        <w:trPr>
          <w:trHeight w:val="2394"/>
        </w:trPr>
        <w:tc>
          <w:tcPr>
            <w:tcW w:w="3050" w:type="dxa"/>
            <w:tcBorders>
              <w:right w:val="single" w:sz="4" w:space="0" w:color="auto"/>
            </w:tcBorders>
          </w:tcPr>
          <w:p w14:paraId="4C3703F6" w14:textId="77777777" w:rsidR="00827A9A" w:rsidRPr="00B3264E" w:rsidRDefault="00827A9A" w:rsidP="001A5B09">
            <w:pPr>
              <w:snapToGrid w:val="0"/>
              <w:spacing w:after="0" w:line="240" w:lineRule="auto"/>
              <w:ind w:left="282" w:hanging="284"/>
              <w:rPr>
                <w:rFonts w:eastAsia="Times New Roman" w:cstheme="minorHAnsi"/>
                <w:kern w:val="0"/>
                <w:lang w:eastAsia="pl-PL"/>
                <w14:ligatures w14:val="none"/>
              </w:rPr>
            </w:pPr>
            <w:r w:rsidRPr="00B3264E">
              <w:rPr>
                <w:rFonts w:eastAsia="Times New Roman" w:cstheme="minorHAnsi"/>
                <w:kern w:val="0"/>
                <w:lang w:eastAsia="pl-PL"/>
                <w14:ligatures w14:val="none"/>
              </w:rPr>
              <w:lastRenderedPageBreak/>
              <w:t xml:space="preserve">2. Upowszechnianie informacji dotyczących. pieczy zastępczej oraz realizacji zadań organizatora pieczy </w:t>
            </w:r>
          </w:p>
          <w:p w14:paraId="759FC85C" w14:textId="77777777" w:rsidR="00827A9A" w:rsidRPr="00B3264E" w:rsidRDefault="00827A9A" w:rsidP="001A5B09">
            <w:pPr>
              <w:snapToGrid w:val="0"/>
              <w:spacing w:after="0" w:line="240" w:lineRule="auto"/>
              <w:ind w:left="337" w:hanging="283"/>
              <w:contextualSpacing/>
              <w:rPr>
                <w:rFonts w:eastAsia="Times New Roman" w:cstheme="minorHAnsi"/>
                <w:color w:val="FF0000"/>
                <w:kern w:val="0"/>
                <w:lang w:eastAsia="pl-PL"/>
                <w14:ligatures w14:val="none"/>
              </w:rPr>
            </w:pPr>
          </w:p>
        </w:tc>
        <w:tc>
          <w:tcPr>
            <w:tcW w:w="3039" w:type="dxa"/>
            <w:gridSpan w:val="3"/>
            <w:tcBorders>
              <w:left w:val="single" w:sz="4" w:space="0" w:color="auto"/>
              <w:bottom w:val="nil"/>
            </w:tcBorders>
          </w:tcPr>
          <w:p w14:paraId="0DD66304" w14:textId="77777777" w:rsidR="00827A9A" w:rsidRPr="00B3264E" w:rsidRDefault="00827A9A" w:rsidP="001A5B09">
            <w:pPr>
              <w:numPr>
                <w:ilvl w:val="0"/>
                <w:numId w:val="25"/>
              </w:numPr>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wejść na stronę internetową PCPR,POW;</w:t>
            </w:r>
          </w:p>
          <w:p w14:paraId="74A15203" w14:textId="77777777" w:rsidR="00827A9A" w:rsidRPr="00B3264E" w:rsidRDefault="00827A9A" w:rsidP="001A5B09">
            <w:pPr>
              <w:numPr>
                <w:ilvl w:val="0"/>
                <w:numId w:val="25"/>
              </w:numPr>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rozpropagowanych informatorów, folderów, ulotek, plakatów;</w:t>
            </w:r>
          </w:p>
          <w:p w14:paraId="318D8141" w14:textId="77777777" w:rsidR="00827A9A" w:rsidRPr="00A63395" w:rsidRDefault="00827A9A" w:rsidP="001A5B09">
            <w:pPr>
              <w:numPr>
                <w:ilvl w:val="0"/>
                <w:numId w:val="25"/>
              </w:numPr>
              <w:snapToGrid w:val="0"/>
              <w:spacing w:after="0" w:line="240" w:lineRule="auto"/>
              <w:ind w:left="350" w:hanging="283"/>
              <w:contextualSpacing/>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liczba artykułów  dotyczących upowszechniania rodzicielstwa zastępczego.</w:t>
            </w:r>
          </w:p>
          <w:p w14:paraId="6BD43AD1" w14:textId="77777777" w:rsidR="00A63395" w:rsidRPr="00B3264E" w:rsidRDefault="00A63395" w:rsidP="00A63395">
            <w:pPr>
              <w:snapToGrid w:val="0"/>
              <w:spacing w:after="0" w:line="240" w:lineRule="auto"/>
              <w:ind w:left="350"/>
              <w:contextualSpacing/>
              <w:rPr>
                <w:rFonts w:eastAsia="Times New Roman" w:cstheme="minorHAnsi"/>
                <w:color w:val="FF0000"/>
                <w:kern w:val="0"/>
                <w:lang w:eastAsia="pl-PL"/>
                <w14:ligatures w14:val="none"/>
              </w:rPr>
            </w:pPr>
          </w:p>
        </w:tc>
        <w:tc>
          <w:tcPr>
            <w:tcW w:w="1489" w:type="dxa"/>
            <w:tcBorders>
              <w:right w:val="single" w:sz="4" w:space="0" w:color="auto"/>
            </w:tcBorders>
          </w:tcPr>
          <w:p w14:paraId="47E15C56" w14:textId="5A9240FB" w:rsidR="00827A9A" w:rsidRPr="00B3264E" w:rsidRDefault="00D319C2"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9000</w:t>
            </w:r>
          </w:p>
          <w:p w14:paraId="2BA02530" w14:textId="77777777" w:rsidR="00827A9A" w:rsidRPr="00B3264E" w:rsidRDefault="00827A9A" w:rsidP="001A5B09">
            <w:pPr>
              <w:spacing w:after="0" w:line="240" w:lineRule="auto"/>
              <w:rPr>
                <w:rFonts w:eastAsia="Times New Roman" w:cstheme="minorHAnsi"/>
                <w:kern w:val="0"/>
                <w:lang w:eastAsia="pl-PL"/>
                <w14:ligatures w14:val="none"/>
              </w:rPr>
            </w:pPr>
          </w:p>
          <w:p w14:paraId="39BF6307" w14:textId="55AA5177" w:rsidR="00827A9A" w:rsidRPr="00B3264E" w:rsidRDefault="00D319C2" w:rsidP="001A5B09">
            <w:pPr>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30</w:t>
            </w:r>
          </w:p>
          <w:p w14:paraId="7E46CD0B" w14:textId="77777777" w:rsidR="00827A9A" w:rsidRPr="00B3264E" w:rsidRDefault="00827A9A" w:rsidP="001A5B09">
            <w:pPr>
              <w:spacing w:after="0" w:line="240" w:lineRule="auto"/>
              <w:rPr>
                <w:rFonts w:eastAsia="Times New Roman" w:cstheme="minorHAnsi"/>
                <w:color w:val="FF0000"/>
                <w:kern w:val="0"/>
                <w:lang w:eastAsia="pl-PL"/>
                <w14:ligatures w14:val="none"/>
              </w:rPr>
            </w:pPr>
          </w:p>
          <w:p w14:paraId="7D352677" w14:textId="77777777" w:rsidR="00827A9A" w:rsidRPr="00B3264E" w:rsidRDefault="00827A9A" w:rsidP="001A5B09">
            <w:pPr>
              <w:spacing w:after="0" w:line="240" w:lineRule="auto"/>
              <w:rPr>
                <w:rFonts w:eastAsia="Times New Roman" w:cstheme="minorHAnsi"/>
                <w:color w:val="FF0000"/>
                <w:kern w:val="0"/>
                <w:lang w:eastAsia="pl-PL"/>
                <w14:ligatures w14:val="none"/>
              </w:rPr>
            </w:pPr>
          </w:p>
          <w:p w14:paraId="7B118CA7" w14:textId="33319178" w:rsidR="00827A9A" w:rsidRPr="00B3264E" w:rsidRDefault="00934573" w:rsidP="001A5B09">
            <w:pPr>
              <w:spacing w:after="0" w:line="240" w:lineRule="auto"/>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2</w:t>
            </w:r>
          </w:p>
        </w:tc>
        <w:tc>
          <w:tcPr>
            <w:tcW w:w="1062" w:type="dxa"/>
            <w:gridSpan w:val="5"/>
            <w:tcBorders>
              <w:right w:val="single" w:sz="4" w:space="0" w:color="auto"/>
            </w:tcBorders>
          </w:tcPr>
          <w:p w14:paraId="6B4DD262" w14:textId="77777777" w:rsidR="00827A9A" w:rsidRPr="00B3264E" w:rsidRDefault="00827A9A" w:rsidP="001A5B09">
            <w:pPr>
              <w:snapToGrid w:val="0"/>
              <w:spacing w:after="0" w:line="240" w:lineRule="auto"/>
              <w:rPr>
                <w:rFonts w:eastAsia="Times New Roman" w:cstheme="minorHAnsi"/>
                <w:color w:val="FF0000"/>
                <w:kern w:val="0"/>
                <w:lang w:eastAsia="pl-PL"/>
                <w14:ligatures w14:val="none"/>
              </w:rPr>
            </w:pPr>
          </w:p>
        </w:tc>
        <w:tc>
          <w:tcPr>
            <w:tcW w:w="1676" w:type="dxa"/>
            <w:gridSpan w:val="3"/>
            <w:tcBorders>
              <w:right w:val="single" w:sz="4" w:space="0" w:color="auto"/>
            </w:tcBorders>
          </w:tcPr>
          <w:p w14:paraId="238CF336"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715B30F6" w14:textId="146C9051"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F2350E" w:rsidRPr="00B3264E">
              <w:rPr>
                <w:rFonts w:eastAsia="Times New Roman" w:cstheme="minorHAnsi"/>
                <w:kern w:val="0"/>
                <w:lang w:eastAsia="pl-PL"/>
                <w14:ligatures w14:val="none"/>
              </w:rPr>
              <w:t>6</w:t>
            </w:r>
          </w:p>
          <w:p w14:paraId="52723F1C"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right w:val="single" w:sz="4" w:space="0" w:color="auto"/>
            </w:tcBorders>
          </w:tcPr>
          <w:p w14:paraId="03EBE4D3" w14:textId="71AAF35B"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left w:val="single" w:sz="4" w:space="0" w:color="auto"/>
            </w:tcBorders>
          </w:tcPr>
          <w:p w14:paraId="598CBA0D" w14:textId="77777777" w:rsidR="00B970A9"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PCPR,</w:t>
            </w:r>
          </w:p>
          <w:p w14:paraId="0BB6295B" w14:textId="04CF3F64" w:rsidR="00827A9A" w:rsidRPr="00B3264E" w:rsidRDefault="00B970A9"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Placówka Opiekuńczo- Wychowawcza</w:t>
            </w:r>
            <w:r w:rsidR="00827A9A" w:rsidRPr="00B3264E">
              <w:rPr>
                <w:rFonts w:eastAsia="Times New Roman" w:cstheme="minorHAnsi"/>
                <w:kern w:val="0"/>
                <w:lang w:eastAsia="pl-PL"/>
                <w14:ligatures w14:val="none"/>
              </w:rPr>
              <w:t xml:space="preserve"> </w:t>
            </w:r>
          </w:p>
        </w:tc>
      </w:tr>
      <w:tr w:rsidR="00827A9A" w:rsidRPr="00B3264E" w14:paraId="658A3AF6" w14:textId="77777777" w:rsidTr="00B3264E">
        <w:trPr>
          <w:trHeight w:val="656"/>
        </w:trPr>
        <w:tc>
          <w:tcPr>
            <w:tcW w:w="14027" w:type="dxa"/>
            <w:gridSpan w:val="15"/>
          </w:tcPr>
          <w:p w14:paraId="688520CE" w14:textId="77777777" w:rsidR="00827A9A" w:rsidRDefault="00827A9A" w:rsidP="001A5B09">
            <w:pPr>
              <w:spacing w:after="0" w:line="240" w:lineRule="auto"/>
              <w:jc w:val="both"/>
              <w:rPr>
                <w:rFonts w:eastAsia="Times New Roman" w:cstheme="minorHAnsi"/>
                <w:b/>
                <w:kern w:val="0"/>
                <w:lang w:eastAsia="pl-PL"/>
                <w14:ligatures w14:val="none"/>
              </w:rPr>
            </w:pPr>
            <w:r w:rsidRPr="00B3264E">
              <w:rPr>
                <w:rFonts w:eastAsia="Times New Roman" w:cstheme="minorHAnsi"/>
                <w:b/>
                <w:kern w:val="0"/>
                <w:lang w:eastAsia="pl-PL"/>
                <w14:ligatures w14:val="none"/>
              </w:rPr>
              <w:t>3. Cel szczegółowy: Budowanie zintegrowanego systemu pomocy na rzecz dziecka pozbawionego właściwej opieki i wsparcia z uwzględnieniem rozwoju pieczy zastępczej</w:t>
            </w:r>
          </w:p>
          <w:p w14:paraId="1F71A316" w14:textId="77777777" w:rsidR="00A63395" w:rsidRPr="00B3264E" w:rsidRDefault="00A63395" w:rsidP="001A5B09">
            <w:pPr>
              <w:spacing w:after="0" w:line="240" w:lineRule="auto"/>
              <w:jc w:val="both"/>
              <w:rPr>
                <w:rFonts w:eastAsia="Times New Roman" w:cstheme="minorHAnsi"/>
                <w:b/>
                <w:color w:val="FF0000"/>
                <w:kern w:val="0"/>
                <w:lang w:eastAsia="pl-PL"/>
                <w14:ligatures w14:val="none"/>
              </w:rPr>
            </w:pPr>
          </w:p>
        </w:tc>
      </w:tr>
      <w:tr w:rsidR="00827A9A" w:rsidRPr="00B3264E" w14:paraId="258944BD" w14:textId="77777777" w:rsidTr="00B3264E">
        <w:trPr>
          <w:trHeight w:val="410"/>
        </w:trPr>
        <w:tc>
          <w:tcPr>
            <w:tcW w:w="3050" w:type="dxa"/>
            <w:tcBorders>
              <w:right w:val="single" w:sz="4" w:space="0" w:color="auto"/>
            </w:tcBorders>
          </w:tcPr>
          <w:p w14:paraId="2B0A1CDF" w14:textId="77777777" w:rsidR="00827A9A" w:rsidRDefault="00827A9A" w:rsidP="001A5B09">
            <w:pPr>
              <w:numPr>
                <w:ilvl w:val="0"/>
                <w:numId w:val="19"/>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Tworzenie zawodowych rodzin zastępczych i </w:t>
            </w:r>
            <w:r w:rsidR="009275F4">
              <w:rPr>
                <w:rFonts w:eastAsia="Times New Roman" w:cstheme="minorHAnsi"/>
                <w:kern w:val="0"/>
                <w:lang w:eastAsia="pl-PL"/>
                <w14:ligatures w14:val="none"/>
              </w:rPr>
              <w:t> </w:t>
            </w:r>
            <w:r w:rsidRPr="00B3264E">
              <w:rPr>
                <w:rFonts w:eastAsia="Times New Roman" w:cstheme="minorHAnsi"/>
                <w:kern w:val="0"/>
                <w:lang w:eastAsia="pl-PL"/>
                <w14:ligatures w14:val="none"/>
              </w:rPr>
              <w:t>rodzinnego domu dziecka</w:t>
            </w:r>
          </w:p>
          <w:p w14:paraId="1F70C860" w14:textId="77777777" w:rsidR="00A63395" w:rsidRDefault="00A63395" w:rsidP="00A63395">
            <w:pPr>
              <w:snapToGrid w:val="0"/>
              <w:spacing w:after="0" w:line="240" w:lineRule="auto"/>
              <w:ind w:left="337"/>
              <w:contextualSpacing/>
              <w:rPr>
                <w:rFonts w:eastAsia="Times New Roman" w:cstheme="minorHAnsi"/>
                <w:kern w:val="0"/>
                <w:lang w:eastAsia="pl-PL"/>
                <w14:ligatures w14:val="none"/>
              </w:rPr>
            </w:pPr>
          </w:p>
          <w:p w14:paraId="0304E383" w14:textId="4C146AEB" w:rsidR="00A63395" w:rsidRPr="00B3264E" w:rsidRDefault="00A63395" w:rsidP="00A63395">
            <w:pPr>
              <w:snapToGrid w:val="0"/>
              <w:spacing w:after="0" w:line="240" w:lineRule="auto"/>
              <w:ind w:left="337"/>
              <w:contextualSpacing/>
              <w:rPr>
                <w:rFonts w:eastAsia="Times New Roman" w:cstheme="minorHAnsi"/>
                <w:kern w:val="0"/>
                <w:lang w:eastAsia="pl-PL"/>
                <w14:ligatures w14:val="none"/>
              </w:rPr>
            </w:pPr>
          </w:p>
        </w:tc>
        <w:tc>
          <w:tcPr>
            <w:tcW w:w="3039" w:type="dxa"/>
            <w:gridSpan w:val="3"/>
            <w:tcBorders>
              <w:left w:val="single" w:sz="4" w:space="0" w:color="auto"/>
            </w:tcBorders>
          </w:tcPr>
          <w:p w14:paraId="6D98BA88" w14:textId="77777777" w:rsidR="00827A9A" w:rsidRPr="00B3264E" w:rsidRDefault="00827A9A" w:rsidP="001A5B09">
            <w:pPr>
              <w:snapToGrid w:val="0"/>
              <w:spacing w:after="0" w:line="240" w:lineRule="auto"/>
              <w:ind w:left="54"/>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Liczba rodzin zastępczych zawodowych i rodzinnych domów dziecka.</w:t>
            </w:r>
          </w:p>
        </w:tc>
        <w:tc>
          <w:tcPr>
            <w:tcW w:w="1611" w:type="dxa"/>
            <w:gridSpan w:val="4"/>
            <w:tcBorders>
              <w:right w:val="single" w:sz="4" w:space="0" w:color="auto"/>
            </w:tcBorders>
          </w:tcPr>
          <w:p w14:paraId="1738D81D" w14:textId="77777777" w:rsidR="00827A9A" w:rsidRPr="00B3264E" w:rsidRDefault="00827A9A" w:rsidP="001A5B09">
            <w:pPr>
              <w:snapToGrid w:val="0"/>
              <w:spacing w:after="0" w:line="240" w:lineRule="auto"/>
              <w:ind w:left="720" w:hanging="808"/>
              <w:contextualSpacing/>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5</w:t>
            </w:r>
          </w:p>
        </w:tc>
        <w:tc>
          <w:tcPr>
            <w:tcW w:w="940" w:type="dxa"/>
            <w:gridSpan w:val="2"/>
            <w:tcBorders>
              <w:right w:val="single" w:sz="4" w:space="0" w:color="auto"/>
            </w:tcBorders>
          </w:tcPr>
          <w:p w14:paraId="7AC79FE2"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right w:val="single" w:sz="4" w:space="0" w:color="auto"/>
            </w:tcBorders>
          </w:tcPr>
          <w:p w14:paraId="574D88A7" w14:textId="4CF97ACC"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589872D4" w14:textId="38C68C6C"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 xml:space="preserve">6 </w:t>
            </w:r>
          </w:p>
        </w:tc>
        <w:tc>
          <w:tcPr>
            <w:tcW w:w="2151" w:type="dxa"/>
            <w:tcBorders>
              <w:left w:val="single" w:sz="4" w:space="0" w:color="auto"/>
            </w:tcBorders>
          </w:tcPr>
          <w:p w14:paraId="6B7A1331" w14:textId="48FD1FF3"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left w:val="single" w:sz="4" w:space="0" w:color="auto"/>
            </w:tcBorders>
          </w:tcPr>
          <w:p w14:paraId="453F3962" w14:textId="77777777" w:rsidR="00827A9A" w:rsidRPr="00B3264E" w:rsidRDefault="00827A9A" w:rsidP="009275F4">
            <w:pPr>
              <w:snapToGrid w:val="0"/>
              <w:spacing w:after="0" w:line="240" w:lineRule="auto"/>
              <w:ind w:left="720" w:hanging="827"/>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PCPR</w:t>
            </w:r>
          </w:p>
        </w:tc>
      </w:tr>
      <w:tr w:rsidR="00827A9A" w:rsidRPr="00B3264E" w14:paraId="7151DB68" w14:textId="77777777" w:rsidTr="00B3264E">
        <w:trPr>
          <w:trHeight w:val="70"/>
        </w:trPr>
        <w:tc>
          <w:tcPr>
            <w:tcW w:w="3050" w:type="dxa"/>
            <w:tcBorders>
              <w:right w:val="single" w:sz="4" w:space="0" w:color="auto"/>
            </w:tcBorders>
          </w:tcPr>
          <w:p w14:paraId="67FBEA20" w14:textId="77777777" w:rsidR="00827A9A" w:rsidRDefault="00827A9A" w:rsidP="001A5B09">
            <w:pPr>
              <w:numPr>
                <w:ilvl w:val="0"/>
                <w:numId w:val="19"/>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Organizowanie posiedzeń w sprawie oceny sytuacji dziecka umieszczonego  w </w:t>
            </w:r>
            <w:r w:rsidR="009275F4">
              <w:rPr>
                <w:rFonts w:eastAsia="Times New Roman" w:cstheme="minorHAnsi"/>
                <w:kern w:val="0"/>
                <w:lang w:eastAsia="pl-PL"/>
                <w14:ligatures w14:val="none"/>
              </w:rPr>
              <w:t> </w:t>
            </w:r>
            <w:r w:rsidRPr="00B3264E">
              <w:rPr>
                <w:rFonts w:eastAsia="Times New Roman" w:cstheme="minorHAnsi"/>
                <w:kern w:val="0"/>
                <w:lang w:eastAsia="pl-PL"/>
                <w14:ligatures w14:val="none"/>
              </w:rPr>
              <w:t>pieczy zastępczej</w:t>
            </w:r>
          </w:p>
          <w:p w14:paraId="4832F3A4" w14:textId="77777777" w:rsidR="00A63395" w:rsidRDefault="00A63395" w:rsidP="00A63395">
            <w:pPr>
              <w:snapToGrid w:val="0"/>
              <w:spacing w:after="0" w:line="240" w:lineRule="auto"/>
              <w:contextualSpacing/>
              <w:rPr>
                <w:rFonts w:eastAsia="Times New Roman" w:cstheme="minorHAnsi"/>
                <w:kern w:val="0"/>
                <w:lang w:eastAsia="pl-PL"/>
                <w14:ligatures w14:val="none"/>
              </w:rPr>
            </w:pPr>
          </w:p>
          <w:p w14:paraId="1E1EBBDD" w14:textId="46568C3E" w:rsidR="00A63395" w:rsidRPr="00B3264E" w:rsidRDefault="00A63395" w:rsidP="00A63395">
            <w:pPr>
              <w:snapToGrid w:val="0"/>
              <w:spacing w:after="0" w:line="240" w:lineRule="auto"/>
              <w:contextualSpacing/>
              <w:rPr>
                <w:rFonts w:eastAsia="Times New Roman" w:cstheme="minorHAnsi"/>
                <w:kern w:val="0"/>
                <w:lang w:eastAsia="pl-PL"/>
                <w14:ligatures w14:val="none"/>
              </w:rPr>
            </w:pPr>
          </w:p>
        </w:tc>
        <w:tc>
          <w:tcPr>
            <w:tcW w:w="3039" w:type="dxa"/>
            <w:gridSpan w:val="3"/>
            <w:tcBorders>
              <w:left w:val="single" w:sz="4" w:space="0" w:color="auto"/>
            </w:tcBorders>
          </w:tcPr>
          <w:p w14:paraId="1C19BF6A" w14:textId="6A9A1113" w:rsidR="00827A9A" w:rsidRPr="00B3264E" w:rsidRDefault="00827A9A" w:rsidP="001A5B09">
            <w:pPr>
              <w:snapToGrid w:val="0"/>
              <w:spacing w:after="0" w:line="240" w:lineRule="auto"/>
              <w:ind w:left="54"/>
              <w:rPr>
                <w:rFonts w:eastAsia="Times New Roman" w:cstheme="minorHAnsi"/>
                <w:kern w:val="0"/>
                <w:lang w:eastAsia="pl-PL"/>
                <w14:ligatures w14:val="none"/>
              </w:rPr>
            </w:pPr>
            <w:r w:rsidRPr="00B3264E">
              <w:rPr>
                <w:rFonts w:eastAsia="Times New Roman" w:cstheme="minorHAnsi"/>
                <w:kern w:val="0"/>
                <w:lang w:eastAsia="pl-PL"/>
                <w14:ligatures w14:val="none"/>
              </w:rPr>
              <w:t>Liczba ocen sytuacji dziecka umieszczonego w pieczy zastępczej</w:t>
            </w:r>
            <w:r w:rsidR="00934573" w:rsidRPr="00B3264E">
              <w:rPr>
                <w:rFonts w:eastAsia="Times New Roman" w:cstheme="minorHAnsi"/>
                <w:kern w:val="0"/>
                <w:lang w:eastAsia="pl-PL"/>
                <w14:ligatures w14:val="none"/>
              </w:rPr>
              <w:t xml:space="preserve"> przekazanych do sądów</w:t>
            </w:r>
            <w:r w:rsidRPr="00B3264E">
              <w:rPr>
                <w:rFonts w:eastAsia="Times New Roman" w:cstheme="minorHAnsi"/>
                <w:kern w:val="0"/>
                <w:lang w:eastAsia="pl-PL"/>
                <w14:ligatures w14:val="none"/>
              </w:rPr>
              <w:t>.</w:t>
            </w:r>
          </w:p>
          <w:p w14:paraId="22D10CD7" w14:textId="77777777" w:rsidR="00827A9A" w:rsidRPr="00B3264E" w:rsidRDefault="00827A9A" w:rsidP="001A5B09">
            <w:pPr>
              <w:snapToGrid w:val="0"/>
              <w:spacing w:after="0" w:line="240" w:lineRule="auto"/>
              <w:ind w:left="54"/>
              <w:rPr>
                <w:rFonts w:eastAsia="Times New Roman" w:cstheme="minorHAnsi"/>
                <w:color w:val="FF0000"/>
                <w:kern w:val="0"/>
                <w:lang w:eastAsia="pl-PL"/>
                <w14:ligatures w14:val="none"/>
              </w:rPr>
            </w:pPr>
          </w:p>
        </w:tc>
        <w:tc>
          <w:tcPr>
            <w:tcW w:w="1611" w:type="dxa"/>
            <w:gridSpan w:val="4"/>
            <w:tcBorders>
              <w:right w:val="single" w:sz="4" w:space="0" w:color="auto"/>
            </w:tcBorders>
          </w:tcPr>
          <w:p w14:paraId="48E66AF2" w14:textId="5AF0A5A8" w:rsidR="00827A9A" w:rsidRPr="00B3264E" w:rsidRDefault="00D319C2" w:rsidP="001A5B09">
            <w:pPr>
              <w:snapToGrid w:val="0"/>
              <w:spacing w:after="0" w:line="240" w:lineRule="auto"/>
              <w:ind w:left="196" w:hanging="142"/>
              <w:contextualSpacing/>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228</w:t>
            </w:r>
          </w:p>
        </w:tc>
        <w:tc>
          <w:tcPr>
            <w:tcW w:w="940" w:type="dxa"/>
            <w:gridSpan w:val="2"/>
            <w:tcBorders>
              <w:right w:val="single" w:sz="4" w:space="0" w:color="auto"/>
            </w:tcBorders>
          </w:tcPr>
          <w:p w14:paraId="4AA1B3C2"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right w:val="single" w:sz="4" w:space="0" w:color="auto"/>
            </w:tcBorders>
          </w:tcPr>
          <w:p w14:paraId="3879FE42"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3B1BE937" w14:textId="2AD0EF16"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6</w:t>
            </w:r>
          </w:p>
          <w:p w14:paraId="38CEC882"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left w:val="single" w:sz="4" w:space="0" w:color="auto"/>
            </w:tcBorders>
          </w:tcPr>
          <w:p w14:paraId="6FEF01C9" w14:textId="1FE68352"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left w:val="single" w:sz="4" w:space="0" w:color="auto"/>
            </w:tcBorders>
          </w:tcPr>
          <w:p w14:paraId="3F245EB3" w14:textId="6D4013B0"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PCPR, </w:t>
            </w:r>
            <w:r w:rsidR="00B970A9" w:rsidRPr="00B3264E">
              <w:rPr>
                <w:rFonts w:eastAsia="Times New Roman" w:cstheme="minorHAnsi"/>
                <w:kern w:val="0"/>
                <w:lang w:eastAsia="pl-PL"/>
                <w14:ligatures w14:val="none"/>
              </w:rPr>
              <w:t xml:space="preserve">Placówka Opiekuńczo- Wychowawcza </w:t>
            </w:r>
          </w:p>
        </w:tc>
      </w:tr>
      <w:tr w:rsidR="00827A9A" w:rsidRPr="00B3264E" w14:paraId="263A3067" w14:textId="77777777" w:rsidTr="00B3264E">
        <w:trPr>
          <w:trHeight w:val="1035"/>
        </w:trPr>
        <w:tc>
          <w:tcPr>
            <w:tcW w:w="3050" w:type="dxa"/>
            <w:tcBorders>
              <w:right w:val="single" w:sz="4" w:space="0" w:color="auto"/>
            </w:tcBorders>
          </w:tcPr>
          <w:p w14:paraId="6C5B1193" w14:textId="64998CE2" w:rsidR="00827A9A" w:rsidRPr="00B3264E" w:rsidRDefault="00827A9A" w:rsidP="001A5B09">
            <w:pPr>
              <w:numPr>
                <w:ilvl w:val="0"/>
                <w:numId w:val="19"/>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Wzmocnienie Zespołu ds. rodzinnej pieczy zastępczej o zatrudnienie  odpowiedniej liczby koordynatorów rodzinnej pieczy zastępczej oraz pedagoga</w:t>
            </w:r>
            <w:r w:rsidR="00F2350E" w:rsidRPr="00B3264E">
              <w:rPr>
                <w:rFonts w:eastAsia="Times New Roman" w:cstheme="minorHAnsi"/>
                <w:kern w:val="0"/>
                <w:lang w:eastAsia="pl-PL"/>
                <w14:ligatures w14:val="none"/>
              </w:rPr>
              <w:t xml:space="preserve"> i terapeutę.</w:t>
            </w:r>
          </w:p>
          <w:p w14:paraId="265807EA" w14:textId="77777777" w:rsidR="00A63395" w:rsidRDefault="00A63395" w:rsidP="001A5B09">
            <w:pPr>
              <w:snapToGrid w:val="0"/>
              <w:spacing w:after="0" w:line="240" w:lineRule="auto"/>
              <w:ind w:left="337"/>
              <w:contextualSpacing/>
              <w:rPr>
                <w:rFonts w:eastAsia="Times New Roman" w:cstheme="minorHAnsi"/>
                <w:kern w:val="0"/>
                <w:lang w:eastAsia="pl-PL"/>
                <w14:ligatures w14:val="none"/>
              </w:rPr>
            </w:pPr>
          </w:p>
          <w:p w14:paraId="7CBE2AB6" w14:textId="77777777" w:rsidR="00A63395" w:rsidRPr="00B3264E" w:rsidRDefault="00A63395" w:rsidP="001A5B09">
            <w:pPr>
              <w:snapToGrid w:val="0"/>
              <w:spacing w:after="0" w:line="240" w:lineRule="auto"/>
              <w:ind w:left="337"/>
              <w:contextualSpacing/>
              <w:rPr>
                <w:rFonts w:eastAsia="Times New Roman" w:cstheme="minorHAnsi"/>
                <w:kern w:val="0"/>
                <w:lang w:eastAsia="pl-PL"/>
                <w14:ligatures w14:val="none"/>
              </w:rPr>
            </w:pPr>
          </w:p>
        </w:tc>
        <w:tc>
          <w:tcPr>
            <w:tcW w:w="3039" w:type="dxa"/>
            <w:gridSpan w:val="3"/>
            <w:tcBorders>
              <w:left w:val="single" w:sz="4" w:space="0" w:color="auto"/>
            </w:tcBorders>
          </w:tcPr>
          <w:p w14:paraId="26798121" w14:textId="3D1A3A0E"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Liczba koordynatorów rodzinnej pieczy zastępczej/liczba pedagogów</w:t>
            </w:r>
            <w:r w:rsidR="00F2350E" w:rsidRPr="00B3264E">
              <w:rPr>
                <w:rFonts w:eastAsia="Times New Roman" w:cstheme="minorHAnsi"/>
                <w:kern w:val="0"/>
                <w:lang w:eastAsia="pl-PL"/>
                <w14:ligatures w14:val="none"/>
              </w:rPr>
              <w:t>/liczba terapeutów</w:t>
            </w:r>
            <w:r w:rsidR="009275F4">
              <w:rPr>
                <w:rFonts w:eastAsia="Times New Roman" w:cstheme="minorHAnsi"/>
                <w:kern w:val="0"/>
                <w:lang w:eastAsia="pl-PL"/>
                <w14:ligatures w14:val="none"/>
              </w:rPr>
              <w:t>.</w:t>
            </w:r>
          </w:p>
          <w:p w14:paraId="1E5B8FF4" w14:textId="77777777" w:rsidR="00827A9A" w:rsidRPr="00B3264E" w:rsidRDefault="00827A9A" w:rsidP="001A5B09">
            <w:pPr>
              <w:snapToGrid w:val="0"/>
              <w:spacing w:after="0" w:line="240" w:lineRule="auto"/>
              <w:rPr>
                <w:rFonts w:eastAsia="Times New Roman" w:cstheme="minorHAnsi"/>
                <w:kern w:val="0"/>
                <w:lang w:eastAsia="pl-PL"/>
                <w14:ligatures w14:val="none"/>
              </w:rPr>
            </w:pPr>
          </w:p>
          <w:p w14:paraId="39AE49A0" w14:textId="77777777" w:rsidR="00827A9A" w:rsidRPr="00B3264E" w:rsidRDefault="00827A9A" w:rsidP="001A5B09">
            <w:pPr>
              <w:snapToGrid w:val="0"/>
              <w:spacing w:after="0" w:line="240" w:lineRule="auto"/>
              <w:ind w:left="360"/>
              <w:contextualSpacing/>
              <w:rPr>
                <w:rFonts w:eastAsia="Times New Roman" w:cstheme="minorHAnsi"/>
                <w:color w:val="FF0000"/>
                <w:kern w:val="0"/>
                <w:lang w:eastAsia="pl-PL"/>
                <w14:ligatures w14:val="none"/>
              </w:rPr>
            </w:pPr>
          </w:p>
        </w:tc>
        <w:tc>
          <w:tcPr>
            <w:tcW w:w="1611" w:type="dxa"/>
            <w:gridSpan w:val="4"/>
            <w:tcBorders>
              <w:right w:val="single" w:sz="4" w:space="0" w:color="auto"/>
            </w:tcBorders>
          </w:tcPr>
          <w:p w14:paraId="6E4B4BA0" w14:textId="77777777" w:rsidR="00827A9A" w:rsidRPr="00B3264E" w:rsidRDefault="00827A9A" w:rsidP="001A5B09">
            <w:pPr>
              <w:snapToGrid w:val="0"/>
              <w:spacing w:after="0" w:line="240" w:lineRule="auto"/>
              <w:ind w:left="720" w:hanging="808"/>
              <w:contextualSpacing/>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5</w:t>
            </w:r>
          </w:p>
        </w:tc>
        <w:tc>
          <w:tcPr>
            <w:tcW w:w="940" w:type="dxa"/>
            <w:gridSpan w:val="2"/>
            <w:tcBorders>
              <w:right w:val="single" w:sz="4" w:space="0" w:color="auto"/>
            </w:tcBorders>
          </w:tcPr>
          <w:p w14:paraId="59A1246C"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right w:val="single" w:sz="4" w:space="0" w:color="auto"/>
            </w:tcBorders>
          </w:tcPr>
          <w:p w14:paraId="15FF2146"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Zgodnie z potrzebami</w:t>
            </w:r>
          </w:p>
        </w:tc>
        <w:tc>
          <w:tcPr>
            <w:tcW w:w="2151" w:type="dxa"/>
            <w:tcBorders>
              <w:left w:val="single" w:sz="4" w:space="0" w:color="auto"/>
            </w:tcBorders>
          </w:tcPr>
          <w:p w14:paraId="77AC2C54"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 środki z budżetu Państwa w ramach programów rządowych</w:t>
            </w:r>
          </w:p>
        </w:tc>
        <w:tc>
          <w:tcPr>
            <w:tcW w:w="1560" w:type="dxa"/>
            <w:tcBorders>
              <w:left w:val="single" w:sz="4" w:space="0" w:color="auto"/>
            </w:tcBorders>
          </w:tcPr>
          <w:p w14:paraId="232D91AC" w14:textId="77777777" w:rsidR="00827A9A" w:rsidRPr="00B3264E" w:rsidRDefault="00827A9A" w:rsidP="009275F4">
            <w:pPr>
              <w:snapToGrid w:val="0"/>
              <w:spacing w:after="0" w:line="240" w:lineRule="auto"/>
              <w:ind w:left="720" w:hanging="827"/>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PCPR</w:t>
            </w:r>
          </w:p>
        </w:tc>
      </w:tr>
      <w:tr w:rsidR="00F2350E" w:rsidRPr="00B3264E" w14:paraId="6E72E03E" w14:textId="77777777" w:rsidTr="00B3264E">
        <w:trPr>
          <w:trHeight w:val="387"/>
        </w:trPr>
        <w:tc>
          <w:tcPr>
            <w:tcW w:w="14027" w:type="dxa"/>
            <w:gridSpan w:val="15"/>
            <w:tcBorders>
              <w:top w:val="single" w:sz="4" w:space="0" w:color="000000"/>
              <w:left w:val="single" w:sz="4" w:space="0" w:color="000000"/>
              <w:bottom w:val="single" w:sz="4" w:space="0" w:color="000000"/>
              <w:right w:val="single" w:sz="4" w:space="0" w:color="000000"/>
            </w:tcBorders>
          </w:tcPr>
          <w:p w14:paraId="459FA29C" w14:textId="77777777" w:rsidR="00827A9A" w:rsidRDefault="00827A9A" w:rsidP="001A5B09">
            <w:pPr>
              <w:spacing w:after="0" w:line="240" w:lineRule="auto"/>
              <w:ind w:left="337" w:hanging="283"/>
              <w:jc w:val="both"/>
              <w:rPr>
                <w:rFonts w:eastAsia="Times New Roman" w:cstheme="minorHAnsi"/>
                <w:b/>
                <w:kern w:val="0"/>
                <w:lang w:eastAsia="pl-PL"/>
                <w14:ligatures w14:val="none"/>
              </w:rPr>
            </w:pPr>
            <w:r w:rsidRPr="00B3264E">
              <w:rPr>
                <w:rFonts w:eastAsia="Times New Roman" w:cstheme="minorHAnsi"/>
                <w:b/>
                <w:kern w:val="0"/>
                <w:lang w:eastAsia="pl-PL"/>
                <w14:ligatures w14:val="none"/>
              </w:rPr>
              <w:lastRenderedPageBreak/>
              <w:t>4. Cel szczegółowy: Rozwój specjalistycznego wsparcia dla osób sprawujących pieczę zastępczą oraz dla dzieci w nich  umieszczonych</w:t>
            </w:r>
          </w:p>
          <w:p w14:paraId="215FACBF" w14:textId="77777777" w:rsidR="00F825B5" w:rsidRPr="00B3264E" w:rsidRDefault="00F825B5" w:rsidP="001A5B09">
            <w:pPr>
              <w:spacing w:after="0" w:line="240" w:lineRule="auto"/>
              <w:ind w:left="337" w:hanging="283"/>
              <w:jc w:val="both"/>
              <w:rPr>
                <w:rFonts w:eastAsia="Times New Roman" w:cstheme="minorHAnsi"/>
                <w:b/>
                <w:kern w:val="0"/>
                <w:lang w:eastAsia="pl-PL"/>
                <w14:ligatures w14:val="none"/>
              </w:rPr>
            </w:pPr>
          </w:p>
        </w:tc>
      </w:tr>
      <w:tr w:rsidR="00827A9A" w:rsidRPr="00B3264E" w14:paraId="7AF816D1" w14:textId="77777777" w:rsidTr="00B3264E">
        <w:trPr>
          <w:trHeight w:val="1260"/>
        </w:trPr>
        <w:tc>
          <w:tcPr>
            <w:tcW w:w="3050" w:type="dxa"/>
            <w:tcBorders>
              <w:top w:val="single" w:sz="4" w:space="0" w:color="000000"/>
              <w:left w:val="single" w:sz="4" w:space="0" w:color="000000"/>
              <w:bottom w:val="single" w:sz="4" w:space="0" w:color="auto"/>
              <w:right w:val="single" w:sz="4" w:space="0" w:color="auto"/>
            </w:tcBorders>
          </w:tcPr>
          <w:p w14:paraId="4811A7F4" w14:textId="25AF2B14" w:rsidR="00827A9A" w:rsidRPr="00D70328" w:rsidRDefault="00827A9A" w:rsidP="001A5B09">
            <w:pPr>
              <w:numPr>
                <w:ilvl w:val="0"/>
                <w:numId w:val="22"/>
              </w:numPr>
              <w:snapToGrid w:val="0"/>
              <w:spacing w:after="0" w:line="240" w:lineRule="auto"/>
              <w:ind w:left="337"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 xml:space="preserve">Ustawiczne podnoszenie kwalifikacji zawodowych kadry realizującej zadania z </w:t>
            </w:r>
            <w:r w:rsidR="009275F4"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zakresu pieczy zastępczej</w:t>
            </w:r>
          </w:p>
        </w:tc>
        <w:tc>
          <w:tcPr>
            <w:tcW w:w="3039" w:type="dxa"/>
            <w:gridSpan w:val="3"/>
            <w:tcBorders>
              <w:top w:val="single" w:sz="4" w:space="0" w:color="000000"/>
              <w:left w:val="single" w:sz="4" w:space="0" w:color="auto"/>
              <w:right w:val="single" w:sz="4" w:space="0" w:color="000000"/>
            </w:tcBorders>
          </w:tcPr>
          <w:p w14:paraId="6865182D" w14:textId="3231F15F" w:rsidR="00827A9A" w:rsidRPr="00D70328" w:rsidRDefault="00827A9A" w:rsidP="001A5B09">
            <w:pPr>
              <w:snapToGrid w:val="0"/>
              <w:spacing w:after="0" w:line="240" w:lineRule="auto"/>
              <w:ind w:left="54"/>
              <w:rPr>
                <w:rFonts w:eastAsia="Times New Roman" w:cstheme="minorHAnsi"/>
                <w:kern w:val="0"/>
                <w:lang w:eastAsia="pl-PL"/>
                <w14:ligatures w14:val="none"/>
              </w:rPr>
            </w:pPr>
            <w:r w:rsidRPr="00D70328">
              <w:rPr>
                <w:rFonts w:eastAsia="Times New Roman" w:cstheme="minorHAnsi"/>
                <w:kern w:val="0"/>
                <w:lang w:eastAsia="pl-PL"/>
                <w14:ligatures w14:val="none"/>
              </w:rPr>
              <w:t xml:space="preserve">Liczba osób biorących udział w </w:t>
            </w:r>
            <w:r w:rsidR="009275F4"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szkoleniach, konferencjach</w:t>
            </w:r>
            <w:r w:rsidR="009275F4" w:rsidRPr="00D70328">
              <w:rPr>
                <w:rFonts w:eastAsia="Times New Roman" w:cstheme="minorHAnsi"/>
                <w:kern w:val="0"/>
                <w:lang w:eastAsia="pl-PL"/>
                <w14:ligatures w14:val="none"/>
              </w:rPr>
              <w:t>.</w:t>
            </w:r>
          </w:p>
        </w:tc>
        <w:tc>
          <w:tcPr>
            <w:tcW w:w="1656" w:type="dxa"/>
            <w:gridSpan w:val="5"/>
            <w:tcBorders>
              <w:top w:val="single" w:sz="4" w:space="0" w:color="000000"/>
              <w:left w:val="single" w:sz="4" w:space="0" w:color="000000"/>
              <w:right w:val="single" w:sz="4" w:space="0" w:color="auto"/>
            </w:tcBorders>
          </w:tcPr>
          <w:p w14:paraId="095D5CB4" w14:textId="02DDE9CC" w:rsidR="00827A9A" w:rsidRPr="00D70328" w:rsidRDefault="00D319C2" w:rsidP="001A5B09">
            <w:pPr>
              <w:snapToGrid w:val="0"/>
              <w:spacing w:after="0" w:line="240" w:lineRule="auto"/>
              <w:ind w:left="720" w:hanging="666"/>
              <w:contextualSpacing/>
              <w:jc w:val="center"/>
              <w:rPr>
                <w:rFonts w:eastAsia="Times New Roman" w:cstheme="minorHAnsi"/>
                <w:color w:val="FF0000"/>
                <w:kern w:val="0"/>
                <w:vertAlign w:val="superscript"/>
                <w:lang w:eastAsia="pl-PL"/>
                <w14:ligatures w14:val="none"/>
              </w:rPr>
            </w:pPr>
            <w:r w:rsidRPr="00D70328">
              <w:rPr>
                <w:rFonts w:eastAsia="Times New Roman" w:cstheme="minorHAnsi"/>
                <w:kern w:val="0"/>
                <w:lang w:eastAsia="pl-PL"/>
                <w14:ligatures w14:val="none"/>
              </w:rPr>
              <w:t>16</w:t>
            </w:r>
          </w:p>
        </w:tc>
        <w:tc>
          <w:tcPr>
            <w:tcW w:w="895" w:type="dxa"/>
            <w:tcBorders>
              <w:top w:val="single" w:sz="4" w:space="0" w:color="000000"/>
              <w:left w:val="single" w:sz="4" w:space="0" w:color="000000"/>
              <w:right w:val="single" w:sz="4" w:space="0" w:color="auto"/>
            </w:tcBorders>
          </w:tcPr>
          <w:p w14:paraId="5DBA1D83" w14:textId="77777777" w:rsidR="00827A9A" w:rsidRPr="00D70328"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top w:val="single" w:sz="4" w:space="0" w:color="000000"/>
              <w:left w:val="single" w:sz="4" w:space="0" w:color="000000"/>
              <w:right w:val="single" w:sz="4" w:space="0" w:color="auto"/>
            </w:tcBorders>
          </w:tcPr>
          <w:p w14:paraId="480B064D" w14:textId="41058B86" w:rsidR="00827A9A" w:rsidRPr="00D70328" w:rsidRDefault="00B970A9" w:rsidP="001A5B09">
            <w:pPr>
              <w:snapToGrid w:val="0"/>
              <w:spacing w:after="0" w:line="240" w:lineRule="auto"/>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 xml:space="preserve">Zgodnie z </w:t>
            </w:r>
            <w:r w:rsidR="009275F4"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potrzebami</w:t>
            </w:r>
          </w:p>
        </w:tc>
        <w:tc>
          <w:tcPr>
            <w:tcW w:w="2151" w:type="dxa"/>
            <w:tcBorders>
              <w:top w:val="single" w:sz="4" w:space="0" w:color="000000"/>
              <w:left w:val="single" w:sz="4" w:space="0" w:color="auto"/>
              <w:right w:val="single" w:sz="4" w:space="0" w:color="000000"/>
            </w:tcBorders>
          </w:tcPr>
          <w:p w14:paraId="69FD9E66" w14:textId="45FA7D9B" w:rsidR="00827A9A" w:rsidRPr="00D70328" w:rsidRDefault="00F92201" w:rsidP="001A5B09">
            <w:pPr>
              <w:snapToGrid w:val="0"/>
              <w:spacing w:after="0" w:line="240" w:lineRule="auto"/>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Środki własne Powiatu Wyszkowskiego, środki Krajowego Funduszu Szkoleniowego</w:t>
            </w:r>
          </w:p>
        </w:tc>
        <w:tc>
          <w:tcPr>
            <w:tcW w:w="1560" w:type="dxa"/>
            <w:tcBorders>
              <w:top w:val="single" w:sz="4" w:space="0" w:color="000000"/>
              <w:left w:val="single" w:sz="4" w:space="0" w:color="auto"/>
              <w:right w:val="single" w:sz="4" w:space="0" w:color="000000"/>
            </w:tcBorders>
          </w:tcPr>
          <w:p w14:paraId="41B29482" w14:textId="2F84A470" w:rsidR="00827A9A" w:rsidRPr="00D70328" w:rsidRDefault="00827A9A" w:rsidP="001A5B09">
            <w:pPr>
              <w:snapToGrid w:val="0"/>
              <w:spacing w:after="0" w:line="240" w:lineRule="auto"/>
              <w:jc w:val="center"/>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 xml:space="preserve">PCPR, </w:t>
            </w:r>
            <w:r w:rsidR="00B970A9" w:rsidRPr="00D70328">
              <w:rPr>
                <w:rFonts w:eastAsia="Times New Roman" w:cstheme="minorHAnsi"/>
                <w:kern w:val="0"/>
                <w:lang w:eastAsia="pl-PL"/>
                <w14:ligatures w14:val="none"/>
              </w:rPr>
              <w:t>Placówka Opiekuńczo- Wychowawcza</w:t>
            </w:r>
          </w:p>
        </w:tc>
      </w:tr>
      <w:tr w:rsidR="00827A9A" w:rsidRPr="00B3264E" w14:paraId="776458D5" w14:textId="77777777" w:rsidTr="00B3264E">
        <w:trPr>
          <w:trHeight w:val="1510"/>
        </w:trPr>
        <w:tc>
          <w:tcPr>
            <w:tcW w:w="3050" w:type="dxa"/>
            <w:tcBorders>
              <w:top w:val="single" w:sz="4" w:space="0" w:color="000000"/>
              <w:left w:val="single" w:sz="4" w:space="0" w:color="000000"/>
              <w:bottom w:val="single" w:sz="4" w:space="0" w:color="auto"/>
              <w:right w:val="single" w:sz="4" w:space="0" w:color="auto"/>
            </w:tcBorders>
          </w:tcPr>
          <w:p w14:paraId="1A9036BB" w14:textId="77777777" w:rsidR="00827A9A" w:rsidRPr="00D70328" w:rsidRDefault="00827A9A" w:rsidP="001A5B09">
            <w:pPr>
              <w:numPr>
                <w:ilvl w:val="0"/>
                <w:numId w:val="22"/>
              </w:numPr>
              <w:snapToGrid w:val="0"/>
              <w:spacing w:after="0" w:line="240" w:lineRule="auto"/>
              <w:ind w:left="337"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Organizowanie szkoleń zapobiegającym wypaleniu zawodowemu dla rodzin zastępczych / koordynatorów/wychowawców</w:t>
            </w:r>
          </w:p>
        </w:tc>
        <w:tc>
          <w:tcPr>
            <w:tcW w:w="3039" w:type="dxa"/>
            <w:gridSpan w:val="3"/>
            <w:tcBorders>
              <w:top w:val="single" w:sz="4" w:space="0" w:color="000000"/>
              <w:left w:val="single" w:sz="4" w:space="0" w:color="auto"/>
              <w:right w:val="single" w:sz="4" w:space="0" w:color="000000"/>
            </w:tcBorders>
          </w:tcPr>
          <w:p w14:paraId="29905F81" w14:textId="77777777" w:rsidR="00827A9A" w:rsidRPr="00D70328" w:rsidRDefault="00827A9A" w:rsidP="001A5B09">
            <w:pPr>
              <w:numPr>
                <w:ilvl w:val="0"/>
                <w:numId w:val="26"/>
              </w:numPr>
              <w:snapToGrid w:val="0"/>
              <w:spacing w:after="0" w:line="240" w:lineRule="auto"/>
              <w:ind w:left="350"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liczba przeprowadzonych szkoleń dla rodzin zastępczych, koordynatorów, wychowawców;</w:t>
            </w:r>
          </w:p>
          <w:p w14:paraId="22AC9ADA" w14:textId="77777777" w:rsidR="00827A9A" w:rsidRPr="00D70328" w:rsidRDefault="00827A9A" w:rsidP="001A5B09">
            <w:pPr>
              <w:numPr>
                <w:ilvl w:val="0"/>
                <w:numId w:val="26"/>
              </w:numPr>
              <w:snapToGrid w:val="0"/>
              <w:spacing w:after="0" w:line="240" w:lineRule="auto"/>
              <w:ind w:left="350"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liczba osób, które ukończyły szkolenia dla rodzin zastępczych, koordynatorów, wychowawców.</w:t>
            </w:r>
          </w:p>
        </w:tc>
        <w:tc>
          <w:tcPr>
            <w:tcW w:w="1656" w:type="dxa"/>
            <w:gridSpan w:val="5"/>
            <w:tcBorders>
              <w:top w:val="single" w:sz="4" w:space="0" w:color="000000"/>
              <w:left w:val="single" w:sz="4" w:space="0" w:color="000000"/>
              <w:right w:val="single" w:sz="4" w:space="0" w:color="auto"/>
            </w:tcBorders>
          </w:tcPr>
          <w:p w14:paraId="52BD5F82" w14:textId="77777777" w:rsidR="00827A9A" w:rsidRPr="00D70328" w:rsidRDefault="00827A9A" w:rsidP="001A5B09">
            <w:pPr>
              <w:snapToGrid w:val="0"/>
              <w:spacing w:after="0" w:line="240" w:lineRule="auto"/>
              <w:ind w:left="720" w:hanging="666"/>
              <w:contextualSpacing/>
              <w:jc w:val="center"/>
              <w:rPr>
                <w:rFonts w:eastAsia="Times New Roman" w:cstheme="minorHAnsi"/>
                <w:kern w:val="0"/>
                <w:lang w:eastAsia="pl-PL"/>
                <w14:ligatures w14:val="none"/>
              </w:rPr>
            </w:pPr>
            <w:r w:rsidRPr="00D70328">
              <w:rPr>
                <w:rFonts w:eastAsia="Times New Roman" w:cstheme="minorHAnsi"/>
                <w:kern w:val="0"/>
                <w:lang w:eastAsia="pl-PL"/>
                <w14:ligatures w14:val="none"/>
              </w:rPr>
              <w:t>0</w:t>
            </w:r>
          </w:p>
          <w:p w14:paraId="4605CE8D" w14:textId="77777777" w:rsidR="00827A9A" w:rsidRPr="00D70328" w:rsidRDefault="00827A9A" w:rsidP="001A5B09">
            <w:pPr>
              <w:snapToGrid w:val="0"/>
              <w:spacing w:after="0" w:line="240" w:lineRule="auto"/>
              <w:ind w:left="720"/>
              <w:contextualSpacing/>
              <w:jc w:val="center"/>
              <w:rPr>
                <w:rFonts w:eastAsia="Times New Roman" w:cstheme="minorHAnsi"/>
                <w:kern w:val="0"/>
                <w:lang w:eastAsia="pl-PL"/>
                <w14:ligatures w14:val="none"/>
              </w:rPr>
            </w:pPr>
          </w:p>
          <w:p w14:paraId="67D1C645" w14:textId="77777777" w:rsidR="00827A9A" w:rsidRPr="00D70328" w:rsidRDefault="00827A9A" w:rsidP="001A5B09">
            <w:pPr>
              <w:snapToGrid w:val="0"/>
              <w:spacing w:after="0" w:line="240" w:lineRule="auto"/>
              <w:ind w:left="720"/>
              <w:contextualSpacing/>
              <w:jc w:val="center"/>
              <w:rPr>
                <w:rFonts w:eastAsia="Times New Roman" w:cstheme="minorHAnsi"/>
                <w:kern w:val="0"/>
                <w:lang w:eastAsia="pl-PL"/>
                <w14:ligatures w14:val="none"/>
              </w:rPr>
            </w:pPr>
          </w:p>
          <w:p w14:paraId="75B0371B" w14:textId="77777777" w:rsidR="00827A9A" w:rsidRPr="00D70328" w:rsidRDefault="00827A9A" w:rsidP="001A5B09">
            <w:pPr>
              <w:snapToGrid w:val="0"/>
              <w:spacing w:after="0" w:line="240" w:lineRule="auto"/>
              <w:ind w:left="720"/>
              <w:contextualSpacing/>
              <w:jc w:val="center"/>
              <w:rPr>
                <w:rFonts w:eastAsia="Times New Roman" w:cstheme="minorHAnsi"/>
                <w:kern w:val="0"/>
                <w:lang w:eastAsia="pl-PL"/>
                <w14:ligatures w14:val="none"/>
              </w:rPr>
            </w:pPr>
          </w:p>
          <w:p w14:paraId="7127F757" w14:textId="77777777" w:rsidR="009275F4" w:rsidRPr="00D70328" w:rsidRDefault="009275F4" w:rsidP="001A5B09">
            <w:pPr>
              <w:snapToGrid w:val="0"/>
              <w:spacing w:after="0" w:line="240" w:lineRule="auto"/>
              <w:ind w:left="720" w:hanging="666"/>
              <w:contextualSpacing/>
              <w:jc w:val="center"/>
              <w:rPr>
                <w:rFonts w:eastAsia="Times New Roman" w:cstheme="minorHAnsi"/>
                <w:kern w:val="0"/>
                <w:lang w:eastAsia="pl-PL"/>
                <w14:ligatures w14:val="none"/>
              </w:rPr>
            </w:pPr>
          </w:p>
          <w:p w14:paraId="043EF22F" w14:textId="09AA9BCF" w:rsidR="00827A9A" w:rsidRPr="00D70328" w:rsidRDefault="00827A9A" w:rsidP="001A5B09">
            <w:pPr>
              <w:snapToGrid w:val="0"/>
              <w:spacing w:after="0" w:line="240" w:lineRule="auto"/>
              <w:ind w:left="720" w:hanging="666"/>
              <w:contextualSpacing/>
              <w:jc w:val="center"/>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0</w:t>
            </w:r>
          </w:p>
        </w:tc>
        <w:tc>
          <w:tcPr>
            <w:tcW w:w="895" w:type="dxa"/>
            <w:tcBorders>
              <w:top w:val="single" w:sz="4" w:space="0" w:color="000000"/>
              <w:left w:val="single" w:sz="4" w:space="0" w:color="000000"/>
              <w:right w:val="single" w:sz="4" w:space="0" w:color="auto"/>
            </w:tcBorders>
          </w:tcPr>
          <w:p w14:paraId="7DDDB3C9" w14:textId="77777777" w:rsidR="00827A9A" w:rsidRPr="00D70328"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top w:val="single" w:sz="4" w:space="0" w:color="000000"/>
              <w:left w:val="single" w:sz="4" w:space="0" w:color="000000"/>
              <w:right w:val="single" w:sz="4" w:space="0" w:color="auto"/>
            </w:tcBorders>
          </w:tcPr>
          <w:p w14:paraId="3D47277F" w14:textId="77777777"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Praca ciągła</w:t>
            </w:r>
          </w:p>
          <w:p w14:paraId="6DC3082E" w14:textId="57352167"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4</w:t>
            </w: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6</w:t>
            </w:r>
          </w:p>
          <w:p w14:paraId="6E1DACC4" w14:textId="77777777" w:rsidR="00827A9A" w:rsidRPr="00D70328" w:rsidRDefault="00827A9A" w:rsidP="001A5B09">
            <w:pPr>
              <w:snapToGrid w:val="0"/>
              <w:spacing w:after="0" w:line="240" w:lineRule="auto"/>
              <w:rPr>
                <w:rFonts w:eastAsia="Times New Roman" w:cstheme="minorHAnsi"/>
                <w:kern w:val="0"/>
                <w:lang w:eastAsia="pl-PL"/>
                <w14:ligatures w14:val="none"/>
              </w:rPr>
            </w:pPr>
          </w:p>
        </w:tc>
        <w:tc>
          <w:tcPr>
            <w:tcW w:w="2151" w:type="dxa"/>
            <w:tcBorders>
              <w:top w:val="single" w:sz="4" w:space="0" w:color="000000"/>
              <w:left w:val="single" w:sz="4" w:space="0" w:color="auto"/>
              <w:right w:val="single" w:sz="4" w:space="0" w:color="000000"/>
            </w:tcBorders>
          </w:tcPr>
          <w:p w14:paraId="4842ECD2" w14:textId="77777777"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Środki własne Powiatu</w:t>
            </w:r>
            <w:r w:rsidR="00B970A9" w:rsidRPr="00D70328">
              <w:rPr>
                <w:rFonts w:eastAsia="Times New Roman" w:cstheme="minorHAnsi"/>
                <w:kern w:val="0"/>
                <w:lang w:eastAsia="pl-PL"/>
                <w14:ligatures w14:val="none"/>
              </w:rPr>
              <w:t xml:space="preserve"> Wyszkowskiego</w:t>
            </w:r>
            <w:r w:rsidR="00F92201" w:rsidRPr="00D70328">
              <w:rPr>
                <w:rFonts w:eastAsia="Times New Roman" w:cstheme="minorHAnsi"/>
                <w:kern w:val="0"/>
                <w:lang w:eastAsia="pl-PL"/>
                <w14:ligatures w14:val="none"/>
              </w:rPr>
              <w:t>,</w:t>
            </w:r>
          </w:p>
          <w:p w14:paraId="0379D650" w14:textId="4FF29E92" w:rsidR="00F92201" w:rsidRPr="00D70328" w:rsidRDefault="00F92201"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środki organizacji pozarządowych</w:t>
            </w:r>
          </w:p>
        </w:tc>
        <w:tc>
          <w:tcPr>
            <w:tcW w:w="1560" w:type="dxa"/>
            <w:tcBorders>
              <w:top w:val="single" w:sz="4" w:space="0" w:color="000000"/>
              <w:left w:val="single" w:sz="4" w:space="0" w:color="auto"/>
              <w:right w:val="single" w:sz="4" w:space="0" w:color="000000"/>
            </w:tcBorders>
          </w:tcPr>
          <w:p w14:paraId="741F7F52" w14:textId="78DEC24B" w:rsidR="00827A9A" w:rsidRPr="00D70328" w:rsidRDefault="00827A9A" w:rsidP="001A5B09">
            <w:pPr>
              <w:snapToGrid w:val="0"/>
              <w:spacing w:after="0" w:line="240" w:lineRule="auto"/>
              <w:jc w:val="center"/>
              <w:rPr>
                <w:rFonts w:eastAsia="Times New Roman" w:cstheme="minorHAnsi"/>
                <w:kern w:val="0"/>
                <w:lang w:eastAsia="pl-PL"/>
                <w14:ligatures w14:val="none"/>
              </w:rPr>
            </w:pPr>
            <w:r w:rsidRPr="00D70328">
              <w:rPr>
                <w:rFonts w:eastAsia="Times New Roman" w:cstheme="minorHAnsi"/>
                <w:kern w:val="0"/>
                <w:lang w:eastAsia="pl-PL"/>
                <w14:ligatures w14:val="none"/>
              </w:rPr>
              <w:t xml:space="preserve">PCPR, </w:t>
            </w:r>
            <w:r w:rsidR="00B970A9" w:rsidRPr="00D70328">
              <w:rPr>
                <w:rFonts w:eastAsia="Times New Roman" w:cstheme="minorHAnsi"/>
                <w:kern w:val="0"/>
                <w:lang w:eastAsia="pl-PL"/>
                <w14:ligatures w14:val="none"/>
              </w:rPr>
              <w:t>Placówka Opiekuńczo- Wychowawcza</w:t>
            </w:r>
          </w:p>
        </w:tc>
      </w:tr>
      <w:tr w:rsidR="00827A9A" w:rsidRPr="00B3264E" w14:paraId="1A5B6079" w14:textId="77777777" w:rsidTr="00B3264E">
        <w:trPr>
          <w:trHeight w:val="1237"/>
        </w:trPr>
        <w:tc>
          <w:tcPr>
            <w:tcW w:w="3050" w:type="dxa"/>
            <w:tcBorders>
              <w:top w:val="single" w:sz="4" w:space="0" w:color="000000"/>
              <w:left w:val="single" w:sz="4" w:space="0" w:color="000000"/>
              <w:bottom w:val="single" w:sz="4" w:space="0" w:color="auto"/>
              <w:right w:val="single" w:sz="4" w:space="0" w:color="auto"/>
            </w:tcBorders>
          </w:tcPr>
          <w:p w14:paraId="5FB0E0E2" w14:textId="014EFC52" w:rsidR="00827A9A" w:rsidRPr="00D70328" w:rsidRDefault="00827A9A" w:rsidP="001A5B09">
            <w:pPr>
              <w:numPr>
                <w:ilvl w:val="0"/>
                <w:numId w:val="22"/>
              </w:numPr>
              <w:snapToGrid w:val="0"/>
              <w:spacing w:after="0" w:line="240" w:lineRule="auto"/>
              <w:ind w:left="337"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 xml:space="preserve">Rozszerzenie usług poradnictwa specjalistycznego o </w:t>
            </w:r>
            <w:r w:rsidR="009275F4"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 xml:space="preserve">prowadzenie terapii </w:t>
            </w:r>
          </w:p>
        </w:tc>
        <w:tc>
          <w:tcPr>
            <w:tcW w:w="3039" w:type="dxa"/>
            <w:gridSpan w:val="3"/>
            <w:tcBorders>
              <w:left w:val="single" w:sz="4" w:space="0" w:color="auto"/>
              <w:right w:val="single" w:sz="4" w:space="0" w:color="000000"/>
            </w:tcBorders>
          </w:tcPr>
          <w:p w14:paraId="1FB02189" w14:textId="77777777" w:rsidR="00827A9A" w:rsidRPr="00D70328" w:rsidRDefault="00827A9A" w:rsidP="001A5B09">
            <w:pPr>
              <w:numPr>
                <w:ilvl w:val="0"/>
                <w:numId w:val="27"/>
              </w:numPr>
              <w:snapToGrid w:val="0"/>
              <w:spacing w:after="0" w:line="240" w:lineRule="auto"/>
              <w:ind w:left="350"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liczba zatrudnionych  terapeutów;</w:t>
            </w:r>
          </w:p>
          <w:p w14:paraId="430339AB" w14:textId="77777777" w:rsidR="00827A9A" w:rsidRPr="00D70328" w:rsidRDefault="00827A9A" w:rsidP="001A5B09">
            <w:pPr>
              <w:numPr>
                <w:ilvl w:val="0"/>
                <w:numId w:val="27"/>
              </w:numPr>
              <w:snapToGrid w:val="0"/>
              <w:spacing w:after="0" w:line="240" w:lineRule="auto"/>
              <w:ind w:left="350"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 xml:space="preserve">liczba udzielonych porad, terapii/liczba osób. </w:t>
            </w:r>
          </w:p>
        </w:tc>
        <w:tc>
          <w:tcPr>
            <w:tcW w:w="1656" w:type="dxa"/>
            <w:gridSpan w:val="5"/>
            <w:tcBorders>
              <w:left w:val="single" w:sz="4" w:space="0" w:color="000000"/>
              <w:right w:val="single" w:sz="4" w:space="0" w:color="auto"/>
            </w:tcBorders>
          </w:tcPr>
          <w:p w14:paraId="6DC83819" w14:textId="77777777" w:rsidR="00827A9A" w:rsidRPr="00D70328" w:rsidRDefault="00827A9A" w:rsidP="001A5B09">
            <w:pPr>
              <w:snapToGrid w:val="0"/>
              <w:spacing w:after="0" w:line="240" w:lineRule="auto"/>
              <w:ind w:left="805" w:hanging="805"/>
              <w:contextualSpacing/>
              <w:jc w:val="center"/>
              <w:rPr>
                <w:rFonts w:eastAsia="Times New Roman" w:cstheme="minorHAnsi"/>
                <w:kern w:val="0"/>
                <w:lang w:eastAsia="pl-PL"/>
                <w14:ligatures w14:val="none"/>
              </w:rPr>
            </w:pPr>
            <w:r w:rsidRPr="00D70328">
              <w:rPr>
                <w:rFonts w:eastAsia="Times New Roman" w:cstheme="minorHAnsi"/>
                <w:kern w:val="0"/>
                <w:lang w:eastAsia="pl-PL"/>
                <w14:ligatures w14:val="none"/>
              </w:rPr>
              <w:t>0</w:t>
            </w:r>
          </w:p>
          <w:p w14:paraId="351D1543" w14:textId="77777777" w:rsidR="00827A9A" w:rsidRPr="00D70328" w:rsidRDefault="00827A9A" w:rsidP="001A5B09">
            <w:pPr>
              <w:snapToGrid w:val="0"/>
              <w:spacing w:after="0" w:line="240" w:lineRule="auto"/>
              <w:ind w:left="805" w:hanging="805"/>
              <w:contextualSpacing/>
              <w:jc w:val="center"/>
              <w:rPr>
                <w:rFonts w:eastAsia="Times New Roman" w:cstheme="minorHAnsi"/>
                <w:kern w:val="0"/>
                <w:lang w:eastAsia="pl-PL"/>
                <w14:ligatures w14:val="none"/>
              </w:rPr>
            </w:pPr>
          </w:p>
          <w:p w14:paraId="37C580AF" w14:textId="77777777" w:rsidR="00827A9A" w:rsidRPr="00D70328" w:rsidRDefault="00827A9A" w:rsidP="001A5B09">
            <w:pPr>
              <w:snapToGrid w:val="0"/>
              <w:spacing w:after="0" w:line="240" w:lineRule="auto"/>
              <w:ind w:left="805" w:hanging="805"/>
              <w:contextualSpacing/>
              <w:jc w:val="center"/>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0/0</w:t>
            </w:r>
          </w:p>
        </w:tc>
        <w:tc>
          <w:tcPr>
            <w:tcW w:w="895" w:type="dxa"/>
            <w:tcBorders>
              <w:left w:val="single" w:sz="4" w:space="0" w:color="000000"/>
              <w:right w:val="single" w:sz="4" w:space="0" w:color="auto"/>
            </w:tcBorders>
          </w:tcPr>
          <w:p w14:paraId="2EE68F25" w14:textId="77777777" w:rsidR="00827A9A" w:rsidRPr="00D70328"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left w:val="single" w:sz="4" w:space="0" w:color="000000"/>
              <w:right w:val="single" w:sz="4" w:space="0" w:color="auto"/>
            </w:tcBorders>
          </w:tcPr>
          <w:p w14:paraId="5E0E428D" w14:textId="665704F3"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4</w:t>
            </w: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6</w:t>
            </w:r>
          </w:p>
          <w:p w14:paraId="641BF955" w14:textId="77777777" w:rsidR="00827A9A" w:rsidRPr="00D70328" w:rsidRDefault="00827A9A" w:rsidP="001A5B09">
            <w:pPr>
              <w:snapToGrid w:val="0"/>
              <w:spacing w:after="0" w:line="240" w:lineRule="auto"/>
              <w:rPr>
                <w:rFonts w:eastAsia="Times New Roman" w:cstheme="minorHAnsi"/>
                <w:kern w:val="0"/>
                <w:lang w:eastAsia="pl-PL"/>
                <w14:ligatures w14:val="none"/>
              </w:rPr>
            </w:pPr>
          </w:p>
        </w:tc>
        <w:tc>
          <w:tcPr>
            <w:tcW w:w="2151" w:type="dxa"/>
            <w:tcBorders>
              <w:left w:val="single" w:sz="4" w:space="0" w:color="auto"/>
              <w:right w:val="single" w:sz="4" w:space="0" w:color="000000"/>
            </w:tcBorders>
          </w:tcPr>
          <w:p w14:paraId="2039111D" w14:textId="3ED11CBF"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Środki własne Powiatu</w:t>
            </w:r>
            <w:r w:rsidR="00B970A9" w:rsidRPr="00D70328">
              <w:rPr>
                <w:rFonts w:eastAsia="Times New Roman" w:cstheme="minorHAnsi"/>
                <w:kern w:val="0"/>
                <w:lang w:eastAsia="pl-PL"/>
                <w14:ligatures w14:val="none"/>
              </w:rPr>
              <w:t xml:space="preserve"> Wyszkowskiego</w:t>
            </w:r>
          </w:p>
        </w:tc>
        <w:tc>
          <w:tcPr>
            <w:tcW w:w="1560" w:type="dxa"/>
            <w:tcBorders>
              <w:left w:val="single" w:sz="4" w:space="0" w:color="auto"/>
              <w:right w:val="single" w:sz="4" w:space="0" w:color="000000"/>
            </w:tcBorders>
          </w:tcPr>
          <w:p w14:paraId="48525A34" w14:textId="77777777" w:rsidR="00827A9A" w:rsidRPr="00D70328" w:rsidRDefault="00827A9A" w:rsidP="009275F4">
            <w:pPr>
              <w:snapToGrid w:val="0"/>
              <w:spacing w:after="0" w:line="240" w:lineRule="auto"/>
              <w:ind w:left="720" w:hanging="827"/>
              <w:contextualSpacing/>
              <w:jc w:val="center"/>
              <w:rPr>
                <w:rFonts w:eastAsia="Times New Roman" w:cstheme="minorHAnsi"/>
                <w:kern w:val="0"/>
                <w:lang w:eastAsia="pl-PL"/>
                <w14:ligatures w14:val="none"/>
              </w:rPr>
            </w:pPr>
            <w:r w:rsidRPr="00D70328">
              <w:rPr>
                <w:rFonts w:eastAsia="Times New Roman" w:cstheme="minorHAnsi"/>
                <w:kern w:val="0"/>
                <w:lang w:eastAsia="pl-PL"/>
                <w14:ligatures w14:val="none"/>
              </w:rPr>
              <w:t>PCPR</w:t>
            </w:r>
          </w:p>
        </w:tc>
      </w:tr>
      <w:tr w:rsidR="00827A9A" w:rsidRPr="00B3264E" w14:paraId="312FB795" w14:textId="77777777" w:rsidTr="00B3264E">
        <w:trPr>
          <w:trHeight w:val="953"/>
        </w:trPr>
        <w:tc>
          <w:tcPr>
            <w:tcW w:w="3050" w:type="dxa"/>
            <w:tcBorders>
              <w:top w:val="single" w:sz="4" w:space="0" w:color="000000"/>
              <w:left w:val="single" w:sz="4" w:space="0" w:color="000000"/>
              <w:bottom w:val="single" w:sz="4" w:space="0" w:color="auto"/>
              <w:right w:val="single" w:sz="4" w:space="0" w:color="auto"/>
            </w:tcBorders>
          </w:tcPr>
          <w:p w14:paraId="52DA7A7C" w14:textId="570AD0C8" w:rsidR="00827A9A" w:rsidRPr="00D70328" w:rsidRDefault="00827A9A" w:rsidP="001A5B09">
            <w:pPr>
              <w:numPr>
                <w:ilvl w:val="0"/>
                <w:numId w:val="22"/>
              </w:numPr>
              <w:snapToGrid w:val="0"/>
              <w:spacing w:after="0" w:line="240" w:lineRule="auto"/>
              <w:ind w:left="337"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Prowadzenie pomocy prawnej</w:t>
            </w:r>
            <w:r w:rsidR="00F2350E" w:rsidRPr="00D70328">
              <w:rPr>
                <w:rFonts w:eastAsia="Times New Roman" w:cstheme="minorHAnsi"/>
                <w:kern w:val="0"/>
                <w:lang w:eastAsia="pl-PL"/>
                <w14:ligatures w14:val="none"/>
              </w:rPr>
              <w:t>,</w:t>
            </w:r>
            <w:r w:rsidRPr="00D70328">
              <w:rPr>
                <w:rFonts w:eastAsia="Times New Roman" w:cstheme="minorHAnsi"/>
                <w:kern w:val="0"/>
                <w:lang w:eastAsia="pl-PL"/>
                <w14:ligatures w14:val="none"/>
              </w:rPr>
              <w:t xml:space="preserve"> psychologicznej</w:t>
            </w:r>
            <w:r w:rsidR="00F2350E" w:rsidRPr="00D70328">
              <w:rPr>
                <w:rFonts w:eastAsia="Times New Roman" w:cstheme="minorHAnsi"/>
                <w:kern w:val="0"/>
                <w:lang w:eastAsia="pl-PL"/>
                <w14:ligatures w14:val="none"/>
              </w:rPr>
              <w:t>, pedagogicznej i terapii</w:t>
            </w:r>
          </w:p>
        </w:tc>
        <w:tc>
          <w:tcPr>
            <w:tcW w:w="3039" w:type="dxa"/>
            <w:gridSpan w:val="3"/>
            <w:tcBorders>
              <w:left w:val="single" w:sz="4" w:space="0" w:color="auto"/>
              <w:right w:val="single" w:sz="4" w:space="0" w:color="000000"/>
            </w:tcBorders>
          </w:tcPr>
          <w:p w14:paraId="2299BF9D" w14:textId="77777777" w:rsidR="00827A9A" w:rsidRPr="00D70328" w:rsidRDefault="00827A9A" w:rsidP="001A5B09">
            <w:pPr>
              <w:numPr>
                <w:ilvl w:val="0"/>
                <w:numId w:val="28"/>
              </w:numPr>
              <w:snapToGrid w:val="0"/>
              <w:spacing w:after="0" w:line="240" w:lineRule="auto"/>
              <w:ind w:left="350"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liczba udzielonych porad;</w:t>
            </w:r>
          </w:p>
          <w:p w14:paraId="7F58B855" w14:textId="0CC66E7F" w:rsidR="00827A9A" w:rsidRPr="00D70328" w:rsidRDefault="00827A9A" w:rsidP="001A5B09">
            <w:pPr>
              <w:numPr>
                <w:ilvl w:val="0"/>
                <w:numId w:val="28"/>
              </w:numPr>
              <w:snapToGrid w:val="0"/>
              <w:spacing w:after="0" w:line="240" w:lineRule="auto"/>
              <w:ind w:left="350"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t>liczba osób (rodzin zastępczych, usamodzielnianych wychowanków pieczy zastępczej)</w:t>
            </w:r>
            <w:r w:rsidR="009275F4" w:rsidRPr="00D70328">
              <w:rPr>
                <w:rFonts w:eastAsia="Times New Roman" w:cstheme="minorHAnsi"/>
                <w:kern w:val="0"/>
                <w:lang w:eastAsia="pl-PL"/>
                <w14:ligatures w14:val="none"/>
              </w:rPr>
              <w:t>.</w:t>
            </w:r>
          </w:p>
        </w:tc>
        <w:tc>
          <w:tcPr>
            <w:tcW w:w="1656" w:type="dxa"/>
            <w:gridSpan w:val="5"/>
            <w:tcBorders>
              <w:left w:val="single" w:sz="4" w:space="0" w:color="000000"/>
              <w:right w:val="single" w:sz="4" w:space="0" w:color="auto"/>
            </w:tcBorders>
          </w:tcPr>
          <w:p w14:paraId="09A48DF7" w14:textId="5A18C7F8" w:rsidR="00827A9A" w:rsidRPr="00D70328" w:rsidRDefault="00EA0F27" w:rsidP="001A5B09">
            <w:pPr>
              <w:snapToGrid w:val="0"/>
              <w:spacing w:after="0" w:line="240" w:lineRule="auto"/>
              <w:jc w:val="center"/>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3</w:t>
            </w:r>
            <w:r w:rsidR="00B87A2F" w:rsidRPr="00D70328">
              <w:rPr>
                <w:rFonts w:eastAsia="Times New Roman" w:cstheme="minorHAnsi"/>
                <w:kern w:val="0"/>
                <w:lang w:eastAsia="pl-PL"/>
                <w14:ligatures w14:val="none"/>
              </w:rPr>
              <w:t>40</w:t>
            </w:r>
          </w:p>
          <w:p w14:paraId="08E70497" w14:textId="648EE5D8" w:rsidR="00827A9A" w:rsidRPr="00D70328" w:rsidRDefault="00B87A2F" w:rsidP="001A5B09">
            <w:pPr>
              <w:snapToGrid w:val="0"/>
              <w:spacing w:after="0" w:line="240" w:lineRule="auto"/>
              <w:jc w:val="center"/>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60</w:t>
            </w:r>
          </w:p>
        </w:tc>
        <w:tc>
          <w:tcPr>
            <w:tcW w:w="895" w:type="dxa"/>
            <w:tcBorders>
              <w:left w:val="single" w:sz="4" w:space="0" w:color="000000"/>
              <w:right w:val="single" w:sz="4" w:space="0" w:color="auto"/>
            </w:tcBorders>
          </w:tcPr>
          <w:p w14:paraId="21A7CFC0" w14:textId="77777777" w:rsidR="00827A9A" w:rsidRPr="00D70328"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left w:val="single" w:sz="4" w:space="0" w:color="000000"/>
              <w:right w:val="single" w:sz="4" w:space="0" w:color="auto"/>
            </w:tcBorders>
          </w:tcPr>
          <w:p w14:paraId="3DD9C9BF" w14:textId="77777777"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Praca ciągła</w:t>
            </w:r>
          </w:p>
          <w:p w14:paraId="671D8BC9" w14:textId="11BDC6F4"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4</w:t>
            </w: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6</w:t>
            </w:r>
          </w:p>
          <w:p w14:paraId="73889155" w14:textId="77777777" w:rsidR="00827A9A" w:rsidRPr="00D70328" w:rsidRDefault="00827A9A" w:rsidP="001A5B09">
            <w:pPr>
              <w:snapToGrid w:val="0"/>
              <w:spacing w:after="0" w:line="240" w:lineRule="auto"/>
              <w:rPr>
                <w:rFonts w:eastAsia="Times New Roman" w:cstheme="minorHAnsi"/>
                <w:kern w:val="0"/>
                <w:lang w:eastAsia="pl-PL"/>
                <w14:ligatures w14:val="none"/>
              </w:rPr>
            </w:pPr>
          </w:p>
        </w:tc>
        <w:tc>
          <w:tcPr>
            <w:tcW w:w="2151" w:type="dxa"/>
            <w:tcBorders>
              <w:left w:val="single" w:sz="4" w:space="0" w:color="auto"/>
              <w:right w:val="single" w:sz="4" w:space="0" w:color="000000"/>
            </w:tcBorders>
          </w:tcPr>
          <w:p w14:paraId="593C589F" w14:textId="68BA3F13"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Środki własne Powiatu</w:t>
            </w:r>
            <w:r w:rsidR="00B970A9" w:rsidRPr="00D70328">
              <w:rPr>
                <w:rFonts w:eastAsia="Times New Roman" w:cstheme="minorHAnsi"/>
                <w:kern w:val="0"/>
                <w:lang w:eastAsia="pl-PL"/>
                <w14:ligatures w14:val="none"/>
              </w:rPr>
              <w:t xml:space="preserve"> Wyszkowskiego</w:t>
            </w:r>
          </w:p>
        </w:tc>
        <w:tc>
          <w:tcPr>
            <w:tcW w:w="1560" w:type="dxa"/>
            <w:tcBorders>
              <w:left w:val="single" w:sz="4" w:space="0" w:color="auto"/>
              <w:right w:val="single" w:sz="4" w:space="0" w:color="000000"/>
            </w:tcBorders>
          </w:tcPr>
          <w:p w14:paraId="7B20B795" w14:textId="77777777" w:rsidR="00827A9A" w:rsidRPr="00D70328" w:rsidRDefault="00827A9A" w:rsidP="009275F4">
            <w:pPr>
              <w:snapToGrid w:val="0"/>
              <w:spacing w:after="0" w:line="240" w:lineRule="auto"/>
              <w:ind w:left="720" w:hanging="827"/>
              <w:contextualSpacing/>
              <w:jc w:val="center"/>
              <w:rPr>
                <w:rFonts w:eastAsia="Times New Roman" w:cstheme="minorHAnsi"/>
                <w:kern w:val="0"/>
                <w:lang w:eastAsia="pl-PL"/>
                <w14:ligatures w14:val="none"/>
              </w:rPr>
            </w:pPr>
            <w:r w:rsidRPr="00D70328">
              <w:rPr>
                <w:rFonts w:eastAsia="Times New Roman" w:cstheme="minorHAnsi"/>
                <w:kern w:val="0"/>
                <w:lang w:eastAsia="pl-PL"/>
                <w14:ligatures w14:val="none"/>
              </w:rPr>
              <w:t>PCPR</w:t>
            </w:r>
          </w:p>
        </w:tc>
      </w:tr>
      <w:tr w:rsidR="00827A9A" w:rsidRPr="00B3264E" w14:paraId="73F0AF8A" w14:textId="77777777" w:rsidTr="00B3264E">
        <w:trPr>
          <w:trHeight w:val="1473"/>
        </w:trPr>
        <w:tc>
          <w:tcPr>
            <w:tcW w:w="3050" w:type="dxa"/>
            <w:tcBorders>
              <w:top w:val="single" w:sz="4" w:space="0" w:color="000000"/>
              <w:left w:val="single" w:sz="4" w:space="0" w:color="000000"/>
              <w:bottom w:val="single" w:sz="4" w:space="0" w:color="auto"/>
              <w:right w:val="single" w:sz="4" w:space="0" w:color="auto"/>
            </w:tcBorders>
          </w:tcPr>
          <w:p w14:paraId="0EA28AB3" w14:textId="471C59D5" w:rsidR="00827A9A" w:rsidRPr="00D70328" w:rsidRDefault="00827A9A" w:rsidP="001A5B09">
            <w:pPr>
              <w:numPr>
                <w:ilvl w:val="0"/>
                <w:numId w:val="22"/>
              </w:numPr>
              <w:snapToGrid w:val="0"/>
              <w:spacing w:after="0" w:line="240" w:lineRule="auto"/>
              <w:ind w:left="337" w:hanging="283"/>
              <w:contextualSpacing/>
              <w:rPr>
                <w:rFonts w:eastAsia="Times New Roman" w:cstheme="minorHAnsi"/>
                <w:kern w:val="0"/>
                <w:lang w:eastAsia="pl-PL"/>
                <w14:ligatures w14:val="none"/>
              </w:rPr>
            </w:pPr>
            <w:r w:rsidRPr="00D70328">
              <w:rPr>
                <w:rFonts w:eastAsia="Times New Roman" w:cstheme="minorHAnsi"/>
                <w:kern w:val="0"/>
                <w:lang w:eastAsia="pl-PL"/>
                <w14:ligatures w14:val="none"/>
              </w:rPr>
              <w:lastRenderedPageBreak/>
              <w:t xml:space="preserve">Współpraca koordynatorów rodzinnej pieczy zastępczej i </w:t>
            </w:r>
            <w:r w:rsidR="009275F4"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 xml:space="preserve">wychowawców z </w:t>
            </w:r>
            <w:r w:rsidR="009275F4" w:rsidRPr="00D70328">
              <w:rPr>
                <w:rFonts w:eastAsia="Times New Roman" w:cstheme="minorHAnsi"/>
                <w:kern w:val="0"/>
                <w:lang w:eastAsia="pl-PL"/>
                <w14:ligatures w14:val="none"/>
              </w:rPr>
              <w:t> </w:t>
            </w:r>
            <w:r w:rsidRPr="00D70328">
              <w:rPr>
                <w:rFonts w:eastAsia="Times New Roman" w:cstheme="minorHAnsi"/>
                <w:kern w:val="0"/>
                <w:lang w:eastAsia="pl-PL"/>
                <w14:ligatures w14:val="none"/>
              </w:rPr>
              <w:t xml:space="preserve">asystentami rodziny </w:t>
            </w:r>
          </w:p>
        </w:tc>
        <w:tc>
          <w:tcPr>
            <w:tcW w:w="3039" w:type="dxa"/>
            <w:gridSpan w:val="3"/>
            <w:tcBorders>
              <w:left w:val="single" w:sz="4" w:space="0" w:color="auto"/>
              <w:bottom w:val="single" w:sz="4" w:space="0" w:color="auto"/>
              <w:right w:val="single" w:sz="4" w:space="0" w:color="000000"/>
            </w:tcBorders>
          </w:tcPr>
          <w:p w14:paraId="0CAFB804" w14:textId="3389B74F" w:rsidR="00827A9A" w:rsidRPr="00D70328" w:rsidRDefault="00827A9A" w:rsidP="001A5B09">
            <w:pPr>
              <w:snapToGrid w:val="0"/>
              <w:spacing w:after="0" w:line="240" w:lineRule="auto"/>
              <w:ind w:left="67"/>
              <w:rPr>
                <w:rFonts w:eastAsia="Times New Roman" w:cstheme="minorHAnsi"/>
                <w:kern w:val="0"/>
                <w:lang w:eastAsia="pl-PL"/>
                <w14:ligatures w14:val="none"/>
              </w:rPr>
            </w:pPr>
            <w:r w:rsidRPr="00D70328">
              <w:rPr>
                <w:rFonts w:eastAsia="Times New Roman" w:cstheme="minorHAnsi"/>
                <w:kern w:val="0"/>
                <w:lang w:eastAsia="pl-PL"/>
                <w14:ligatures w14:val="none"/>
              </w:rPr>
              <w:t>Liczba opracowanych planów pomocy dziecku w pieczy zastępczej</w:t>
            </w:r>
            <w:r w:rsidR="009275F4" w:rsidRPr="00D70328">
              <w:rPr>
                <w:rFonts w:eastAsia="Times New Roman" w:cstheme="minorHAnsi"/>
                <w:kern w:val="0"/>
                <w:lang w:eastAsia="pl-PL"/>
                <w14:ligatures w14:val="none"/>
              </w:rPr>
              <w:t>.</w:t>
            </w:r>
          </w:p>
        </w:tc>
        <w:tc>
          <w:tcPr>
            <w:tcW w:w="1656" w:type="dxa"/>
            <w:gridSpan w:val="5"/>
            <w:tcBorders>
              <w:left w:val="single" w:sz="4" w:space="0" w:color="000000"/>
              <w:bottom w:val="single" w:sz="4" w:space="0" w:color="auto"/>
              <w:right w:val="single" w:sz="4" w:space="0" w:color="auto"/>
            </w:tcBorders>
          </w:tcPr>
          <w:p w14:paraId="4C3333C4" w14:textId="76D423B8" w:rsidR="00827A9A" w:rsidRPr="00D70328" w:rsidRDefault="00D319C2" w:rsidP="00D70328">
            <w:pPr>
              <w:snapToGrid w:val="0"/>
              <w:spacing w:after="0" w:line="240" w:lineRule="auto"/>
              <w:ind w:left="720" w:hanging="693"/>
              <w:contextualSpacing/>
              <w:jc w:val="center"/>
              <w:rPr>
                <w:rFonts w:eastAsia="Times New Roman" w:cstheme="minorHAnsi"/>
                <w:color w:val="FF0000"/>
                <w:kern w:val="0"/>
                <w:lang w:eastAsia="pl-PL"/>
                <w14:ligatures w14:val="none"/>
              </w:rPr>
            </w:pPr>
            <w:r w:rsidRPr="00D70328">
              <w:rPr>
                <w:rFonts w:eastAsia="Times New Roman" w:cstheme="minorHAnsi"/>
                <w:kern w:val="0"/>
                <w:lang w:eastAsia="pl-PL"/>
                <w14:ligatures w14:val="none"/>
              </w:rPr>
              <w:t>220</w:t>
            </w:r>
          </w:p>
        </w:tc>
        <w:tc>
          <w:tcPr>
            <w:tcW w:w="895" w:type="dxa"/>
            <w:tcBorders>
              <w:left w:val="single" w:sz="4" w:space="0" w:color="000000"/>
              <w:bottom w:val="single" w:sz="4" w:space="0" w:color="auto"/>
              <w:right w:val="single" w:sz="4" w:space="0" w:color="auto"/>
            </w:tcBorders>
          </w:tcPr>
          <w:p w14:paraId="6355B686" w14:textId="77777777" w:rsidR="00827A9A" w:rsidRPr="00D70328"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left w:val="single" w:sz="4" w:space="0" w:color="000000"/>
              <w:bottom w:val="single" w:sz="4" w:space="0" w:color="auto"/>
              <w:right w:val="single" w:sz="4" w:space="0" w:color="auto"/>
            </w:tcBorders>
          </w:tcPr>
          <w:p w14:paraId="6A482817" w14:textId="77777777"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Praca ciągła</w:t>
            </w:r>
          </w:p>
          <w:p w14:paraId="6D36EC65" w14:textId="7C04F92C"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4</w:t>
            </w:r>
            <w:r w:rsidRPr="00D70328">
              <w:rPr>
                <w:rFonts w:eastAsia="Times New Roman" w:cstheme="minorHAnsi"/>
                <w:kern w:val="0"/>
                <w:lang w:eastAsia="pl-PL"/>
                <w14:ligatures w14:val="none"/>
              </w:rPr>
              <w:t>-202</w:t>
            </w:r>
            <w:r w:rsidR="00453B99" w:rsidRPr="00D70328">
              <w:rPr>
                <w:rFonts w:eastAsia="Times New Roman" w:cstheme="minorHAnsi"/>
                <w:kern w:val="0"/>
                <w:lang w:eastAsia="pl-PL"/>
                <w14:ligatures w14:val="none"/>
              </w:rPr>
              <w:t>6</w:t>
            </w:r>
          </w:p>
          <w:p w14:paraId="6F17CA10" w14:textId="77777777" w:rsidR="00827A9A" w:rsidRPr="00D70328" w:rsidRDefault="00827A9A" w:rsidP="001A5B09">
            <w:pPr>
              <w:snapToGrid w:val="0"/>
              <w:spacing w:after="0" w:line="240" w:lineRule="auto"/>
              <w:rPr>
                <w:rFonts w:eastAsia="Times New Roman" w:cstheme="minorHAnsi"/>
                <w:kern w:val="0"/>
                <w:lang w:eastAsia="pl-PL"/>
                <w14:ligatures w14:val="none"/>
              </w:rPr>
            </w:pPr>
          </w:p>
        </w:tc>
        <w:tc>
          <w:tcPr>
            <w:tcW w:w="2151" w:type="dxa"/>
            <w:tcBorders>
              <w:left w:val="single" w:sz="4" w:space="0" w:color="auto"/>
              <w:bottom w:val="single" w:sz="4" w:space="0" w:color="auto"/>
              <w:right w:val="single" w:sz="4" w:space="0" w:color="000000"/>
            </w:tcBorders>
          </w:tcPr>
          <w:p w14:paraId="7EAFACE3" w14:textId="6D5B3E29" w:rsidR="00827A9A" w:rsidRPr="00D70328" w:rsidRDefault="00827A9A" w:rsidP="001A5B09">
            <w:pPr>
              <w:snapToGrid w:val="0"/>
              <w:spacing w:after="0" w:line="240" w:lineRule="auto"/>
              <w:rPr>
                <w:rFonts w:eastAsia="Times New Roman" w:cstheme="minorHAnsi"/>
                <w:kern w:val="0"/>
                <w:lang w:eastAsia="pl-PL"/>
                <w14:ligatures w14:val="none"/>
              </w:rPr>
            </w:pPr>
            <w:r w:rsidRPr="00D70328">
              <w:rPr>
                <w:rFonts w:eastAsia="Times New Roman" w:cstheme="minorHAnsi"/>
                <w:kern w:val="0"/>
                <w:lang w:eastAsia="pl-PL"/>
                <w14:ligatures w14:val="none"/>
              </w:rPr>
              <w:t>Środki własne Powiatu</w:t>
            </w:r>
            <w:r w:rsidR="00B970A9" w:rsidRPr="00D70328">
              <w:rPr>
                <w:rFonts w:eastAsia="Times New Roman" w:cstheme="minorHAnsi"/>
                <w:kern w:val="0"/>
                <w:lang w:eastAsia="pl-PL"/>
                <w14:ligatures w14:val="none"/>
              </w:rPr>
              <w:t xml:space="preserve"> Wyszkowskiego</w:t>
            </w:r>
          </w:p>
        </w:tc>
        <w:tc>
          <w:tcPr>
            <w:tcW w:w="1560" w:type="dxa"/>
            <w:tcBorders>
              <w:left w:val="single" w:sz="4" w:space="0" w:color="auto"/>
              <w:bottom w:val="single" w:sz="4" w:space="0" w:color="auto"/>
              <w:right w:val="single" w:sz="4" w:space="0" w:color="000000"/>
            </w:tcBorders>
          </w:tcPr>
          <w:p w14:paraId="34888204" w14:textId="4CA3FFD4" w:rsidR="00827A9A" w:rsidRPr="00D70328" w:rsidRDefault="00827A9A" w:rsidP="001A5B09">
            <w:pPr>
              <w:snapToGrid w:val="0"/>
              <w:spacing w:after="0" w:line="240" w:lineRule="auto"/>
              <w:jc w:val="center"/>
              <w:rPr>
                <w:rFonts w:eastAsia="Times New Roman" w:cstheme="minorHAnsi"/>
                <w:kern w:val="0"/>
                <w:lang w:eastAsia="pl-PL"/>
                <w14:ligatures w14:val="none"/>
              </w:rPr>
            </w:pPr>
            <w:r w:rsidRPr="00D70328">
              <w:rPr>
                <w:rFonts w:eastAsia="Times New Roman" w:cstheme="minorHAnsi"/>
                <w:kern w:val="0"/>
                <w:lang w:eastAsia="pl-PL"/>
                <w14:ligatures w14:val="none"/>
              </w:rPr>
              <w:t xml:space="preserve">PCPR, </w:t>
            </w:r>
            <w:r w:rsidR="00B970A9" w:rsidRPr="00D70328">
              <w:rPr>
                <w:rFonts w:eastAsia="Times New Roman" w:cstheme="minorHAnsi"/>
                <w:kern w:val="0"/>
                <w:lang w:eastAsia="pl-PL"/>
                <w14:ligatures w14:val="none"/>
              </w:rPr>
              <w:t>Placówka Opiekuńczo- Wychowawcza</w:t>
            </w:r>
          </w:p>
        </w:tc>
      </w:tr>
      <w:tr w:rsidR="00827A9A" w:rsidRPr="00B3264E" w14:paraId="4374AAB5" w14:textId="77777777" w:rsidTr="00B3264E">
        <w:trPr>
          <w:trHeight w:val="826"/>
        </w:trPr>
        <w:tc>
          <w:tcPr>
            <w:tcW w:w="3050" w:type="dxa"/>
            <w:tcBorders>
              <w:top w:val="single" w:sz="4" w:space="0" w:color="000000"/>
              <w:left w:val="single" w:sz="4" w:space="0" w:color="000000"/>
              <w:bottom w:val="single" w:sz="4" w:space="0" w:color="auto"/>
              <w:right w:val="single" w:sz="4" w:space="0" w:color="auto"/>
            </w:tcBorders>
          </w:tcPr>
          <w:p w14:paraId="738B2409" w14:textId="77777777" w:rsidR="00827A9A" w:rsidRPr="00B3264E" w:rsidRDefault="00827A9A" w:rsidP="001A5B09">
            <w:pPr>
              <w:numPr>
                <w:ilvl w:val="0"/>
                <w:numId w:val="22"/>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Utworzenie grupy wsparcia dla rodzin zastępczych</w:t>
            </w:r>
          </w:p>
        </w:tc>
        <w:tc>
          <w:tcPr>
            <w:tcW w:w="3039" w:type="dxa"/>
            <w:gridSpan w:val="3"/>
            <w:tcBorders>
              <w:left w:val="single" w:sz="4" w:space="0" w:color="auto"/>
              <w:bottom w:val="single" w:sz="4" w:space="0" w:color="auto"/>
              <w:right w:val="single" w:sz="4" w:space="0" w:color="000000"/>
            </w:tcBorders>
          </w:tcPr>
          <w:p w14:paraId="3BF2647B" w14:textId="4E328871" w:rsidR="00827A9A" w:rsidRPr="00B3264E" w:rsidRDefault="00827A9A" w:rsidP="001A5B09">
            <w:pPr>
              <w:snapToGrid w:val="0"/>
              <w:spacing w:after="0" w:line="240" w:lineRule="auto"/>
              <w:ind w:left="54"/>
              <w:rPr>
                <w:rFonts w:eastAsia="Times New Roman" w:cstheme="minorHAnsi"/>
                <w:kern w:val="0"/>
                <w:lang w:eastAsia="pl-PL"/>
                <w14:ligatures w14:val="none"/>
              </w:rPr>
            </w:pPr>
            <w:r w:rsidRPr="00B3264E">
              <w:rPr>
                <w:rFonts w:eastAsia="Times New Roman" w:cstheme="minorHAnsi"/>
                <w:kern w:val="0"/>
                <w:lang w:eastAsia="pl-PL"/>
                <w14:ligatures w14:val="none"/>
              </w:rPr>
              <w:t>Liczba osób uczestniczących</w:t>
            </w:r>
            <w:r w:rsidR="00D319C2" w:rsidRPr="00B3264E">
              <w:rPr>
                <w:rFonts w:eastAsia="Times New Roman" w:cstheme="minorHAnsi"/>
                <w:kern w:val="0"/>
                <w:lang w:eastAsia="pl-PL"/>
                <w14:ligatures w14:val="none"/>
              </w:rPr>
              <w:t xml:space="preserve"> </w:t>
            </w:r>
            <w:r w:rsidRPr="00B3264E">
              <w:rPr>
                <w:rFonts w:eastAsia="Times New Roman" w:cstheme="minorHAnsi"/>
                <w:kern w:val="0"/>
                <w:lang w:eastAsia="pl-PL"/>
                <w14:ligatures w14:val="none"/>
              </w:rPr>
              <w:t>w</w:t>
            </w:r>
            <w:r w:rsidR="00200424">
              <w:rPr>
                <w:rFonts w:eastAsia="Times New Roman" w:cstheme="minorHAnsi"/>
                <w:kern w:val="0"/>
                <w:lang w:eastAsia="pl-PL"/>
                <w14:ligatures w14:val="none"/>
              </w:rPr>
              <w:t> </w:t>
            </w:r>
            <w:r w:rsidRPr="00B3264E">
              <w:rPr>
                <w:rFonts w:eastAsia="Times New Roman" w:cstheme="minorHAnsi"/>
                <w:kern w:val="0"/>
                <w:lang w:eastAsia="pl-PL"/>
                <w14:ligatures w14:val="none"/>
              </w:rPr>
              <w:t>grupie wsparcia</w:t>
            </w:r>
            <w:r w:rsidR="009275F4">
              <w:rPr>
                <w:rFonts w:eastAsia="Times New Roman" w:cstheme="minorHAnsi"/>
                <w:kern w:val="0"/>
                <w:lang w:eastAsia="pl-PL"/>
                <w14:ligatures w14:val="none"/>
              </w:rPr>
              <w:t>.</w:t>
            </w:r>
          </w:p>
        </w:tc>
        <w:tc>
          <w:tcPr>
            <w:tcW w:w="1656" w:type="dxa"/>
            <w:gridSpan w:val="5"/>
            <w:tcBorders>
              <w:left w:val="single" w:sz="4" w:space="0" w:color="000000"/>
              <w:bottom w:val="single" w:sz="4" w:space="0" w:color="auto"/>
              <w:right w:val="single" w:sz="4" w:space="0" w:color="auto"/>
            </w:tcBorders>
          </w:tcPr>
          <w:p w14:paraId="5D059C39" w14:textId="77777777" w:rsidR="00827A9A" w:rsidRPr="00B3264E" w:rsidRDefault="00827A9A" w:rsidP="001A5B09">
            <w:pPr>
              <w:snapToGrid w:val="0"/>
              <w:spacing w:after="0" w:line="240" w:lineRule="auto"/>
              <w:ind w:left="720" w:hanging="720"/>
              <w:contextualSpacing/>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0</w:t>
            </w:r>
          </w:p>
        </w:tc>
        <w:tc>
          <w:tcPr>
            <w:tcW w:w="895" w:type="dxa"/>
            <w:tcBorders>
              <w:left w:val="single" w:sz="4" w:space="0" w:color="000000"/>
              <w:bottom w:val="single" w:sz="4" w:space="0" w:color="auto"/>
              <w:right w:val="single" w:sz="4" w:space="0" w:color="auto"/>
            </w:tcBorders>
          </w:tcPr>
          <w:p w14:paraId="3B4712DF"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676" w:type="dxa"/>
            <w:gridSpan w:val="3"/>
            <w:tcBorders>
              <w:left w:val="single" w:sz="4" w:space="0" w:color="000000"/>
              <w:bottom w:val="single" w:sz="4" w:space="0" w:color="auto"/>
              <w:right w:val="single" w:sz="4" w:space="0" w:color="auto"/>
            </w:tcBorders>
          </w:tcPr>
          <w:p w14:paraId="30ABB886"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46D2B968" w14:textId="621FF02C"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6</w:t>
            </w:r>
          </w:p>
          <w:p w14:paraId="1D1FA49F"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left w:val="single" w:sz="4" w:space="0" w:color="auto"/>
              <w:bottom w:val="single" w:sz="4" w:space="0" w:color="auto"/>
              <w:right w:val="single" w:sz="4" w:space="0" w:color="000000"/>
            </w:tcBorders>
          </w:tcPr>
          <w:p w14:paraId="61FB396F" w14:textId="4AF10E6A"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left w:val="single" w:sz="4" w:space="0" w:color="auto"/>
              <w:bottom w:val="single" w:sz="4" w:space="0" w:color="auto"/>
              <w:right w:val="single" w:sz="4" w:space="0" w:color="000000"/>
            </w:tcBorders>
          </w:tcPr>
          <w:p w14:paraId="7DD730B6" w14:textId="77777777" w:rsidR="00827A9A" w:rsidRPr="00B3264E" w:rsidRDefault="00827A9A" w:rsidP="009275F4">
            <w:pPr>
              <w:snapToGrid w:val="0"/>
              <w:spacing w:after="0" w:line="240" w:lineRule="auto"/>
              <w:ind w:left="720" w:hanging="827"/>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PCPR</w:t>
            </w:r>
          </w:p>
        </w:tc>
      </w:tr>
      <w:tr w:rsidR="00827A9A" w:rsidRPr="00B3264E" w14:paraId="539E2034" w14:textId="77777777" w:rsidTr="00B3264E">
        <w:tc>
          <w:tcPr>
            <w:tcW w:w="14027" w:type="dxa"/>
            <w:gridSpan w:val="15"/>
            <w:tcBorders>
              <w:top w:val="single" w:sz="4" w:space="0" w:color="000000"/>
              <w:left w:val="single" w:sz="4" w:space="0" w:color="000000"/>
              <w:bottom w:val="single" w:sz="4" w:space="0" w:color="000000"/>
              <w:right w:val="single" w:sz="4" w:space="0" w:color="000000"/>
            </w:tcBorders>
          </w:tcPr>
          <w:p w14:paraId="254A8A48" w14:textId="77777777" w:rsidR="00827A9A" w:rsidRDefault="00827A9A" w:rsidP="001A5B09">
            <w:pPr>
              <w:spacing w:after="0" w:line="240" w:lineRule="auto"/>
              <w:ind w:left="337" w:hanging="283"/>
              <w:jc w:val="both"/>
              <w:rPr>
                <w:rFonts w:eastAsia="Times New Roman" w:cstheme="minorHAnsi"/>
                <w:b/>
                <w:kern w:val="0"/>
                <w:lang w:eastAsia="pl-PL"/>
                <w14:ligatures w14:val="none"/>
              </w:rPr>
            </w:pPr>
            <w:r w:rsidRPr="00B3264E">
              <w:rPr>
                <w:rFonts w:eastAsia="Times New Roman" w:cstheme="minorHAnsi"/>
                <w:b/>
                <w:kern w:val="0"/>
                <w:lang w:eastAsia="pl-PL"/>
                <w14:ligatures w14:val="none"/>
              </w:rPr>
              <w:t>5. Cel szczegółowy: Inicjowanie działań zmierzających do minimalnego okresu pobytu dziecka w pieczy zastępczej</w:t>
            </w:r>
          </w:p>
          <w:p w14:paraId="6DC5AD81" w14:textId="77777777" w:rsidR="00A63395" w:rsidRPr="00B3264E" w:rsidRDefault="00A63395" w:rsidP="001A5B09">
            <w:pPr>
              <w:spacing w:after="0" w:line="240" w:lineRule="auto"/>
              <w:ind w:left="337" w:hanging="283"/>
              <w:jc w:val="both"/>
              <w:rPr>
                <w:rFonts w:eastAsia="Times New Roman" w:cstheme="minorHAnsi"/>
                <w:b/>
                <w:kern w:val="0"/>
                <w:lang w:eastAsia="pl-PL"/>
                <w14:ligatures w14:val="none"/>
              </w:rPr>
            </w:pPr>
          </w:p>
        </w:tc>
      </w:tr>
      <w:tr w:rsidR="00827A9A" w:rsidRPr="00B3264E" w14:paraId="24027900" w14:textId="77777777" w:rsidTr="00B3264E">
        <w:trPr>
          <w:trHeight w:val="615"/>
        </w:trPr>
        <w:tc>
          <w:tcPr>
            <w:tcW w:w="3050" w:type="dxa"/>
            <w:tcBorders>
              <w:top w:val="single" w:sz="4" w:space="0" w:color="000000"/>
              <w:left w:val="single" w:sz="4" w:space="0" w:color="000000"/>
              <w:bottom w:val="single" w:sz="4" w:space="0" w:color="auto"/>
              <w:right w:val="single" w:sz="4" w:space="0" w:color="auto"/>
            </w:tcBorders>
          </w:tcPr>
          <w:p w14:paraId="74464BEB" w14:textId="77777777" w:rsidR="00827A9A" w:rsidRPr="00B3264E" w:rsidRDefault="00827A9A" w:rsidP="001A5B09">
            <w:pPr>
              <w:numPr>
                <w:ilvl w:val="0"/>
                <w:numId w:val="36"/>
              </w:numPr>
              <w:snapToGrid w:val="0"/>
              <w:spacing w:after="0" w:line="240" w:lineRule="auto"/>
              <w:ind w:left="33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Monitoring sytuacji rodzinnej dziecka przebywającego w rodzinnej pieczy zastępczej</w:t>
            </w:r>
          </w:p>
          <w:p w14:paraId="47DB7F31" w14:textId="77777777" w:rsidR="00827A9A" w:rsidRPr="00B3264E" w:rsidRDefault="00827A9A" w:rsidP="001A5B09">
            <w:pPr>
              <w:snapToGrid w:val="0"/>
              <w:spacing w:after="0" w:line="240" w:lineRule="auto"/>
              <w:ind w:left="337"/>
              <w:contextualSpacing/>
              <w:rPr>
                <w:rFonts w:eastAsia="Times New Roman" w:cstheme="minorHAnsi"/>
                <w:kern w:val="0"/>
                <w:lang w:eastAsia="pl-PL"/>
                <w14:ligatures w14:val="none"/>
              </w:rPr>
            </w:pPr>
          </w:p>
        </w:tc>
        <w:tc>
          <w:tcPr>
            <w:tcW w:w="3039" w:type="dxa"/>
            <w:gridSpan w:val="3"/>
            <w:tcBorders>
              <w:top w:val="single" w:sz="4" w:space="0" w:color="000000"/>
              <w:left w:val="single" w:sz="4" w:space="0" w:color="auto"/>
              <w:bottom w:val="single" w:sz="4" w:space="0" w:color="auto"/>
              <w:right w:val="single" w:sz="4" w:space="0" w:color="000000"/>
            </w:tcBorders>
          </w:tcPr>
          <w:p w14:paraId="4AAB485A" w14:textId="03A928CD"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Liczba złożonych do Sądu wniosków o uregulowanie sytuacji prawnej</w:t>
            </w:r>
            <w:r w:rsidR="009275F4">
              <w:rPr>
                <w:rFonts w:eastAsia="Times New Roman" w:cstheme="minorHAnsi"/>
                <w:kern w:val="0"/>
                <w:lang w:eastAsia="pl-PL"/>
                <w14:ligatures w14:val="none"/>
              </w:rPr>
              <w:t>.</w:t>
            </w:r>
          </w:p>
        </w:tc>
        <w:tc>
          <w:tcPr>
            <w:tcW w:w="1611" w:type="dxa"/>
            <w:gridSpan w:val="4"/>
            <w:tcBorders>
              <w:top w:val="single" w:sz="4" w:space="0" w:color="000000"/>
              <w:left w:val="single" w:sz="4" w:space="0" w:color="000000"/>
              <w:bottom w:val="single" w:sz="4" w:space="0" w:color="auto"/>
              <w:right w:val="single" w:sz="4" w:space="0" w:color="auto"/>
            </w:tcBorders>
          </w:tcPr>
          <w:p w14:paraId="28037E76" w14:textId="0C49C37F" w:rsidR="00827A9A" w:rsidRPr="00B3264E" w:rsidRDefault="00D61A06"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10</w:t>
            </w:r>
          </w:p>
        </w:tc>
        <w:tc>
          <w:tcPr>
            <w:tcW w:w="940" w:type="dxa"/>
            <w:gridSpan w:val="2"/>
            <w:tcBorders>
              <w:top w:val="single" w:sz="4" w:space="0" w:color="000000"/>
              <w:left w:val="single" w:sz="4" w:space="0" w:color="000000"/>
              <w:bottom w:val="single" w:sz="4" w:space="0" w:color="auto"/>
              <w:right w:val="single" w:sz="4" w:space="0" w:color="auto"/>
            </w:tcBorders>
          </w:tcPr>
          <w:p w14:paraId="29173F93" w14:textId="77777777" w:rsidR="00827A9A" w:rsidRPr="00B3264E" w:rsidRDefault="00827A9A" w:rsidP="001A5B09">
            <w:pPr>
              <w:snapToGrid w:val="0"/>
              <w:spacing w:after="0" w:line="240" w:lineRule="auto"/>
              <w:rPr>
                <w:rFonts w:eastAsia="Times New Roman" w:cstheme="minorHAnsi"/>
                <w:color w:val="FF0000"/>
                <w:kern w:val="0"/>
                <w:lang w:eastAsia="pl-PL"/>
                <w14:ligatures w14:val="none"/>
              </w:rPr>
            </w:pPr>
          </w:p>
        </w:tc>
        <w:tc>
          <w:tcPr>
            <w:tcW w:w="1676" w:type="dxa"/>
            <w:gridSpan w:val="3"/>
            <w:tcBorders>
              <w:top w:val="single" w:sz="4" w:space="0" w:color="000000"/>
              <w:left w:val="single" w:sz="4" w:space="0" w:color="000000"/>
              <w:bottom w:val="single" w:sz="4" w:space="0" w:color="auto"/>
              <w:right w:val="single" w:sz="4" w:space="0" w:color="auto"/>
            </w:tcBorders>
          </w:tcPr>
          <w:p w14:paraId="7BEEA18C"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0CB86C14" w14:textId="4801E706"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6</w:t>
            </w:r>
          </w:p>
          <w:p w14:paraId="1A16E441"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top w:val="single" w:sz="4" w:space="0" w:color="000000"/>
              <w:left w:val="single" w:sz="4" w:space="0" w:color="auto"/>
              <w:bottom w:val="single" w:sz="4" w:space="0" w:color="auto"/>
              <w:right w:val="single" w:sz="4" w:space="0" w:color="000000"/>
            </w:tcBorders>
          </w:tcPr>
          <w:p w14:paraId="7B3F52CC" w14:textId="2B17372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top w:val="single" w:sz="4" w:space="0" w:color="000000"/>
              <w:left w:val="single" w:sz="4" w:space="0" w:color="auto"/>
              <w:bottom w:val="single" w:sz="4" w:space="0" w:color="auto"/>
              <w:right w:val="single" w:sz="4" w:space="0" w:color="000000"/>
            </w:tcBorders>
          </w:tcPr>
          <w:p w14:paraId="47585D5C" w14:textId="37E3E93D"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PCPR, </w:t>
            </w:r>
            <w:r w:rsidR="00B970A9" w:rsidRPr="00B3264E">
              <w:rPr>
                <w:rFonts w:eastAsia="Times New Roman" w:cstheme="minorHAnsi"/>
                <w:kern w:val="0"/>
                <w:lang w:eastAsia="pl-PL"/>
                <w14:ligatures w14:val="none"/>
              </w:rPr>
              <w:t>Placówka Opiekuńczo- Wychowawcza</w:t>
            </w:r>
          </w:p>
        </w:tc>
      </w:tr>
      <w:tr w:rsidR="00827A9A" w:rsidRPr="00B3264E" w14:paraId="6BACA944" w14:textId="77777777" w:rsidTr="00B3264E">
        <w:trPr>
          <w:trHeight w:val="615"/>
        </w:trPr>
        <w:tc>
          <w:tcPr>
            <w:tcW w:w="3050" w:type="dxa"/>
            <w:tcBorders>
              <w:top w:val="single" w:sz="4" w:space="0" w:color="000000"/>
              <w:left w:val="single" w:sz="4" w:space="0" w:color="000000"/>
              <w:bottom w:val="single" w:sz="4" w:space="0" w:color="auto"/>
              <w:right w:val="single" w:sz="4" w:space="0" w:color="auto"/>
            </w:tcBorders>
          </w:tcPr>
          <w:p w14:paraId="0DE8C208" w14:textId="77777777" w:rsidR="00827A9A" w:rsidRPr="00B3264E" w:rsidRDefault="00827A9A" w:rsidP="001A5B09">
            <w:pPr>
              <w:numPr>
                <w:ilvl w:val="0"/>
                <w:numId w:val="36"/>
              </w:numPr>
              <w:snapToGrid w:val="0"/>
              <w:spacing w:after="0" w:line="240" w:lineRule="auto"/>
              <w:ind w:left="282" w:hanging="228"/>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Współpraca z sądem, ośrodkiem adopcyjnym</w:t>
            </w:r>
          </w:p>
        </w:tc>
        <w:tc>
          <w:tcPr>
            <w:tcW w:w="3039" w:type="dxa"/>
            <w:gridSpan w:val="3"/>
            <w:tcBorders>
              <w:top w:val="single" w:sz="4" w:space="0" w:color="000000"/>
              <w:left w:val="single" w:sz="4" w:space="0" w:color="auto"/>
              <w:bottom w:val="single" w:sz="4" w:space="0" w:color="auto"/>
              <w:right w:val="single" w:sz="4" w:space="0" w:color="000000"/>
            </w:tcBorders>
          </w:tcPr>
          <w:p w14:paraId="356855E5" w14:textId="0B8F05EF"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Liczba dzieci zgłoszonych do adopcji</w:t>
            </w:r>
            <w:r w:rsidR="009275F4">
              <w:rPr>
                <w:rFonts w:eastAsia="Times New Roman" w:cstheme="minorHAnsi"/>
                <w:kern w:val="0"/>
                <w:lang w:eastAsia="pl-PL"/>
                <w14:ligatures w14:val="none"/>
              </w:rPr>
              <w:t>.</w:t>
            </w:r>
          </w:p>
        </w:tc>
        <w:tc>
          <w:tcPr>
            <w:tcW w:w="1611" w:type="dxa"/>
            <w:gridSpan w:val="4"/>
            <w:tcBorders>
              <w:top w:val="single" w:sz="4" w:space="0" w:color="000000"/>
              <w:left w:val="single" w:sz="4" w:space="0" w:color="000000"/>
              <w:bottom w:val="single" w:sz="4" w:space="0" w:color="auto"/>
              <w:right w:val="single" w:sz="4" w:space="0" w:color="auto"/>
            </w:tcBorders>
          </w:tcPr>
          <w:p w14:paraId="7EB3F360" w14:textId="7859C881" w:rsidR="00827A9A" w:rsidRPr="00B3264E" w:rsidRDefault="00081574"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9</w:t>
            </w:r>
          </w:p>
        </w:tc>
        <w:tc>
          <w:tcPr>
            <w:tcW w:w="940" w:type="dxa"/>
            <w:gridSpan w:val="2"/>
            <w:tcBorders>
              <w:top w:val="single" w:sz="4" w:space="0" w:color="000000"/>
              <w:left w:val="single" w:sz="4" w:space="0" w:color="000000"/>
              <w:bottom w:val="single" w:sz="4" w:space="0" w:color="auto"/>
              <w:right w:val="single" w:sz="4" w:space="0" w:color="auto"/>
            </w:tcBorders>
          </w:tcPr>
          <w:p w14:paraId="588CAB20"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1676" w:type="dxa"/>
            <w:gridSpan w:val="3"/>
            <w:tcBorders>
              <w:top w:val="single" w:sz="4" w:space="0" w:color="000000"/>
              <w:left w:val="single" w:sz="4" w:space="0" w:color="000000"/>
              <w:bottom w:val="single" w:sz="4" w:space="0" w:color="auto"/>
              <w:right w:val="single" w:sz="4" w:space="0" w:color="auto"/>
            </w:tcBorders>
          </w:tcPr>
          <w:p w14:paraId="278DD134"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069F84EC" w14:textId="387F2332"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453B99" w:rsidRPr="00B3264E">
              <w:rPr>
                <w:rFonts w:eastAsia="Times New Roman" w:cstheme="minorHAnsi"/>
                <w:kern w:val="0"/>
                <w:lang w:eastAsia="pl-PL"/>
                <w14:ligatures w14:val="none"/>
              </w:rPr>
              <w:t>6</w:t>
            </w:r>
          </w:p>
          <w:p w14:paraId="30BAFAB9"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top w:val="single" w:sz="4" w:space="0" w:color="000000"/>
              <w:left w:val="single" w:sz="4" w:space="0" w:color="auto"/>
              <w:bottom w:val="single" w:sz="4" w:space="0" w:color="auto"/>
              <w:right w:val="single" w:sz="4" w:space="0" w:color="000000"/>
            </w:tcBorders>
          </w:tcPr>
          <w:p w14:paraId="10314C66" w14:textId="261889C1"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top w:val="single" w:sz="4" w:space="0" w:color="000000"/>
              <w:left w:val="single" w:sz="4" w:space="0" w:color="auto"/>
              <w:bottom w:val="single" w:sz="4" w:space="0" w:color="auto"/>
              <w:right w:val="single" w:sz="4" w:space="0" w:color="000000"/>
            </w:tcBorders>
          </w:tcPr>
          <w:p w14:paraId="4E4C9994" w14:textId="212B68FB"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PCPR, </w:t>
            </w:r>
            <w:r w:rsidR="00B970A9" w:rsidRPr="00B3264E">
              <w:rPr>
                <w:rFonts w:eastAsia="Times New Roman" w:cstheme="minorHAnsi"/>
                <w:kern w:val="0"/>
                <w:lang w:eastAsia="pl-PL"/>
                <w14:ligatures w14:val="none"/>
              </w:rPr>
              <w:t xml:space="preserve">Placówka Opiekuńczo- Wychowawcza </w:t>
            </w:r>
            <w:r w:rsidRPr="00B3264E">
              <w:rPr>
                <w:rFonts w:eastAsia="Times New Roman" w:cstheme="minorHAnsi"/>
                <w:kern w:val="0"/>
                <w:lang w:eastAsia="pl-PL"/>
                <w14:ligatures w14:val="none"/>
              </w:rPr>
              <w:t>POW</w:t>
            </w:r>
          </w:p>
        </w:tc>
      </w:tr>
      <w:tr w:rsidR="00827A9A" w:rsidRPr="00B3264E" w14:paraId="500A34C4" w14:textId="77777777" w:rsidTr="00B3264E">
        <w:trPr>
          <w:trHeight w:val="511"/>
        </w:trPr>
        <w:tc>
          <w:tcPr>
            <w:tcW w:w="14027" w:type="dxa"/>
            <w:gridSpan w:val="15"/>
            <w:tcBorders>
              <w:top w:val="single" w:sz="4" w:space="0" w:color="000000"/>
              <w:left w:val="single" w:sz="4" w:space="0" w:color="000000"/>
              <w:bottom w:val="single" w:sz="4" w:space="0" w:color="000000"/>
              <w:right w:val="single" w:sz="4" w:space="0" w:color="000000"/>
            </w:tcBorders>
          </w:tcPr>
          <w:p w14:paraId="7B1AD92B" w14:textId="77777777" w:rsidR="00827A9A" w:rsidRPr="00B3264E" w:rsidRDefault="00827A9A" w:rsidP="001A5B09">
            <w:pPr>
              <w:spacing w:after="0" w:line="240" w:lineRule="auto"/>
              <w:ind w:left="337" w:hanging="283"/>
              <w:jc w:val="both"/>
              <w:rPr>
                <w:rFonts w:eastAsia="Times New Roman" w:cstheme="minorHAnsi"/>
                <w:b/>
                <w:kern w:val="0"/>
                <w:lang w:eastAsia="pl-PL"/>
                <w14:ligatures w14:val="none"/>
              </w:rPr>
            </w:pPr>
            <w:r w:rsidRPr="00B3264E">
              <w:rPr>
                <w:rFonts w:eastAsia="Times New Roman" w:cstheme="minorHAnsi"/>
                <w:b/>
                <w:kern w:val="0"/>
                <w:lang w:eastAsia="pl-PL"/>
                <w14:ligatures w14:val="none"/>
              </w:rPr>
              <w:t>6. Cel szczegółowy: Rozwój skutecznego systemu pomocy dla osób usamodzielnianych</w:t>
            </w:r>
          </w:p>
        </w:tc>
      </w:tr>
      <w:tr w:rsidR="00827A9A" w:rsidRPr="00B3264E" w14:paraId="38DB1D4C" w14:textId="77777777" w:rsidTr="00B3264E">
        <w:trPr>
          <w:trHeight w:val="693"/>
        </w:trPr>
        <w:tc>
          <w:tcPr>
            <w:tcW w:w="3050" w:type="dxa"/>
            <w:tcBorders>
              <w:top w:val="single" w:sz="4" w:space="0" w:color="000000"/>
              <w:left w:val="single" w:sz="4" w:space="0" w:color="000000"/>
              <w:bottom w:val="single" w:sz="4" w:space="0" w:color="auto"/>
              <w:right w:val="single" w:sz="4" w:space="0" w:color="auto"/>
            </w:tcBorders>
          </w:tcPr>
          <w:p w14:paraId="32971DA5" w14:textId="77777777" w:rsidR="00827A9A" w:rsidRPr="00B3264E" w:rsidRDefault="00827A9A" w:rsidP="001A5B09">
            <w:pPr>
              <w:snapToGrid w:val="0"/>
              <w:spacing w:after="0" w:line="240" w:lineRule="auto"/>
              <w:ind w:left="282" w:hanging="283"/>
              <w:rPr>
                <w:rFonts w:eastAsia="Times New Roman" w:cstheme="minorHAnsi"/>
                <w:kern w:val="0"/>
                <w:lang w:eastAsia="pl-PL"/>
                <w14:ligatures w14:val="none"/>
              </w:rPr>
            </w:pPr>
            <w:bookmarkStart w:id="35" w:name="_Hlk155874572"/>
            <w:r w:rsidRPr="00B3264E">
              <w:rPr>
                <w:rFonts w:eastAsia="Times New Roman" w:cstheme="minorHAnsi"/>
                <w:kern w:val="0"/>
                <w:lang w:eastAsia="pl-PL"/>
                <w14:ligatures w14:val="none"/>
              </w:rPr>
              <w:t xml:space="preserve">1. Opracowywanie programów usamodzielnienia wychowanków pieczy zastępczej </w:t>
            </w:r>
          </w:p>
        </w:tc>
        <w:tc>
          <w:tcPr>
            <w:tcW w:w="3039" w:type="dxa"/>
            <w:gridSpan w:val="3"/>
            <w:tcBorders>
              <w:top w:val="single" w:sz="4" w:space="0" w:color="000000"/>
              <w:left w:val="single" w:sz="4" w:space="0" w:color="auto"/>
              <w:right w:val="single" w:sz="4" w:space="0" w:color="000000"/>
            </w:tcBorders>
          </w:tcPr>
          <w:p w14:paraId="6A58FFA2" w14:textId="77777777" w:rsidR="00827A9A" w:rsidRPr="00B3264E" w:rsidRDefault="00827A9A" w:rsidP="001A5B09">
            <w:pPr>
              <w:numPr>
                <w:ilvl w:val="0"/>
                <w:numId w:val="29"/>
              </w:numPr>
              <w:tabs>
                <w:tab w:val="left" w:pos="350"/>
              </w:tabs>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usamodzielnianych wychowanków;</w:t>
            </w:r>
          </w:p>
          <w:p w14:paraId="7353C8A2" w14:textId="77777777" w:rsidR="00827A9A" w:rsidRPr="00B3264E" w:rsidRDefault="00827A9A" w:rsidP="001A5B09">
            <w:pPr>
              <w:numPr>
                <w:ilvl w:val="0"/>
                <w:numId w:val="29"/>
              </w:numPr>
              <w:tabs>
                <w:tab w:val="left" w:pos="350"/>
              </w:tabs>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opracowanych programów usamodzielnienia;</w:t>
            </w:r>
          </w:p>
          <w:p w14:paraId="7044E66F" w14:textId="77777777" w:rsidR="00827A9A" w:rsidRPr="00B3264E" w:rsidRDefault="00827A9A" w:rsidP="001A5B09">
            <w:pPr>
              <w:numPr>
                <w:ilvl w:val="0"/>
                <w:numId w:val="29"/>
              </w:numPr>
              <w:tabs>
                <w:tab w:val="left" w:pos="350"/>
              </w:tabs>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zrealizowanych programów usamodzielnienia.</w:t>
            </w:r>
          </w:p>
        </w:tc>
        <w:tc>
          <w:tcPr>
            <w:tcW w:w="1518" w:type="dxa"/>
            <w:gridSpan w:val="2"/>
            <w:tcBorders>
              <w:top w:val="single" w:sz="4" w:space="0" w:color="000000"/>
              <w:left w:val="single" w:sz="4" w:space="0" w:color="000000"/>
              <w:right w:val="single" w:sz="4" w:space="0" w:color="auto"/>
            </w:tcBorders>
          </w:tcPr>
          <w:p w14:paraId="1E492CA2" w14:textId="23AE1CE7" w:rsidR="00827A9A" w:rsidRPr="00B3264E" w:rsidRDefault="003F3C64" w:rsidP="001A5B09">
            <w:pPr>
              <w:snapToGrid w:val="0"/>
              <w:spacing w:after="0" w:line="240" w:lineRule="auto"/>
              <w:ind w:left="720" w:hanging="720"/>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32</w:t>
            </w:r>
          </w:p>
          <w:p w14:paraId="78420383" w14:textId="77777777" w:rsidR="00827A9A" w:rsidRPr="00B3264E" w:rsidRDefault="00827A9A" w:rsidP="001A5B09">
            <w:pPr>
              <w:snapToGrid w:val="0"/>
              <w:spacing w:after="0" w:line="240" w:lineRule="auto"/>
              <w:ind w:left="720" w:hanging="720"/>
              <w:contextualSpacing/>
              <w:jc w:val="center"/>
              <w:rPr>
                <w:rFonts w:eastAsia="Times New Roman" w:cstheme="minorHAnsi"/>
                <w:kern w:val="0"/>
                <w:lang w:eastAsia="pl-PL"/>
                <w14:ligatures w14:val="none"/>
              </w:rPr>
            </w:pPr>
          </w:p>
          <w:p w14:paraId="318FC5BC" w14:textId="6BC0D69E" w:rsidR="00827A9A" w:rsidRPr="00B3264E" w:rsidRDefault="003A5ECD" w:rsidP="001A5B09">
            <w:pPr>
              <w:snapToGrid w:val="0"/>
              <w:spacing w:after="0" w:line="240" w:lineRule="auto"/>
              <w:ind w:left="720" w:hanging="720"/>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7</w:t>
            </w:r>
          </w:p>
          <w:p w14:paraId="73A18EAB" w14:textId="1839B7E0" w:rsidR="00827A9A" w:rsidRPr="00B3264E" w:rsidRDefault="00827A9A" w:rsidP="001A5B09">
            <w:pPr>
              <w:snapToGrid w:val="0"/>
              <w:spacing w:after="0" w:line="240" w:lineRule="auto"/>
              <w:ind w:left="720" w:hanging="720"/>
              <w:contextualSpacing/>
              <w:jc w:val="center"/>
              <w:rPr>
                <w:rFonts w:eastAsia="Times New Roman" w:cstheme="minorHAnsi"/>
                <w:kern w:val="0"/>
                <w:lang w:eastAsia="pl-PL"/>
                <w14:ligatures w14:val="none"/>
              </w:rPr>
            </w:pPr>
          </w:p>
          <w:p w14:paraId="167CC36E" w14:textId="77777777" w:rsidR="009275F4" w:rsidRDefault="009275F4" w:rsidP="001A5B09">
            <w:pPr>
              <w:snapToGrid w:val="0"/>
              <w:spacing w:after="0" w:line="240" w:lineRule="auto"/>
              <w:ind w:left="720" w:hanging="720"/>
              <w:contextualSpacing/>
              <w:jc w:val="center"/>
              <w:rPr>
                <w:rFonts w:eastAsia="Times New Roman" w:cstheme="minorHAnsi"/>
                <w:kern w:val="0"/>
                <w:lang w:eastAsia="pl-PL"/>
                <w14:ligatures w14:val="none"/>
              </w:rPr>
            </w:pPr>
          </w:p>
          <w:p w14:paraId="315150C9" w14:textId="08E363EA" w:rsidR="00827A9A" w:rsidRPr="00B3264E" w:rsidRDefault="003A5ECD" w:rsidP="001A5B09">
            <w:pPr>
              <w:snapToGrid w:val="0"/>
              <w:spacing w:after="0" w:line="240" w:lineRule="auto"/>
              <w:ind w:left="720" w:hanging="720"/>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5</w:t>
            </w:r>
          </w:p>
          <w:p w14:paraId="1795003F" w14:textId="77777777" w:rsidR="00827A9A" w:rsidRPr="00B3264E" w:rsidRDefault="00827A9A" w:rsidP="001A5B09">
            <w:pPr>
              <w:snapToGrid w:val="0"/>
              <w:spacing w:after="0" w:line="240" w:lineRule="auto"/>
              <w:ind w:hanging="720"/>
              <w:jc w:val="center"/>
              <w:rPr>
                <w:rFonts w:eastAsia="Times New Roman" w:cstheme="minorHAnsi"/>
                <w:kern w:val="0"/>
                <w:lang w:eastAsia="pl-PL"/>
                <w14:ligatures w14:val="none"/>
              </w:rPr>
            </w:pPr>
          </w:p>
        </w:tc>
        <w:tc>
          <w:tcPr>
            <w:tcW w:w="1425" w:type="dxa"/>
            <w:gridSpan w:val="5"/>
            <w:tcBorders>
              <w:top w:val="single" w:sz="4" w:space="0" w:color="000000"/>
              <w:left w:val="single" w:sz="4" w:space="0" w:color="000000"/>
              <w:right w:val="single" w:sz="4" w:space="0" w:color="auto"/>
            </w:tcBorders>
          </w:tcPr>
          <w:p w14:paraId="4A372077"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284" w:type="dxa"/>
            <w:gridSpan w:val="2"/>
            <w:tcBorders>
              <w:top w:val="single" w:sz="4" w:space="0" w:color="000000"/>
              <w:left w:val="single" w:sz="4" w:space="0" w:color="000000"/>
              <w:right w:val="single" w:sz="4" w:space="0" w:color="auto"/>
            </w:tcBorders>
          </w:tcPr>
          <w:p w14:paraId="3FE55C2F"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5D0E4094" w14:textId="1727BF2D"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6</w:t>
            </w:r>
          </w:p>
          <w:p w14:paraId="06D04EE0"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top w:val="single" w:sz="4" w:space="0" w:color="000000"/>
              <w:left w:val="single" w:sz="4" w:space="0" w:color="auto"/>
              <w:right w:val="single" w:sz="4" w:space="0" w:color="000000"/>
            </w:tcBorders>
          </w:tcPr>
          <w:p w14:paraId="006EAA71" w14:textId="3135294B"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top w:val="single" w:sz="4" w:space="0" w:color="000000"/>
              <w:left w:val="single" w:sz="4" w:space="0" w:color="auto"/>
              <w:right w:val="single" w:sz="4" w:space="0" w:color="000000"/>
            </w:tcBorders>
          </w:tcPr>
          <w:p w14:paraId="308D53F8" w14:textId="1A8366BD"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PCPR, </w:t>
            </w:r>
            <w:r w:rsidR="00B970A9" w:rsidRPr="00B3264E">
              <w:rPr>
                <w:rFonts w:eastAsia="Times New Roman" w:cstheme="minorHAnsi"/>
                <w:kern w:val="0"/>
                <w:lang w:eastAsia="pl-PL"/>
                <w14:ligatures w14:val="none"/>
              </w:rPr>
              <w:t xml:space="preserve">Placówka Opiekuńczo- Wychowawcza </w:t>
            </w:r>
          </w:p>
        </w:tc>
      </w:tr>
      <w:tr w:rsidR="00827A9A" w:rsidRPr="00B3264E" w14:paraId="4D18ADD2" w14:textId="77777777" w:rsidTr="00B3264E">
        <w:trPr>
          <w:trHeight w:val="1119"/>
        </w:trPr>
        <w:tc>
          <w:tcPr>
            <w:tcW w:w="3050" w:type="dxa"/>
            <w:tcBorders>
              <w:top w:val="single" w:sz="4" w:space="0" w:color="000000"/>
              <w:left w:val="single" w:sz="4" w:space="0" w:color="000000"/>
              <w:bottom w:val="single" w:sz="4" w:space="0" w:color="auto"/>
              <w:right w:val="single" w:sz="4" w:space="0" w:color="auto"/>
            </w:tcBorders>
          </w:tcPr>
          <w:p w14:paraId="48FFC789" w14:textId="77777777" w:rsidR="00827A9A" w:rsidRPr="00B3264E" w:rsidRDefault="00827A9A" w:rsidP="001A5B09">
            <w:pPr>
              <w:snapToGrid w:val="0"/>
              <w:spacing w:after="0" w:line="240" w:lineRule="auto"/>
              <w:ind w:left="282"/>
              <w:rPr>
                <w:rFonts w:eastAsia="Times New Roman" w:cstheme="minorHAnsi"/>
                <w:kern w:val="0"/>
                <w:lang w:eastAsia="pl-PL"/>
                <w14:ligatures w14:val="none"/>
              </w:rPr>
            </w:pPr>
            <w:r w:rsidRPr="00B3264E">
              <w:rPr>
                <w:rFonts w:eastAsia="Times New Roman" w:cstheme="minorHAnsi"/>
                <w:kern w:val="0"/>
                <w:lang w:eastAsia="pl-PL"/>
                <w14:ligatures w14:val="none"/>
              </w:rPr>
              <w:lastRenderedPageBreak/>
              <w:t>2. Pomoc w uzyskaniu zatrudnienia dla wychowanków pieczy zastępczej.</w:t>
            </w:r>
          </w:p>
        </w:tc>
        <w:tc>
          <w:tcPr>
            <w:tcW w:w="3039" w:type="dxa"/>
            <w:gridSpan w:val="3"/>
            <w:tcBorders>
              <w:left w:val="single" w:sz="4" w:space="0" w:color="auto"/>
              <w:right w:val="single" w:sz="4" w:space="0" w:color="000000"/>
            </w:tcBorders>
          </w:tcPr>
          <w:p w14:paraId="1796A98A" w14:textId="73F17C23" w:rsidR="00827A9A" w:rsidRPr="00B3264E" w:rsidRDefault="00827A9A" w:rsidP="001A5B09">
            <w:pPr>
              <w:numPr>
                <w:ilvl w:val="0"/>
                <w:numId w:val="30"/>
              </w:numPr>
              <w:tabs>
                <w:tab w:val="left" w:pos="350"/>
              </w:tabs>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spotkań z</w:t>
            </w:r>
            <w:r w:rsidR="00200424">
              <w:rPr>
                <w:rFonts w:eastAsia="Times New Roman" w:cstheme="minorHAnsi"/>
                <w:kern w:val="0"/>
                <w:lang w:eastAsia="pl-PL"/>
                <w14:ligatures w14:val="none"/>
              </w:rPr>
              <w:t> </w:t>
            </w:r>
            <w:r w:rsidRPr="00B3264E">
              <w:rPr>
                <w:rFonts w:eastAsia="Times New Roman" w:cstheme="minorHAnsi"/>
                <w:kern w:val="0"/>
                <w:lang w:eastAsia="pl-PL"/>
                <w14:ligatures w14:val="none"/>
              </w:rPr>
              <w:t>wychowankami z udziałem PUP i PCPR;</w:t>
            </w:r>
          </w:p>
          <w:p w14:paraId="09F2D3A6" w14:textId="09C55710" w:rsidR="00827A9A" w:rsidRPr="00B3264E" w:rsidRDefault="00827A9A" w:rsidP="001A5B09">
            <w:pPr>
              <w:numPr>
                <w:ilvl w:val="0"/>
                <w:numId w:val="30"/>
              </w:numPr>
              <w:tabs>
                <w:tab w:val="left" w:pos="350"/>
              </w:tabs>
              <w:snapToGrid w:val="0"/>
              <w:spacing w:after="0" w:line="240" w:lineRule="auto"/>
              <w:ind w:left="350"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usamodzielnianych wychowanków, którzy podjęli pracę</w:t>
            </w:r>
            <w:r w:rsidR="004C4101" w:rsidRPr="00B3264E">
              <w:rPr>
                <w:rFonts w:eastAsia="Times New Roman" w:cstheme="minorHAnsi"/>
                <w:kern w:val="0"/>
                <w:lang w:eastAsia="pl-PL"/>
                <w14:ligatures w14:val="none"/>
              </w:rPr>
              <w:t>.</w:t>
            </w:r>
          </w:p>
          <w:p w14:paraId="43AE49D7" w14:textId="77777777" w:rsidR="00827A9A" w:rsidRPr="00B3264E" w:rsidRDefault="00827A9A" w:rsidP="001A5B09">
            <w:pPr>
              <w:snapToGrid w:val="0"/>
              <w:spacing w:after="0" w:line="240" w:lineRule="auto"/>
              <w:ind w:left="196"/>
              <w:contextualSpacing/>
              <w:rPr>
                <w:rFonts w:eastAsia="Times New Roman" w:cstheme="minorHAnsi"/>
                <w:color w:val="FF0000"/>
                <w:kern w:val="0"/>
                <w:lang w:eastAsia="pl-PL"/>
                <w14:ligatures w14:val="none"/>
              </w:rPr>
            </w:pPr>
          </w:p>
        </w:tc>
        <w:tc>
          <w:tcPr>
            <w:tcW w:w="1518" w:type="dxa"/>
            <w:gridSpan w:val="2"/>
            <w:tcBorders>
              <w:left w:val="single" w:sz="4" w:space="0" w:color="000000"/>
              <w:right w:val="single" w:sz="4" w:space="0" w:color="auto"/>
            </w:tcBorders>
          </w:tcPr>
          <w:p w14:paraId="1053A256" w14:textId="419806AA" w:rsidR="00827A9A" w:rsidRPr="00B3264E" w:rsidRDefault="00081574" w:rsidP="001A5B09">
            <w:pPr>
              <w:snapToGrid w:val="0"/>
              <w:spacing w:after="0" w:line="240" w:lineRule="auto"/>
              <w:ind w:left="720" w:hanging="720"/>
              <w:contextualSpacing/>
              <w:jc w:val="center"/>
              <w:rPr>
                <w:rFonts w:eastAsia="Times New Roman" w:cstheme="minorHAnsi"/>
                <w:color w:val="FF0000"/>
                <w:kern w:val="0"/>
                <w:vertAlign w:val="superscript"/>
                <w:lang w:eastAsia="pl-PL"/>
                <w14:ligatures w14:val="none"/>
              </w:rPr>
            </w:pPr>
            <w:r w:rsidRPr="00B3264E">
              <w:rPr>
                <w:rFonts w:eastAsia="Times New Roman" w:cstheme="minorHAnsi"/>
                <w:kern w:val="0"/>
                <w:lang w:eastAsia="pl-PL"/>
                <w14:ligatures w14:val="none"/>
              </w:rPr>
              <w:t>6</w:t>
            </w:r>
          </w:p>
          <w:p w14:paraId="73877FED" w14:textId="77777777" w:rsidR="00827A9A" w:rsidRPr="00B3264E" w:rsidRDefault="00827A9A" w:rsidP="001A5B09">
            <w:pPr>
              <w:snapToGrid w:val="0"/>
              <w:spacing w:after="0" w:line="240" w:lineRule="auto"/>
              <w:ind w:left="720" w:hanging="720"/>
              <w:contextualSpacing/>
              <w:jc w:val="center"/>
              <w:rPr>
                <w:rFonts w:eastAsia="Times New Roman" w:cstheme="minorHAnsi"/>
                <w:color w:val="FF0000"/>
                <w:kern w:val="0"/>
                <w:lang w:eastAsia="pl-PL"/>
                <w14:ligatures w14:val="none"/>
              </w:rPr>
            </w:pPr>
          </w:p>
          <w:p w14:paraId="30439A44" w14:textId="77777777" w:rsidR="00827A9A" w:rsidRPr="00B3264E" w:rsidRDefault="00827A9A" w:rsidP="001A5B09">
            <w:pPr>
              <w:snapToGrid w:val="0"/>
              <w:spacing w:after="0" w:line="240" w:lineRule="auto"/>
              <w:ind w:left="720" w:hanging="720"/>
              <w:contextualSpacing/>
              <w:jc w:val="center"/>
              <w:rPr>
                <w:rFonts w:eastAsia="Times New Roman" w:cstheme="minorHAnsi"/>
                <w:color w:val="FF0000"/>
                <w:kern w:val="0"/>
                <w:lang w:eastAsia="pl-PL"/>
                <w14:ligatures w14:val="none"/>
              </w:rPr>
            </w:pPr>
          </w:p>
          <w:p w14:paraId="2C81DD39" w14:textId="29BB394B" w:rsidR="00827A9A" w:rsidRPr="00B3264E" w:rsidRDefault="00081574" w:rsidP="001A5B09">
            <w:pPr>
              <w:snapToGrid w:val="0"/>
              <w:spacing w:after="0" w:line="240" w:lineRule="auto"/>
              <w:ind w:left="720" w:hanging="720"/>
              <w:contextualSpacing/>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28</w:t>
            </w:r>
          </w:p>
          <w:p w14:paraId="0D10A83B" w14:textId="77777777" w:rsidR="00827A9A" w:rsidRPr="00B3264E" w:rsidRDefault="00827A9A" w:rsidP="001A5B09">
            <w:pPr>
              <w:snapToGrid w:val="0"/>
              <w:spacing w:after="0" w:line="240" w:lineRule="auto"/>
              <w:ind w:left="720" w:hanging="720"/>
              <w:contextualSpacing/>
              <w:jc w:val="center"/>
              <w:rPr>
                <w:rFonts w:eastAsia="Times New Roman" w:cstheme="minorHAnsi"/>
                <w:color w:val="FF0000"/>
                <w:kern w:val="0"/>
                <w:lang w:eastAsia="pl-PL"/>
                <w14:ligatures w14:val="none"/>
              </w:rPr>
            </w:pPr>
          </w:p>
          <w:p w14:paraId="53128EB6" w14:textId="77777777" w:rsidR="00827A9A" w:rsidRPr="00B3264E" w:rsidRDefault="00827A9A" w:rsidP="001A5B09">
            <w:pPr>
              <w:snapToGrid w:val="0"/>
              <w:spacing w:after="0" w:line="240" w:lineRule="auto"/>
              <w:ind w:left="720" w:hanging="720"/>
              <w:contextualSpacing/>
              <w:jc w:val="center"/>
              <w:rPr>
                <w:rFonts w:eastAsia="Times New Roman" w:cstheme="minorHAnsi"/>
                <w:color w:val="FF0000"/>
                <w:kern w:val="0"/>
                <w:lang w:eastAsia="pl-PL"/>
                <w14:ligatures w14:val="none"/>
              </w:rPr>
            </w:pPr>
          </w:p>
          <w:p w14:paraId="09F9CD90" w14:textId="77777777" w:rsidR="00827A9A" w:rsidRPr="00B3264E" w:rsidRDefault="00827A9A" w:rsidP="001A5B09">
            <w:pPr>
              <w:snapToGrid w:val="0"/>
              <w:spacing w:after="0" w:line="240" w:lineRule="auto"/>
              <w:ind w:left="720" w:hanging="720"/>
              <w:contextualSpacing/>
              <w:jc w:val="center"/>
              <w:rPr>
                <w:rFonts w:eastAsia="Times New Roman" w:cstheme="minorHAnsi"/>
                <w:color w:val="FF0000"/>
                <w:kern w:val="0"/>
                <w:lang w:eastAsia="pl-PL"/>
                <w14:ligatures w14:val="none"/>
              </w:rPr>
            </w:pPr>
          </w:p>
          <w:p w14:paraId="4F4FC0F0" w14:textId="77777777" w:rsidR="00827A9A" w:rsidRPr="00B3264E" w:rsidRDefault="00827A9A" w:rsidP="001A5B09">
            <w:pPr>
              <w:snapToGrid w:val="0"/>
              <w:spacing w:after="0" w:line="240" w:lineRule="auto"/>
              <w:rPr>
                <w:rFonts w:eastAsia="Times New Roman" w:cstheme="minorHAnsi"/>
                <w:color w:val="FF0000"/>
                <w:kern w:val="0"/>
                <w:lang w:eastAsia="pl-PL"/>
                <w14:ligatures w14:val="none"/>
              </w:rPr>
            </w:pPr>
          </w:p>
        </w:tc>
        <w:tc>
          <w:tcPr>
            <w:tcW w:w="1425" w:type="dxa"/>
            <w:gridSpan w:val="5"/>
            <w:tcBorders>
              <w:left w:val="single" w:sz="4" w:space="0" w:color="000000"/>
              <w:right w:val="single" w:sz="4" w:space="0" w:color="auto"/>
            </w:tcBorders>
          </w:tcPr>
          <w:p w14:paraId="41A996CC"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284" w:type="dxa"/>
            <w:gridSpan w:val="2"/>
            <w:tcBorders>
              <w:left w:val="single" w:sz="4" w:space="0" w:color="000000"/>
              <w:right w:val="single" w:sz="4" w:space="0" w:color="auto"/>
            </w:tcBorders>
          </w:tcPr>
          <w:p w14:paraId="220AE142"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16706FF4" w14:textId="73ABAA6D"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6</w:t>
            </w:r>
          </w:p>
          <w:p w14:paraId="7283A859"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left w:val="single" w:sz="4" w:space="0" w:color="auto"/>
              <w:right w:val="single" w:sz="4" w:space="0" w:color="000000"/>
            </w:tcBorders>
          </w:tcPr>
          <w:p w14:paraId="3FDE4DD3" w14:textId="2415F6E8"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left w:val="single" w:sz="4" w:space="0" w:color="auto"/>
              <w:right w:val="single" w:sz="4" w:space="0" w:color="000000"/>
            </w:tcBorders>
          </w:tcPr>
          <w:p w14:paraId="4E5C7C48" w14:textId="30CE2462"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PCPR, </w:t>
            </w:r>
            <w:r w:rsidR="00B970A9" w:rsidRPr="00B3264E">
              <w:rPr>
                <w:rFonts w:eastAsia="Times New Roman" w:cstheme="minorHAnsi"/>
                <w:kern w:val="0"/>
                <w:lang w:eastAsia="pl-PL"/>
                <w14:ligatures w14:val="none"/>
              </w:rPr>
              <w:t xml:space="preserve">Placówka Opiekuńczo- Wychowawcza </w:t>
            </w:r>
          </w:p>
        </w:tc>
      </w:tr>
      <w:tr w:rsidR="00827A9A" w:rsidRPr="00B3264E" w14:paraId="41FD6246" w14:textId="77777777" w:rsidTr="00B3264E">
        <w:trPr>
          <w:trHeight w:val="991"/>
        </w:trPr>
        <w:tc>
          <w:tcPr>
            <w:tcW w:w="3050" w:type="dxa"/>
            <w:tcBorders>
              <w:top w:val="single" w:sz="4" w:space="0" w:color="000000"/>
              <w:left w:val="single" w:sz="4" w:space="0" w:color="000000"/>
              <w:bottom w:val="single" w:sz="4" w:space="0" w:color="auto"/>
              <w:right w:val="single" w:sz="4" w:space="0" w:color="auto"/>
            </w:tcBorders>
          </w:tcPr>
          <w:p w14:paraId="46D13F0F" w14:textId="77777777" w:rsidR="00827A9A" w:rsidRPr="00B3264E" w:rsidRDefault="00827A9A" w:rsidP="001A5B09">
            <w:pPr>
              <w:numPr>
                <w:ilvl w:val="0"/>
                <w:numId w:val="23"/>
              </w:numPr>
              <w:snapToGrid w:val="0"/>
              <w:spacing w:after="0" w:line="240" w:lineRule="auto"/>
              <w:ind w:left="282" w:hanging="284"/>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Pomoc w uzyskaniu odpowiednich warunków mieszkaniowych.</w:t>
            </w:r>
          </w:p>
        </w:tc>
        <w:tc>
          <w:tcPr>
            <w:tcW w:w="3039" w:type="dxa"/>
            <w:gridSpan w:val="3"/>
            <w:tcBorders>
              <w:left w:val="single" w:sz="4" w:space="0" w:color="auto"/>
              <w:bottom w:val="single" w:sz="4" w:space="0" w:color="auto"/>
              <w:right w:val="single" w:sz="4" w:space="0" w:color="000000"/>
            </w:tcBorders>
          </w:tcPr>
          <w:p w14:paraId="646D0042" w14:textId="4B620803" w:rsidR="00827A9A" w:rsidRPr="00B3264E" w:rsidRDefault="00827A9A" w:rsidP="001A5B09">
            <w:pPr>
              <w:snapToGrid w:val="0"/>
              <w:spacing w:after="0" w:line="240" w:lineRule="auto"/>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 xml:space="preserve">Liczba złożonych wniosków o przyznanie mieszkania z </w:t>
            </w:r>
            <w:r w:rsidR="009275F4">
              <w:rPr>
                <w:rFonts w:eastAsia="Times New Roman" w:cstheme="minorHAnsi"/>
                <w:kern w:val="0"/>
                <w:lang w:eastAsia="pl-PL"/>
                <w14:ligatures w14:val="none"/>
              </w:rPr>
              <w:t> </w:t>
            </w:r>
            <w:r w:rsidRPr="00B3264E">
              <w:rPr>
                <w:rFonts w:eastAsia="Times New Roman" w:cstheme="minorHAnsi"/>
                <w:kern w:val="0"/>
                <w:lang w:eastAsia="pl-PL"/>
                <w14:ligatures w14:val="none"/>
              </w:rPr>
              <w:t xml:space="preserve">zasobów </w:t>
            </w:r>
            <w:r w:rsidR="00B970A9" w:rsidRPr="00B3264E">
              <w:rPr>
                <w:rFonts w:eastAsia="Times New Roman" w:cstheme="minorHAnsi"/>
                <w:kern w:val="0"/>
                <w:lang w:eastAsia="pl-PL"/>
                <w14:ligatures w14:val="none"/>
              </w:rPr>
              <w:t>g</w:t>
            </w:r>
            <w:r w:rsidRPr="00B3264E">
              <w:rPr>
                <w:rFonts w:eastAsia="Times New Roman" w:cstheme="minorHAnsi"/>
                <w:kern w:val="0"/>
                <w:lang w:eastAsia="pl-PL"/>
                <w14:ligatures w14:val="none"/>
              </w:rPr>
              <w:t>miny.</w:t>
            </w:r>
          </w:p>
        </w:tc>
        <w:tc>
          <w:tcPr>
            <w:tcW w:w="1518" w:type="dxa"/>
            <w:gridSpan w:val="2"/>
            <w:tcBorders>
              <w:left w:val="single" w:sz="4" w:space="0" w:color="000000"/>
              <w:bottom w:val="single" w:sz="4" w:space="0" w:color="auto"/>
              <w:right w:val="single" w:sz="4" w:space="0" w:color="auto"/>
            </w:tcBorders>
          </w:tcPr>
          <w:p w14:paraId="44AFCDB3" w14:textId="06ABE392" w:rsidR="00827A9A" w:rsidRPr="00B3264E" w:rsidRDefault="00081574" w:rsidP="001A5B09">
            <w:pPr>
              <w:snapToGrid w:val="0"/>
              <w:spacing w:after="0" w:line="240" w:lineRule="auto"/>
              <w:ind w:left="720" w:hanging="666"/>
              <w:contextualSpacing/>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4</w:t>
            </w:r>
          </w:p>
        </w:tc>
        <w:tc>
          <w:tcPr>
            <w:tcW w:w="1425" w:type="dxa"/>
            <w:gridSpan w:val="5"/>
            <w:tcBorders>
              <w:left w:val="single" w:sz="4" w:space="0" w:color="000000"/>
              <w:bottom w:val="single" w:sz="4" w:space="0" w:color="auto"/>
              <w:right w:val="single" w:sz="4" w:space="0" w:color="auto"/>
            </w:tcBorders>
          </w:tcPr>
          <w:p w14:paraId="2773312F"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284" w:type="dxa"/>
            <w:gridSpan w:val="2"/>
            <w:tcBorders>
              <w:left w:val="single" w:sz="4" w:space="0" w:color="000000"/>
              <w:bottom w:val="single" w:sz="4" w:space="0" w:color="auto"/>
              <w:right w:val="single" w:sz="4" w:space="0" w:color="auto"/>
            </w:tcBorders>
          </w:tcPr>
          <w:p w14:paraId="093293CC"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745CA3AA" w14:textId="253DF1E1"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6</w:t>
            </w:r>
          </w:p>
        </w:tc>
        <w:tc>
          <w:tcPr>
            <w:tcW w:w="2151" w:type="dxa"/>
            <w:tcBorders>
              <w:left w:val="single" w:sz="4" w:space="0" w:color="auto"/>
              <w:bottom w:val="single" w:sz="4" w:space="0" w:color="auto"/>
              <w:right w:val="single" w:sz="4" w:space="0" w:color="000000"/>
            </w:tcBorders>
          </w:tcPr>
          <w:p w14:paraId="20FFB78E" w14:textId="0A806313"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left w:val="single" w:sz="4" w:space="0" w:color="auto"/>
              <w:bottom w:val="single" w:sz="4" w:space="0" w:color="auto"/>
              <w:right w:val="single" w:sz="4" w:space="0" w:color="000000"/>
            </w:tcBorders>
          </w:tcPr>
          <w:p w14:paraId="0D3193BD" w14:textId="6D8015AE" w:rsidR="00827A9A" w:rsidRPr="00B3264E" w:rsidRDefault="00827A9A" w:rsidP="001A5B09">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PCPR, </w:t>
            </w:r>
            <w:r w:rsidR="00B970A9" w:rsidRPr="00B3264E">
              <w:rPr>
                <w:rFonts w:eastAsia="Times New Roman" w:cstheme="minorHAnsi"/>
                <w:kern w:val="0"/>
                <w:lang w:eastAsia="pl-PL"/>
                <w14:ligatures w14:val="none"/>
              </w:rPr>
              <w:t xml:space="preserve">Placówka Opiekuńczo- Wychowawcza </w:t>
            </w:r>
            <w:r w:rsidRPr="00B3264E">
              <w:rPr>
                <w:rFonts w:eastAsia="Times New Roman" w:cstheme="minorHAnsi"/>
                <w:kern w:val="0"/>
                <w:lang w:eastAsia="pl-PL"/>
                <w14:ligatures w14:val="none"/>
              </w:rPr>
              <w:t>POW</w:t>
            </w:r>
          </w:p>
        </w:tc>
      </w:tr>
      <w:tr w:rsidR="00827A9A" w:rsidRPr="00B3264E" w14:paraId="3C39B368" w14:textId="77777777" w:rsidTr="00B3264E">
        <w:trPr>
          <w:trHeight w:val="1686"/>
        </w:trPr>
        <w:tc>
          <w:tcPr>
            <w:tcW w:w="3050" w:type="dxa"/>
            <w:tcBorders>
              <w:top w:val="single" w:sz="4" w:space="0" w:color="000000"/>
              <w:left w:val="single" w:sz="4" w:space="0" w:color="000000"/>
              <w:bottom w:val="single" w:sz="4" w:space="0" w:color="auto"/>
              <w:right w:val="single" w:sz="4" w:space="0" w:color="auto"/>
            </w:tcBorders>
          </w:tcPr>
          <w:p w14:paraId="30AFDC24" w14:textId="37B1700C" w:rsidR="00827A9A" w:rsidRPr="00B3264E" w:rsidRDefault="00827A9A" w:rsidP="001A5B09">
            <w:pPr>
              <w:numPr>
                <w:ilvl w:val="0"/>
                <w:numId w:val="23"/>
              </w:numPr>
              <w:snapToGrid w:val="0"/>
              <w:spacing w:after="0" w:line="240" w:lineRule="auto"/>
              <w:ind w:left="282" w:hanging="284"/>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Utworzenie mieszkań </w:t>
            </w:r>
            <w:r w:rsidR="00311EED" w:rsidRPr="00B3264E">
              <w:rPr>
                <w:rFonts w:eastAsia="Times New Roman" w:cstheme="minorHAnsi"/>
                <w:kern w:val="0"/>
                <w:lang w:eastAsia="pl-PL"/>
                <w14:ligatures w14:val="none"/>
              </w:rPr>
              <w:t xml:space="preserve">treningowych i </w:t>
            </w:r>
            <w:r w:rsidR="009275F4">
              <w:rPr>
                <w:rFonts w:eastAsia="Times New Roman" w:cstheme="minorHAnsi"/>
                <w:kern w:val="0"/>
                <w:lang w:eastAsia="pl-PL"/>
                <w14:ligatures w14:val="none"/>
              </w:rPr>
              <w:t> </w:t>
            </w:r>
            <w:r w:rsidR="00311EED" w:rsidRPr="00B3264E">
              <w:rPr>
                <w:rFonts w:eastAsia="Times New Roman" w:cstheme="minorHAnsi"/>
                <w:kern w:val="0"/>
                <w:lang w:eastAsia="pl-PL"/>
                <w14:ligatures w14:val="none"/>
              </w:rPr>
              <w:t xml:space="preserve">wspomaganych </w:t>
            </w:r>
            <w:r w:rsidRPr="00B3264E">
              <w:rPr>
                <w:rFonts w:eastAsia="Times New Roman" w:cstheme="minorHAnsi"/>
                <w:kern w:val="0"/>
                <w:lang w:eastAsia="pl-PL"/>
                <w14:ligatures w14:val="none"/>
              </w:rPr>
              <w:t>dla usamodzielnianych wychowanków pieczy zastępczej.</w:t>
            </w:r>
          </w:p>
        </w:tc>
        <w:tc>
          <w:tcPr>
            <w:tcW w:w="3039" w:type="dxa"/>
            <w:gridSpan w:val="3"/>
            <w:tcBorders>
              <w:left w:val="single" w:sz="4" w:space="0" w:color="auto"/>
              <w:bottom w:val="single" w:sz="4" w:space="0" w:color="auto"/>
              <w:right w:val="single" w:sz="4" w:space="0" w:color="000000"/>
            </w:tcBorders>
          </w:tcPr>
          <w:p w14:paraId="659D1A35" w14:textId="04FAFD0B" w:rsidR="00827A9A" w:rsidRPr="00B3264E" w:rsidRDefault="00827A9A" w:rsidP="001A5B09">
            <w:pPr>
              <w:tabs>
                <w:tab w:val="left" w:pos="350"/>
              </w:tabs>
              <w:snapToGrid w:val="0"/>
              <w:spacing w:after="0" w:line="240" w:lineRule="auto"/>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 xml:space="preserve">Liczba mieszkań </w:t>
            </w:r>
            <w:r w:rsidR="00311EED" w:rsidRPr="00B3264E">
              <w:rPr>
                <w:rFonts w:eastAsia="Times New Roman" w:cstheme="minorHAnsi"/>
                <w:kern w:val="0"/>
                <w:lang w:eastAsia="pl-PL"/>
                <w14:ligatures w14:val="none"/>
              </w:rPr>
              <w:t xml:space="preserve">treningowych i wspomaganych </w:t>
            </w:r>
            <w:r w:rsidRPr="00B3264E">
              <w:rPr>
                <w:rFonts w:eastAsia="Times New Roman" w:cstheme="minorHAnsi"/>
                <w:kern w:val="0"/>
                <w:lang w:eastAsia="pl-PL"/>
                <w14:ligatures w14:val="none"/>
              </w:rPr>
              <w:t>dla wychowanków pieczy zastępczej.</w:t>
            </w:r>
          </w:p>
        </w:tc>
        <w:tc>
          <w:tcPr>
            <w:tcW w:w="1518" w:type="dxa"/>
            <w:gridSpan w:val="2"/>
            <w:tcBorders>
              <w:left w:val="single" w:sz="4" w:space="0" w:color="000000"/>
              <w:bottom w:val="single" w:sz="4" w:space="0" w:color="auto"/>
              <w:right w:val="single" w:sz="4" w:space="0" w:color="auto"/>
            </w:tcBorders>
          </w:tcPr>
          <w:p w14:paraId="570347E2" w14:textId="77777777" w:rsidR="00827A9A" w:rsidRPr="00B3264E" w:rsidRDefault="00827A9A" w:rsidP="001A5B09">
            <w:pPr>
              <w:snapToGrid w:val="0"/>
              <w:spacing w:after="0" w:line="240" w:lineRule="auto"/>
              <w:ind w:left="720" w:hanging="666"/>
              <w:contextualSpacing/>
              <w:jc w:val="center"/>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0</w:t>
            </w:r>
          </w:p>
        </w:tc>
        <w:tc>
          <w:tcPr>
            <w:tcW w:w="1425" w:type="dxa"/>
            <w:gridSpan w:val="5"/>
            <w:tcBorders>
              <w:left w:val="single" w:sz="4" w:space="0" w:color="000000"/>
              <w:bottom w:val="single" w:sz="4" w:space="0" w:color="auto"/>
              <w:right w:val="single" w:sz="4" w:space="0" w:color="auto"/>
            </w:tcBorders>
          </w:tcPr>
          <w:p w14:paraId="33E980C5" w14:textId="77777777" w:rsidR="00827A9A" w:rsidRPr="00B3264E" w:rsidRDefault="00827A9A" w:rsidP="001A5B09">
            <w:pPr>
              <w:snapToGrid w:val="0"/>
              <w:spacing w:after="0" w:line="240" w:lineRule="auto"/>
              <w:ind w:left="720"/>
              <w:contextualSpacing/>
              <w:rPr>
                <w:rFonts w:eastAsia="Times New Roman" w:cstheme="minorHAnsi"/>
                <w:color w:val="FF0000"/>
                <w:kern w:val="0"/>
                <w:lang w:eastAsia="pl-PL"/>
                <w14:ligatures w14:val="none"/>
              </w:rPr>
            </w:pPr>
          </w:p>
        </w:tc>
        <w:tc>
          <w:tcPr>
            <w:tcW w:w="1284" w:type="dxa"/>
            <w:gridSpan w:val="2"/>
            <w:tcBorders>
              <w:left w:val="single" w:sz="4" w:space="0" w:color="000000"/>
              <w:bottom w:val="single" w:sz="4" w:space="0" w:color="auto"/>
              <w:right w:val="single" w:sz="4" w:space="0" w:color="auto"/>
            </w:tcBorders>
          </w:tcPr>
          <w:p w14:paraId="1FFDCCFA"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66AD4A44" w14:textId="61D7B94D"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6</w:t>
            </w:r>
          </w:p>
          <w:p w14:paraId="2106FC6E"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left w:val="single" w:sz="4" w:space="0" w:color="auto"/>
              <w:bottom w:val="single" w:sz="4" w:space="0" w:color="auto"/>
              <w:right w:val="single" w:sz="4" w:space="0" w:color="000000"/>
            </w:tcBorders>
          </w:tcPr>
          <w:p w14:paraId="240EC6C1"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Środki własne Samorządu Powiatowego /Samorządu Gminnego </w:t>
            </w:r>
          </w:p>
        </w:tc>
        <w:tc>
          <w:tcPr>
            <w:tcW w:w="1560" w:type="dxa"/>
            <w:tcBorders>
              <w:left w:val="single" w:sz="4" w:space="0" w:color="auto"/>
              <w:bottom w:val="single" w:sz="4" w:space="0" w:color="auto"/>
              <w:right w:val="single" w:sz="4" w:space="0" w:color="000000"/>
            </w:tcBorders>
          </w:tcPr>
          <w:p w14:paraId="65EB95D4" w14:textId="77777777" w:rsidR="00827A9A" w:rsidRPr="00B3264E" w:rsidRDefault="00827A9A" w:rsidP="009275F4">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Samorząd Powiatowy/</w:t>
            </w:r>
          </w:p>
          <w:p w14:paraId="19DFDD4E" w14:textId="77777777" w:rsidR="00827A9A" w:rsidRPr="00B3264E" w:rsidRDefault="00827A9A" w:rsidP="009275F4">
            <w:pPr>
              <w:snapToGrid w:val="0"/>
              <w:spacing w:after="0" w:line="240" w:lineRule="auto"/>
              <w:jc w:val="center"/>
              <w:rPr>
                <w:rFonts w:eastAsia="Times New Roman" w:cstheme="minorHAnsi"/>
                <w:kern w:val="0"/>
                <w:lang w:eastAsia="pl-PL"/>
                <w14:ligatures w14:val="none"/>
              </w:rPr>
            </w:pPr>
            <w:r w:rsidRPr="00B3264E">
              <w:rPr>
                <w:rFonts w:eastAsia="Times New Roman" w:cstheme="minorHAnsi"/>
                <w:kern w:val="0"/>
                <w:lang w:eastAsia="pl-PL"/>
                <w14:ligatures w14:val="none"/>
              </w:rPr>
              <w:t>Samorząd Gminny</w:t>
            </w:r>
          </w:p>
        </w:tc>
      </w:tr>
      <w:bookmarkEnd w:id="35"/>
      <w:tr w:rsidR="00827A9A" w:rsidRPr="00B3264E" w14:paraId="493C1CFB" w14:textId="77777777" w:rsidTr="00B3264E">
        <w:trPr>
          <w:trHeight w:val="631"/>
        </w:trPr>
        <w:tc>
          <w:tcPr>
            <w:tcW w:w="14027" w:type="dxa"/>
            <w:gridSpan w:val="15"/>
            <w:tcBorders>
              <w:top w:val="single" w:sz="4" w:space="0" w:color="000000"/>
              <w:left w:val="single" w:sz="4" w:space="0" w:color="000000"/>
              <w:bottom w:val="single" w:sz="4" w:space="0" w:color="auto"/>
              <w:right w:val="single" w:sz="4" w:space="0" w:color="000000"/>
            </w:tcBorders>
          </w:tcPr>
          <w:p w14:paraId="08728281" w14:textId="77777777" w:rsidR="00827A9A" w:rsidRDefault="00827A9A" w:rsidP="00AC3A56">
            <w:pPr>
              <w:autoSpaceDE w:val="0"/>
              <w:autoSpaceDN w:val="0"/>
              <w:adjustRightInd w:val="0"/>
              <w:spacing w:after="0" w:line="240" w:lineRule="auto"/>
              <w:ind w:left="337" w:hanging="283"/>
              <w:jc w:val="both"/>
              <w:rPr>
                <w:rFonts w:eastAsia="Times New Roman" w:cstheme="minorHAnsi"/>
                <w:b/>
                <w:kern w:val="0"/>
                <w:lang w:eastAsia="pl-PL"/>
                <w14:ligatures w14:val="none"/>
              </w:rPr>
            </w:pPr>
            <w:r w:rsidRPr="00B3264E">
              <w:rPr>
                <w:rFonts w:eastAsia="Times New Roman" w:cstheme="minorHAnsi"/>
                <w:b/>
                <w:kern w:val="0"/>
                <w:lang w:eastAsia="pl-PL"/>
                <w14:ligatures w14:val="none"/>
              </w:rPr>
              <w:t xml:space="preserve">7. Cel szczegółowy: Zapewnienie miejsc </w:t>
            </w:r>
            <w:r w:rsidR="00080959" w:rsidRPr="00B3264E">
              <w:rPr>
                <w:rFonts w:eastAsia="Times New Roman" w:cstheme="minorHAnsi"/>
                <w:b/>
                <w:kern w:val="0"/>
                <w:lang w:eastAsia="pl-PL"/>
                <w14:ligatures w14:val="none"/>
              </w:rPr>
              <w:t xml:space="preserve">w instytucjonalnej pieczy zastępczej </w:t>
            </w:r>
            <w:r w:rsidRPr="00B3264E">
              <w:rPr>
                <w:rFonts w:eastAsia="Times New Roman" w:cstheme="minorHAnsi"/>
                <w:b/>
                <w:kern w:val="0"/>
                <w:lang w:eastAsia="pl-PL"/>
                <w14:ligatures w14:val="none"/>
              </w:rPr>
              <w:t xml:space="preserve">dla dzieci pozbawionych częściowo lub całkowicie opieki rodziców, które z </w:t>
            </w:r>
            <w:r w:rsidR="009275F4">
              <w:rPr>
                <w:rFonts w:eastAsia="Times New Roman" w:cstheme="minorHAnsi"/>
                <w:b/>
                <w:kern w:val="0"/>
                <w:lang w:eastAsia="pl-PL"/>
                <w14:ligatures w14:val="none"/>
              </w:rPr>
              <w:t> </w:t>
            </w:r>
            <w:r w:rsidRPr="00B3264E">
              <w:rPr>
                <w:rFonts w:eastAsia="Times New Roman" w:cstheme="minorHAnsi"/>
                <w:b/>
                <w:kern w:val="0"/>
                <w:lang w:eastAsia="pl-PL"/>
                <w14:ligatures w14:val="none"/>
              </w:rPr>
              <w:t xml:space="preserve">różnych powodów nie mogą być umieszczone w rodzinnej pieczy zastępczej </w:t>
            </w:r>
          </w:p>
          <w:p w14:paraId="63FBAD81" w14:textId="2D244AF6" w:rsidR="00A63395" w:rsidRPr="00B3264E" w:rsidRDefault="00A63395" w:rsidP="00AC3A56">
            <w:pPr>
              <w:autoSpaceDE w:val="0"/>
              <w:autoSpaceDN w:val="0"/>
              <w:adjustRightInd w:val="0"/>
              <w:spacing w:after="0" w:line="240" w:lineRule="auto"/>
              <w:ind w:left="337" w:hanging="283"/>
              <w:jc w:val="both"/>
              <w:rPr>
                <w:rFonts w:eastAsia="Times New Roman" w:cstheme="minorHAnsi"/>
                <w:color w:val="FF0000"/>
                <w:kern w:val="0"/>
                <w:lang w:eastAsia="pl-PL"/>
                <w14:ligatures w14:val="none"/>
              </w:rPr>
            </w:pPr>
          </w:p>
        </w:tc>
      </w:tr>
      <w:tr w:rsidR="00827A9A" w:rsidRPr="00B3264E" w14:paraId="1DF7B2F1" w14:textId="77777777" w:rsidTr="00B3264E">
        <w:trPr>
          <w:trHeight w:val="1831"/>
        </w:trPr>
        <w:tc>
          <w:tcPr>
            <w:tcW w:w="3083" w:type="dxa"/>
            <w:gridSpan w:val="3"/>
            <w:tcBorders>
              <w:top w:val="single" w:sz="4" w:space="0" w:color="auto"/>
              <w:left w:val="single" w:sz="4" w:space="0" w:color="000000"/>
              <w:bottom w:val="single" w:sz="4" w:space="0" w:color="000000"/>
              <w:right w:val="single" w:sz="4" w:space="0" w:color="auto"/>
            </w:tcBorders>
          </w:tcPr>
          <w:p w14:paraId="2230B156" w14:textId="3B5330DF" w:rsidR="00827A9A" w:rsidRPr="00B3264E" w:rsidRDefault="00827A9A" w:rsidP="001A5B09">
            <w:pPr>
              <w:snapToGrid w:val="0"/>
              <w:spacing w:after="0" w:line="240" w:lineRule="auto"/>
              <w:ind w:left="337" w:hanging="283"/>
              <w:rPr>
                <w:rFonts w:eastAsia="Times New Roman" w:cstheme="minorHAnsi"/>
                <w:color w:val="FF0000"/>
                <w:kern w:val="0"/>
                <w:lang w:eastAsia="pl-PL"/>
                <w14:ligatures w14:val="none"/>
              </w:rPr>
            </w:pPr>
            <w:r w:rsidRPr="00B3264E">
              <w:rPr>
                <w:rFonts w:eastAsia="Times New Roman" w:cstheme="minorHAnsi"/>
                <w:kern w:val="0"/>
                <w:lang w:eastAsia="pl-PL"/>
                <w14:ligatures w14:val="none"/>
              </w:rPr>
              <w:t>1. Utrzymanie właściwych standardów opieki i</w:t>
            </w:r>
            <w:r w:rsidR="00200424">
              <w:rPr>
                <w:rFonts w:eastAsia="Times New Roman" w:cstheme="minorHAnsi"/>
                <w:kern w:val="0"/>
                <w:lang w:eastAsia="pl-PL"/>
                <w14:ligatures w14:val="none"/>
              </w:rPr>
              <w:t> </w:t>
            </w:r>
            <w:r w:rsidRPr="00B3264E">
              <w:rPr>
                <w:rFonts w:eastAsia="Times New Roman" w:cstheme="minorHAnsi"/>
                <w:kern w:val="0"/>
                <w:lang w:eastAsia="pl-PL"/>
                <w14:ligatures w14:val="none"/>
              </w:rPr>
              <w:t>wychowania w</w:t>
            </w:r>
            <w:r w:rsidR="00200424">
              <w:rPr>
                <w:rFonts w:eastAsia="Times New Roman" w:cstheme="minorHAnsi"/>
                <w:kern w:val="0"/>
                <w:lang w:eastAsia="pl-PL"/>
                <w14:ligatures w14:val="none"/>
              </w:rPr>
              <w:t> </w:t>
            </w:r>
            <w:r w:rsidRPr="00B3264E">
              <w:rPr>
                <w:rFonts w:eastAsia="Times New Roman" w:cstheme="minorHAnsi"/>
                <w:kern w:val="0"/>
                <w:lang w:eastAsia="pl-PL"/>
                <w14:ligatures w14:val="none"/>
              </w:rPr>
              <w:t>instytucjonalnej pieczy zastępczej na terenie Powiatu.</w:t>
            </w:r>
          </w:p>
        </w:tc>
        <w:tc>
          <w:tcPr>
            <w:tcW w:w="3006" w:type="dxa"/>
            <w:tcBorders>
              <w:top w:val="single" w:sz="4" w:space="0" w:color="auto"/>
              <w:left w:val="single" w:sz="4" w:space="0" w:color="auto"/>
              <w:bottom w:val="single" w:sz="4" w:space="0" w:color="000000"/>
              <w:right w:val="single" w:sz="4" w:space="0" w:color="auto"/>
            </w:tcBorders>
          </w:tcPr>
          <w:p w14:paraId="410FF627" w14:textId="77777777" w:rsidR="00827A9A" w:rsidRPr="00B3264E" w:rsidRDefault="00827A9A" w:rsidP="001A5B09">
            <w:pPr>
              <w:numPr>
                <w:ilvl w:val="0"/>
                <w:numId w:val="37"/>
              </w:numPr>
              <w:tabs>
                <w:tab w:val="left" w:pos="317"/>
              </w:tabs>
              <w:snapToGrid w:val="0"/>
              <w:spacing w:after="0" w:line="240" w:lineRule="auto"/>
              <w:ind w:left="176" w:hanging="142"/>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liczba placówek opiekuńczo-wychowawczych; </w:t>
            </w:r>
          </w:p>
          <w:p w14:paraId="1C62FBB4" w14:textId="77777777" w:rsidR="00827A9A" w:rsidRPr="00B3264E" w:rsidRDefault="00827A9A" w:rsidP="001A5B09">
            <w:pPr>
              <w:numPr>
                <w:ilvl w:val="0"/>
                <w:numId w:val="37"/>
              </w:numPr>
              <w:snapToGrid w:val="0"/>
              <w:spacing w:after="0" w:line="240" w:lineRule="auto"/>
              <w:ind w:left="317" w:hanging="283"/>
              <w:contextualSpacing/>
              <w:rPr>
                <w:rFonts w:eastAsia="Times New Roman" w:cstheme="minorHAnsi"/>
                <w:kern w:val="0"/>
                <w:lang w:eastAsia="pl-PL"/>
                <w14:ligatures w14:val="none"/>
              </w:rPr>
            </w:pPr>
            <w:r w:rsidRPr="00B3264E">
              <w:rPr>
                <w:rFonts w:eastAsia="Times New Roman" w:cstheme="minorHAnsi"/>
                <w:kern w:val="0"/>
                <w:lang w:eastAsia="pl-PL"/>
                <w14:ligatures w14:val="none"/>
              </w:rPr>
              <w:t>liczba miejsc.</w:t>
            </w:r>
          </w:p>
          <w:p w14:paraId="1C5EF173" w14:textId="77777777" w:rsidR="00827A9A" w:rsidRPr="00B3264E" w:rsidRDefault="00827A9A" w:rsidP="001A5B09">
            <w:pPr>
              <w:snapToGrid w:val="0"/>
              <w:spacing w:after="0" w:line="240" w:lineRule="auto"/>
              <w:rPr>
                <w:rFonts w:eastAsia="Times New Roman" w:cstheme="minorHAnsi"/>
                <w:color w:val="FF0000"/>
                <w:kern w:val="0"/>
                <w:lang w:eastAsia="pl-PL"/>
                <w14:ligatures w14:val="none"/>
              </w:rPr>
            </w:pPr>
          </w:p>
        </w:tc>
        <w:tc>
          <w:tcPr>
            <w:tcW w:w="1530" w:type="dxa"/>
            <w:gridSpan w:val="3"/>
            <w:tcBorders>
              <w:top w:val="single" w:sz="4" w:space="0" w:color="auto"/>
              <w:left w:val="single" w:sz="4" w:space="0" w:color="auto"/>
              <w:bottom w:val="single" w:sz="4" w:space="0" w:color="000000"/>
              <w:right w:val="single" w:sz="4" w:space="0" w:color="auto"/>
            </w:tcBorders>
          </w:tcPr>
          <w:p w14:paraId="01618014" w14:textId="77777777" w:rsidR="00827A9A" w:rsidRPr="00B3264E" w:rsidRDefault="00827A9A" w:rsidP="001A5B09">
            <w:pPr>
              <w:spacing w:after="0" w:line="240" w:lineRule="auto"/>
              <w:ind w:left="720" w:hanging="688"/>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w:t>
            </w:r>
          </w:p>
          <w:p w14:paraId="147B34B1" w14:textId="77777777" w:rsidR="00827A9A" w:rsidRPr="00B3264E" w:rsidRDefault="00827A9A" w:rsidP="001A5B09">
            <w:pPr>
              <w:spacing w:after="0" w:line="240" w:lineRule="auto"/>
              <w:ind w:left="720" w:hanging="688"/>
              <w:contextualSpacing/>
              <w:jc w:val="center"/>
              <w:rPr>
                <w:rFonts w:eastAsia="Times New Roman" w:cstheme="minorHAnsi"/>
                <w:kern w:val="0"/>
                <w:lang w:eastAsia="pl-PL"/>
                <w14:ligatures w14:val="none"/>
              </w:rPr>
            </w:pPr>
          </w:p>
          <w:p w14:paraId="6DE2FA83" w14:textId="77777777" w:rsidR="009275F4" w:rsidRDefault="009275F4" w:rsidP="001A5B09">
            <w:pPr>
              <w:spacing w:after="0" w:line="240" w:lineRule="auto"/>
              <w:ind w:left="720" w:hanging="688"/>
              <w:contextualSpacing/>
              <w:jc w:val="center"/>
              <w:rPr>
                <w:rFonts w:eastAsia="Times New Roman" w:cstheme="minorHAnsi"/>
                <w:kern w:val="0"/>
                <w:lang w:eastAsia="pl-PL"/>
                <w14:ligatures w14:val="none"/>
              </w:rPr>
            </w:pPr>
          </w:p>
          <w:p w14:paraId="55A13155" w14:textId="0ADA25A6" w:rsidR="00827A9A" w:rsidRPr="00B3264E" w:rsidRDefault="00827A9A" w:rsidP="001A5B09">
            <w:pPr>
              <w:spacing w:after="0" w:line="240" w:lineRule="auto"/>
              <w:ind w:left="720" w:hanging="688"/>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28</w:t>
            </w:r>
          </w:p>
          <w:p w14:paraId="23EE76B7" w14:textId="77777777" w:rsidR="00827A9A" w:rsidRPr="00B3264E" w:rsidRDefault="00827A9A" w:rsidP="001A5B09">
            <w:pPr>
              <w:spacing w:after="0" w:line="240" w:lineRule="auto"/>
              <w:ind w:left="720"/>
              <w:contextualSpacing/>
              <w:rPr>
                <w:rFonts w:eastAsia="Times New Roman" w:cstheme="minorHAnsi"/>
                <w:color w:val="FF0000"/>
                <w:kern w:val="0"/>
                <w:lang w:eastAsia="pl-PL"/>
                <w14:ligatures w14:val="none"/>
              </w:rPr>
            </w:pPr>
          </w:p>
          <w:p w14:paraId="0E4D0AC6" w14:textId="77777777" w:rsidR="00827A9A" w:rsidRPr="00B3264E" w:rsidRDefault="00827A9A" w:rsidP="001A5B09">
            <w:pPr>
              <w:spacing w:after="0" w:line="240" w:lineRule="auto"/>
              <w:ind w:left="720"/>
              <w:contextualSpacing/>
              <w:rPr>
                <w:rFonts w:eastAsia="Times New Roman" w:cstheme="minorHAnsi"/>
                <w:color w:val="FF0000"/>
                <w:kern w:val="0"/>
                <w:lang w:eastAsia="pl-PL"/>
                <w14:ligatures w14:val="none"/>
              </w:rPr>
            </w:pPr>
          </w:p>
        </w:tc>
        <w:tc>
          <w:tcPr>
            <w:tcW w:w="1421" w:type="dxa"/>
            <w:gridSpan w:val="5"/>
            <w:tcBorders>
              <w:top w:val="single" w:sz="4" w:space="0" w:color="auto"/>
              <w:left w:val="single" w:sz="4" w:space="0" w:color="auto"/>
              <w:bottom w:val="single" w:sz="4" w:space="0" w:color="000000"/>
              <w:right w:val="single" w:sz="4" w:space="0" w:color="auto"/>
            </w:tcBorders>
          </w:tcPr>
          <w:p w14:paraId="3CA2FB90" w14:textId="77777777" w:rsidR="00827A9A" w:rsidRPr="00B3264E" w:rsidRDefault="00827A9A" w:rsidP="001A5B09">
            <w:pPr>
              <w:spacing w:after="0" w:line="240" w:lineRule="auto"/>
              <w:ind w:left="720"/>
              <w:contextualSpacing/>
              <w:rPr>
                <w:rFonts w:eastAsia="Times New Roman" w:cstheme="minorHAnsi"/>
                <w:color w:val="FF0000"/>
                <w:kern w:val="0"/>
                <w:lang w:eastAsia="pl-PL"/>
                <w14:ligatures w14:val="none"/>
              </w:rPr>
            </w:pPr>
          </w:p>
        </w:tc>
        <w:tc>
          <w:tcPr>
            <w:tcW w:w="1276" w:type="dxa"/>
            <w:tcBorders>
              <w:top w:val="single" w:sz="4" w:space="0" w:color="auto"/>
              <w:left w:val="single" w:sz="4" w:space="0" w:color="auto"/>
              <w:bottom w:val="single" w:sz="4" w:space="0" w:color="000000"/>
              <w:right w:val="single" w:sz="4" w:space="0" w:color="auto"/>
            </w:tcBorders>
          </w:tcPr>
          <w:p w14:paraId="53998E8A" w14:textId="7777777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Praca ciągła</w:t>
            </w:r>
          </w:p>
          <w:p w14:paraId="44FE2C0F" w14:textId="43135B47"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4</w:t>
            </w:r>
            <w:r w:rsidRPr="00B3264E">
              <w:rPr>
                <w:rFonts w:eastAsia="Times New Roman" w:cstheme="minorHAnsi"/>
                <w:kern w:val="0"/>
                <w:lang w:eastAsia="pl-PL"/>
                <w14:ligatures w14:val="none"/>
              </w:rPr>
              <w:t>-202</w:t>
            </w:r>
            <w:r w:rsidR="00563E2C" w:rsidRPr="00B3264E">
              <w:rPr>
                <w:rFonts w:eastAsia="Times New Roman" w:cstheme="minorHAnsi"/>
                <w:kern w:val="0"/>
                <w:lang w:eastAsia="pl-PL"/>
                <w14:ligatures w14:val="none"/>
              </w:rPr>
              <w:t>6</w:t>
            </w:r>
          </w:p>
          <w:p w14:paraId="65ED12D0" w14:textId="77777777" w:rsidR="00827A9A" w:rsidRPr="00B3264E" w:rsidRDefault="00827A9A" w:rsidP="001A5B09">
            <w:pPr>
              <w:snapToGrid w:val="0"/>
              <w:spacing w:after="0" w:line="240" w:lineRule="auto"/>
              <w:rPr>
                <w:rFonts w:eastAsia="Times New Roman" w:cstheme="minorHAnsi"/>
                <w:kern w:val="0"/>
                <w:lang w:eastAsia="pl-PL"/>
                <w14:ligatures w14:val="none"/>
              </w:rPr>
            </w:pPr>
          </w:p>
        </w:tc>
        <w:tc>
          <w:tcPr>
            <w:tcW w:w="2151" w:type="dxa"/>
            <w:tcBorders>
              <w:top w:val="single" w:sz="4" w:space="0" w:color="auto"/>
              <w:left w:val="single" w:sz="4" w:space="0" w:color="auto"/>
              <w:bottom w:val="single" w:sz="4" w:space="0" w:color="000000"/>
              <w:right w:val="single" w:sz="4" w:space="0" w:color="000000"/>
            </w:tcBorders>
          </w:tcPr>
          <w:p w14:paraId="52F7ADD2" w14:textId="3B190E59" w:rsidR="00827A9A" w:rsidRPr="00B3264E" w:rsidRDefault="00827A9A" w:rsidP="001A5B09">
            <w:pPr>
              <w:snapToGrid w:val="0"/>
              <w:spacing w:after="0" w:line="240" w:lineRule="auto"/>
              <w:rPr>
                <w:rFonts w:eastAsia="Times New Roman" w:cstheme="minorHAnsi"/>
                <w:kern w:val="0"/>
                <w:lang w:eastAsia="pl-PL"/>
                <w14:ligatures w14:val="none"/>
              </w:rPr>
            </w:pPr>
            <w:r w:rsidRPr="00B3264E">
              <w:rPr>
                <w:rFonts w:eastAsia="Times New Roman" w:cstheme="minorHAnsi"/>
                <w:kern w:val="0"/>
                <w:lang w:eastAsia="pl-PL"/>
                <w14:ligatures w14:val="none"/>
              </w:rPr>
              <w:t>Środki własne Powiatu</w:t>
            </w:r>
            <w:r w:rsidR="00B970A9" w:rsidRPr="00B3264E">
              <w:rPr>
                <w:rFonts w:eastAsia="Times New Roman" w:cstheme="minorHAnsi"/>
                <w:kern w:val="0"/>
                <w:lang w:eastAsia="pl-PL"/>
                <w14:ligatures w14:val="none"/>
              </w:rPr>
              <w:t xml:space="preserve"> Wyszkowskiego</w:t>
            </w:r>
          </w:p>
        </w:tc>
        <w:tc>
          <w:tcPr>
            <w:tcW w:w="1560" w:type="dxa"/>
            <w:tcBorders>
              <w:top w:val="single" w:sz="4" w:space="0" w:color="auto"/>
              <w:left w:val="single" w:sz="4" w:space="0" w:color="auto"/>
              <w:bottom w:val="single" w:sz="4" w:space="0" w:color="000000"/>
              <w:right w:val="single" w:sz="4" w:space="0" w:color="000000"/>
            </w:tcBorders>
          </w:tcPr>
          <w:p w14:paraId="02D43F96" w14:textId="77777777" w:rsidR="00827A9A" w:rsidRPr="00B3264E" w:rsidRDefault="00827A9A" w:rsidP="001A5B09">
            <w:pPr>
              <w:snapToGrid w:val="0"/>
              <w:spacing w:after="0" w:line="240" w:lineRule="auto"/>
              <w:ind w:left="720" w:hanging="831"/>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Samorząd</w:t>
            </w:r>
          </w:p>
          <w:p w14:paraId="23981F5B" w14:textId="77777777" w:rsidR="00827A9A" w:rsidRPr="00B3264E" w:rsidRDefault="00827A9A" w:rsidP="001A5B09">
            <w:pPr>
              <w:snapToGrid w:val="0"/>
              <w:spacing w:after="0" w:line="240" w:lineRule="auto"/>
              <w:ind w:left="720" w:hanging="831"/>
              <w:contextualSpacing/>
              <w:jc w:val="center"/>
              <w:rPr>
                <w:rFonts w:eastAsia="Times New Roman" w:cstheme="minorHAnsi"/>
                <w:kern w:val="0"/>
                <w:lang w:eastAsia="pl-PL"/>
                <w14:ligatures w14:val="none"/>
              </w:rPr>
            </w:pPr>
            <w:r w:rsidRPr="00B3264E">
              <w:rPr>
                <w:rFonts w:eastAsia="Times New Roman" w:cstheme="minorHAnsi"/>
                <w:kern w:val="0"/>
                <w:lang w:eastAsia="pl-PL"/>
                <w14:ligatures w14:val="none"/>
              </w:rPr>
              <w:t xml:space="preserve"> Powiatowy</w:t>
            </w:r>
          </w:p>
        </w:tc>
      </w:tr>
    </w:tbl>
    <w:p w14:paraId="4298799A" w14:textId="77777777" w:rsidR="00827A9A" w:rsidRPr="00B3264E" w:rsidRDefault="00827A9A" w:rsidP="006F6CD2">
      <w:pPr>
        <w:spacing w:after="0" w:line="360" w:lineRule="auto"/>
        <w:rPr>
          <w:rFonts w:eastAsia="Times New Roman" w:cstheme="minorHAnsi"/>
          <w:color w:val="FF0000"/>
          <w:kern w:val="0"/>
          <w:sz w:val="24"/>
          <w:szCs w:val="24"/>
          <w:lang w:eastAsia="pl-PL"/>
          <w14:ligatures w14:val="none"/>
        </w:rPr>
        <w:sectPr w:rsidR="00827A9A" w:rsidRPr="00B3264E" w:rsidSect="007C2D85">
          <w:type w:val="continuous"/>
          <w:pgSz w:w="16838" w:h="11906" w:orient="landscape"/>
          <w:pgMar w:top="1418" w:right="1418" w:bottom="1418" w:left="1418" w:header="709" w:footer="709" w:gutter="0"/>
          <w:cols w:space="708"/>
          <w:docGrid w:linePitch="360"/>
        </w:sectPr>
      </w:pPr>
    </w:p>
    <w:p w14:paraId="0F58B2F3" w14:textId="05A7C39D" w:rsidR="00827A9A" w:rsidRPr="00B3264E" w:rsidRDefault="00A377DF" w:rsidP="00A377DF">
      <w:pPr>
        <w:spacing w:after="0" w:line="360" w:lineRule="auto"/>
        <w:contextualSpacing/>
        <w:jc w:val="both"/>
        <w:outlineLvl w:val="0"/>
        <w:rPr>
          <w:rFonts w:eastAsia="Times New Roman" w:cstheme="minorHAnsi"/>
          <w:b/>
          <w:kern w:val="0"/>
          <w:sz w:val="26"/>
          <w:szCs w:val="26"/>
          <w:lang w:eastAsia="pl-PL"/>
          <w14:ligatures w14:val="none"/>
        </w:rPr>
      </w:pPr>
      <w:r>
        <w:rPr>
          <w:rFonts w:eastAsia="Times New Roman" w:cstheme="minorHAnsi"/>
          <w:b/>
          <w:kern w:val="0"/>
          <w:sz w:val="24"/>
          <w:szCs w:val="24"/>
          <w:lang w:eastAsia="pl-PL"/>
          <w14:ligatures w14:val="none"/>
        </w:rPr>
        <w:lastRenderedPageBreak/>
        <w:t>IX.</w:t>
      </w:r>
      <w:r w:rsidR="00827A9A" w:rsidRPr="00B3264E">
        <w:rPr>
          <w:rFonts w:eastAsia="Times New Roman" w:cstheme="minorHAnsi"/>
          <w:b/>
          <w:kern w:val="0"/>
          <w:sz w:val="24"/>
          <w:szCs w:val="24"/>
          <w:lang w:eastAsia="pl-PL"/>
          <w14:ligatures w14:val="none"/>
        </w:rPr>
        <w:t xml:space="preserve"> </w:t>
      </w:r>
      <w:bookmarkStart w:id="36" w:name="_Toc508360933"/>
      <w:r w:rsidR="00827A9A" w:rsidRPr="00B3264E">
        <w:rPr>
          <w:rFonts w:eastAsia="Times New Roman" w:cstheme="minorHAnsi"/>
          <w:b/>
          <w:kern w:val="0"/>
          <w:sz w:val="26"/>
          <w:szCs w:val="26"/>
          <w:lang w:eastAsia="pl-PL"/>
          <w14:ligatures w14:val="none"/>
        </w:rPr>
        <w:t>Monitoring i ewaluacja</w:t>
      </w:r>
      <w:bookmarkEnd w:id="36"/>
    </w:p>
    <w:p w14:paraId="58D5C4AE" w14:textId="5082603D" w:rsidR="00827A9A" w:rsidRPr="00B3264E" w:rsidRDefault="00827A9A" w:rsidP="00F825B5">
      <w:pPr>
        <w:spacing w:after="0" w:line="360" w:lineRule="auto"/>
        <w:ind w:firstLine="348"/>
        <w:jc w:val="both"/>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Przez monitoring rozumie się proces systematycznego zbierania i analizowania ilościowych</w:t>
      </w:r>
      <w:r w:rsidR="00F21F0C">
        <w:rPr>
          <w:rFonts w:eastAsia="Times New Roman" w:cstheme="minorHAnsi"/>
          <w:bCs/>
          <w:kern w:val="0"/>
          <w:sz w:val="24"/>
          <w:szCs w:val="24"/>
          <w:lang w:eastAsia="pl-PL"/>
          <w14:ligatures w14:val="none"/>
        </w:rPr>
        <w:t xml:space="preserve"> </w:t>
      </w:r>
      <w:r w:rsidRPr="00B3264E">
        <w:rPr>
          <w:rFonts w:eastAsia="Times New Roman" w:cstheme="minorHAnsi"/>
          <w:bCs/>
          <w:kern w:val="0"/>
          <w:sz w:val="24"/>
          <w:szCs w:val="24"/>
          <w:lang w:eastAsia="pl-PL"/>
          <w14:ligatures w14:val="none"/>
        </w:rPr>
        <w:t>i jakościowych informacji dotyczących wdrażanego programu w zakresie finansowym</w:t>
      </w:r>
      <w:r w:rsidR="00CA7383" w:rsidRPr="00B3264E">
        <w:rPr>
          <w:rFonts w:eastAsia="Times New Roman" w:cstheme="minorHAnsi"/>
          <w:bCs/>
          <w:kern w:val="0"/>
          <w:sz w:val="24"/>
          <w:szCs w:val="24"/>
          <w:lang w:eastAsia="pl-PL"/>
          <w14:ligatures w14:val="none"/>
        </w:rPr>
        <w:t xml:space="preserve"> </w:t>
      </w:r>
      <w:r w:rsidRPr="00B3264E">
        <w:rPr>
          <w:rFonts w:eastAsia="Times New Roman" w:cstheme="minorHAnsi"/>
          <w:bCs/>
          <w:kern w:val="0"/>
          <w:sz w:val="24"/>
          <w:szCs w:val="24"/>
          <w:lang w:eastAsia="pl-PL"/>
          <w14:ligatures w14:val="none"/>
        </w:rPr>
        <w:t>i</w:t>
      </w:r>
      <w:r w:rsidR="00F21F0C">
        <w:rPr>
          <w:rFonts w:eastAsia="Times New Roman" w:cstheme="minorHAnsi"/>
          <w:bCs/>
          <w:kern w:val="0"/>
          <w:sz w:val="24"/>
          <w:szCs w:val="24"/>
          <w:lang w:eastAsia="pl-PL"/>
          <w14:ligatures w14:val="none"/>
        </w:rPr>
        <w:t> </w:t>
      </w:r>
      <w:r w:rsidRPr="00B3264E">
        <w:rPr>
          <w:rFonts w:eastAsia="Times New Roman" w:cstheme="minorHAnsi"/>
          <w:bCs/>
          <w:kern w:val="0"/>
          <w:sz w:val="24"/>
          <w:szCs w:val="24"/>
          <w:lang w:eastAsia="pl-PL"/>
          <w14:ligatures w14:val="none"/>
        </w:rPr>
        <w:t>rzeczowym. Jego celem jest zapewnienie zgodności realizacji Programu z wcześniej przyjętymi założeniami i celami.</w:t>
      </w:r>
    </w:p>
    <w:p w14:paraId="1BE72E17" w14:textId="77DCA8DB" w:rsidR="00827A9A" w:rsidRPr="00B3264E" w:rsidRDefault="00827A9A" w:rsidP="00F825B5">
      <w:pPr>
        <w:spacing w:after="0" w:line="360" w:lineRule="auto"/>
        <w:ind w:firstLine="348"/>
        <w:jc w:val="both"/>
        <w:rPr>
          <w:rFonts w:eastAsia="Times New Roman" w:cstheme="minorHAnsi"/>
          <w:bCs/>
          <w:kern w:val="0"/>
          <w:sz w:val="24"/>
          <w:szCs w:val="24"/>
          <w:lang w:eastAsia="pl-PL"/>
          <w14:ligatures w14:val="none"/>
        </w:rPr>
      </w:pPr>
      <w:r w:rsidRPr="00B3264E">
        <w:rPr>
          <w:rFonts w:eastAsia="Times New Roman" w:cstheme="minorHAnsi"/>
          <w:bCs/>
          <w:kern w:val="0"/>
          <w:sz w:val="24"/>
          <w:szCs w:val="24"/>
          <w:lang w:eastAsia="pl-PL"/>
          <w14:ligatures w14:val="none"/>
        </w:rPr>
        <w:t>Ewaluacja jest systematycznym badaniem wartości albo cech konkretnego programu z</w:t>
      </w:r>
      <w:r w:rsidR="00F21F0C">
        <w:rPr>
          <w:rFonts w:eastAsia="Times New Roman" w:cstheme="minorHAnsi"/>
          <w:bCs/>
          <w:kern w:val="0"/>
          <w:sz w:val="24"/>
          <w:szCs w:val="24"/>
          <w:lang w:eastAsia="pl-PL"/>
          <w14:ligatures w14:val="none"/>
        </w:rPr>
        <w:t> </w:t>
      </w:r>
      <w:r w:rsidRPr="00B3264E">
        <w:rPr>
          <w:rFonts w:eastAsia="Times New Roman" w:cstheme="minorHAnsi"/>
          <w:bCs/>
          <w:kern w:val="0"/>
          <w:sz w:val="24"/>
          <w:szCs w:val="24"/>
          <w:lang w:eastAsia="pl-PL"/>
          <w14:ligatures w14:val="none"/>
        </w:rPr>
        <w:t>punktu widzenia przyjętych kryteriów w celu jego usprawnienia, rozwoju lub lepszego zrozumienia.</w:t>
      </w:r>
    </w:p>
    <w:p w14:paraId="3F43120E" w14:textId="585B91D1" w:rsidR="00827A9A" w:rsidRPr="00B3264E" w:rsidRDefault="00827A9A" w:rsidP="00F825B5">
      <w:pPr>
        <w:spacing w:after="0" w:line="360" w:lineRule="auto"/>
        <w:ind w:firstLine="34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Monitorowanie niniejszego Programu odbywać się będzie procesem ciągłym.</w:t>
      </w:r>
      <w:r w:rsidR="00F21F0C">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Do</w:t>
      </w:r>
      <w:r w:rsidR="00F21F0C">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 xml:space="preserve">monitorowania i ewaluacji zostanie wykorzystany harmonogram działań na dany rok kalendarzowy oraz jego ocena pod względem efektów realizacji. Proces odbywać się będzie na podstawie sporządzonej sprawozdawczości z wykonywania zadań oraz analizy zbieranych informacji dotyczących realizacji kierunków działań ujętych w Programie. Informacje te przedkładane będą Staroście i Radzie Powiatu w formie corocznego sprawozdania z efektów pracy i realizacji założeń Programu. </w:t>
      </w:r>
    </w:p>
    <w:p w14:paraId="0B188C24" w14:textId="77777777" w:rsidR="00827A9A" w:rsidRPr="00B3264E" w:rsidRDefault="00827A9A" w:rsidP="00F825B5">
      <w:pPr>
        <w:spacing w:after="0" w:line="360" w:lineRule="auto"/>
        <w:ind w:firstLine="348"/>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Monitoring obejmować będzie również ocenę nowych wyzwań i zagrożeń jakie mogą zaistnieć w przyszłości oraz aktualizację programu zgodnie z pojawiającym się zapotrzebowaniem w tym zakresie.</w:t>
      </w:r>
    </w:p>
    <w:p w14:paraId="47C4E784" w14:textId="44D52BE0" w:rsidR="00827A9A" w:rsidRPr="00B3264E" w:rsidRDefault="00827A9A" w:rsidP="00F825B5">
      <w:pPr>
        <w:spacing w:after="0" w:line="360" w:lineRule="auto"/>
        <w:jc w:val="both"/>
        <w:rPr>
          <w:rFonts w:eastAsia="Times New Roman" w:cstheme="minorHAnsi"/>
          <w:kern w:val="0"/>
          <w:sz w:val="24"/>
          <w:szCs w:val="24"/>
          <w:lang w:eastAsia="pl-PL"/>
          <w14:ligatures w14:val="none"/>
        </w:rPr>
      </w:pPr>
      <w:r w:rsidRPr="00B3264E">
        <w:rPr>
          <w:rFonts w:eastAsia="Times New Roman" w:cstheme="minorHAnsi"/>
          <w:kern w:val="0"/>
          <w:sz w:val="24"/>
          <w:szCs w:val="24"/>
          <w:lang w:eastAsia="pl-PL"/>
          <w14:ligatures w14:val="none"/>
        </w:rPr>
        <w:t>Program jest dokumentem otwartym, może podlegać okresowym weryfikacjom i niezbędnym modyfikacjom związanym ze zmieniającą się rzeczywistością społeczno-ekonomiczną</w:t>
      </w:r>
      <w:r w:rsidR="00F21F0C">
        <w:rPr>
          <w:rFonts w:eastAsia="Times New Roman" w:cstheme="minorHAnsi"/>
          <w:kern w:val="0"/>
          <w:sz w:val="24"/>
          <w:szCs w:val="24"/>
          <w:lang w:eastAsia="pl-PL"/>
          <w14:ligatures w14:val="none"/>
        </w:rPr>
        <w:t xml:space="preserve"> </w:t>
      </w:r>
      <w:r w:rsidRPr="00B3264E">
        <w:rPr>
          <w:rFonts w:eastAsia="Times New Roman" w:cstheme="minorHAnsi"/>
          <w:kern w:val="0"/>
          <w:sz w:val="24"/>
          <w:szCs w:val="24"/>
          <w:lang w:eastAsia="pl-PL"/>
          <w14:ligatures w14:val="none"/>
        </w:rPr>
        <w:t>i</w:t>
      </w:r>
      <w:r w:rsidR="00F21F0C">
        <w:rPr>
          <w:rFonts w:eastAsia="Times New Roman" w:cstheme="minorHAnsi"/>
          <w:kern w:val="0"/>
          <w:sz w:val="24"/>
          <w:szCs w:val="24"/>
          <w:lang w:eastAsia="pl-PL"/>
          <w14:ligatures w14:val="none"/>
        </w:rPr>
        <w:t> </w:t>
      </w:r>
      <w:r w:rsidRPr="00B3264E">
        <w:rPr>
          <w:rFonts w:eastAsia="Times New Roman" w:cstheme="minorHAnsi"/>
          <w:kern w:val="0"/>
          <w:sz w:val="24"/>
          <w:szCs w:val="24"/>
          <w:lang w:eastAsia="pl-PL"/>
          <w14:ligatures w14:val="none"/>
        </w:rPr>
        <w:t>rozeznanymi potrzebami Powiatu.</w:t>
      </w:r>
    </w:p>
    <w:p w14:paraId="67F293C2" w14:textId="77777777" w:rsidR="00827A9A" w:rsidRPr="00B3264E" w:rsidRDefault="00827A9A" w:rsidP="006F6CD2">
      <w:pPr>
        <w:spacing w:after="0" w:line="360" w:lineRule="auto"/>
        <w:rPr>
          <w:rFonts w:eastAsia="Times New Roman" w:cstheme="minorHAnsi"/>
          <w:kern w:val="0"/>
          <w:sz w:val="24"/>
          <w:szCs w:val="24"/>
          <w:lang w:eastAsia="pl-PL"/>
          <w14:ligatures w14:val="none"/>
        </w:rPr>
      </w:pPr>
    </w:p>
    <w:p w14:paraId="601B6D64" w14:textId="77777777" w:rsidR="00827A9A" w:rsidRPr="00B3264E" w:rsidRDefault="00827A9A" w:rsidP="006F6CD2">
      <w:pPr>
        <w:spacing w:after="0" w:line="360" w:lineRule="auto"/>
        <w:jc w:val="both"/>
        <w:rPr>
          <w:rFonts w:eastAsia="Times New Roman" w:cstheme="minorHAnsi"/>
          <w:kern w:val="0"/>
          <w:sz w:val="24"/>
          <w:szCs w:val="24"/>
          <w:lang w:eastAsia="pl-PL"/>
          <w14:ligatures w14:val="none"/>
        </w:rPr>
      </w:pPr>
    </w:p>
    <w:p w14:paraId="17406F18" w14:textId="77777777" w:rsidR="00827A9A" w:rsidRPr="00B3264E" w:rsidRDefault="00827A9A" w:rsidP="006F6CD2">
      <w:pPr>
        <w:spacing w:after="0" w:line="360" w:lineRule="auto"/>
        <w:jc w:val="both"/>
        <w:rPr>
          <w:rFonts w:eastAsia="Times New Roman" w:cstheme="minorHAnsi"/>
          <w:kern w:val="0"/>
          <w:sz w:val="24"/>
          <w:szCs w:val="24"/>
          <w:lang w:eastAsia="pl-PL"/>
          <w14:ligatures w14:val="none"/>
        </w:rPr>
      </w:pPr>
    </w:p>
    <w:p w14:paraId="1DF2B66D" w14:textId="77777777" w:rsidR="00827A9A" w:rsidRPr="00B3264E" w:rsidRDefault="00827A9A" w:rsidP="006F6CD2">
      <w:pPr>
        <w:spacing w:after="0" w:line="360" w:lineRule="auto"/>
        <w:jc w:val="both"/>
        <w:rPr>
          <w:rFonts w:eastAsia="Times New Roman" w:cstheme="minorHAnsi"/>
          <w:kern w:val="0"/>
          <w:sz w:val="24"/>
          <w:szCs w:val="24"/>
          <w:lang w:eastAsia="pl-PL"/>
          <w14:ligatures w14:val="none"/>
        </w:rPr>
      </w:pPr>
    </w:p>
    <w:p w14:paraId="426A8373" w14:textId="77777777" w:rsidR="00EA0F27" w:rsidRPr="00B3264E" w:rsidRDefault="00EA0F27" w:rsidP="006F6CD2">
      <w:pPr>
        <w:spacing w:after="0" w:line="360" w:lineRule="auto"/>
        <w:jc w:val="both"/>
        <w:rPr>
          <w:rFonts w:eastAsia="Times New Roman" w:cstheme="minorHAnsi"/>
          <w:kern w:val="0"/>
          <w:sz w:val="24"/>
          <w:szCs w:val="24"/>
          <w:lang w:eastAsia="pl-PL"/>
          <w14:ligatures w14:val="none"/>
        </w:rPr>
      </w:pPr>
    </w:p>
    <w:p w14:paraId="71B4891A" w14:textId="77777777" w:rsidR="00EA0F27" w:rsidRPr="00B3264E" w:rsidRDefault="00EA0F27" w:rsidP="006F6CD2">
      <w:pPr>
        <w:spacing w:after="0" w:line="360" w:lineRule="auto"/>
        <w:jc w:val="both"/>
        <w:rPr>
          <w:rFonts w:eastAsia="Times New Roman" w:cstheme="minorHAnsi"/>
          <w:kern w:val="0"/>
          <w:sz w:val="24"/>
          <w:szCs w:val="24"/>
          <w:lang w:eastAsia="pl-PL"/>
          <w14:ligatures w14:val="none"/>
        </w:rPr>
      </w:pPr>
    </w:p>
    <w:p w14:paraId="35CD1ADA" w14:textId="77777777" w:rsidR="00EA0F27" w:rsidRPr="00B3264E" w:rsidRDefault="00EA0F27" w:rsidP="006F6CD2">
      <w:pPr>
        <w:spacing w:after="0" w:line="360" w:lineRule="auto"/>
        <w:jc w:val="both"/>
        <w:rPr>
          <w:rFonts w:eastAsia="Times New Roman" w:cstheme="minorHAnsi"/>
          <w:kern w:val="0"/>
          <w:sz w:val="24"/>
          <w:szCs w:val="24"/>
          <w:lang w:eastAsia="pl-PL"/>
          <w14:ligatures w14:val="none"/>
        </w:rPr>
      </w:pPr>
    </w:p>
    <w:p w14:paraId="4918ADE7" w14:textId="77777777" w:rsidR="00EA0F27" w:rsidRPr="00B3264E" w:rsidRDefault="00EA0F27" w:rsidP="006F6CD2">
      <w:pPr>
        <w:spacing w:after="0" w:line="360" w:lineRule="auto"/>
        <w:jc w:val="both"/>
        <w:rPr>
          <w:rFonts w:eastAsia="Times New Roman" w:cstheme="minorHAnsi"/>
          <w:kern w:val="0"/>
          <w:sz w:val="24"/>
          <w:szCs w:val="24"/>
          <w:lang w:eastAsia="pl-PL"/>
          <w14:ligatures w14:val="none"/>
        </w:rPr>
      </w:pPr>
    </w:p>
    <w:p w14:paraId="3736481F" w14:textId="77777777" w:rsidR="00EA0F27" w:rsidRPr="00B3264E" w:rsidRDefault="00EA0F27" w:rsidP="006F6CD2">
      <w:pPr>
        <w:spacing w:after="0" w:line="360" w:lineRule="auto"/>
        <w:jc w:val="both"/>
        <w:rPr>
          <w:rFonts w:eastAsia="Times New Roman" w:cstheme="minorHAnsi"/>
          <w:kern w:val="0"/>
          <w:sz w:val="24"/>
          <w:szCs w:val="24"/>
          <w:lang w:eastAsia="pl-PL"/>
          <w14:ligatures w14:val="none"/>
        </w:rPr>
      </w:pPr>
    </w:p>
    <w:p w14:paraId="2E09823F" w14:textId="77777777" w:rsidR="00EA0F27" w:rsidRPr="00B3264E" w:rsidRDefault="00EA0F27" w:rsidP="006F6CD2">
      <w:pPr>
        <w:spacing w:after="0" w:line="360" w:lineRule="auto"/>
        <w:jc w:val="both"/>
        <w:rPr>
          <w:rFonts w:eastAsia="Times New Roman" w:cstheme="minorHAnsi"/>
          <w:kern w:val="0"/>
          <w:sz w:val="24"/>
          <w:szCs w:val="24"/>
          <w:lang w:eastAsia="pl-PL"/>
          <w14:ligatures w14:val="none"/>
        </w:rPr>
      </w:pPr>
    </w:p>
    <w:p w14:paraId="034D2AC0" w14:textId="77777777" w:rsidR="00827A9A" w:rsidRDefault="00827A9A" w:rsidP="006F6CD2">
      <w:pPr>
        <w:spacing w:after="0" w:line="360" w:lineRule="auto"/>
        <w:jc w:val="both"/>
        <w:rPr>
          <w:rFonts w:eastAsia="Times New Roman" w:cstheme="minorHAnsi"/>
          <w:kern w:val="0"/>
          <w:sz w:val="24"/>
          <w:szCs w:val="24"/>
          <w:lang w:eastAsia="pl-PL"/>
          <w14:ligatures w14:val="none"/>
        </w:rPr>
      </w:pPr>
    </w:p>
    <w:p w14:paraId="59258B96" w14:textId="7F8E2BBC" w:rsidR="00827A9A" w:rsidRPr="005A2D67" w:rsidRDefault="00827A9A" w:rsidP="00BA62C1">
      <w:pPr>
        <w:tabs>
          <w:tab w:val="center" w:pos="4536"/>
          <w:tab w:val="right" w:pos="9072"/>
        </w:tabs>
        <w:spacing w:after="0" w:line="240" w:lineRule="auto"/>
        <w:outlineLvl w:val="0"/>
        <w:rPr>
          <w:rFonts w:eastAsia="Times New Roman" w:cstheme="minorHAnsi"/>
          <w:b/>
          <w:noProof/>
          <w:kern w:val="0"/>
          <w:sz w:val="26"/>
          <w:szCs w:val="26"/>
          <w:lang w:eastAsia="pl-PL"/>
          <w14:ligatures w14:val="none"/>
        </w:rPr>
      </w:pPr>
      <w:bookmarkStart w:id="37" w:name="_Toc448213303"/>
      <w:bookmarkStart w:id="38" w:name="_Toc508360934"/>
      <w:r w:rsidRPr="005A2D67">
        <w:rPr>
          <w:rFonts w:eastAsia="Times New Roman" w:cstheme="minorHAnsi"/>
          <w:b/>
          <w:noProof/>
          <w:kern w:val="0"/>
          <w:sz w:val="26"/>
          <w:szCs w:val="26"/>
          <w:lang w:eastAsia="pl-PL"/>
          <w14:ligatures w14:val="none"/>
        </w:rPr>
        <w:lastRenderedPageBreak/>
        <w:t>SPIS TABEL</w:t>
      </w:r>
      <w:bookmarkEnd w:id="37"/>
      <w:bookmarkEnd w:id="38"/>
    </w:p>
    <w:p w14:paraId="1068E072" w14:textId="61B5FE30" w:rsidR="00827A9A" w:rsidRPr="00BA62C1" w:rsidRDefault="00827A9A"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r w:rsidRPr="00BA62C1">
        <w:rPr>
          <w:rFonts w:eastAsia="Times New Roman" w:cstheme="minorHAnsi"/>
          <w:bCs/>
          <w:noProof/>
          <w:kern w:val="0"/>
          <w:sz w:val="24"/>
          <w:szCs w:val="24"/>
          <w:lang w:eastAsia="pl-PL"/>
          <w14:ligatures w14:val="none"/>
        </w:rPr>
        <w:fldChar w:fldCharType="begin"/>
      </w:r>
      <w:r w:rsidRPr="00BA62C1">
        <w:rPr>
          <w:rFonts w:eastAsia="Times New Roman" w:cstheme="minorHAnsi"/>
          <w:bCs/>
          <w:noProof/>
          <w:kern w:val="0"/>
          <w:sz w:val="24"/>
          <w:szCs w:val="24"/>
          <w:lang w:eastAsia="pl-PL"/>
          <w14:ligatures w14:val="none"/>
        </w:rPr>
        <w:instrText xml:space="preserve"> TOC \h \z \c "Tabela" </w:instrText>
      </w:r>
      <w:r w:rsidRPr="00BA62C1">
        <w:rPr>
          <w:rFonts w:eastAsia="Times New Roman" w:cstheme="minorHAnsi"/>
          <w:bCs/>
          <w:noProof/>
          <w:kern w:val="0"/>
          <w:sz w:val="24"/>
          <w:szCs w:val="24"/>
          <w:lang w:eastAsia="pl-PL"/>
          <w14:ligatures w14:val="none"/>
        </w:rPr>
        <w:fldChar w:fldCharType="separate"/>
      </w:r>
      <w:hyperlink w:anchor="_Toc508359005" w:history="1">
        <w:r w:rsidRPr="00BA62C1">
          <w:rPr>
            <w:rFonts w:eastAsia="Times New Roman" w:cstheme="minorHAnsi"/>
            <w:bCs/>
            <w:noProof/>
            <w:kern w:val="0"/>
            <w:sz w:val="24"/>
            <w:szCs w:val="24"/>
            <w:lang w:eastAsia="pl-PL"/>
            <w14:ligatures w14:val="none"/>
          </w:rPr>
          <w:t xml:space="preserve">Tabela nr 1: </w:t>
        </w:r>
        <w:r w:rsidRPr="00BA62C1">
          <w:rPr>
            <w:rFonts w:eastAsia="Times New Roman" w:cstheme="minorHAnsi"/>
            <w:bCs/>
            <w:noProof/>
            <w:kern w:val="0"/>
            <w:sz w:val="24"/>
            <w:szCs w:val="24"/>
            <w:lang w:eastAsia="pl-PL"/>
            <w14:ligatures w14:val="none"/>
          </w:rPr>
          <w:tab/>
          <w:t>Środki finansowe ponoszone przez Powiat Wyszkowski na funkcjonowanie rodzinnej i instytucjonalnej pieczy zastępczej w latach 20</w:t>
        </w:r>
        <w:r w:rsidR="00A467C8" w:rsidRPr="00BA62C1">
          <w:rPr>
            <w:rFonts w:eastAsia="Times New Roman" w:cstheme="minorHAnsi"/>
            <w:bCs/>
            <w:noProof/>
            <w:kern w:val="0"/>
            <w:sz w:val="24"/>
            <w:szCs w:val="24"/>
            <w:lang w:eastAsia="pl-PL"/>
            <w14:ligatures w14:val="none"/>
          </w:rPr>
          <w:t>21</w:t>
        </w:r>
        <w:r w:rsidRPr="00BA62C1">
          <w:rPr>
            <w:rFonts w:eastAsia="Times New Roman" w:cstheme="minorHAnsi"/>
            <w:bCs/>
            <w:noProof/>
            <w:kern w:val="0"/>
            <w:sz w:val="24"/>
            <w:szCs w:val="24"/>
            <w:lang w:eastAsia="pl-PL"/>
            <w14:ligatures w14:val="none"/>
          </w:rPr>
          <w:t>-20</w:t>
        </w:r>
        <w:r w:rsidR="00A467C8" w:rsidRPr="00BA62C1">
          <w:rPr>
            <w:rFonts w:eastAsia="Times New Roman" w:cstheme="minorHAnsi"/>
            <w:bCs/>
            <w:noProof/>
            <w:kern w:val="0"/>
            <w:sz w:val="24"/>
            <w:szCs w:val="24"/>
            <w:lang w:eastAsia="pl-PL"/>
            <w14:ligatures w14:val="none"/>
          </w:rPr>
          <w:t>23</w:t>
        </w:r>
        <w:r w:rsidRPr="00BA62C1">
          <w:rPr>
            <w:rFonts w:eastAsia="Times New Roman" w:cstheme="minorHAnsi"/>
            <w:bCs/>
            <w:noProof/>
            <w:kern w:val="0"/>
            <w:sz w:val="24"/>
            <w:szCs w:val="24"/>
            <w:lang w:eastAsia="pl-PL"/>
            <w14:ligatures w14:val="none"/>
          </w:rPr>
          <w:t xml:space="preserve"> oraz pokrywanie kosztów małoletnich umieszczonych w zakładach opiekuńczo-leczniczych.</w:t>
        </w:r>
        <w:r w:rsidRPr="00BA62C1">
          <w:rPr>
            <w:rFonts w:eastAsia="Times New Roman" w:cstheme="minorHAnsi"/>
            <w:bCs/>
            <w:noProof/>
            <w:webHidden/>
            <w:kern w:val="0"/>
            <w:sz w:val="24"/>
            <w:szCs w:val="24"/>
            <w:lang w:eastAsia="pl-PL"/>
            <w14:ligatures w14:val="none"/>
          </w:rPr>
          <w:tab/>
        </w:r>
        <w:r w:rsidRPr="00BA62C1">
          <w:rPr>
            <w:rFonts w:eastAsia="Times New Roman" w:cstheme="minorHAnsi"/>
            <w:bCs/>
            <w:noProof/>
            <w:webHidden/>
            <w:kern w:val="0"/>
            <w:sz w:val="24"/>
            <w:szCs w:val="24"/>
            <w:lang w:eastAsia="pl-PL"/>
            <w14:ligatures w14:val="none"/>
          </w:rPr>
          <w:fldChar w:fldCharType="begin"/>
        </w:r>
        <w:r w:rsidRPr="00BA62C1">
          <w:rPr>
            <w:rFonts w:eastAsia="Times New Roman" w:cstheme="minorHAnsi"/>
            <w:bCs/>
            <w:noProof/>
            <w:webHidden/>
            <w:kern w:val="0"/>
            <w:sz w:val="24"/>
            <w:szCs w:val="24"/>
            <w:lang w:eastAsia="pl-PL"/>
            <w14:ligatures w14:val="none"/>
          </w:rPr>
          <w:instrText xml:space="preserve"> PAGEREF _Toc508359005 \h </w:instrText>
        </w:r>
        <w:r w:rsidRPr="00BA62C1">
          <w:rPr>
            <w:rFonts w:eastAsia="Times New Roman" w:cstheme="minorHAnsi"/>
            <w:bCs/>
            <w:noProof/>
            <w:webHidden/>
            <w:kern w:val="0"/>
            <w:sz w:val="24"/>
            <w:szCs w:val="24"/>
            <w:lang w:eastAsia="pl-PL"/>
            <w14:ligatures w14:val="none"/>
          </w:rPr>
        </w:r>
        <w:r w:rsidRPr="00BA62C1">
          <w:rPr>
            <w:rFonts w:eastAsia="Times New Roman" w:cstheme="minorHAnsi"/>
            <w:bCs/>
            <w:noProof/>
            <w:webHidden/>
            <w:kern w:val="0"/>
            <w:sz w:val="24"/>
            <w:szCs w:val="24"/>
            <w:lang w:eastAsia="pl-PL"/>
            <w14:ligatures w14:val="none"/>
          </w:rPr>
          <w:fldChar w:fldCharType="separate"/>
        </w:r>
        <w:r w:rsidR="00E45B2A">
          <w:rPr>
            <w:rFonts w:eastAsia="Times New Roman" w:cstheme="minorHAnsi"/>
            <w:bCs/>
            <w:noProof/>
            <w:webHidden/>
            <w:kern w:val="0"/>
            <w:sz w:val="24"/>
            <w:szCs w:val="24"/>
            <w:lang w:eastAsia="pl-PL"/>
            <w14:ligatures w14:val="none"/>
          </w:rPr>
          <w:t>12</w:t>
        </w:r>
        <w:r w:rsidRPr="00BA62C1">
          <w:rPr>
            <w:rFonts w:eastAsia="Times New Roman" w:cstheme="minorHAnsi"/>
            <w:bCs/>
            <w:noProof/>
            <w:webHidden/>
            <w:kern w:val="0"/>
            <w:sz w:val="24"/>
            <w:szCs w:val="24"/>
            <w:lang w:eastAsia="pl-PL"/>
            <w14:ligatures w14:val="none"/>
          </w:rPr>
          <w:fldChar w:fldCharType="end"/>
        </w:r>
      </w:hyperlink>
      <w:r w:rsidR="00F86CF8" w:rsidRPr="00BA62C1">
        <w:rPr>
          <w:rFonts w:eastAsia="Times New Roman" w:cstheme="minorHAnsi"/>
          <w:bCs/>
          <w:noProof/>
          <w:kern w:val="0"/>
          <w:sz w:val="24"/>
          <w:szCs w:val="24"/>
          <w:lang w:eastAsia="pl-PL"/>
          <w14:ligatures w14:val="none"/>
        </w:rPr>
        <w:t>2</w:t>
      </w:r>
    </w:p>
    <w:p w14:paraId="22773EEC" w14:textId="42D45314"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06" w:history="1">
        <w:r w:rsidR="00827A9A" w:rsidRPr="00BA62C1">
          <w:rPr>
            <w:rFonts w:eastAsia="Times New Roman" w:cstheme="minorHAnsi"/>
            <w:bCs/>
            <w:noProof/>
            <w:kern w:val="0"/>
            <w:sz w:val="24"/>
            <w:szCs w:val="24"/>
            <w:lang w:eastAsia="pl-PL"/>
            <w14:ligatures w14:val="none"/>
          </w:rPr>
          <w:t>Tabela nr 2</w:t>
        </w:r>
        <w:r w:rsidR="00827A9A" w:rsidRPr="00BA62C1">
          <w:rPr>
            <w:rFonts w:eastAsia="Calibri" w:cstheme="minorHAnsi"/>
            <w:bCs/>
            <w:noProof/>
            <w:kern w:val="0"/>
            <w:sz w:val="24"/>
            <w:szCs w:val="24"/>
            <w14:ligatures w14:val="none"/>
          </w:rPr>
          <w:t xml:space="preserve">: </w:t>
        </w:r>
        <w:r w:rsidR="00827A9A" w:rsidRPr="00BA62C1">
          <w:rPr>
            <w:rFonts w:eastAsia="Calibri" w:cstheme="minorHAnsi"/>
            <w:bCs/>
            <w:noProof/>
            <w:kern w:val="0"/>
            <w:sz w:val="24"/>
            <w:szCs w:val="24"/>
            <w14:ligatures w14:val="none"/>
          </w:rPr>
          <w:tab/>
        </w:r>
        <w:r w:rsidR="00830AB8" w:rsidRPr="00BA62C1">
          <w:rPr>
            <w:rFonts w:eastAsia="Calibri" w:cstheme="minorHAnsi"/>
            <w:bCs/>
            <w:noProof/>
            <w:kern w:val="0"/>
            <w:sz w:val="24"/>
            <w:szCs w:val="24"/>
            <w14:ligatures w14:val="none"/>
          </w:rPr>
          <w:t xml:space="preserve">Łączna kwota wydatków bieżących na funkcjonowanie Placówek Opiekuńczo-Wychowawczych Dom dla Dzieci Nr 1 i Nr 2 w Wyszkowie </w:t>
        </w:r>
        <w:r w:rsidR="00827A9A" w:rsidRPr="00BA62C1">
          <w:rPr>
            <w:rFonts w:eastAsia="Calibri" w:cstheme="minorHAnsi"/>
            <w:bCs/>
            <w:noProof/>
            <w:kern w:val="0"/>
            <w:sz w:val="24"/>
            <w:szCs w:val="24"/>
            <w14:ligatures w14:val="none"/>
          </w:rPr>
          <w:t>w latach 20</w:t>
        </w:r>
        <w:r w:rsidR="00A467C8" w:rsidRPr="00BA62C1">
          <w:rPr>
            <w:rFonts w:eastAsia="Calibri" w:cstheme="minorHAnsi"/>
            <w:bCs/>
            <w:noProof/>
            <w:kern w:val="0"/>
            <w:sz w:val="24"/>
            <w:szCs w:val="24"/>
            <w14:ligatures w14:val="none"/>
          </w:rPr>
          <w:t>21</w:t>
        </w:r>
        <w:r w:rsidR="000116E5" w:rsidRPr="00BA62C1">
          <w:rPr>
            <w:rFonts w:eastAsia="Calibri" w:cstheme="minorHAnsi"/>
            <w:bCs/>
            <w:noProof/>
            <w:kern w:val="0"/>
            <w:sz w:val="24"/>
            <w:szCs w:val="24"/>
            <w14:ligatures w14:val="none"/>
          </w:rPr>
          <w:t>-</w:t>
        </w:r>
        <w:r w:rsidR="00827A9A" w:rsidRPr="00BA62C1">
          <w:rPr>
            <w:rFonts w:eastAsia="Calibri" w:cstheme="minorHAnsi"/>
            <w:bCs/>
            <w:noProof/>
            <w:kern w:val="0"/>
            <w:sz w:val="24"/>
            <w:szCs w:val="24"/>
            <w14:ligatures w14:val="none"/>
          </w:rPr>
          <w:t xml:space="preserve"> 20</w:t>
        </w:r>
        <w:r w:rsidR="00A467C8" w:rsidRPr="00BA62C1">
          <w:rPr>
            <w:rFonts w:eastAsia="Calibri" w:cstheme="minorHAnsi"/>
            <w:bCs/>
            <w:noProof/>
            <w:kern w:val="0"/>
            <w:sz w:val="24"/>
            <w:szCs w:val="24"/>
            <w14:ligatures w14:val="none"/>
          </w:rPr>
          <w:t>23</w:t>
        </w:r>
        <w:r w:rsidR="00830AB8" w:rsidRPr="00BA62C1">
          <w:rPr>
            <w:rFonts w:eastAsia="Calibri" w:cstheme="minorHAnsi"/>
            <w:bCs/>
            <w:noProof/>
            <w:kern w:val="0"/>
            <w:sz w:val="24"/>
            <w:szCs w:val="24"/>
            <w14:ligatures w14:val="none"/>
          </w:rPr>
          <w:t>, w zakresie zapewnienia opieki i wychwania małoletnim pochodzącym z terenu powiatu wyszkowskiego</w:t>
        </w:r>
        <w:r w:rsidR="00827A9A" w:rsidRPr="00BA62C1">
          <w:rPr>
            <w:rFonts w:eastAsia="Times New Roman" w:cstheme="minorHAnsi"/>
            <w:bCs/>
            <w:noProof/>
            <w:webHidden/>
            <w:kern w:val="0"/>
            <w:sz w:val="24"/>
            <w:szCs w:val="24"/>
            <w:lang w:eastAsia="pl-PL"/>
            <w14:ligatures w14:val="none"/>
          </w:rPr>
          <w:tab/>
        </w:r>
      </w:hyperlink>
      <w:r w:rsidR="00C67BBD" w:rsidRPr="00BA62C1">
        <w:rPr>
          <w:rFonts w:eastAsia="Times New Roman" w:cstheme="minorHAnsi"/>
          <w:bCs/>
          <w:noProof/>
          <w:kern w:val="0"/>
          <w:sz w:val="24"/>
          <w:szCs w:val="24"/>
          <w:lang w:eastAsia="pl-PL"/>
          <w14:ligatures w14:val="none"/>
        </w:rPr>
        <w:t>1</w:t>
      </w:r>
      <w:r w:rsidR="00886D7F" w:rsidRPr="00BA62C1">
        <w:rPr>
          <w:rFonts w:eastAsia="Times New Roman" w:cstheme="minorHAnsi"/>
          <w:bCs/>
          <w:noProof/>
          <w:kern w:val="0"/>
          <w:sz w:val="24"/>
          <w:szCs w:val="24"/>
          <w:lang w:eastAsia="pl-PL"/>
          <w14:ligatures w14:val="none"/>
        </w:rPr>
        <w:t>3</w:t>
      </w:r>
    </w:p>
    <w:p w14:paraId="53B59E7A" w14:textId="02B393BA"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07" w:history="1">
        <w:r w:rsidR="00827A9A" w:rsidRPr="00BA62C1">
          <w:rPr>
            <w:rFonts w:eastAsia="Times New Roman" w:cstheme="minorHAnsi"/>
            <w:bCs/>
            <w:noProof/>
            <w:kern w:val="0"/>
            <w:sz w:val="24"/>
            <w:szCs w:val="24"/>
            <w:lang w:eastAsia="pl-PL"/>
            <w14:ligatures w14:val="none"/>
          </w:rPr>
          <w:t xml:space="preserve">Tabela nr 3: </w:t>
        </w:r>
        <w:r w:rsidR="00827A9A" w:rsidRPr="00BA62C1">
          <w:rPr>
            <w:rFonts w:eastAsia="Times New Roman" w:cstheme="minorHAnsi"/>
            <w:bCs/>
            <w:noProof/>
            <w:kern w:val="0"/>
            <w:sz w:val="24"/>
            <w:szCs w:val="24"/>
            <w:lang w:eastAsia="pl-PL"/>
            <w14:ligatures w14:val="none"/>
          </w:rPr>
          <w:tab/>
          <w:t>Rodziny zastępcze funkcjonujące na terenie powiatu wyszkowskiego w latach 20</w:t>
        </w:r>
        <w:r w:rsidR="00A467C8" w:rsidRPr="00BA62C1">
          <w:rPr>
            <w:rFonts w:eastAsia="Times New Roman" w:cstheme="minorHAnsi"/>
            <w:bCs/>
            <w:noProof/>
            <w:kern w:val="0"/>
            <w:sz w:val="24"/>
            <w:szCs w:val="24"/>
            <w:lang w:eastAsia="pl-PL"/>
            <w14:ligatures w14:val="none"/>
          </w:rPr>
          <w:t>21</w:t>
        </w:r>
        <w:r w:rsidR="003A1D88" w:rsidRPr="00BA62C1">
          <w:rPr>
            <w:rFonts w:eastAsia="Times New Roman" w:cstheme="minorHAnsi"/>
            <w:bCs/>
            <w:noProof/>
            <w:kern w:val="0"/>
            <w:sz w:val="24"/>
            <w:szCs w:val="24"/>
            <w:lang w:eastAsia="pl-PL"/>
            <w14:ligatures w14:val="none"/>
          </w:rPr>
          <w:t xml:space="preserve"> − </w:t>
        </w:r>
        <w:r w:rsidR="00827A9A" w:rsidRPr="00BA62C1">
          <w:rPr>
            <w:rFonts w:eastAsia="Times New Roman" w:cstheme="minorHAnsi"/>
            <w:bCs/>
            <w:noProof/>
            <w:kern w:val="0"/>
            <w:sz w:val="24"/>
            <w:szCs w:val="24"/>
            <w:lang w:eastAsia="pl-PL"/>
            <w14:ligatures w14:val="none"/>
          </w:rPr>
          <w:t>20</w:t>
        </w:r>
        <w:r w:rsidR="00A467C8" w:rsidRPr="00BA62C1">
          <w:rPr>
            <w:rFonts w:eastAsia="Times New Roman" w:cstheme="minorHAnsi"/>
            <w:bCs/>
            <w:noProof/>
            <w:kern w:val="0"/>
            <w:sz w:val="24"/>
            <w:szCs w:val="24"/>
            <w:lang w:eastAsia="pl-PL"/>
            <w14:ligatures w14:val="none"/>
          </w:rPr>
          <w:t>23</w:t>
        </w:r>
        <w:r w:rsidR="00D422B5" w:rsidRPr="00BA62C1">
          <w:rPr>
            <w:rFonts w:eastAsia="Times New Roman" w:cstheme="minorHAnsi"/>
            <w:bCs/>
            <w:noProof/>
            <w:kern w:val="0"/>
            <w:sz w:val="24"/>
            <w:szCs w:val="24"/>
            <w:lang w:eastAsia="pl-PL"/>
            <w14:ligatures w14:val="none"/>
          </w:rPr>
          <w:t xml:space="preserve"> </w:t>
        </w:r>
        <w:r w:rsidR="00D422B5" w:rsidRPr="00BA62C1">
          <w:rPr>
            <w:rFonts w:eastAsia="Calibri" w:cstheme="minorHAnsi"/>
            <w:bCs/>
            <w:kern w:val="0"/>
            <w:sz w:val="24"/>
            <w:szCs w:val="24"/>
            <w14:ligatures w14:val="none"/>
          </w:rPr>
          <w:t>(wg stanu na 31 grudnia danego roku kalendarzowego)</w:t>
        </w:r>
        <w:r w:rsidR="002E1C24" w:rsidRPr="00BA62C1">
          <w:rPr>
            <w:rFonts w:eastAsia="Calibri" w:cstheme="minorHAnsi"/>
            <w:bCs/>
            <w:kern w:val="0"/>
            <w:sz w:val="24"/>
            <w:szCs w:val="24"/>
            <w14:ligatures w14:val="none"/>
          </w:rPr>
          <w:t>…</w:t>
        </w:r>
        <w:r w:rsidR="002E1C24" w:rsidRPr="00BA62C1">
          <w:rPr>
            <w:rFonts w:eastAsia="Times New Roman" w:cstheme="minorHAnsi"/>
            <w:bCs/>
            <w:noProof/>
            <w:kern w:val="0"/>
            <w:sz w:val="24"/>
            <w:szCs w:val="24"/>
            <w:lang w:eastAsia="pl-PL"/>
            <w14:ligatures w14:val="none"/>
          </w:rPr>
          <w:t>………..</w:t>
        </w:r>
        <w:r w:rsidR="00827A9A" w:rsidRPr="00BA62C1">
          <w:rPr>
            <w:rFonts w:eastAsia="Times New Roman" w:cstheme="minorHAnsi"/>
            <w:bCs/>
            <w:noProof/>
            <w:webHidden/>
            <w:kern w:val="0"/>
            <w:sz w:val="24"/>
            <w:szCs w:val="24"/>
            <w:lang w:eastAsia="pl-PL"/>
            <w14:ligatures w14:val="none"/>
          </w:rPr>
          <w:fldChar w:fldCharType="begin"/>
        </w:r>
        <w:r w:rsidR="00827A9A" w:rsidRPr="00BA62C1">
          <w:rPr>
            <w:rFonts w:eastAsia="Times New Roman" w:cstheme="minorHAnsi"/>
            <w:bCs/>
            <w:noProof/>
            <w:webHidden/>
            <w:kern w:val="0"/>
            <w:sz w:val="24"/>
            <w:szCs w:val="24"/>
            <w:lang w:eastAsia="pl-PL"/>
            <w14:ligatures w14:val="none"/>
          </w:rPr>
          <w:instrText xml:space="preserve"> PAGEREF _Toc508359007 \h </w:instrText>
        </w:r>
        <w:r w:rsidR="00827A9A" w:rsidRPr="00BA62C1">
          <w:rPr>
            <w:rFonts w:eastAsia="Times New Roman" w:cstheme="minorHAnsi"/>
            <w:bCs/>
            <w:noProof/>
            <w:webHidden/>
            <w:kern w:val="0"/>
            <w:sz w:val="24"/>
            <w:szCs w:val="24"/>
            <w:lang w:eastAsia="pl-PL"/>
            <w14:ligatures w14:val="none"/>
          </w:rPr>
        </w:r>
        <w:r w:rsidR="00827A9A" w:rsidRPr="00BA62C1">
          <w:rPr>
            <w:rFonts w:eastAsia="Times New Roman" w:cstheme="minorHAnsi"/>
            <w:bCs/>
            <w:noProof/>
            <w:webHidden/>
            <w:kern w:val="0"/>
            <w:sz w:val="24"/>
            <w:szCs w:val="24"/>
            <w:lang w:eastAsia="pl-PL"/>
            <w14:ligatures w14:val="none"/>
          </w:rPr>
          <w:fldChar w:fldCharType="separate"/>
        </w:r>
        <w:r w:rsidR="00E45B2A">
          <w:rPr>
            <w:rFonts w:eastAsia="Times New Roman" w:cstheme="minorHAnsi"/>
            <w:bCs/>
            <w:noProof/>
            <w:webHidden/>
            <w:kern w:val="0"/>
            <w:sz w:val="24"/>
            <w:szCs w:val="24"/>
            <w:lang w:eastAsia="pl-PL"/>
            <w14:ligatures w14:val="none"/>
          </w:rPr>
          <w:t>14</w:t>
        </w:r>
        <w:r w:rsidR="00827A9A" w:rsidRPr="00BA62C1">
          <w:rPr>
            <w:rFonts w:eastAsia="Times New Roman" w:cstheme="minorHAnsi"/>
            <w:bCs/>
            <w:noProof/>
            <w:webHidden/>
            <w:kern w:val="0"/>
            <w:sz w:val="24"/>
            <w:szCs w:val="24"/>
            <w:lang w:eastAsia="pl-PL"/>
            <w14:ligatures w14:val="none"/>
          </w:rPr>
          <w:fldChar w:fldCharType="end"/>
        </w:r>
      </w:hyperlink>
    </w:p>
    <w:p w14:paraId="798D97BE" w14:textId="5CA8011A"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08" w:history="1">
        <w:r w:rsidR="00827A9A" w:rsidRPr="00BA62C1">
          <w:rPr>
            <w:rFonts w:eastAsia="Times New Roman" w:cstheme="minorHAnsi"/>
            <w:bCs/>
            <w:noProof/>
            <w:kern w:val="0"/>
            <w:sz w:val="24"/>
            <w:szCs w:val="24"/>
            <w:lang w:eastAsia="pl-PL"/>
            <w14:ligatures w14:val="none"/>
          </w:rPr>
          <w:t xml:space="preserve">Tabela nr 4: </w:t>
        </w:r>
        <w:r w:rsidR="00827A9A" w:rsidRPr="00BA62C1">
          <w:rPr>
            <w:rFonts w:eastAsia="Times New Roman" w:cstheme="minorHAnsi"/>
            <w:bCs/>
            <w:noProof/>
            <w:kern w:val="0"/>
            <w:sz w:val="24"/>
            <w:szCs w:val="24"/>
            <w:lang w:eastAsia="pl-PL"/>
            <w14:ligatures w14:val="none"/>
          </w:rPr>
          <w:tab/>
          <w:t>Dzieci przebywające w rodzinach zastępczych w latach 20</w:t>
        </w:r>
        <w:r w:rsidR="00A467C8" w:rsidRPr="00BA62C1">
          <w:rPr>
            <w:rFonts w:eastAsia="Times New Roman" w:cstheme="minorHAnsi"/>
            <w:bCs/>
            <w:noProof/>
            <w:kern w:val="0"/>
            <w:sz w:val="24"/>
            <w:szCs w:val="24"/>
            <w:lang w:eastAsia="pl-PL"/>
            <w14:ligatures w14:val="none"/>
          </w:rPr>
          <w:t>21</w:t>
        </w:r>
        <w:r w:rsidR="00827A9A" w:rsidRPr="00BA62C1">
          <w:rPr>
            <w:rFonts w:eastAsia="Times New Roman" w:cstheme="minorHAnsi"/>
            <w:bCs/>
            <w:noProof/>
            <w:kern w:val="0"/>
            <w:sz w:val="24"/>
            <w:szCs w:val="24"/>
            <w:lang w:eastAsia="pl-PL"/>
            <w14:ligatures w14:val="none"/>
          </w:rPr>
          <w:t>-20</w:t>
        </w:r>
        <w:r w:rsidR="00A467C8" w:rsidRPr="00BA62C1">
          <w:rPr>
            <w:rFonts w:eastAsia="Times New Roman" w:cstheme="minorHAnsi"/>
            <w:bCs/>
            <w:noProof/>
            <w:kern w:val="0"/>
            <w:sz w:val="24"/>
            <w:szCs w:val="24"/>
            <w:lang w:eastAsia="pl-PL"/>
            <w14:ligatures w14:val="none"/>
          </w:rPr>
          <w:t>23</w:t>
        </w:r>
        <w:r w:rsidR="00827A9A" w:rsidRPr="00BA62C1">
          <w:rPr>
            <w:rFonts w:eastAsia="Times New Roman" w:cstheme="minorHAnsi"/>
            <w:bCs/>
            <w:noProof/>
            <w:kern w:val="0"/>
            <w:sz w:val="24"/>
            <w:szCs w:val="24"/>
            <w:lang w:eastAsia="pl-PL"/>
            <w14:ligatures w14:val="none"/>
          </w:rPr>
          <w:t>.</w:t>
        </w:r>
        <w:r w:rsidR="00827A9A" w:rsidRPr="00BA62C1">
          <w:rPr>
            <w:rFonts w:eastAsia="Times New Roman" w:cstheme="minorHAnsi"/>
            <w:bCs/>
            <w:noProof/>
            <w:webHidden/>
            <w:kern w:val="0"/>
            <w:sz w:val="24"/>
            <w:szCs w:val="24"/>
            <w:lang w:eastAsia="pl-PL"/>
            <w14:ligatures w14:val="none"/>
          </w:rPr>
          <w:tab/>
        </w:r>
        <w:r w:rsidR="00827A9A" w:rsidRPr="00BA62C1">
          <w:rPr>
            <w:rFonts w:eastAsia="Times New Roman" w:cstheme="minorHAnsi"/>
            <w:bCs/>
            <w:noProof/>
            <w:webHidden/>
            <w:kern w:val="0"/>
            <w:sz w:val="24"/>
            <w:szCs w:val="24"/>
            <w:lang w:eastAsia="pl-PL"/>
            <w14:ligatures w14:val="none"/>
          </w:rPr>
          <w:fldChar w:fldCharType="begin"/>
        </w:r>
        <w:r w:rsidR="00827A9A" w:rsidRPr="00BA62C1">
          <w:rPr>
            <w:rFonts w:eastAsia="Times New Roman" w:cstheme="minorHAnsi"/>
            <w:bCs/>
            <w:noProof/>
            <w:webHidden/>
            <w:kern w:val="0"/>
            <w:sz w:val="24"/>
            <w:szCs w:val="24"/>
            <w:lang w:eastAsia="pl-PL"/>
            <w14:ligatures w14:val="none"/>
          </w:rPr>
          <w:instrText xml:space="preserve"> PAGEREF _Toc508359008 \h </w:instrText>
        </w:r>
        <w:r w:rsidR="00827A9A" w:rsidRPr="00BA62C1">
          <w:rPr>
            <w:rFonts w:eastAsia="Times New Roman" w:cstheme="minorHAnsi"/>
            <w:bCs/>
            <w:noProof/>
            <w:webHidden/>
            <w:kern w:val="0"/>
            <w:sz w:val="24"/>
            <w:szCs w:val="24"/>
            <w:lang w:eastAsia="pl-PL"/>
            <w14:ligatures w14:val="none"/>
          </w:rPr>
        </w:r>
        <w:r w:rsidR="00827A9A" w:rsidRPr="00BA62C1">
          <w:rPr>
            <w:rFonts w:eastAsia="Times New Roman" w:cstheme="minorHAnsi"/>
            <w:bCs/>
            <w:noProof/>
            <w:webHidden/>
            <w:kern w:val="0"/>
            <w:sz w:val="24"/>
            <w:szCs w:val="24"/>
            <w:lang w:eastAsia="pl-PL"/>
            <w14:ligatures w14:val="none"/>
          </w:rPr>
          <w:fldChar w:fldCharType="separate"/>
        </w:r>
        <w:r w:rsidR="00E45B2A">
          <w:rPr>
            <w:rFonts w:eastAsia="Times New Roman" w:cstheme="minorHAnsi"/>
            <w:bCs/>
            <w:noProof/>
            <w:webHidden/>
            <w:kern w:val="0"/>
            <w:sz w:val="24"/>
            <w:szCs w:val="24"/>
            <w:lang w:eastAsia="pl-PL"/>
            <w14:ligatures w14:val="none"/>
          </w:rPr>
          <w:t>14</w:t>
        </w:r>
        <w:r w:rsidR="00827A9A" w:rsidRPr="00BA62C1">
          <w:rPr>
            <w:rFonts w:eastAsia="Times New Roman" w:cstheme="minorHAnsi"/>
            <w:bCs/>
            <w:noProof/>
            <w:webHidden/>
            <w:kern w:val="0"/>
            <w:sz w:val="24"/>
            <w:szCs w:val="24"/>
            <w:lang w:eastAsia="pl-PL"/>
            <w14:ligatures w14:val="none"/>
          </w:rPr>
          <w:fldChar w:fldCharType="end"/>
        </w:r>
      </w:hyperlink>
    </w:p>
    <w:p w14:paraId="480343AB" w14:textId="78969B5D"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09" w:history="1">
        <w:r w:rsidR="00827A9A" w:rsidRPr="00BA62C1">
          <w:rPr>
            <w:rFonts w:eastAsia="Times New Roman" w:cstheme="minorHAnsi"/>
            <w:bCs/>
            <w:noProof/>
            <w:kern w:val="0"/>
            <w:sz w:val="24"/>
            <w:szCs w:val="24"/>
            <w:lang w:eastAsia="pl-PL"/>
            <w14:ligatures w14:val="none"/>
          </w:rPr>
          <w:t>Tabela nr 5</w:t>
        </w:r>
        <w:r w:rsidR="00827A9A" w:rsidRPr="00BA62C1">
          <w:rPr>
            <w:rFonts w:eastAsia="Calibri" w:cstheme="minorHAnsi"/>
            <w:bCs/>
            <w:noProof/>
            <w:kern w:val="0"/>
            <w:sz w:val="24"/>
            <w:szCs w:val="24"/>
            <w14:ligatures w14:val="none"/>
          </w:rPr>
          <w:t xml:space="preserve">: </w:t>
        </w:r>
        <w:r w:rsidR="00827A9A" w:rsidRPr="00BA62C1">
          <w:rPr>
            <w:rFonts w:eastAsia="Calibri" w:cstheme="minorHAnsi"/>
            <w:bCs/>
            <w:noProof/>
            <w:kern w:val="0"/>
            <w:sz w:val="24"/>
            <w:szCs w:val="24"/>
            <w14:ligatures w14:val="none"/>
          </w:rPr>
          <w:tab/>
          <w:t>Dzieci przebywające w rodzinach zastępczych na podstawie porozumień zawartych pomiędzy powiatami</w:t>
        </w:r>
        <w:r w:rsidR="00DC1127" w:rsidRPr="00BA62C1">
          <w:rPr>
            <w:rFonts w:eastAsia="Calibri" w:cstheme="minorHAnsi"/>
            <w:bCs/>
            <w:noProof/>
            <w:kern w:val="0"/>
            <w:sz w:val="24"/>
            <w:szCs w:val="24"/>
            <w14:ligatures w14:val="none"/>
          </w:rPr>
          <w:t xml:space="preserve"> (wg stanu na 31 grudnia danego roku kalendarzowego)</w:t>
        </w:r>
        <w:r w:rsidR="00827A9A" w:rsidRPr="00BA62C1">
          <w:rPr>
            <w:rFonts w:eastAsia="Times New Roman" w:cstheme="minorHAnsi"/>
            <w:bCs/>
            <w:noProof/>
            <w:webHidden/>
            <w:kern w:val="0"/>
            <w:sz w:val="24"/>
            <w:szCs w:val="24"/>
            <w:lang w:eastAsia="pl-PL"/>
            <w14:ligatures w14:val="none"/>
          </w:rPr>
          <w:tab/>
        </w:r>
        <w:r w:rsidR="00827A9A" w:rsidRPr="00BA62C1">
          <w:rPr>
            <w:rFonts w:eastAsia="Times New Roman" w:cstheme="minorHAnsi"/>
            <w:bCs/>
            <w:noProof/>
            <w:webHidden/>
            <w:kern w:val="0"/>
            <w:sz w:val="24"/>
            <w:szCs w:val="24"/>
            <w:lang w:eastAsia="pl-PL"/>
            <w14:ligatures w14:val="none"/>
          </w:rPr>
          <w:fldChar w:fldCharType="begin"/>
        </w:r>
        <w:r w:rsidR="00827A9A" w:rsidRPr="00BA62C1">
          <w:rPr>
            <w:rFonts w:eastAsia="Times New Roman" w:cstheme="minorHAnsi"/>
            <w:bCs/>
            <w:noProof/>
            <w:webHidden/>
            <w:kern w:val="0"/>
            <w:sz w:val="24"/>
            <w:szCs w:val="24"/>
            <w:lang w:eastAsia="pl-PL"/>
            <w14:ligatures w14:val="none"/>
          </w:rPr>
          <w:instrText xml:space="preserve"> PAGEREF _Toc508359009 \h </w:instrText>
        </w:r>
        <w:r w:rsidR="00827A9A" w:rsidRPr="00BA62C1">
          <w:rPr>
            <w:rFonts w:eastAsia="Times New Roman" w:cstheme="minorHAnsi"/>
            <w:bCs/>
            <w:noProof/>
            <w:webHidden/>
            <w:kern w:val="0"/>
            <w:sz w:val="24"/>
            <w:szCs w:val="24"/>
            <w:lang w:eastAsia="pl-PL"/>
            <w14:ligatures w14:val="none"/>
          </w:rPr>
        </w:r>
        <w:r w:rsidR="00827A9A" w:rsidRPr="00BA62C1">
          <w:rPr>
            <w:rFonts w:eastAsia="Times New Roman" w:cstheme="minorHAnsi"/>
            <w:bCs/>
            <w:noProof/>
            <w:webHidden/>
            <w:kern w:val="0"/>
            <w:sz w:val="24"/>
            <w:szCs w:val="24"/>
            <w:lang w:eastAsia="pl-PL"/>
            <w14:ligatures w14:val="none"/>
          </w:rPr>
          <w:fldChar w:fldCharType="separate"/>
        </w:r>
        <w:r w:rsidR="00E45B2A">
          <w:rPr>
            <w:rFonts w:eastAsia="Times New Roman" w:cstheme="minorHAnsi"/>
            <w:bCs/>
            <w:noProof/>
            <w:webHidden/>
            <w:kern w:val="0"/>
            <w:sz w:val="24"/>
            <w:szCs w:val="24"/>
            <w:lang w:eastAsia="pl-PL"/>
            <w14:ligatures w14:val="none"/>
          </w:rPr>
          <w:t>15</w:t>
        </w:r>
        <w:r w:rsidR="00827A9A" w:rsidRPr="00BA62C1">
          <w:rPr>
            <w:rFonts w:eastAsia="Times New Roman" w:cstheme="minorHAnsi"/>
            <w:bCs/>
            <w:noProof/>
            <w:webHidden/>
            <w:kern w:val="0"/>
            <w:sz w:val="24"/>
            <w:szCs w:val="24"/>
            <w:lang w:eastAsia="pl-PL"/>
            <w14:ligatures w14:val="none"/>
          </w:rPr>
          <w:fldChar w:fldCharType="end"/>
        </w:r>
      </w:hyperlink>
    </w:p>
    <w:p w14:paraId="4047C379" w14:textId="75D3F0DC"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0" w:history="1">
        <w:r w:rsidR="00827A9A" w:rsidRPr="00BA62C1">
          <w:rPr>
            <w:rFonts w:eastAsia="Times New Roman" w:cstheme="minorHAnsi"/>
            <w:bCs/>
            <w:noProof/>
            <w:kern w:val="0"/>
            <w:sz w:val="24"/>
            <w:szCs w:val="24"/>
            <w:lang w:eastAsia="pl-PL"/>
            <w14:ligatures w14:val="none"/>
          </w:rPr>
          <w:t xml:space="preserve">Tabela nr 6: </w:t>
        </w:r>
        <w:r w:rsidR="00827A9A" w:rsidRPr="00BA62C1">
          <w:rPr>
            <w:rFonts w:eastAsia="Times New Roman" w:cstheme="minorHAnsi"/>
            <w:bCs/>
            <w:noProof/>
            <w:kern w:val="0"/>
            <w:sz w:val="24"/>
            <w:szCs w:val="24"/>
            <w:lang w:eastAsia="pl-PL"/>
            <w14:ligatures w14:val="none"/>
          </w:rPr>
          <w:tab/>
          <w:t xml:space="preserve">Rodziny zastępcze nowo </w:t>
        </w:r>
        <w:r w:rsidR="00DC1127" w:rsidRPr="00BA62C1">
          <w:rPr>
            <w:rFonts w:eastAsia="Times New Roman" w:cstheme="minorHAnsi"/>
            <w:bCs/>
            <w:noProof/>
            <w:kern w:val="0"/>
            <w:sz w:val="24"/>
            <w:szCs w:val="24"/>
            <w:lang w:eastAsia="pl-PL"/>
            <w14:ligatures w14:val="none"/>
          </w:rPr>
          <w:t>u</w:t>
        </w:r>
        <w:r w:rsidR="00827A9A" w:rsidRPr="00BA62C1">
          <w:rPr>
            <w:rFonts w:eastAsia="Times New Roman" w:cstheme="minorHAnsi"/>
            <w:bCs/>
            <w:noProof/>
            <w:kern w:val="0"/>
            <w:sz w:val="24"/>
            <w:szCs w:val="24"/>
            <w:lang w:eastAsia="pl-PL"/>
            <w14:ligatures w14:val="none"/>
          </w:rPr>
          <w:t>tworzon</w:t>
        </w:r>
        <w:r w:rsidR="00DC1127" w:rsidRPr="00BA62C1">
          <w:rPr>
            <w:rFonts w:eastAsia="Times New Roman" w:cstheme="minorHAnsi"/>
            <w:bCs/>
            <w:noProof/>
            <w:kern w:val="0"/>
            <w:sz w:val="24"/>
            <w:szCs w:val="24"/>
            <w:lang w:eastAsia="pl-PL"/>
            <w14:ligatures w14:val="none"/>
          </w:rPr>
          <w:t>e</w:t>
        </w:r>
        <w:r w:rsidR="00827A9A" w:rsidRPr="00BA62C1">
          <w:rPr>
            <w:rFonts w:eastAsia="Times New Roman" w:cstheme="minorHAnsi"/>
            <w:bCs/>
            <w:noProof/>
            <w:kern w:val="0"/>
            <w:sz w:val="24"/>
            <w:szCs w:val="24"/>
            <w:lang w:eastAsia="pl-PL"/>
            <w14:ligatures w14:val="none"/>
          </w:rPr>
          <w:t xml:space="preserve"> w powiecie wyszkowskim w latach 20</w:t>
        </w:r>
        <w:r w:rsidR="00A467C8" w:rsidRPr="00BA62C1">
          <w:rPr>
            <w:rFonts w:eastAsia="Times New Roman" w:cstheme="minorHAnsi"/>
            <w:bCs/>
            <w:noProof/>
            <w:kern w:val="0"/>
            <w:sz w:val="24"/>
            <w:szCs w:val="24"/>
            <w:lang w:eastAsia="pl-PL"/>
            <w14:ligatures w14:val="none"/>
          </w:rPr>
          <w:t>21</w:t>
        </w:r>
        <w:r w:rsidR="00827A9A" w:rsidRPr="00BA62C1">
          <w:rPr>
            <w:rFonts w:eastAsia="Times New Roman" w:cstheme="minorHAnsi"/>
            <w:bCs/>
            <w:noProof/>
            <w:kern w:val="0"/>
            <w:sz w:val="24"/>
            <w:szCs w:val="24"/>
            <w:lang w:eastAsia="pl-PL"/>
            <w14:ligatures w14:val="none"/>
          </w:rPr>
          <w:t>-20</w:t>
        </w:r>
        <w:r w:rsidR="00A467C8" w:rsidRPr="00BA62C1">
          <w:rPr>
            <w:rFonts w:eastAsia="Times New Roman" w:cstheme="minorHAnsi"/>
            <w:bCs/>
            <w:noProof/>
            <w:kern w:val="0"/>
            <w:sz w:val="24"/>
            <w:szCs w:val="24"/>
            <w:lang w:eastAsia="pl-PL"/>
            <w14:ligatures w14:val="none"/>
          </w:rPr>
          <w:t>23</w:t>
        </w:r>
        <w:r w:rsidR="00827A9A" w:rsidRPr="00BA62C1">
          <w:rPr>
            <w:rFonts w:eastAsia="Times New Roman" w:cstheme="minorHAnsi"/>
            <w:bCs/>
            <w:noProof/>
            <w:webHidden/>
            <w:kern w:val="0"/>
            <w:sz w:val="24"/>
            <w:szCs w:val="24"/>
            <w:lang w:eastAsia="pl-PL"/>
            <w14:ligatures w14:val="none"/>
          </w:rPr>
          <w:tab/>
        </w:r>
        <w:r w:rsidR="00827A9A" w:rsidRPr="00BA62C1">
          <w:rPr>
            <w:rFonts w:eastAsia="Times New Roman" w:cstheme="minorHAnsi"/>
            <w:bCs/>
            <w:noProof/>
            <w:webHidden/>
            <w:kern w:val="0"/>
            <w:sz w:val="24"/>
            <w:szCs w:val="24"/>
            <w:lang w:eastAsia="pl-PL"/>
            <w14:ligatures w14:val="none"/>
          </w:rPr>
          <w:fldChar w:fldCharType="begin"/>
        </w:r>
        <w:r w:rsidR="00827A9A" w:rsidRPr="00BA62C1">
          <w:rPr>
            <w:rFonts w:eastAsia="Times New Roman" w:cstheme="minorHAnsi"/>
            <w:bCs/>
            <w:noProof/>
            <w:webHidden/>
            <w:kern w:val="0"/>
            <w:sz w:val="24"/>
            <w:szCs w:val="24"/>
            <w:lang w:eastAsia="pl-PL"/>
            <w14:ligatures w14:val="none"/>
          </w:rPr>
          <w:instrText xml:space="preserve"> PAGEREF _Toc508359010 \h </w:instrText>
        </w:r>
        <w:r w:rsidR="00827A9A" w:rsidRPr="00BA62C1">
          <w:rPr>
            <w:rFonts w:eastAsia="Times New Roman" w:cstheme="minorHAnsi"/>
            <w:bCs/>
            <w:noProof/>
            <w:webHidden/>
            <w:kern w:val="0"/>
            <w:sz w:val="24"/>
            <w:szCs w:val="24"/>
            <w:lang w:eastAsia="pl-PL"/>
            <w14:ligatures w14:val="none"/>
          </w:rPr>
        </w:r>
        <w:r w:rsidR="00827A9A" w:rsidRPr="00BA62C1">
          <w:rPr>
            <w:rFonts w:eastAsia="Times New Roman" w:cstheme="minorHAnsi"/>
            <w:bCs/>
            <w:noProof/>
            <w:webHidden/>
            <w:kern w:val="0"/>
            <w:sz w:val="24"/>
            <w:szCs w:val="24"/>
            <w:lang w:eastAsia="pl-PL"/>
            <w14:ligatures w14:val="none"/>
          </w:rPr>
          <w:fldChar w:fldCharType="separate"/>
        </w:r>
        <w:r w:rsidR="00E45B2A">
          <w:rPr>
            <w:rFonts w:eastAsia="Times New Roman" w:cstheme="minorHAnsi"/>
            <w:bCs/>
            <w:noProof/>
            <w:webHidden/>
            <w:kern w:val="0"/>
            <w:sz w:val="24"/>
            <w:szCs w:val="24"/>
            <w:lang w:eastAsia="pl-PL"/>
            <w14:ligatures w14:val="none"/>
          </w:rPr>
          <w:t>15</w:t>
        </w:r>
        <w:r w:rsidR="00827A9A" w:rsidRPr="00BA62C1">
          <w:rPr>
            <w:rFonts w:eastAsia="Times New Roman" w:cstheme="minorHAnsi"/>
            <w:bCs/>
            <w:noProof/>
            <w:webHidden/>
            <w:kern w:val="0"/>
            <w:sz w:val="24"/>
            <w:szCs w:val="24"/>
            <w:lang w:eastAsia="pl-PL"/>
            <w14:ligatures w14:val="none"/>
          </w:rPr>
          <w:fldChar w:fldCharType="end"/>
        </w:r>
      </w:hyperlink>
    </w:p>
    <w:p w14:paraId="1C22D652" w14:textId="58B64ABF"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1" w:history="1">
        <w:r w:rsidR="00827A9A" w:rsidRPr="00BA62C1">
          <w:rPr>
            <w:rFonts w:eastAsia="Times New Roman" w:cstheme="minorHAnsi"/>
            <w:bCs/>
            <w:noProof/>
            <w:kern w:val="0"/>
            <w:sz w:val="24"/>
            <w:szCs w:val="24"/>
            <w:lang w:eastAsia="pl-PL"/>
            <w14:ligatures w14:val="none"/>
          </w:rPr>
          <w:t xml:space="preserve">Tabela nr 7: </w:t>
        </w:r>
        <w:r w:rsidR="00827A9A" w:rsidRPr="00BA62C1">
          <w:rPr>
            <w:rFonts w:eastAsia="Times New Roman" w:cstheme="minorHAnsi"/>
            <w:bCs/>
            <w:noProof/>
            <w:kern w:val="0"/>
            <w:sz w:val="24"/>
            <w:szCs w:val="24"/>
            <w:lang w:eastAsia="pl-PL"/>
            <w14:ligatures w14:val="none"/>
          </w:rPr>
          <w:tab/>
        </w:r>
        <w:r w:rsidR="00D422B5" w:rsidRPr="00BA62C1">
          <w:rPr>
            <w:rFonts w:eastAsia="Times New Roman" w:cstheme="minorHAnsi"/>
            <w:bCs/>
            <w:kern w:val="0"/>
            <w:sz w:val="24"/>
            <w:szCs w:val="24"/>
            <w:lang w:eastAsia="pl-PL"/>
            <w14:ligatures w14:val="none"/>
          </w:rPr>
          <w:t>Dzieci umieszczone w nowo powstałych rodzinach zastępczych w latach 2021–2023, z uwzględnieniem dzieci pochodzących z terenu powiatu wyszkowskiego i innych powiatów (wg stanu na 31 grudnia danego roku kalendarzowego).</w:t>
        </w:r>
        <w:r w:rsidR="00827A9A" w:rsidRPr="00BA62C1">
          <w:rPr>
            <w:rFonts w:eastAsia="Times New Roman" w:cstheme="minorHAnsi"/>
            <w:bCs/>
            <w:noProof/>
            <w:kern w:val="0"/>
            <w:sz w:val="24"/>
            <w:szCs w:val="24"/>
            <w:lang w:eastAsia="pl-PL"/>
            <w14:ligatures w14:val="none"/>
          </w:rPr>
          <w:t>.</w:t>
        </w:r>
        <w:r w:rsidR="00827A9A" w:rsidRPr="00BA62C1">
          <w:rPr>
            <w:rFonts w:eastAsia="Times New Roman" w:cstheme="minorHAnsi"/>
            <w:bCs/>
            <w:noProof/>
            <w:webHidden/>
            <w:kern w:val="0"/>
            <w:sz w:val="24"/>
            <w:szCs w:val="24"/>
            <w:lang w:eastAsia="pl-PL"/>
            <w14:ligatures w14:val="none"/>
          </w:rPr>
          <w:tab/>
        </w:r>
        <w:r w:rsidR="00827A9A" w:rsidRPr="00BA62C1">
          <w:rPr>
            <w:rFonts w:eastAsia="Times New Roman" w:cstheme="minorHAnsi"/>
            <w:bCs/>
            <w:noProof/>
            <w:webHidden/>
            <w:kern w:val="0"/>
            <w:sz w:val="24"/>
            <w:szCs w:val="24"/>
            <w:lang w:eastAsia="pl-PL"/>
            <w14:ligatures w14:val="none"/>
          </w:rPr>
          <w:fldChar w:fldCharType="begin"/>
        </w:r>
        <w:r w:rsidR="00827A9A" w:rsidRPr="00BA62C1">
          <w:rPr>
            <w:rFonts w:eastAsia="Times New Roman" w:cstheme="minorHAnsi"/>
            <w:bCs/>
            <w:noProof/>
            <w:webHidden/>
            <w:kern w:val="0"/>
            <w:sz w:val="24"/>
            <w:szCs w:val="24"/>
            <w:lang w:eastAsia="pl-PL"/>
            <w14:ligatures w14:val="none"/>
          </w:rPr>
          <w:instrText xml:space="preserve"> PAGEREF _Toc508359011 \h </w:instrText>
        </w:r>
        <w:r w:rsidR="00827A9A" w:rsidRPr="00BA62C1">
          <w:rPr>
            <w:rFonts w:eastAsia="Times New Roman" w:cstheme="minorHAnsi"/>
            <w:bCs/>
            <w:noProof/>
            <w:webHidden/>
            <w:kern w:val="0"/>
            <w:sz w:val="24"/>
            <w:szCs w:val="24"/>
            <w:lang w:eastAsia="pl-PL"/>
            <w14:ligatures w14:val="none"/>
          </w:rPr>
        </w:r>
        <w:r w:rsidR="00827A9A" w:rsidRPr="00BA62C1">
          <w:rPr>
            <w:rFonts w:eastAsia="Times New Roman" w:cstheme="minorHAnsi"/>
            <w:bCs/>
            <w:noProof/>
            <w:webHidden/>
            <w:kern w:val="0"/>
            <w:sz w:val="24"/>
            <w:szCs w:val="24"/>
            <w:lang w:eastAsia="pl-PL"/>
            <w14:ligatures w14:val="none"/>
          </w:rPr>
          <w:fldChar w:fldCharType="separate"/>
        </w:r>
        <w:r w:rsidR="00E45B2A">
          <w:rPr>
            <w:rFonts w:eastAsia="Times New Roman" w:cstheme="minorHAnsi"/>
            <w:bCs/>
            <w:noProof/>
            <w:webHidden/>
            <w:kern w:val="0"/>
            <w:sz w:val="24"/>
            <w:szCs w:val="24"/>
            <w:lang w:eastAsia="pl-PL"/>
            <w14:ligatures w14:val="none"/>
          </w:rPr>
          <w:t>16</w:t>
        </w:r>
        <w:r w:rsidR="00827A9A" w:rsidRPr="00BA62C1">
          <w:rPr>
            <w:rFonts w:eastAsia="Times New Roman" w:cstheme="minorHAnsi"/>
            <w:bCs/>
            <w:noProof/>
            <w:webHidden/>
            <w:kern w:val="0"/>
            <w:sz w:val="24"/>
            <w:szCs w:val="24"/>
            <w:lang w:eastAsia="pl-PL"/>
            <w14:ligatures w14:val="none"/>
          </w:rPr>
          <w:fldChar w:fldCharType="end"/>
        </w:r>
      </w:hyperlink>
    </w:p>
    <w:p w14:paraId="7F84C7B3" w14:textId="3A762207"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2" w:history="1">
        <w:r w:rsidR="00827A9A" w:rsidRPr="00BA62C1">
          <w:rPr>
            <w:rFonts w:eastAsia="Times New Roman" w:cstheme="minorHAnsi"/>
            <w:bCs/>
            <w:noProof/>
            <w:kern w:val="0"/>
            <w:sz w:val="24"/>
            <w:szCs w:val="24"/>
            <w:lang w:eastAsia="pl-PL"/>
            <w14:ligatures w14:val="none"/>
          </w:rPr>
          <w:t>Tabela nr 8</w:t>
        </w:r>
        <w:r w:rsidR="00827A9A" w:rsidRPr="00BA62C1">
          <w:rPr>
            <w:rFonts w:eastAsia="Calibri" w:cstheme="minorHAnsi"/>
            <w:bCs/>
            <w:noProof/>
            <w:kern w:val="0"/>
            <w:sz w:val="24"/>
            <w:szCs w:val="24"/>
            <w14:ligatures w14:val="none"/>
          </w:rPr>
          <w:t xml:space="preserve">: </w:t>
        </w:r>
        <w:r w:rsidR="00827A9A" w:rsidRPr="00BA62C1">
          <w:rPr>
            <w:rFonts w:eastAsia="Calibri" w:cstheme="minorHAnsi"/>
            <w:bCs/>
            <w:noProof/>
            <w:kern w:val="0"/>
            <w:sz w:val="24"/>
            <w:szCs w:val="24"/>
            <w14:ligatures w14:val="none"/>
          </w:rPr>
          <w:tab/>
          <w:t>Losy dzieci do 18 r</w:t>
        </w:r>
        <w:r w:rsidR="00A737F2" w:rsidRPr="00BA62C1">
          <w:rPr>
            <w:rFonts w:eastAsia="Calibri" w:cstheme="minorHAnsi"/>
            <w:bCs/>
            <w:noProof/>
            <w:kern w:val="0"/>
            <w:sz w:val="24"/>
            <w:szCs w:val="24"/>
            <w14:ligatures w14:val="none"/>
          </w:rPr>
          <w:t xml:space="preserve">oku </w:t>
        </w:r>
        <w:r w:rsidR="00827A9A" w:rsidRPr="00BA62C1">
          <w:rPr>
            <w:rFonts w:eastAsia="Calibri" w:cstheme="minorHAnsi"/>
            <w:bCs/>
            <w:noProof/>
            <w:kern w:val="0"/>
            <w:sz w:val="24"/>
            <w:szCs w:val="24"/>
            <w14:ligatures w14:val="none"/>
          </w:rPr>
          <w:t>ż</w:t>
        </w:r>
        <w:r w:rsidR="00A737F2" w:rsidRPr="00BA62C1">
          <w:rPr>
            <w:rFonts w:eastAsia="Calibri" w:cstheme="minorHAnsi"/>
            <w:bCs/>
            <w:noProof/>
            <w:kern w:val="0"/>
            <w:sz w:val="24"/>
            <w:szCs w:val="24"/>
            <w14:ligatures w14:val="none"/>
          </w:rPr>
          <w:t xml:space="preserve">ycia </w:t>
        </w:r>
        <w:r w:rsidR="00827A9A" w:rsidRPr="00BA62C1">
          <w:rPr>
            <w:rFonts w:eastAsia="Calibri" w:cstheme="minorHAnsi"/>
            <w:bCs/>
            <w:noProof/>
            <w:kern w:val="0"/>
            <w:sz w:val="24"/>
            <w:szCs w:val="24"/>
            <w14:ligatures w14:val="none"/>
          </w:rPr>
          <w:t>po pobycie w rodzinnej pieczy zastępczej</w:t>
        </w:r>
        <w:r w:rsidR="00A737F2" w:rsidRPr="00BA62C1">
          <w:rPr>
            <w:rFonts w:eastAsia="Calibri" w:cstheme="minorHAnsi"/>
            <w:bCs/>
            <w:noProof/>
            <w:kern w:val="0"/>
            <w:sz w:val="24"/>
            <w:szCs w:val="24"/>
            <w14:ligatures w14:val="none"/>
          </w:rPr>
          <w:t xml:space="preserve"> w latach 2021-2023</w:t>
        </w:r>
        <w:r w:rsidR="00827A9A" w:rsidRPr="00BA62C1">
          <w:rPr>
            <w:rFonts w:eastAsia="Calibri" w:cstheme="minorHAnsi"/>
            <w:bCs/>
            <w:noProof/>
            <w:kern w:val="0"/>
            <w:sz w:val="24"/>
            <w:szCs w:val="24"/>
            <w14:ligatures w14:val="none"/>
          </w:rPr>
          <w:t>.</w:t>
        </w:r>
        <w:r w:rsidR="00827A9A" w:rsidRPr="00BA62C1">
          <w:rPr>
            <w:rFonts w:eastAsia="Times New Roman" w:cstheme="minorHAnsi"/>
            <w:bCs/>
            <w:noProof/>
            <w:webHidden/>
            <w:kern w:val="0"/>
            <w:sz w:val="24"/>
            <w:szCs w:val="24"/>
            <w:lang w:eastAsia="pl-PL"/>
            <w14:ligatures w14:val="none"/>
          </w:rPr>
          <w:tab/>
        </w:r>
      </w:hyperlink>
      <w:r w:rsidR="00886D7F" w:rsidRPr="00BA62C1">
        <w:rPr>
          <w:rFonts w:eastAsia="Times New Roman" w:cstheme="minorHAnsi"/>
          <w:bCs/>
          <w:noProof/>
          <w:kern w:val="0"/>
          <w:sz w:val="24"/>
          <w:szCs w:val="24"/>
          <w:lang w:eastAsia="pl-PL"/>
          <w14:ligatures w14:val="none"/>
        </w:rPr>
        <w:t>16</w:t>
      </w:r>
    </w:p>
    <w:p w14:paraId="23EE1BE9" w14:textId="17AB7794"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3" w:history="1">
        <w:r w:rsidR="00827A9A" w:rsidRPr="00BA62C1">
          <w:rPr>
            <w:rFonts w:eastAsia="Times New Roman" w:cstheme="minorHAnsi"/>
            <w:bCs/>
            <w:noProof/>
            <w:kern w:val="0"/>
            <w:sz w:val="24"/>
            <w:szCs w:val="24"/>
            <w:lang w:eastAsia="pl-PL"/>
            <w14:ligatures w14:val="none"/>
          </w:rPr>
          <w:t xml:space="preserve">Tabela nr 9: </w:t>
        </w:r>
        <w:r w:rsidR="00827A9A" w:rsidRPr="00BA62C1">
          <w:rPr>
            <w:rFonts w:eastAsia="Times New Roman" w:cstheme="minorHAnsi"/>
            <w:bCs/>
            <w:noProof/>
            <w:kern w:val="0"/>
            <w:sz w:val="24"/>
            <w:szCs w:val="24"/>
            <w:lang w:eastAsia="pl-PL"/>
            <w14:ligatures w14:val="none"/>
          </w:rPr>
          <w:tab/>
        </w:r>
        <w:r w:rsidR="00D422B5" w:rsidRPr="00BA62C1">
          <w:rPr>
            <w:rFonts w:cstheme="minorHAnsi"/>
            <w:sz w:val="24"/>
            <w:szCs w:val="24"/>
          </w:rPr>
          <w:t>Środki finansowe przyznane rodzinom zastępczym w latach 2021–2023 na utrzymanie dzieci przebywających na terenie powiatu wyszkowskiego .</w:t>
        </w:r>
        <w:r w:rsidR="008246DA" w:rsidRPr="00BA62C1">
          <w:rPr>
            <w:rFonts w:eastAsia="Times New Roman" w:cstheme="minorHAnsi"/>
            <w:bCs/>
            <w:noProof/>
            <w:kern w:val="0"/>
            <w:sz w:val="24"/>
            <w:szCs w:val="24"/>
            <w:lang w:eastAsia="pl-PL"/>
            <w14:ligatures w14:val="none"/>
          </w:rPr>
          <w:t>………</w:t>
        </w:r>
        <w:r w:rsidR="000F7832" w:rsidRPr="00BA62C1">
          <w:rPr>
            <w:rFonts w:eastAsia="Times New Roman" w:cstheme="minorHAnsi"/>
            <w:bCs/>
            <w:noProof/>
            <w:kern w:val="0"/>
            <w:sz w:val="24"/>
            <w:szCs w:val="24"/>
            <w:lang w:eastAsia="pl-PL"/>
            <w14:ligatures w14:val="none"/>
          </w:rPr>
          <w:t>……</w:t>
        </w:r>
        <w:r w:rsidR="00D422B5" w:rsidRPr="00BA62C1">
          <w:rPr>
            <w:rFonts w:eastAsia="Times New Roman" w:cstheme="minorHAnsi"/>
            <w:bCs/>
            <w:noProof/>
            <w:kern w:val="0"/>
            <w:sz w:val="24"/>
            <w:szCs w:val="24"/>
            <w:lang w:eastAsia="pl-PL"/>
            <w14:ligatures w14:val="none"/>
          </w:rPr>
          <w:t>………………………………………………..…………………………………………………</w:t>
        </w:r>
        <w:r w:rsidR="000F7832" w:rsidRPr="00BA62C1">
          <w:rPr>
            <w:rFonts w:eastAsia="Times New Roman" w:cstheme="minorHAnsi"/>
            <w:bCs/>
            <w:noProof/>
            <w:kern w:val="0"/>
            <w:sz w:val="24"/>
            <w:szCs w:val="24"/>
            <w:lang w:eastAsia="pl-PL"/>
            <w14:ligatures w14:val="none"/>
          </w:rPr>
          <w:t>.</w:t>
        </w:r>
        <w:r w:rsidR="008246DA" w:rsidRPr="00BA62C1">
          <w:rPr>
            <w:rFonts w:eastAsia="Times New Roman" w:cstheme="minorHAnsi"/>
            <w:bCs/>
            <w:noProof/>
            <w:kern w:val="0"/>
            <w:sz w:val="24"/>
            <w:szCs w:val="24"/>
            <w:lang w:eastAsia="pl-PL"/>
            <w14:ligatures w14:val="none"/>
          </w:rPr>
          <w:t>…</w:t>
        </w:r>
        <w:r w:rsidR="00886D7F" w:rsidRPr="00BA62C1">
          <w:rPr>
            <w:rFonts w:eastAsia="Times New Roman" w:cstheme="minorHAnsi"/>
            <w:bCs/>
            <w:noProof/>
            <w:kern w:val="0"/>
            <w:sz w:val="24"/>
            <w:szCs w:val="24"/>
            <w:lang w:eastAsia="pl-PL"/>
            <w14:ligatures w14:val="none"/>
          </w:rPr>
          <w:t>1</w:t>
        </w:r>
        <w:r w:rsidR="00F86CF8" w:rsidRPr="00BA62C1">
          <w:rPr>
            <w:rFonts w:eastAsia="Times New Roman" w:cstheme="minorHAnsi"/>
            <w:bCs/>
            <w:noProof/>
            <w:kern w:val="0"/>
            <w:sz w:val="24"/>
            <w:szCs w:val="24"/>
            <w:lang w:eastAsia="pl-PL"/>
            <w14:ligatures w14:val="none"/>
          </w:rPr>
          <w:t>8</w:t>
        </w:r>
        <w:r w:rsidR="008246DA" w:rsidRPr="00BA62C1">
          <w:rPr>
            <w:rFonts w:eastAsia="Times New Roman" w:cstheme="minorHAnsi"/>
            <w:bCs/>
            <w:noProof/>
            <w:kern w:val="0"/>
            <w:sz w:val="24"/>
            <w:szCs w:val="24"/>
            <w:lang w:eastAsia="pl-PL"/>
            <w14:ligatures w14:val="none"/>
          </w:rPr>
          <w:t xml:space="preserve"> </w:t>
        </w:r>
      </w:hyperlink>
    </w:p>
    <w:p w14:paraId="00B1731E" w14:textId="0EF95AEB"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4" w:history="1">
        <w:r w:rsidR="00827A9A" w:rsidRPr="00BA62C1">
          <w:rPr>
            <w:rFonts w:eastAsia="Times New Roman" w:cstheme="minorHAnsi"/>
            <w:bCs/>
            <w:noProof/>
            <w:kern w:val="0"/>
            <w:sz w:val="24"/>
            <w:szCs w:val="24"/>
            <w:lang w:eastAsia="pl-PL"/>
            <w14:ligatures w14:val="none"/>
          </w:rPr>
          <w:t>Tabela nr 10</w:t>
        </w:r>
        <w:r w:rsidR="00827A9A" w:rsidRPr="00BA62C1">
          <w:rPr>
            <w:rFonts w:eastAsia="Calibri" w:cstheme="minorHAnsi"/>
            <w:bCs/>
            <w:noProof/>
            <w:kern w:val="0"/>
            <w:sz w:val="24"/>
            <w:szCs w:val="24"/>
            <w14:ligatures w14:val="none"/>
          </w:rPr>
          <w:t xml:space="preserve">: </w:t>
        </w:r>
        <w:r w:rsidR="00827A9A" w:rsidRPr="00BA62C1">
          <w:rPr>
            <w:rFonts w:eastAsia="Calibri" w:cstheme="minorHAnsi"/>
            <w:bCs/>
            <w:noProof/>
            <w:kern w:val="0"/>
            <w:sz w:val="24"/>
            <w:szCs w:val="24"/>
            <w14:ligatures w14:val="none"/>
          </w:rPr>
          <w:tab/>
        </w:r>
        <w:r w:rsidR="008246DA" w:rsidRPr="00BA62C1">
          <w:rPr>
            <w:rFonts w:eastAsia="Calibri" w:cstheme="minorHAnsi"/>
            <w:bCs/>
            <w:noProof/>
            <w:kern w:val="0"/>
            <w:sz w:val="24"/>
            <w:szCs w:val="24"/>
            <w14:ligatures w14:val="none"/>
          </w:rPr>
          <w:t>Liczba d</w:t>
        </w:r>
        <w:r w:rsidR="00827A9A" w:rsidRPr="00BA62C1">
          <w:rPr>
            <w:rFonts w:eastAsia="Calibri" w:cstheme="minorHAnsi"/>
            <w:bCs/>
            <w:noProof/>
            <w:kern w:val="0"/>
            <w:sz w:val="24"/>
            <w:szCs w:val="24"/>
            <w14:ligatures w14:val="none"/>
          </w:rPr>
          <w:t>zieci przebywając</w:t>
        </w:r>
        <w:r w:rsidR="008246DA" w:rsidRPr="00BA62C1">
          <w:rPr>
            <w:rFonts w:eastAsia="Calibri" w:cstheme="minorHAnsi"/>
            <w:bCs/>
            <w:noProof/>
            <w:kern w:val="0"/>
            <w:sz w:val="24"/>
            <w:szCs w:val="24"/>
            <w14:ligatures w14:val="none"/>
          </w:rPr>
          <w:t>ych</w:t>
        </w:r>
        <w:r w:rsidR="00827A9A" w:rsidRPr="00BA62C1">
          <w:rPr>
            <w:rFonts w:eastAsia="Calibri" w:cstheme="minorHAnsi"/>
            <w:bCs/>
            <w:noProof/>
            <w:kern w:val="0"/>
            <w:sz w:val="24"/>
            <w:szCs w:val="24"/>
            <w14:ligatures w14:val="none"/>
          </w:rPr>
          <w:t xml:space="preserve"> w </w:t>
        </w:r>
        <w:r w:rsidR="008246DA" w:rsidRPr="00BA62C1">
          <w:rPr>
            <w:rFonts w:eastAsia="Calibri" w:cstheme="minorHAnsi"/>
            <w:bCs/>
            <w:noProof/>
            <w:kern w:val="0"/>
            <w:sz w:val="24"/>
            <w:szCs w:val="24"/>
            <w14:ligatures w14:val="none"/>
          </w:rPr>
          <w:t>instytucjonalnej pieczy zastępczej</w:t>
        </w:r>
        <w:r w:rsidR="00827A9A" w:rsidRPr="00BA62C1">
          <w:rPr>
            <w:rFonts w:eastAsia="Calibri" w:cstheme="minorHAnsi"/>
            <w:bCs/>
            <w:noProof/>
            <w:kern w:val="0"/>
            <w:sz w:val="24"/>
            <w:szCs w:val="24"/>
            <w14:ligatures w14:val="none"/>
          </w:rPr>
          <w:t xml:space="preserve"> w latach 20</w:t>
        </w:r>
        <w:r w:rsidR="00C77B93" w:rsidRPr="00BA62C1">
          <w:rPr>
            <w:rFonts w:eastAsia="Calibri" w:cstheme="minorHAnsi"/>
            <w:bCs/>
            <w:noProof/>
            <w:kern w:val="0"/>
            <w:sz w:val="24"/>
            <w:szCs w:val="24"/>
            <w14:ligatures w14:val="none"/>
          </w:rPr>
          <w:t>21</w:t>
        </w:r>
        <w:r w:rsidR="00827A9A" w:rsidRPr="00BA62C1">
          <w:rPr>
            <w:rFonts w:eastAsia="Calibri" w:cstheme="minorHAnsi"/>
            <w:bCs/>
            <w:noProof/>
            <w:kern w:val="0"/>
            <w:sz w:val="24"/>
            <w:szCs w:val="24"/>
            <w14:ligatures w14:val="none"/>
          </w:rPr>
          <w:t>–20</w:t>
        </w:r>
        <w:r w:rsidR="00C77B93" w:rsidRPr="00BA62C1">
          <w:rPr>
            <w:rFonts w:eastAsia="Calibri" w:cstheme="minorHAnsi"/>
            <w:bCs/>
            <w:noProof/>
            <w:kern w:val="0"/>
            <w:sz w:val="24"/>
            <w:szCs w:val="24"/>
            <w14:ligatures w14:val="none"/>
          </w:rPr>
          <w:t>23</w:t>
        </w:r>
        <w:r w:rsidR="00827A9A" w:rsidRPr="00BA62C1">
          <w:rPr>
            <w:rFonts w:eastAsia="Calibri" w:cstheme="minorHAnsi"/>
            <w:bCs/>
            <w:noProof/>
            <w:kern w:val="0"/>
            <w:sz w:val="24"/>
            <w:szCs w:val="24"/>
            <w14:ligatures w14:val="none"/>
          </w:rPr>
          <w:t>.</w:t>
        </w:r>
        <w:r w:rsidR="00827A9A" w:rsidRPr="00BA62C1">
          <w:rPr>
            <w:rFonts w:eastAsia="Times New Roman" w:cstheme="minorHAnsi"/>
            <w:bCs/>
            <w:noProof/>
            <w:webHidden/>
            <w:kern w:val="0"/>
            <w:sz w:val="24"/>
            <w:szCs w:val="24"/>
            <w:lang w:eastAsia="pl-PL"/>
            <w14:ligatures w14:val="none"/>
          </w:rPr>
          <w:tab/>
        </w:r>
      </w:hyperlink>
      <w:r w:rsidR="00F86CF8" w:rsidRPr="00BA62C1">
        <w:rPr>
          <w:rFonts w:eastAsia="Times New Roman" w:cstheme="minorHAnsi"/>
          <w:bCs/>
          <w:noProof/>
          <w:kern w:val="0"/>
          <w:sz w:val="24"/>
          <w:szCs w:val="24"/>
          <w:lang w:eastAsia="pl-PL"/>
          <w14:ligatures w14:val="none"/>
        </w:rPr>
        <w:t>20</w:t>
      </w:r>
    </w:p>
    <w:p w14:paraId="329A0597" w14:textId="15DBD5E8"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5" w:history="1">
        <w:r w:rsidR="00827A9A" w:rsidRPr="00BA62C1">
          <w:rPr>
            <w:rFonts w:eastAsia="Times New Roman" w:cstheme="minorHAnsi"/>
            <w:bCs/>
            <w:noProof/>
            <w:kern w:val="0"/>
            <w:sz w:val="24"/>
            <w:szCs w:val="24"/>
            <w:lang w:eastAsia="pl-PL"/>
            <w14:ligatures w14:val="none"/>
          </w:rPr>
          <w:t>Tabela nr 11</w:t>
        </w:r>
        <w:r w:rsidR="00827A9A" w:rsidRPr="00BA62C1">
          <w:rPr>
            <w:rFonts w:eastAsia="Calibri" w:cstheme="minorHAnsi"/>
            <w:bCs/>
            <w:noProof/>
            <w:kern w:val="0"/>
            <w:sz w:val="24"/>
            <w:szCs w:val="24"/>
            <w14:ligatures w14:val="none"/>
          </w:rPr>
          <w:t xml:space="preserve">: </w:t>
        </w:r>
        <w:r w:rsidR="00827A9A" w:rsidRPr="00BA62C1">
          <w:rPr>
            <w:rFonts w:eastAsia="Calibri" w:cstheme="minorHAnsi"/>
            <w:bCs/>
            <w:noProof/>
            <w:kern w:val="0"/>
            <w:sz w:val="24"/>
            <w:szCs w:val="24"/>
            <w14:ligatures w14:val="none"/>
          </w:rPr>
          <w:tab/>
        </w:r>
        <w:r w:rsidR="008246DA" w:rsidRPr="00BA62C1">
          <w:rPr>
            <w:rFonts w:eastAsia="Calibri" w:cstheme="minorHAnsi"/>
            <w:bCs/>
            <w:noProof/>
            <w:kern w:val="0"/>
            <w:sz w:val="24"/>
            <w:szCs w:val="24"/>
            <w14:ligatures w14:val="none"/>
          </w:rPr>
          <w:t xml:space="preserve">Liczba dzieci </w:t>
        </w:r>
        <w:r w:rsidR="00D422B5" w:rsidRPr="00BA62C1">
          <w:rPr>
            <w:rFonts w:eastAsia="Calibri" w:cstheme="minorHAnsi"/>
            <w:bCs/>
            <w:noProof/>
            <w:kern w:val="0"/>
            <w:sz w:val="24"/>
            <w:szCs w:val="24"/>
            <w14:ligatures w14:val="none"/>
          </w:rPr>
          <w:t xml:space="preserve">nowo </w:t>
        </w:r>
        <w:r w:rsidR="008246DA" w:rsidRPr="00BA62C1">
          <w:rPr>
            <w:rFonts w:eastAsia="Calibri" w:cstheme="minorHAnsi"/>
            <w:bCs/>
            <w:noProof/>
            <w:kern w:val="0"/>
            <w:sz w:val="24"/>
            <w:szCs w:val="24"/>
            <w14:ligatures w14:val="none"/>
          </w:rPr>
          <w:t xml:space="preserve">umieszcnych </w:t>
        </w:r>
        <w:r w:rsidR="00827A9A" w:rsidRPr="00BA62C1">
          <w:rPr>
            <w:rFonts w:eastAsia="Calibri" w:cstheme="minorHAnsi"/>
            <w:bCs/>
            <w:noProof/>
            <w:kern w:val="0"/>
            <w:sz w:val="24"/>
            <w:szCs w:val="24"/>
            <w14:ligatures w14:val="none"/>
          </w:rPr>
          <w:t xml:space="preserve">w Placówkach Opiekuńczo – Wychowawczych </w:t>
        </w:r>
        <w:r w:rsidR="008246DA" w:rsidRPr="00BA62C1">
          <w:rPr>
            <w:rFonts w:eastAsia="Calibri" w:cstheme="minorHAnsi"/>
            <w:bCs/>
            <w:noProof/>
            <w:kern w:val="0"/>
            <w:sz w:val="24"/>
            <w:szCs w:val="24"/>
            <w14:ligatures w14:val="none"/>
          </w:rPr>
          <w:t xml:space="preserve">Dom dla Dzieci Nr 1 i Nr 2 w Wyszkowie </w:t>
        </w:r>
        <w:r w:rsidR="00827A9A" w:rsidRPr="00BA62C1">
          <w:rPr>
            <w:rFonts w:eastAsia="Calibri" w:cstheme="minorHAnsi"/>
            <w:bCs/>
            <w:noProof/>
            <w:kern w:val="0"/>
            <w:sz w:val="24"/>
            <w:szCs w:val="24"/>
            <w14:ligatures w14:val="none"/>
          </w:rPr>
          <w:t>w latach 20</w:t>
        </w:r>
        <w:r w:rsidR="00C77B93" w:rsidRPr="00BA62C1">
          <w:rPr>
            <w:rFonts w:eastAsia="Calibri" w:cstheme="minorHAnsi"/>
            <w:bCs/>
            <w:noProof/>
            <w:kern w:val="0"/>
            <w:sz w:val="24"/>
            <w:szCs w:val="24"/>
            <w14:ligatures w14:val="none"/>
          </w:rPr>
          <w:t>21</w:t>
        </w:r>
        <w:r w:rsidR="00827A9A" w:rsidRPr="00BA62C1">
          <w:rPr>
            <w:rFonts w:eastAsia="Calibri" w:cstheme="minorHAnsi"/>
            <w:bCs/>
            <w:noProof/>
            <w:kern w:val="0"/>
            <w:sz w:val="24"/>
            <w:szCs w:val="24"/>
            <w14:ligatures w14:val="none"/>
          </w:rPr>
          <w:t>–20</w:t>
        </w:r>
        <w:r w:rsidR="00C77B93" w:rsidRPr="00BA62C1">
          <w:rPr>
            <w:rFonts w:eastAsia="Calibri" w:cstheme="minorHAnsi"/>
            <w:bCs/>
            <w:noProof/>
            <w:kern w:val="0"/>
            <w:sz w:val="24"/>
            <w:szCs w:val="24"/>
            <w14:ligatures w14:val="none"/>
          </w:rPr>
          <w:t>23</w:t>
        </w:r>
        <w:r w:rsidR="00827A9A" w:rsidRPr="00BA62C1">
          <w:rPr>
            <w:rFonts w:eastAsia="Calibri" w:cstheme="minorHAnsi"/>
            <w:bCs/>
            <w:noProof/>
            <w:kern w:val="0"/>
            <w:sz w:val="24"/>
            <w:szCs w:val="24"/>
            <w14:ligatures w14:val="none"/>
          </w:rPr>
          <w:t>.</w:t>
        </w:r>
        <w:r w:rsidR="00827A9A" w:rsidRPr="00BA62C1">
          <w:rPr>
            <w:rFonts w:eastAsia="Times New Roman" w:cstheme="minorHAnsi"/>
            <w:bCs/>
            <w:noProof/>
            <w:webHidden/>
            <w:kern w:val="0"/>
            <w:sz w:val="24"/>
            <w:szCs w:val="24"/>
            <w:lang w:eastAsia="pl-PL"/>
            <w14:ligatures w14:val="none"/>
          </w:rPr>
          <w:tab/>
        </w:r>
      </w:hyperlink>
      <w:r w:rsidR="000F7832" w:rsidRPr="00BA62C1">
        <w:rPr>
          <w:rFonts w:eastAsia="Times New Roman" w:cstheme="minorHAnsi"/>
          <w:bCs/>
          <w:noProof/>
          <w:kern w:val="0"/>
          <w:sz w:val="24"/>
          <w:szCs w:val="24"/>
          <w:lang w:eastAsia="pl-PL"/>
          <w14:ligatures w14:val="none"/>
        </w:rPr>
        <w:t>2</w:t>
      </w:r>
      <w:r w:rsidR="00F86CF8" w:rsidRPr="00BA62C1">
        <w:rPr>
          <w:rFonts w:eastAsia="Times New Roman" w:cstheme="minorHAnsi"/>
          <w:bCs/>
          <w:noProof/>
          <w:kern w:val="0"/>
          <w:sz w:val="24"/>
          <w:szCs w:val="24"/>
          <w:lang w:eastAsia="pl-PL"/>
          <w14:ligatures w14:val="none"/>
        </w:rPr>
        <w:t>1</w:t>
      </w:r>
    </w:p>
    <w:bookmarkStart w:id="39" w:name="_Hlk158369678"/>
    <w:p w14:paraId="59D53477" w14:textId="6882D56C" w:rsidR="00827A9A" w:rsidRPr="00BA62C1" w:rsidRDefault="00D63BC4"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r w:rsidRPr="00BA62C1">
        <w:rPr>
          <w:rFonts w:cstheme="minorHAnsi"/>
          <w:sz w:val="24"/>
          <w:szCs w:val="24"/>
        </w:rPr>
        <w:fldChar w:fldCharType="begin"/>
      </w:r>
      <w:r w:rsidRPr="00BA62C1">
        <w:rPr>
          <w:rFonts w:cstheme="minorHAnsi"/>
          <w:sz w:val="24"/>
          <w:szCs w:val="24"/>
        </w:rPr>
        <w:instrText>HYPERLINK \l "_Toc508359016"</w:instrText>
      </w:r>
      <w:r w:rsidRPr="00BA62C1">
        <w:rPr>
          <w:rFonts w:cstheme="minorHAnsi"/>
          <w:sz w:val="24"/>
          <w:szCs w:val="24"/>
        </w:rPr>
      </w:r>
      <w:r w:rsidRPr="00BA62C1">
        <w:rPr>
          <w:rFonts w:cstheme="minorHAnsi"/>
          <w:sz w:val="24"/>
          <w:szCs w:val="24"/>
        </w:rPr>
        <w:fldChar w:fldCharType="separate"/>
      </w:r>
      <w:r w:rsidR="00827A9A" w:rsidRPr="00BA62C1">
        <w:rPr>
          <w:rFonts w:eastAsia="Times New Roman" w:cstheme="minorHAnsi"/>
          <w:bCs/>
          <w:noProof/>
          <w:kern w:val="0"/>
          <w:sz w:val="24"/>
          <w:szCs w:val="24"/>
          <w:lang w:eastAsia="pl-PL"/>
          <w14:ligatures w14:val="none"/>
        </w:rPr>
        <w:t>Tabela nr 12</w:t>
      </w:r>
      <w:r w:rsidR="00827A9A" w:rsidRPr="00BA62C1">
        <w:rPr>
          <w:rFonts w:eastAsia="Calibri" w:cstheme="minorHAnsi"/>
          <w:bCs/>
          <w:noProof/>
          <w:kern w:val="0"/>
          <w:sz w:val="24"/>
          <w:szCs w:val="24"/>
          <w14:ligatures w14:val="none"/>
        </w:rPr>
        <w:t xml:space="preserve">: </w:t>
      </w:r>
      <w:r w:rsidR="00827A9A" w:rsidRPr="00BA62C1">
        <w:rPr>
          <w:rFonts w:eastAsia="Calibri" w:cstheme="minorHAnsi"/>
          <w:bCs/>
          <w:noProof/>
          <w:kern w:val="0"/>
          <w:sz w:val="24"/>
          <w:szCs w:val="24"/>
          <w14:ligatures w14:val="none"/>
        </w:rPr>
        <w:tab/>
      </w:r>
      <w:r w:rsidR="00D422B5" w:rsidRPr="00BA62C1">
        <w:rPr>
          <w:rFonts w:eastAsia="Calibri" w:cstheme="minorHAnsi"/>
          <w:sz w:val="24"/>
          <w:szCs w:val="24"/>
        </w:rPr>
        <w:t>Wychowankowie przebywający w placówkach opiekuńczo-wychowawczych na terenie powiatu wyszkowskiego w latach 2021-2023, z uwzględnieniem powiatu właściwego ze względu na miejsce zamieszkania dziecka przed umieszczeniem w pieczy zastępczej.</w:t>
      </w:r>
      <w:r w:rsidR="00827A9A" w:rsidRPr="00BA62C1">
        <w:rPr>
          <w:rFonts w:eastAsia="Calibri" w:cstheme="minorHAnsi"/>
          <w:bCs/>
          <w:noProof/>
          <w:kern w:val="0"/>
          <w:sz w:val="24"/>
          <w:szCs w:val="24"/>
          <w14:ligatures w14:val="none"/>
        </w:rPr>
        <w:t>.</w:t>
      </w:r>
      <w:r w:rsidRPr="00BA62C1">
        <w:rPr>
          <w:rFonts w:eastAsia="Calibri" w:cstheme="minorHAnsi"/>
          <w:bCs/>
          <w:noProof/>
          <w:kern w:val="0"/>
          <w:sz w:val="24"/>
          <w:szCs w:val="24"/>
          <w14:ligatures w14:val="none"/>
        </w:rPr>
        <w:fldChar w:fldCharType="end"/>
      </w:r>
      <w:r w:rsidR="007F1F24" w:rsidRPr="00BA62C1">
        <w:rPr>
          <w:rFonts w:eastAsia="Times New Roman" w:cstheme="minorHAnsi"/>
          <w:bCs/>
          <w:noProof/>
          <w:kern w:val="0"/>
          <w:sz w:val="24"/>
          <w:szCs w:val="24"/>
          <w:lang w:eastAsia="pl-PL"/>
          <w14:ligatures w14:val="none"/>
        </w:rPr>
        <w:t>.......</w:t>
      </w:r>
      <w:r w:rsidR="00D422B5" w:rsidRPr="00BA62C1">
        <w:rPr>
          <w:rFonts w:eastAsia="Times New Roman" w:cstheme="minorHAnsi"/>
          <w:bCs/>
          <w:noProof/>
          <w:kern w:val="0"/>
          <w:sz w:val="24"/>
          <w:szCs w:val="24"/>
          <w:lang w:eastAsia="pl-PL"/>
          <w14:ligatures w14:val="none"/>
        </w:rPr>
        <w:t>...............................................................</w:t>
      </w:r>
      <w:r w:rsidR="007F1F24" w:rsidRPr="00BA62C1">
        <w:rPr>
          <w:rFonts w:eastAsia="Times New Roman" w:cstheme="minorHAnsi"/>
          <w:bCs/>
          <w:noProof/>
          <w:kern w:val="0"/>
          <w:sz w:val="24"/>
          <w:szCs w:val="24"/>
          <w:lang w:eastAsia="pl-PL"/>
          <w14:ligatures w14:val="none"/>
        </w:rPr>
        <w:t>...................</w:t>
      </w:r>
      <w:r w:rsidR="000F7832" w:rsidRPr="00BA62C1">
        <w:rPr>
          <w:rFonts w:eastAsia="Times New Roman" w:cstheme="minorHAnsi"/>
          <w:bCs/>
          <w:noProof/>
          <w:kern w:val="0"/>
          <w:sz w:val="24"/>
          <w:szCs w:val="24"/>
          <w:lang w:eastAsia="pl-PL"/>
          <w14:ligatures w14:val="none"/>
        </w:rPr>
        <w:t>2</w:t>
      </w:r>
      <w:r w:rsidR="00F86CF8" w:rsidRPr="00BA62C1">
        <w:rPr>
          <w:rFonts w:eastAsia="Times New Roman" w:cstheme="minorHAnsi"/>
          <w:bCs/>
          <w:noProof/>
          <w:kern w:val="0"/>
          <w:sz w:val="24"/>
          <w:szCs w:val="24"/>
          <w:lang w:eastAsia="pl-PL"/>
          <w14:ligatures w14:val="none"/>
        </w:rPr>
        <w:t>1</w:t>
      </w:r>
    </w:p>
    <w:p w14:paraId="634AB0ED" w14:textId="573C51EF"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7" w:history="1">
        <w:r w:rsidR="00827A9A" w:rsidRPr="00BA62C1">
          <w:rPr>
            <w:rFonts w:eastAsia="Times New Roman" w:cstheme="minorHAnsi"/>
            <w:bCs/>
            <w:noProof/>
            <w:kern w:val="0"/>
            <w:sz w:val="24"/>
            <w:szCs w:val="24"/>
            <w:lang w:eastAsia="pl-PL"/>
            <w14:ligatures w14:val="none"/>
          </w:rPr>
          <w:t xml:space="preserve">Tabela nr 13: </w:t>
        </w:r>
        <w:r w:rsidR="00827A9A" w:rsidRPr="00BA62C1">
          <w:rPr>
            <w:rFonts w:eastAsia="Times New Roman" w:cstheme="minorHAnsi"/>
            <w:bCs/>
            <w:noProof/>
            <w:kern w:val="0"/>
            <w:sz w:val="24"/>
            <w:szCs w:val="24"/>
            <w:lang w:eastAsia="pl-PL"/>
            <w14:ligatures w14:val="none"/>
          </w:rPr>
          <w:tab/>
        </w:r>
        <w:r w:rsidR="007F1F24" w:rsidRPr="00BA62C1">
          <w:rPr>
            <w:rFonts w:eastAsia="Times New Roman" w:cstheme="minorHAnsi"/>
            <w:bCs/>
            <w:noProof/>
            <w:kern w:val="0"/>
            <w:sz w:val="24"/>
            <w:szCs w:val="24"/>
            <w:lang w:eastAsia="pl-PL"/>
            <w14:ligatures w14:val="none"/>
          </w:rPr>
          <w:t>W</w:t>
        </w:r>
        <w:r w:rsidR="00827A9A" w:rsidRPr="00BA62C1">
          <w:rPr>
            <w:rFonts w:eastAsia="Times New Roman" w:cstheme="minorHAnsi"/>
            <w:bCs/>
            <w:noProof/>
            <w:kern w:val="0"/>
            <w:sz w:val="24"/>
            <w:szCs w:val="24"/>
            <w:lang w:eastAsia="pl-PL"/>
            <w14:ligatures w14:val="none"/>
          </w:rPr>
          <w:t>ychowankowie</w:t>
        </w:r>
        <w:r w:rsidR="007F1F24" w:rsidRPr="00BA62C1">
          <w:rPr>
            <w:rFonts w:eastAsia="Times New Roman" w:cstheme="minorHAnsi"/>
            <w:bCs/>
            <w:noProof/>
            <w:kern w:val="0"/>
            <w:sz w:val="24"/>
            <w:szCs w:val="24"/>
            <w:lang w:eastAsia="pl-PL"/>
            <w14:ligatures w14:val="none"/>
          </w:rPr>
          <w:t>, którzy opuscili Placówki Opiekuńczo-Wychowawcze na terenie Powiatu Wyszkowskiego w latach 2021-2023</w:t>
        </w:r>
        <w:r w:rsidR="00D422B5" w:rsidRPr="00BA62C1">
          <w:rPr>
            <w:rFonts w:eastAsia="Times New Roman" w:cstheme="minorHAnsi"/>
            <w:bCs/>
            <w:noProof/>
            <w:kern w:val="0"/>
            <w:sz w:val="24"/>
            <w:szCs w:val="24"/>
            <w:lang w:eastAsia="pl-PL"/>
            <w14:ligatures w14:val="none"/>
          </w:rPr>
          <w:t xml:space="preserve"> </w:t>
        </w:r>
        <w:r w:rsidR="00827A9A" w:rsidRPr="00BA62C1">
          <w:rPr>
            <w:rFonts w:eastAsia="Times New Roman" w:cstheme="minorHAnsi"/>
            <w:bCs/>
            <w:noProof/>
            <w:kern w:val="0"/>
            <w:sz w:val="24"/>
            <w:szCs w:val="24"/>
            <w:lang w:eastAsia="pl-PL"/>
            <w14:ligatures w14:val="none"/>
          </w:rPr>
          <w:t>.</w:t>
        </w:r>
      </w:hyperlink>
      <w:r w:rsidR="007F1F24" w:rsidRPr="00BA62C1">
        <w:rPr>
          <w:rFonts w:eastAsia="Times New Roman" w:cstheme="minorHAnsi"/>
          <w:bCs/>
          <w:noProof/>
          <w:kern w:val="0"/>
          <w:sz w:val="24"/>
          <w:szCs w:val="24"/>
          <w:lang w:eastAsia="pl-PL"/>
          <w14:ligatures w14:val="none"/>
        </w:rPr>
        <w:t>....................................</w:t>
      </w:r>
      <w:r w:rsidR="000F7832" w:rsidRPr="00BA62C1">
        <w:rPr>
          <w:rFonts w:eastAsia="Times New Roman" w:cstheme="minorHAnsi"/>
          <w:bCs/>
          <w:noProof/>
          <w:kern w:val="0"/>
          <w:sz w:val="24"/>
          <w:szCs w:val="24"/>
          <w:lang w:eastAsia="pl-PL"/>
          <w14:ligatures w14:val="none"/>
        </w:rPr>
        <w:t>2</w:t>
      </w:r>
      <w:r w:rsidR="00F86CF8" w:rsidRPr="00BA62C1">
        <w:rPr>
          <w:rFonts w:eastAsia="Times New Roman" w:cstheme="minorHAnsi"/>
          <w:bCs/>
          <w:noProof/>
          <w:kern w:val="0"/>
          <w:sz w:val="24"/>
          <w:szCs w:val="24"/>
          <w:lang w:eastAsia="pl-PL"/>
          <w14:ligatures w14:val="none"/>
        </w:rPr>
        <w:t>2</w:t>
      </w:r>
    </w:p>
    <w:p w14:paraId="437267A3" w14:textId="2969AFBE"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8" w:history="1">
        <w:r w:rsidR="00827A9A" w:rsidRPr="00BA62C1">
          <w:rPr>
            <w:rFonts w:eastAsia="Times New Roman" w:cstheme="minorHAnsi"/>
            <w:bCs/>
            <w:noProof/>
            <w:kern w:val="0"/>
            <w:sz w:val="24"/>
            <w:szCs w:val="24"/>
            <w:lang w:eastAsia="pl-PL"/>
            <w14:ligatures w14:val="none"/>
          </w:rPr>
          <w:t>Tabela nr 14</w:t>
        </w:r>
        <w:r w:rsidR="00827A9A" w:rsidRPr="00BA62C1">
          <w:rPr>
            <w:rFonts w:cstheme="minorHAnsi"/>
            <w:bCs/>
            <w:noProof/>
            <w:kern w:val="0"/>
            <w:sz w:val="24"/>
            <w:szCs w:val="24"/>
            <w14:ligatures w14:val="none"/>
          </w:rPr>
          <w:t xml:space="preserve">: </w:t>
        </w:r>
        <w:r w:rsidR="00827A9A" w:rsidRPr="00BA62C1">
          <w:rPr>
            <w:rFonts w:cstheme="minorHAnsi"/>
            <w:bCs/>
            <w:noProof/>
            <w:kern w:val="0"/>
            <w:sz w:val="24"/>
            <w:szCs w:val="24"/>
            <w14:ligatures w14:val="none"/>
          </w:rPr>
          <w:tab/>
        </w:r>
        <w:r w:rsidR="007F1F24" w:rsidRPr="00BA62C1">
          <w:rPr>
            <w:rFonts w:cstheme="minorHAnsi"/>
            <w:bCs/>
            <w:noProof/>
            <w:kern w:val="0"/>
            <w:sz w:val="24"/>
            <w:szCs w:val="24"/>
            <w14:ligatures w14:val="none"/>
          </w:rPr>
          <w:t>Pomoc finansowa przyznana pełnoletnim wychowankom rodzin zastępczych</w:t>
        </w:r>
        <w:r w:rsidR="00827A9A" w:rsidRPr="00BA62C1">
          <w:rPr>
            <w:rFonts w:cstheme="minorHAnsi"/>
            <w:bCs/>
            <w:noProof/>
            <w:kern w:val="0"/>
            <w:sz w:val="24"/>
            <w:szCs w:val="24"/>
            <w14:ligatures w14:val="none"/>
          </w:rPr>
          <w:t>w latach 20</w:t>
        </w:r>
        <w:r w:rsidR="00C77B93" w:rsidRPr="00BA62C1">
          <w:rPr>
            <w:rFonts w:cstheme="minorHAnsi"/>
            <w:bCs/>
            <w:noProof/>
            <w:kern w:val="0"/>
            <w:sz w:val="24"/>
            <w:szCs w:val="24"/>
            <w14:ligatures w14:val="none"/>
          </w:rPr>
          <w:t>21</w:t>
        </w:r>
        <w:r w:rsidR="00827A9A" w:rsidRPr="00BA62C1">
          <w:rPr>
            <w:rFonts w:cstheme="minorHAnsi"/>
            <w:bCs/>
            <w:noProof/>
            <w:kern w:val="0"/>
            <w:sz w:val="24"/>
            <w:szCs w:val="24"/>
            <w14:ligatures w14:val="none"/>
          </w:rPr>
          <w:t>–20</w:t>
        </w:r>
        <w:r w:rsidR="00C77B93" w:rsidRPr="00BA62C1">
          <w:rPr>
            <w:rFonts w:cstheme="minorHAnsi"/>
            <w:bCs/>
            <w:noProof/>
            <w:kern w:val="0"/>
            <w:sz w:val="24"/>
            <w:szCs w:val="24"/>
            <w14:ligatures w14:val="none"/>
          </w:rPr>
          <w:t>23</w:t>
        </w:r>
        <w:r w:rsidR="00827A9A" w:rsidRPr="00BA62C1">
          <w:rPr>
            <w:rFonts w:cstheme="minorHAnsi"/>
            <w:bCs/>
            <w:noProof/>
            <w:kern w:val="0"/>
            <w:sz w:val="24"/>
            <w:szCs w:val="24"/>
            <w14:ligatures w14:val="none"/>
          </w:rPr>
          <w:t xml:space="preserve"> korzystający z pomocy w procesie usamodzielniania.</w:t>
        </w:r>
        <w:r w:rsidR="00827A9A" w:rsidRPr="00BA62C1">
          <w:rPr>
            <w:rFonts w:eastAsia="Times New Roman" w:cstheme="minorHAnsi"/>
            <w:bCs/>
            <w:noProof/>
            <w:webHidden/>
            <w:kern w:val="0"/>
            <w:sz w:val="24"/>
            <w:szCs w:val="24"/>
            <w:lang w:eastAsia="pl-PL"/>
            <w14:ligatures w14:val="none"/>
          </w:rPr>
          <w:tab/>
        </w:r>
      </w:hyperlink>
      <w:r w:rsidR="002E1C24" w:rsidRPr="00BA62C1">
        <w:rPr>
          <w:rFonts w:eastAsia="Times New Roman" w:cstheme="minorHAnsi"/>
          <w:bCs/>
          <w:noProof/>
          <w:kern w:val="0"/>
          <w:sz w:val="24"/>
          <w:szCs w:val="24"/>
          <w:lang w:eastAsia="pl-PL"/>
          <w14:ligatures w14:val="none"/>
        </w:rPr>
        <w:t>2</w:t>
      </w:r>
      <w:r w:rsidR="00F86CF8" w:rsidRPr="00BA62C1">
        <w:rPr>
          <w:rFonts w:eastAsia="Times New Roman" w:cstheme="minorHAnsi"/>
          <w:bCs/>
          <w:noProof/>
          <w:kern w:val="0"/>
          <w:sz w:val="24"/>
          <w:szCs w:val="24"/>
          <w:lang w:eastAsia="pl-PL"/>
          <w14:ligatures w14:val="none"/>
        </w:rPr>
        <w:t>4</w:t>
      </w:r>
    </w:p>
    <w:p w14:paraId="16FEB581" w14:textId="34F1F353"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19" w:history="1">
        <w:r w:rsidR="00827A9A" w:rsidRPr="00BA62C1">
          <w:rPr>
            <w:rFonts w:eastAsia="Times New Roman" w:cstheme="minorHAnsi"/>
            <w:bCs/>
            <w:noProof/>
            <w:kern w:val="0"/>
            <w:sz w:val="24"/>
            <w:szCs w:val="24"/>
            <w:lang w:eastAsia="pl-PL"/>
            <w14:ligatures w14:val="none"/>
          </w:rPr>
          <w:t xml:space="preserve">Tabela nr 15: </w:t>
        </w:r>
        <w:r w:rsidR="00827A9A" w:rsidRPr="00BA62C1">
          <w:rPr>
            <w:rFonts w:eastAsia="Times New Roman" w:cstheme="minorHAnsi"/>
            <w:bCs/>
            <w:noProof/>
            <w:kern w:val="0"/>
            <w:sz w:val="24"/>
            <w:szCs w:val="24"/>
            <w:lang w:eastAsia="pl-PL"/>
            <w14:ligatures w14:val="none"/>
          </w:rPr>
          <w:tab/>
          <w:t xml:space="preserve">Pomoc finansowa przyznana pełnoletnim wychowankom </w:t>
        </w:r>
        <w:r w:rsidR="007F1F24" w:rsidRPr="00BA62C1">
          <w:rPr>
            <w:rFonts w:eastAsia="Times New Roman" w:cstheme="minorHAnsi"/>
            <w:bCs/>
            <w:noProof/>
            <w:kern w:val="0"/>
            <w:sz w:val="24"/>
            <w:szCs w:val="24"/>
            <w:lang w:eastAsia="pl-PL"/>
            <w14:ligatures w14:val="none"/>
          </w:rPr>
          <w:t xml:space="preserve">placówek opiekuńczo-wychowawczych </w:t>
        </w:r>
        <w:r w:rsidR="00827A9A" w:rsidRPr="00BA62C1">
          <w:rPr>
            <w:rFonts w:eastAsia="Times New Roman" w:cstheme="minorHAnsi"/>
            <w:bCs/>
            <w:noProof/>
            <w:kern w:val="0"/>
            <w:sz w:val="24"/>
            <w:szCs w:val="24"/>
            <w:lang w:eastAsia="pl-PL"/>
            <w14:ligatures w14:val="none"/>
          </w:rPr>
          <w:t>w latach 20</w:t>
        </w:r>
        <w:r w:rsidR="00C77B93" w:rsidRPr="00BA62C1">
          <w:rPr>
            <w:rFonts w:eastAsia="Times New Roman" w:cstheme="minorHAnsi"/>
            <w:bCs/>
            <w:noProof/>
            <w:kern w:val="0"/>
            <w:sz w:val="24"/>
            <w:szCs w:val="24"/>
            <w:lang w:eastAsia="pl-PL"/>
            <w14:ligatures w14:val="none"/>
          </w:rPr>
          <w:t>21–</w:t>
        </w:r>
        <w:r w:rsidR="00827A9A" w:rsidRPr="00BA62C1">
          <w:rPr>
            <w:rFonts w:eastAsia="Times New Roman" w:cstheme="minorHAnsi"/>
            <w:bCs/>
            <w:noProof/>
            <w:kern w:val="0"/>
            <w:sz w:val="24"/>
            <w:szCs w:val="24"/>
            <w:lang w:eastAsia="pl-PL"/>
            <w14:ligatures w14:val="none"/>
          </w:rPr>
          <w:t>20</w:t>
        </w:r>
        <w:r w:rsidR="00C77B93" w:rsidRPr="00BA62C1">
          <w:rPr>
            <w:rFonts w:eastAsia="Times New Roman" w:cstheme="minorHAnsi"/>
            <w:bCs/>
            <w:noProof/>
            <w:kern w:val="0"/>
            <w:sz w:val="24"/>
            <w:szCs w:val="24"/>
            <w:lang w:eastAsia="pl-PL"/>
            <w14:ligatures w14:val="none"/>
          </w:rPr>
          <w:t xml:space="preserve">23 </w:t>
        </w:r>
        <w:r w:rsidR="00827A9A" w:rsidRPr="00BA62C1">
          <w:rPr>
            <w:rFonts w:eastAsia="Times New Roman" w:cstheme="minorHAnsi"/>
            <w:bCs/>
            <w:noProof/>
            <w:kern w:val="0"/>
            <w:sz w:val="24"/>
            <w:szCs w:val="24"/>
            <w:lang w:eastAsia="pl-PL"/>
            <w14:ligatures w14:val="none"/>
          </w:rPr>
          <w:t>r.</w:t>
        </w:r>
        <w:r w:rsidR="00827A9A" w:rsidRPr="00BA62C1">
          <w:rPr>
            <w:rFonts w:eastAsia="Times New Roman" w:cstheme="minorHAnsi"/>
            <w:bCs/>
            <w:noProof/>
            <w:webHidden/>
            <w:kern w:val="0"/>
            <w:sz w:val="24"/>
            <w:szCs w:val="24"/>
            <w:lang w:eastAsia="pl-PL"/>
            <w14:ligatures w14:val="none"/>
          </w:rPr>
          <w:tab/>
        </w:r>
        <w:r w:rsidR="000F7832" w:rsidRPr="00BA62C1">
          <w:rPr>
            <w:rFonts w:eastAsia="Times New Roman" w:cstheme="minorHAnsi"/>
            <w:bCs/>
            <w:noProof/>
            <w:webHidden/>
            <w:kern w:val="0"/>
            <w:sz w:val="24"/>
            <w:szCs w:val="24"/>
            <w:lang w:eastAsia="pl-PL"/>
            <w14:ligatures w14:val="none"/>
          </w:rPr>
          <w:t>2</w:t>
        </w:r>
      </w:hyperlink>
      <w:r w:rsidR="00F86CF8" w:rsidRPr="00BA62C1">
        <w:rPr>
          <w:rFonts w:eastAsia="Times New Roman" w:cstheme="minorHAnsi"/>
          <w:bCs/>
          <w:noProof/>
          <w:kern w:val="0"/>
          <w:sz w:val="24"/>
          <w:szCs w:val="24"/>
          <w:lang w:eastAsia="pl-PL"/>
          <w14:ligatures w14:val="none"/>
        </w:rPr>
        <w:t>4</w:t>
      </w:r>
    </w:p>
    <w:p w14:paraId="4485CECF" w14:textId="2F3BE420"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20" w:history="1">
        <w:r w:rsidR="00827A9A" w:rsidRPr="00BA62C1">
          <w:rPr>
            <w:rFonts w:eastAsia="Times New Roman" w:cstheme="minorHAnsi"/>
            <w:bCs/>
            <w:noProof/>
            <w:kern w:val="0"/>
            <w:sz w:val="24"/>
            <w:szCs w:val="24"/>
            <w:lang w:eastAsia="pl-PL"/>
            <w14:ligatures w14:val="none"/>
          </w:rPr>
          <w:t xml:space="preserve">Tabela nr 16: </w:t>
        </w:r>
        <w:r w:rsidR="00827A9A" w:rsidRPr="00BA62C1">
          <w:rPr>
            <w:rFonts w:eastAsia="Times New Roman" w:cstheme="minorHAnsi"/>
            <w:bCs/>
            <w:noProof/>
            <w:kern w:val="0"/>
            <w:sz w:val="24"/>
            <w:szCs w:val="24"/>
            <w:lang w:eastAsia="pl-PL"/>
            <w14:ligatures w14:val="none"/>
          </w:rPr>
          <w:tab/>
        </w:r>
        <w:r w:rsidR="00122650" w:rsidRPr="00BA62C1">
          <w:rPr>
            <w:rFonts w:eastAsia="Times New Roman" w:cstheme="minorHAnsi"/>
            <w:bCs/>
            <w:noProof/>
            <w:kern w:val="0"/>
            <w:sz w:val="24"/>
            <w:szCs w:val="24"/>
            <w:lang w:eastAsia="pl-PL"/>
            <w14:ligatures w14:val="none"/>
          </w:rPr>
          <w:t>Liczba osób korzystających z poradnictwa specjalistycznego w latach 2021–2023 …………………………………………………………………………………………………</w:t>
        </w:r>
        <w:r w:rsidR="006C4E3A" w:rsidRPr="00BA62C1">
          <w:rPr>
            <w:rFonts w:eastAsia="Times New Roman" w:cstheme="minorHAnsi"/>
            <w:bCs/>
            <w:noProof/>
            <w:kern w:val="0"/>
            <w:sz w:val="24"/>
            <w:szCs w:val="24"/>
            <w:lang w:eastAsia="pl-PL"/>
            <w14:ligatures w14:val="none"/>
          </w:rPr>
          <w:t>……</w:t>
        </w:r>
        <w:r w:rsidR="00122650" w:rsidRPr="00BA62C1">
          <w:rPr>
            <w:rFonts w:eastAsia="Times New Roman" w:cstheme="minorHAnsi"/>
            <w:bCs/>
            <w:noProof/>
            <w:kern w:val="0"/>
            <w:sz w:val="24"/>
            <w:szCs w:val="24"/>
            <w:lang w:eastAsia="pl-PL"/>
            <w14:ligatures w14:val="none"/>
          </w:rPr>
          <w:t>…….</w:t>
        </w:r>
      </w:hyperlink>
      <w:r w:rsidR="00886D7F" w:rsidRPr="00BA62C1">
        <w:rPr>
          <w:rFonts w:eastAsia="Times New Roman" w:cstheme="minorHAnsi"/>
          <w:bCs/>
          <w:noProof/>
          <w:kern w:val="0"/>
          <w:sz w:val="24"/>
          <w:szCs w:val="24"/>
          <w:lang w:eastAsia="pl-PL"/>
          <w14:ligatures w14:val="none"/>
        </w:rPr>
        <w:t>2</w:t>
      </w:r>
      <w:r w:rsidR="00F86CF8" w:rsidRPr="00BA62C1">
        <w:rPr>
          <w:rFonts w:eastAsia="Times New Roman" w:cstheme="minorHAnsi"/>
          <w:bCs/>
          <w:noProof/>
          <w:kern w:val="0"/>
          <w:sz w:val="24"/>
          <w:szCs w:val="24"/>
          <w:lang w:eastAsia="pl-PL"/>
          <w14:ligatures w14:val="none"/>
        </w:rPr>
        <w:t>6</w:t>
      </w:r>
    </w:p>
    <w:p w14:paraId="5C5BB6D6" w14:textId="7676F1E2"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21" w:history="1">
        <w:r w:rsidR="00827A9A" w:rsidRPr="00BA62C1">
          <w:rPr>
            <w:rFonts w:eastAsia="Times New Roman" w:cstheme="minorHAnsi"/>
            <w:bCs/>
            <w:noProof/>
            <w:kern w:val="0"/>
            <w:sz w:val="24"/>
            <w:szCs w:val="24"/>
            <w:lang w:eastAsia="pl-PL"/>
            <w14:ligatures w14:val="none"/>
          </w:rPr>
          <w:t xml:space="preserve">Tabela nr 17: </w:t>
        </w:r>
        <w:r w:rsidR="00122650" w:rsidRPr="00BA62C1">
          <w:rPr>
            <w:rFonts w:eastAsia="Times New Roman" w:cstheme="minorHAnsi"/>
            <w:bCs/>
            <w:noProof/>
            <w:kern w:val="0"/>
            <w:sz w:val="24"/>
            <w:szCs w:val="24"/>
            <w:lang w:eastAsia="pl-PL"/>
            <w14:ligatures w14:val="none"/>
          </w:rPr>
          <w:t xml:space="preserve"> Limity dotyczące pieczy zastępczej w Powiecie Wyszkowskim na lata 2021-2023</w:t>
        </w:r>
        <w:r w:rsidR="00827A9A" w:rsidRPr="00BA62C1">
          <w:rPr>
            <w:rFonts w:eastAsia="Times New Roman" w:cstheme="minorHAnsi"/>
            <w:bCs/>
            <w:noProof/>
            <w:kern w:val="0"/>
            <w:sz w:val="24"/>
            <w:szCs w:val="24"/>
            <w:lang w:eastAsia="pl-PL"/>
            <w14:ligatures w14:val="none"/>
          </w:rPr>
          <w:tab/>
        </w:r>
      </w:hyperlink>
      <w:r w:rsidR="00886D7F" w:rsidRPr="00BA62C1">
        <w:rPr>
          <w:rFonts w:eastAsia="Times New Roman" w:cstheme="minorHAnsi"/>
          <w:bCs/>
          <w:noProof/>
          <w:kern w:val="0"/>
          <w:sz w:val="24"/>
          <w:szCs w:val="24"/>
          <w:lang w:eastAsia="pl-PL"/>
          <w14:ligatures w14:val="none"/>
        </w:rPr>
        <w:t>2</w:t>
      </w:r>
      <w:r w:rsidR="00F86CF8" w:rsidRPr="00BA62C1">
        <w:rPr>
          <w:rFonts w:eastAsia="Times New Roman" w:cstheme="minorHAnsi"/>
          <w:bCs/>
          <w:noProof/>
          <w:kern w:val="0"/>
          <w:sz w:val="24"/>
          <w:szCs w:val="24"/>
          <w:lang w:eastAsia="pl-PL"/>
          <w14:ligatures w14:val="none"/>
        </w:rPr>
        <w:t>7</w:t>
      </w:r>
    </w:p>
    <w:p w14:paraId="45820F33" w14:textId="13D35088" w:rsidR="00827A9A" w:rsidRPr="00BA62C1" w:rsidRDefault="00000000" w:rsidP="00BA62C1">
      <w:pPr>
        <w:tabs>
          <w:tab w:val="right" w:leader="dot" w:pos="9062"/>
        </w:tabs>
        <w:spacing w:after="0" w:line="240" w:lineRule="auto"/>
        <w:ind w:left="1418" w:hanging="1418"/>
        <w:jc w:val="both"/>
        <w:rPr>
          <w:rFonts w:eastAsiaTheme="minorEastAsia" w:cstheme="minorHAnsi"/>
          <w:noProof/>
          <w:kern w:val="0"/>
          <w:sz w:val="24"/>
          <w:szCs w:val="24"/>
          <w:lang w:eastAsia="pl-PL"/>
          <w14:ligatures w14:val="none"/>
        </w:rPr>
      </w:pPr>
      <w:hyperlink w:anchor="_Toc508359022" w:history="1">
        <w:r w:rsidR="00827A9A" w:rsidRPr="00BA62C1">
          <w:rPr>
            <w:rFonts w:eastAsia="Times New Roman" w:cstheme="minorHAnsi"/>
            <w:bCs/>
            <w:noProof/>
            <w:kern w:val="0"/>
            <w:sz w:val="24"/>
            <w:szCs w:val="24"/>
            <w:lang w:eastAsia="pl-PL"/>
            <w14:ligatures w14:val="none"/>
          </w:rPr>
          <w:t>Tabela nr 18</w:t>
        </w:r>
        <w:r w:rsidR="00827A9A" w:rsidRPr="00BA62C1">
          <w:rPr>
            <w:rFonts w:cstheme="minorHAnsi"/>
            <w:bCs/>
            <w:noProof/>
            <w:kern w:val="0"/>
            <w:sz w:val="24"/>
            <w:szCs w:val="24"/>
            <w14:ligatures w14:val="none"/>
          </w:rPr>
          <w:t xml:space="preserve">: </w:t>
        </w:r>
        <w:r w:rsidR="00827A9A" w:rsidRPr="00BA62C1">
          <w:rPr>
            <w:rFonts w:cstheme="minorHAnsi"/>
            <w:bCs/>
            <w:noProof/>
            <w:kern w:val="0"/>
            <w:sz w:val="24"/>
            <w:szCs w:val="24"/>
            <w14:ligatures w14:val="none"/>
          </w:rPr>
          <w:tab/>
        </w:r>
        <w:r w:rsidR="00122650" w:rsidRPr="00BA62C1">
          <w:rPr>
            <w:rFonts w:cstheme="minorHAnsi"/>
            <w:bCs/>
            <w:noProof/>
            <w:kern w:val="0"/>
            <w:sz w:val="24"/>
            <w:szCs w:val="24"/>
            <w14:ligatures w14:val="none"/>
          </w:rPr>
          <w:t>Analiza SWOT – piecza zastępcza w Powiecie Wyszkowskim</w:t>
        </w:r>
        <w:r w:rsidR="00827A9A" w:rsidRPr="00BA62C1">
          <w:rPr>
            <w:rFonts w:cstheme="minorHAnsi"/>
            <w:bCs/>
            <w:noProof/>
            <w:kern w:val="0"/>
            <w:sz w:val="24"/>
            <w:szCs w:val="24"/>
            <w14:ligatures w14:val="none"/>
          </w:rPr>
          <w:t>.</w:t>
        </w:r>
        <w:r w:rsidR="00827A9A" w:rsidRPr="00BA62C1">
          <w:rPr>
            <w:rFonts w:eastAsia="Times New Roman" w:cstheme="minorHAnsi"/>
            <w:bCs/>
            <w:noProof/>
            <w:webHidden/>
            <w:kern w:val="0"/>
            <w:sz w:val="24"/>
            <w:szCs w:val="24"/>
            <w:lang w:eastAsia="pl-PL"/>
            <w14:ligatures w14:val="none"/>
          </w:rPr>
          <w:tab/>
        </w:r>
      </w:hyperlink>
      <w:r w:rsidR="00886D7F" w:rsidRPr="00BA62C1">
        <w:rPr>
          <w:rFonts w:eastAsia="Times New Roman" w:cstheme="minorHAnsi"/>
          <w:bCs/>
          <w:noProof/>
          <w:kern w:val="0"/>
          <w:sz w:val="24"/>
          <w:szCs w:val="24"/>
          <w:lang w:eastAsia="pl-PL"/>
          <w14:ligatures w14:val="none"/>
        </w:rPr>
        <w:t>2</w:t>
      </w:r>
      <w:r w:rsidR="00F86CF8" w:rsidRPr="00BA62C1">
        <w:rPr>
          <w:rFonts w:eastAsia="Times New Roman" w:cstheme="minorHAnsi"/>
          <w:bCs/>
          <w:noProof/>
          <w:kern w:val="0"/>
          <w:sz w:val="24"/>
          <w:szCs w:val="24"/>
          <w:lang w:eastAsia="pl-PL"/>
          <w14:ligatures w14:val="none"/>
        </w:rPr>
        <w:t>9</w:t>
      </w:r>
    </w:p>
    <w:bookmarkEnd w:id="39"/>
    <w:p w14:paraId="777986AA" w14:textId="762C7115" w:rsidR="00D14B82" w:rsidRPr="00B3264E" w:rsidRDefault="00827A9A" w:rsidP="005A2D67">
      <w:pPr>
        <w:spacing w:after="200" w:line="240" w:lineRule="auto"/>
        <w:ind w:left="1276" w:hanging="1276"/>
        <w:rPr>
          <w:rFonts w:cstheme="minorHAnsi"/>
          <w:color w:val="FF0000"/>
          <w:sz w:val="24"/>
          <w:szCs w:val="24"/>
        </w:rPr>
      </w:pPr>
      <w:r w:rsidRPr="00BA62C1">
        <w:rPr>
          <w:rFonts w:eastAsia="Times New Roman" w:cstheme="minorHAnsi"/>
          <w:bCs/>
          <w:noProof/>
          <w:kern w:val="0"/>
          <w:sz w:val="24"/>
          <w:szCs w:val="24"/>
          <w:lang w:eastAsia="pl-PL"/>
          <w14:ligatures w14:val="none"/>
        </w:rPr>
        <w:fldChar w:fldCharType="end"/>
      </w:r>
      <w:r w:rsidRPr="00B3264E">
        <w:rPr>
          <w:rFonts w:eastAsia="Times New Roman" w:cstheme="minorHAnsi"/>
          <w:b/>
          <w:bCs/>
          <w:noProof/>
          <w:color w:val="FF0000"/>
          <w:kern w:val="0"/>
          <w:sz w:val="24"/>
          <w:szCs w:val="24"/>
          <w:lang w:eastAsia="pl-PL"/>
          <w14:ligatures w14:val="none"/>
        </w:rPr>
        <w:t xml:space="preserve"> </w:t>
      </w:r>
    </w:p>
    <w:p w14:paraId="058B0EBA" w14:textId="77777777" w:rsidR="00B3264E" w:rsidRPr="00B3264E" w:rsidRDefault="00B3264E" w:rsidP="00BA62C1">
      <w:pPr>
        <w:keepNext/>
        <w:spacing w:after="200" w:line="360" w:lineRule="auto"/>
        <w:jc w:val="both"/>
        <w:rPr>
          <w:rFonts w:cstheme="minorHAnsi"/>
          <w:color w:val="FF0000"/>
          <w:sz w:val="24"/>
          <w:szCs w:val="24"/>
        </w:rPr>
      </w:pPr>
    </w:p>
    <w:sectPr w:rsidR="00B3264E" w:rsidRPr="00B3264E" w:rsidSect="007C2D8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CFB7E" w14:textId="77777777" w:rsidR="007C2D85" w:rsidRDefault="007C2D85">
      <w:pPr>
        <w:spacing w:after="0" w:line="240" w:lineRule="auto"/>
      </w:pPr>
      <w:r>
        <w:separator/>
      </w:r>
    </w:p>
  </w:endnote>
  <w:endnote w:type="continuationSeparator" w:id="0">
    <w:p w14:paraId="038D79EB" w14:textId="77777777" w:rsidR="007C2D85" w:rsidRDefault="007C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BEB77" w14:textId="77777777" w:rsidR="008808B9" w:rsidRPr="00043600" w:rsidRDefault="008808B9">
    <w:pPr>
      <w:pStyle w:val="Stopka"/>
      <w:jc w:val="right"/>
    </w:pPr>
    <w:r>
      <w:fldChar w:fldCharType="begin"/>
    </w:r>
    <w:r>
      <w:instrText xml:space="preserve"> PAGE   \* MERGEFORMAT </w:instrText>
    </w:r>
    <w:r>
      <w:fldChar w:fldCharType="separate"/>
    </w:r>
    <w:r w:rsidR="00D9303A">
      <w:rPr>
        <w:noProof/>
      </w:rPr>
      <w:t>43</w:t>
    </w:r>
    <w:r>
      <w:rPr>
        <w:noProof/>
      </w:rPr>
      <w:fldChar w:fldCharType="end"/>
    </w:r>
  </w:p>
  <w:p w14:paraId="63F5048D" w14:textId="77777777" w:rsidR="008808B9" w:rsidRDefault="008808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2368026"/>
      <w:docPartObj>
        <w:docPartGallery w:val="Page Numbers (Bottom of Page)"/>
        <w:docPartUnique/>
      </w:docPartObj>
    </w:sdtPr>
    <w:sdtContent>
      <w:p w14:paraId="7CAB06A4" w14:textId="77777777" w:rsidR="008808B9" w:rsidRDefault="008808B9">
        <w:pPr>
          <w:pStyle w:val="Stopka"/>
          <w:jc w:val="right"/>
        </w:pPr>
        <w:r>
          <w:fldChar w:fldCharType="begin"/>
        </w:r>
        <w:r>
          <w:instrText>PAGE   \* MERGEFORMAT</w:instrText>
        </w:r>
        <w:r>
          <w:fldChar w:fldCharType="separate"/>
        </w:r>
        <w:r w:rsidR="00D9303A">
          <w:rPr>
            <w:noProof/>
          </w:rPr>
          <w:t>44</w:t>
        </w:r>
        <w:r>
          <w:rPr>
            <w:noProof/>
          </w:rPr>
          <w:fldChar w:fldCharType="end"/>
        </w:r>
      </w:p>
    </w:sdtContent>
  </w:sdt>
  <w:p w14:paraId="482AB14C" w14:textId="77777777" w:rsidR="008808B9" w:rsidRDefault="008808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1BFA3" w14:textId="77777777" w:rsidR="007C2D85" w:rsidRDefault="007C2D85">
      <w:pPr>
        <w:spacing w:after="0" w:line="240" w:lineRule="auto"/>
      </w:pPr>
      <w:r>
        <w:separator/>
      </w:r>
    </w:p>
  </w:footnote>
  <w:footnote w:type="continuationSeparator" w:id="0">
    <w:p w14:paraId="15CC6FAA" w14:textId="77777777" w:rsidR="007C2D85" w:rsidRDefault="007C2D85">
      <w:pPr>
        <w:spacing w:after="0" w:line="240" w:lineRule="auto"/>
      </w:pPr>
      <w:r>
        <w:continuationSeparator/>
      </w:r>
    </w:p>
  </w:footnote>
  <w:footnote w:id="1">
    <w:p w14:paraId="665E1B58" w14:textId="77777777" w:rsidR="008808B9" w:rsidRPr="00A43A5F" w:rsidRDefault="008808B9" w:rsidP="00A43A5F">
      <w:pPr>
        <w:pStyle w:val="Tekstprzypisudolnego"/>
        <w:jc w:val="both"/>
        <w:rPr>
          <w:rFonts w:asciiTheme="minorHAnsi" w:hAnsiTheme="minorHAnsi" w:cstheme="minorHAnsi"/>
        </w:rPr>
      </w:pPr>
      <w:r w:rsidRPr="00A43A5F">
        <w:rPr>
          <w:rStyle w:val="Odwoanieprzypisudolnego"/>
          <w:rFonts w:asciiTheme="minorHAnsi" w:hAnsiTheme="minorHAnsi" w:cstheme="minorHAnsi"/>
        </w:rPr>
        <w:footnoteRef/>
      </w:r>
      <w:r w:rsidRPr="00A43A5F">
        <w:rPr>
          <w:rFonts w:asciiTheme="minorHAnsi" w:hAnsiTheme="minorHAnsi" w:cstheme="minorHAnsi"/>
        </w:rPr>
        <w:t xml:space="preserve"> UKR – dotyczy małoletniego obywatela Ukrainy umieszczonego na podstawie art. 27 ust. 17 ustawy z dnia 12 marca 2022 r. o pomocy obywatelom Ukrainy w związku z konfliktem zbrojnym na terytorium tego państwa (Dz. U. z 2023 r. poz. 103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5041"/>
    <w:multiLevelType w:val="hybridMultilevel"/>
    <w:tmpl w:val="908AA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1C53"/>
    <w:multiLevelType w:val="hybridMultilevel"/>
    <w:tmpl w:val="C7B4D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305B6"/>
    <w:multiLevelType w:val="hybridMultilevel"/>
    <w:tmpl w:val="2722ACCE"/>
    <w:lvl w:ilvl="0" w:tplc="8E32B8E2">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962B7"/>
    <w:multiLevelType w:val="hybridMultilevel"/>
    <w:tmpl w:val="7F0EBC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1111D4"/>
    <w:multiLevelType w:val="hybridMultilevel"/>
    <w:tmpl w:val="8152AF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5B67"/>
    <w:multiLevelType w:val="hybridMultilevel"/>
    <w:tmpl w:val="AFCEEA0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C9A1DD9"/>
    <w:multiLevelType w:val="multilevel"/>
    <w:tmpl w:val="BAA0468A"/>
    <w:lvl w:ilvl="0">
      <w:start w:val="1"/>
      <w:numFmt w:val="upperRoman"/>
      <w:lvlText w:val="%1."/>
      <w:lvlJc w:val="left"/>
      <w:pPr>
        <w:ind w:left="720" w:hanging="72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DDC54B6"/>
    <w:multiLevelType w:val="hybridMultilevel"/>
    <w:tmpl w:val="2FD44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F2D7070"/>
    <w:multiLevelType w:val="hybridMultilevel"/>
    <w:tmpl w:val="7A28CA6C"/>
    <w:lvl w:ilvl="0" w:tplc="04150011">
      <w:start w:val="1"/>
      <w:numFmt w:val="decimal"/>
      <w:lvlText w:val="%1)"/>
      <w:lvlJc w:val="left"/>
      <w:pPr>
        <w:ind w:left="720" w:hanging="360"/>
      </w:pPr>
    </w:lvl>
    <w:lvl w:ilvl="1" w:tplc="3F667B22">
      <w:start w:val="7"/>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E9167F72">
      <w:start w:val="1"/>
      <w:numFmt w:val="decimal"/>
      <w:lvlText w:val="%4)"/>
      <w:lvlJc w:val="left"/>
      <w:pPr>
        <w:ind w:left="2880" w:hanging="360"/>
      </w:pPr>
      <w:rPr>
        <w:rFonts w:asciiTheme="minorHAnsi" w:eastAsiaTheme="minorHAnsi" w:hAnsiTheme="minorHAnsi" w:cstheme="minorBid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10E52"/>
    <w:multiLevelType w:val="hybridMultilevel"/>
    <w:tmpl w:val="08CAB060"/>
    <w:lvl w:ilvl="0" w:tplc="8AE2A3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95BC2"/>
    <w:multiLevelType w:val="hybridMultilevel"/>
    <w:tmpl w:val="D72647D2"/>
    <w:lvl w:ilvl="0" w:tplc="994A2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50AF7"/>
    <w:multiLevelType w:val="hybridMultilevel"/>
    <w:tmpl w:val="134A5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26F5E"/>
    <w:multiLevelType w:val="hybridMultilevel"/>
    <w:tmpl w:val="CE181A5E"/>
    <w:lvl w:ilvl="0" w:tplc="BC802FC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17632"/>
    <w:multiLevelType w:val="hybridMultilevel"/>
    <w:tmpl w:val="DE48F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5D4BB1"/>
    <w:multiLevelType w:val="hybridMultilevel"/>
    <w:tmpl w:val="00E0C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972C1"/>
    <w:multiLevelType w:val="hybridMultilevel"/>
    <w:tmpl w:val="792613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CCA1E7B"/>
    <w:multiLevelType w:val="hybridMultilevel"/>
    <w:tmpl w:val="0650A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1353F"/>
    <w:multiLevelType w:val="hybridMultilevel"/>
    <w:tmpl w:val="F50C9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CB7F17"/>
    <w:multiLevelType w:val="hybridMultilevel"/>
    <w:tmpl w:val="D0363EA0"/>
    <w:lvl w:ilvl="0" w:tplc="2D00D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9A7F77"/>
    <w:multiLevelType w:val="hybridMultilevel"/>
    <w:tmpl w:val="850CC5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EF64AA8"/>
    <w:multiLevelType w:val="hybridMultilevel"/>
    <w:tmpl w:val="5AB2E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080303"/>
    <w:multiLevelType w:val="hybridMultilevel"/>
    <w:tmpl w:val="0DF4BDE2"/>
    <w:lvl w:ilvl="0" w:tplc="04150011">
      <w:start w:val="1"/>
      <w:numFmt w:val="decimal"/>
      <w:lvlText w:val="%1)"/>
      <w:lvlJc w:val="left"/>
      <w:pPr>
        <w:ind w:left="502" w:hanging="360"/>
      </w:pPr>
    </w:lvl>
    <w:lvl w:ilvl="1" w:tplc="D5084B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584CE7"/>
    <w:multiLevelType w:val="hybridMultilevel"/>
    <w:tmpl w:val="72A48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004822"/>
    <w:multiLevelType w:val="hybridMultilevel"/>
    <w:tmpl w:val="0C768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B2496"/>
    <w:multiLevelType w:val="hybridMultilevel"/>
    <w:tmpl w:val="A546D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747754"/>
    <w:multiLevelType w:val="hybridMultilevel"/>
    <w:tmpl w:val="584AA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017A9"/>
    <w:multiLevelType w:val="hybridMultilevel"/>
    <w:tmpl w:val="23D876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B42658"/>
    <w:multiLevelType w:val="hybridMultilevel"/>
    <w:tmpl w:val="EAE88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35284"/>
    <w:multiLevelType w:val="hybridMultilevel"/>
    <w:tmpl w:val="2CD2E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D1EA2"/>
    <w:multiLevelType w:val="hybridMultilevel"/>
    <w:tmpl w:val="C80AD404"/>
    <w:lvl w:ilvl="0" w:tplc="E7D45AF4">
      <w:start w:val="1"/>
      <w:numFmt w:val="decimal"/>
      <w:lvlText w:val="%1."/>
      <w:lvlJc w:val="left"/>
      <w:pPr>
        <w:ind w:left="42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24E4866"/>
    <w:multiLevelType w:val="hybridMultilevel"/>
    <w:tmpl w:val="928EB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B432C"/>
    <w:multiLevelType w:val="hybridMultilevel"/>
    <w:tmpl w:val="67269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614A7D"/>
    <w:multiLevelType w:val="hybridMultilevel"/>
    <w:tmpl w:val="E0F0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9C63D4"/>
    <w:multiLevelType w:val="hybridMultilevel"/>
    <w:tmpl w:val="15C0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F83CB6"/>
    <w:multiLevelType w:val="hybridMultilevel"/>
    <w:tmpl w:val="B546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3405A1"/>
    <w:multiLevelType w:val="hybridMultilevel"/>
    <w:tmpl w:val="49281B16"/>
    <w:lvl w:ilvl="0" w:tplc="904C5CD0">
      <w:start w:val="1"/>
      <w:numFmt w:val="decimal"/>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1C03C1A"/>
    <w:multiLevelType w:val="hybridMultilevel"/>
    <w:tmpl w:val="CD62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CD696F"/>
    <w:multiLevelType w:val="multilevel"/>
    <w:tmpl w:val="59569372"/>
    <w:lvl w:ilvl="0">
      <w:start w:val="4"/>
      <w:numFmt w:val="upperRoman"/>
      <w:lvlText w:val="%1."/>
      <w:lvlJc w:val="left"/>
      <w:pPr>
        <w:ind w:left="72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3E2D35"/>
    <w:multiLevelType w:val="hybridMultilevel"/>
    <w:tmpl w:val="2F7AC93A"/>
    <w:lvl w:ilvl="0" w:tplc="20A2471A">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61870"/>
    <w:multiLevelType w:val="hybridMultilevel"/>
    <w:tmpl w:val="452617E8"/>
    <w:lvl w:ilvl="0" w:tplc="6CEC0FC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92279F0"/>
    <w:multiLevelType w:val="hybridMultilevel"/>
    <w:tmpl w:val="E054B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6A5511"/>
    <w:multiLevelType w:val="hybridMultilevel"/>
    <w:tmpl w:val="699AC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376B9"/>
    <w:multiLevelType w:val="hybridMultilevel"/>
    <w:tmpl w:val="AFF494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AB7FAD"/>
    <w:multiLevelType w:val="hybridMultilevel"/>
    <w:tmpl w:val="D3E6A0BE"/>
    <w:lvl w:ilvl="0" w:tplc="3B28E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A86CF8"/>
    <w:multiLevelType w:val="hybridMultilevel"/>
    <w:tmpl w:val="458806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5460A1"/>
    <w:multiLevelType w:val="hybridMultilevel"/>
    <w:tmpl w:val="9E5A5780"/>
    <w:lvl w:ilvl="0" w:tplc="8B6C19B6">
      <w:start w:val="1"/>
      <w:numFmt w:val="decimal"/>
      <w:lvlText w:val="%1)"/>
      <w:lvlJc w:val="left"/>
      <w:pPr>
        <w:ind w:left="414" w:hanging="360"/>
      </w:pPr>
      <w:rPr>
        <w:rFonts w:hint="default"/>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46" w15:restartNumberingAfterBreak="0">
    <w:nsid w:val="72D11C32"/>
    <w:multiLevelType w:val="hybridMultilevel"/>
    <w:tmpl w:val="BE242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D65362"/>
    <w:multiLevelType w:val="hybridMultilevel"/>
    <w:tmpl w:val="4076693C"/>
    <w:lvl w:ilvl="0" w:tplc="04150017">
      <w:start w:val="1"/>
      <w:numFmt w:val="lowerLetter"/>
      <w:lvlText w:val="%1)"/>
      <w:lvlJc w:val="left"/>
      <w:pPr>
        <w:ind w:left="1068" w:hanging="360"/>
      </w:pPr>
    </w:lvl>
    <w:lvl w:ilvl="1" w:tplc="CD9695DE">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7DE4DC1"/>
    <w:multiLevelType w:val="hybridMultilevel"/>
    <w:tmpl w:val="0F8E08F2"/>
    <w:lvl w:ilvl="0" w:tplc="A1C476B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AB2367"/>
    <w:multiLevelType w:val="hybridMultilevel"/>
    <w:tmpl w:val="A25AC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3908401">
    <w:abstractNumId w:val="37"/>
  </w:num>
  <w:num w:numId="2" w16cid:durableId="722413401">
    <w:abstractNumId w:val="6"/>
  </w:num>
  <w:num w:numId="3" w16cid:durableId="739326597">
    <w:abstractNumId w:val="48"/>
  </w:num>
  <w:num w:numId="4" w16cid:durableId="1718578020">
    <w:abstractNumId w:val="17"/>
  </w:num>
  <w:num w:numId="5" w16cid:durableId="1525559583">
    <w:abstractNumId w:val="32"/>
  </w:num>
  <w:num w:numId="6" w16cid:durableId="410660351">
    <w:abstractNumId w:val="5"/>
  </w:num>
  <w:num w:numId="7" w16cid:durableId="643005240">
    <w:abstractNumId w:val="35"/>
  </w:num>
  <w:num w:numId="8" w16cid:durableId="817306674">
    <w:abstractNumId w:val="43"/>
  </w:num>
  <w:num w:numId="9" w16cid:durableId="1611818814">
    <w:abstractNumId w:val="4"/>
  </w:num>
  <w:num w:numId="10" w16cid:durableId="1318416362">
    <w:abstractNumId w:val="28"/>
  </w:num>
  <w:num w:numId="11" w16cid:durableId="2047440341">
    <w:abstractNumId w:val="13"/>
  </w:num>
  <w:num w:numId="12" w16cid:durableId="2138721588">
    <w:abstractNumId w:val="20"/>
  </w:num>
  <w:num w:numId="13" w16cid:durableId="1321886122">
    <w:abstractNumId w:val="36"/>
  </w:num>
  <w:num w:numId="14" w16cid:durableId="1527717000">
    <w:abstractNumId w:val="11"/>
  </w:num>
  <w:num w:numId="15" w16cid:durableId="953294408">
    <w:abstractNumId w:val="19"/>
  </w:num>
  <w:num w:numId="16" w16cid:durableId="1383478932">
    <w:abstractNumId w:val="38"/>
  </w:num>
  <w:num w:numId="17" w16cid:durableId="652563007">
    <w:abstractNumId w:val="15"/>
  </w:num>
  <w:num w:numId="18" w16cid:durableId="265115671">
    <w:abstractNumId w:val="27"/>
  </w:num>
  <w:num w:numId="19" w16cid:durableId="1478690857">
    <w:abstractNumId w:val="42"/>
  </w:num>
  <w:num w:numId="20" w16cid:durableId="457723414">
    <w:abstractNumId w:val="23"/>
  </w:num>
  <w:num w:numId="21" w16cid:durableId="86539832">
    <w:abstractNumId w:val="30"/>
  </w:num>
  <w:num w:numId="22" w16cid:durableId="959532752">
    <w:abstractNumId w:val="29"/>
  </w:num>
  <w:num w:numId="23" w16cid:durableId="1128741593">
    <w:abstractNumId w:val="10"/>
  </w:num>
  <w:num w:numId="24" w16cid:durableId="698043002">
    <w:abstractNumId w:val="41"/>
  </w:num>
  <w:num w:numId="25" w16cid:durableId="1335181452">
    <w:abstractNumId w:val="39"/>
  </w:num>
  <w:num w:numId="26" w16cid:durableId="2058428256">
    <w:abstractNumId w:val="49"/>
  </w:num>
  <w:num w:numId="27" w16cid:durableId="105853068">
    <w:abstractNumId w:val="1"/>
  </w:num>
  <w:num w:numId="28" w16cid:durableId="1588032925">
    <w:abstractNumId w:val="24"/>
  </w:num>
  <w:num w:numId="29" w16cid:durableId="303779886">
    <w:abstractNumId w:val="14"/>
  </w:num>
  <w:num w:numId="30" w16cid:durableId="1413698530">
    <w:abstractNumId w:val="16"/>
  </w:num>
  <w:num w:numId="31" w16cid:durableId="612131761">
    <w:abstractNumId w:val="33"/>
  </w:num>
  <w:num w:numId="32" w16cid:durableId="948395611">
    <w:abstractNumId w:val="47"/>
  </w:num>
  <w:num w:numId="33" w16cid:durableId="895773730">
    <w:abstractNumId w:val="21"/>
  </w:num>
  <w:num w:numId="34" w16cid:durableId="1450927505">
    <w:abstractNumId w:val="26"/>
  </w:num>
  <w:num w:numId="35" w16cid:durableId="1099181771">
    <w:abstractNumId w:val="44"/>
  </w:num>
  <w:num w:numId="36" w16cid:durableId="1514224149">
    <w:abstractNumId w:val="9"/>
  </w:num>
  <w:num w:numId="37" w16cid:durableId="204030603">
    <w:abstractNumId w:val="31"/>
  </w:num>
  <w:num w:numId="38" w16cid:durableId="1681808595">
    <w:abstractNumId w:val="46"/>
  </w:num>
  <w:num w:numId="39" w16cid:durableId="1599947249">
    <w:abstractNumId w:val="34"/>
  </w:num>
  <w:num w:numId="40" w16cid:durableId="178936812">
    <w:abstractNumId w:val="22"/>
  </w:num>
  <w:num w:numId="41" w16cid:durableId="869146458">
    <w:abstractNumId w:val="8"/>
  </w:num>
  <w:num w:numId="42" w16cid:durableId="662438155">
    <w:abstractNumId w:val="40"/>
  </w:num>
  <w:num w:numId="43" w16cid:durableId="368721401">
    <w:abstractNumId w:val="2"/>
  </w:num>
  <w:num w:numId="44" w16cid:durableId="1711226594">
    <w:abstractNumId w:val="0"/>
  </w:num>
  <w:num w:numId="45" w16cid:durableId="1210845854">
    <w:abstractNumId w:val="18"/>
  </w:num>
  <w:num w:numId="46" w16cid:durableId="1018697075">
    <w:abstractNumId w:val="25"/>
  </w:num>
  <w:num w:numId="47" w16cid:durableId="45418997">
    <w:abstractNumId w:val="7"/>
  </w:num>
  <w:num w:numId="48" w16cid:durableId="1148745249">
    <w:abstractNumId w:val="3"/>
  </w:num>
  <w:num w:numId="49" w16cid:durableId="1123040099">
    <w:abstractNumId w:val="45"/>
  </w:num>
  <w:num w:numId="50" w16cid:durableId="69264998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64"/>
    <w:rsid w:val="00002E43"/>
    <w:rsid w:val="000116E5"/>
    <w:rsid w:val="00036821"/>
    <w:rsid w:val="00043ED6"/>
    <w:rsid w:val="00046F10"/>
    <w:rsid w:val="000564D9"/>
    <w:rsid w:val="000579AB"/>
    <w:rsid w:val="00080959"/>
    <w:rsid w:val="00081574"/>
    <w:rsid w:val="000979CA"/>
    <w:rsid w:val="000A0331"/>
    <w:rsid w:val="000A5DF8"/>
    <w:rsid w:val="000B0664"/>
    <w:rsid w:val="000B508F"/>
    <w:rsid w:val="000B5536"/>
    <w:rsid w:val="000C697A"/>
    <w:rsid w:val="000D3AD1"/>
    <w:rsid w:val="000E476D"/>
    <w:rsid w:val="000F3F19"/>
    <w:rsid w:val="000F4CA0"/>
    <w:rsid w:val="000F7832"/>
    <w:rsid w:val="00106DC2"/>
    <w:rsid w:val="00110F78"/>
    <w:rsid w:val="001133C8"/>
    <w:rsid w:val="00122650"/>
    <w:rsid w:val="00131DFC"/>
    <w:rsid w:val="001323F4"/>
    <w:rsid w:val="0014533A"/>
    <w:rsid w:val="0015610C"/>
    <w:rsid w:val="00160B0A"/>
    <w:rsid w:val="00171EEE"/>
    <w:rsid w:val="0017302B"/>
    <w:rsid w:val="00186C5D"/>
    <w:rsid w:val="00190D37"/>
    <w:rsid w:val="001A0693"/>
    <w:rsid w:val="001A3668"/>
    <w:rsid w:val="001A3EC2"/>
    <w:rsid w:val="001A5B09"/>
    <w:rsid w:val="001C1F9B"/>
    <w:rsid w:val="001D20A4"/>
    <w:rsid w:val="001D417A"/>
    <w:rsid w:val="001D4342"/>
    <w:rsid w:val="001D710F"/>
    <w:rsid w:val="001E1695"/>
    <w:rsid w:val="001F1C53"/>
    <w:rsid w:val="001F213F"/>
    <w:rsid w:val="00200424"/>
    <w:rsid w:val="0021110B"/>
    <w:rsid w:val="0021291C"/>
    <w:rsid w:val="002148F0"/>
    <w:rsid w:val="00224F07"/>
    <w:rsid w:val="0022788F"/>
    <w:rsid w:val="0023235A"/>
    <w:rsid w:val="00233DC4"/>
    <w:rsid w:val="00243423"/>
    <w:rsid w:val="00243EE2"/>
    <w:rsid w:val="00247B15"/>
    <w:rsid w:val="002537EF"/>
    <w:rsid w:val="002602D7"/>
    <w:rsid w:val="002C53D8"/>
    <w:rsid w:val="002E1C24"/>
    <w:rsid w:val="002E28DF"/>
    <w:rsid w:val="002F5561"/>
    <w:rsid w:val="002F5E17"/>
    <w:rsid w:val="002F6B4A"/>
    <w:rsid w:val="0030365C"/>
    <w:rsid w:val="00311EED"/>
    <w:rsid w:val="00336C3C"/>
    <w:rsid w:val="00344B69"/>
    <w:rsid w:val="00345A62"/>
    <w:rsid w:val="00352F45"/>
    <w:rsid w:val="003619D3"/>
    <w:rsid w:val="0037151F"/>
    <w:rsid w:val="0038721A"/>
    <w:rsid w:val="00397C10"/>
    <w:rsid w:val="003A1D88"/>
    <w:rsid w:val="003A5ECD"/>
    <w:rsid w:val="003C0050"/>
    <w:rsid w:val="003C5968"/>
    <w:rsid w:val="003E4602"/>
    <w:rsid w:val="003F3C64"/>
    <w:rsid w:val="003F3DF5"/>
    <w:rsid w:val="003F4709"/>
    <w:rsid w:val="004157F6"/>
    <w:rsid w:val="00417B50"/>
    <w:rsid w:val="00425251"/>
    <w:rsid w:val="00442BBA"/>
    <w:rsid w:val="004439D6"/>
    <w:rsid w:val="0044514E"/>
    <w:rsid w:val="004503EA"/>
    <w:rsid w:val="00453B99"/>
    <w:rsid w:val="00465A26"/>
    <w:rsid w:val="004817D5"/>
    <w:rsid w:val="00491C3F"/>
    <w:rsid w:val="004A7CA1"/>
    <w:rsid w:val="004B3547"/>
    <w:rsid w:val="004B673A"/>
    <w:rsid w:val="004C24C8"/>
    <w:rsid w:val="004C3A63"/>
    <w:rsid w:val="004C4101"/>
    <w:rsid w:val="004C63DF"/>
    <w:rsid w:val="004C7814"/>
    <w:rsid w:val="004E217B"/>
    <w:rsid w:val="004E5DFE"/>
    <w:rsid w:val="004E63B7"/>
    <w:rsid w:val="004E750B"/>
    <w:rsid w:val="004E78B5"/>
    <w:rsid w:val="004F4496"/>
    <w:rsid w:val="005014C6"/>
    <w:rsid w:val="00501DEE"/>
    <w:rsid w:val="00507605"/>
    <w:rsid w:val="00512D7D"/>
    <w:rsid w:val="00514E38"/>
    <w:rsid w:val="005275DD"/>
    <w:rsid w:val="00534BA1"/>
    <w:rsid w:val="0054058E"/>
    <w:rsid w:val="0055165D"/>
    <w:rsid w:val="00553B95"/>
    <w:rsid w:val="00556DED"/>
    <w:rsid w:val="00563E2C"/>
    <w:rsid w:val="00572E7E"/>
    <w:rsid w:val="00575D87"/>
    <w:rsid w:val="00581180"/>
    <w:rsid w:val="00584A59"/>
    <w:rsid w:val="00584F08"/>
    <w:rsid w:val="00590AC9"/>
    <w:rsid w:val="00593889"/>
    <w:rsid w:val="005A2D67"/>
    <w:rsid w:val="005A6451"/>
    <w:rsid w:val="005F3D0B"/>
    <w:rsid w:val="006141F4"/>
    <w:rsid w:val="00615C18"/>
    <w:rsid w:val="006225F2"/>
    <w:rsid w:val="00627449"/>
    <w:rsid w:val="00634A1B"/>
    <w:rsid w:val="00661867"/>
    <w:rsid w:val="00662A76"/>
    <w:rsid w:val="006C36B9"/>
    <w:rsid w:val="006C4BC5"/>
    <w:rsid w:val="006C4E3A"/>
    <w:rsid w:val="006E09E9"/>
    <w:rsid w:val="006F61AD"/>
    <w:rsid w:val="006F6CD2"/>
    <w:rsid w:val="0071283D"/>
    <w:rsid w:val="00716526"/>
    <w:rsid w:val="00723A2B"/>
    <w:rsid w:val="00723D2B"/>
    <w:rsid w:val="00726B4B"/>
    <w:rsid w:val="007326F6"/>
    <w:rsid w:val="00732B0B"/>
    <w:rsid w:val="00734AF9"/>
    <w:rsid w:val="00736511"/>
    <w:rsid w:val="00757996"/>
    <w:rsid w:val="00767061"/>
    <w:rsid w:val="00776F1B"/>
    <w:rsid w:val="00781C69"/>
    <w:rsid w:val="0078476B"/>
    <w:rsid w:val="00794F3B"/>
    <w:rsid w:val="007A106E"/>
    <w:rsid w:val="007B42CE"/>
    <w:rsid w:val="007C2D85"/>
    <w:rsid w:val="007E194C"/>
    <w:rsid w:val="007E2154"/>
    <w:rsid w:val="007F0376"/>
    <w:rsid w:val="007F1F24"/>
    <w:rsid w:val="007F2044"/>
    <w:rsid w:val="007F3FA7"/>
    <w:rsid w:val="007F48CA"/>
    <w:rsid w:val="007F501B"/>
    <w:rsid w:val="00805A78"/>
    <w:rsid w:val="008079F9"/>
    <w:rsid w:val="00811756"/>
    <w:rsid w:val="00812F25"/>
    <w:rsid w:val="008140E6"/>
    <w:rsid w:val="00814E20"/>
    <w:rsid w:val="00817A97"/>
    <w:rsid w:val="008209A4"/>
    <w:rsid w:val="008246DA"/>
    <w:rsid w:val="00827A9A"/>
    <w:rsid w:val="00830AB8"/>
    <w:rsid w:val="00832745"/>
    <w:rsid w:val="008358C8"/>
    <w:rsid w:val="0083592E"/>
    <w:rsid w:val="0085171E"/>
    <w:rsid w:val="00854A85"/>
    <w:rsid w:val="00856959"/>
    <w:rsid w:val="00861FAF"/>
    <w:rsid w:val="008808B9"/>
    <w:rsid w:val="00886D7F"/>
    <w:rsid w:val="00890E55"/>
    <w:rsid w:val="008C3BF6"/>
    <w:rsid w:val="008C3CFB"/>
    <w:rsid w:val="008C6254"/>
    <w:rsid w:val="008D3522"/>
    <w:rsid w:val="008D591E"/>
    <w:rsid w:val="008E2E25"/>
    <w:rsid w:val="008E431E"/>
    <w:rsid w:val="008E5005"/>
    <w:rsid w:val="00921255"/>
    <w:rsid w:val="009275F4"/>
    <w:rsid w:val="00927FAB"/>
    <w:rsid w:val="00934573"/>
    <w:rsid w:val="00971029"/>
    <w:rsid w:val="009874A3"/>
    <w:rsid w:val="00993946"/>
    <w:rsid w:val="00993EA5"/>
    <w:rsid w:val="00997B7A"/>
    <w:rsid w:val="009A17CB"/>
    <w:rsid w:val="009B0FDF"/>
    <w:rsid w:val="009B2264"/>
    <w:rsid w:val="009B2545"/>
    <w:rsid w:val="009B50FB"/>
    <w:rsid w:val="009B63D4"/>
    <w:rsid w:val="009C409D"/>
    <w:rsid w:val="009D4848"/>
    <w:rsid w:val="00A00CB3"/>
    <w:rsid w:val="00A112E8"/>
    <w:rsid w:val="00A17AA4"/>
    <w:rsid w:val="00A36233"/>
    <w:rsid w:val="00A377DF"/>
    <w:rsid w:val="00A43A5F"/>
    <w:rsid w:val="00A467C8"/>
    <w:rsid w:val="00A55830"/>
    <w:rsid w:val="00A57DE0"/>
    <w:rsid w:val="00A6027D"/>
    <w:rsid w:val="00A63395"/>
    <w:rsid w:val="00A65666"/>
    <w:rsid w:val="00A7051B"/>
    <w:rsid w:val="00A737F2"/>
    <w:rsid w:val="00A77617"/>
    <w:rsid w:val="00A85F80"/>
    <w:rsid w:val="00AA4B5C"/>
    <w:rsid w:val="00AA52D3"/>
    <w:rsid w:val="00AB6B37"/>
    <w:rsid w:val="00AC3A56"/>
    <w:rsid w:val="00AD0E76"/>
    <w:rsid w:val="00AE31C8"/>
    <w:rsid w:val="00AE7319"/>
    <w:rsid w:val="00AF1954"/>
    <w:rsid w:val="00B03E3F"/>
    <w:rsid w:val="00B11B1A"/>
    <w:rsid w:val="00B1243E"/>
    <w:rsid w:val="00B163C4"/>
    <w:rsid w:val="00B16633"/>
    <w:rsid w:val="00B3264E"/>
    <w:rsid w:val="00B356BC"/>
    <w:rsid w:val="00B4359F"/>
    <w:rsid w:val="00B46C6F"/>
    <w:rsid w:val="00B501FA"/>
    <w:rsid w:val="00B50D2A"/>
    <w:rsid w:val="00B54244"/>
    <w:rsid w:val="00B56214"/>
    <w:rsid w:val="00B616B5"/>
    <w:rsid w:val="00B7677F"/>
    <w:rsid w:val="00B87A2F"/>
    <w:rsid w:val="00B94D92"/>
    <w:rsid w:val="00B970A9"/>
    <w:rsid w:val="00BA04B1"/>
    <w:rsid w:val="00BA62C1"/>
    <w:rsid w:val="00BD13B1"/>
    <w:rsid w:val="00BD2A58"/>
    <w:rsid w:val="00BE6588"/>
    <w:rsid w:val="00BF2F78"/>
    <w:rsid w:val="00BF4ABC"/>
    <w:rsid w:val="00C10C87"/>
    <w:rsid w:val="00C17265"/>
    <w:rsid w:val="00C50597"/>
    <w:rsid w:val="00C55CD0"/>
    <w:rsid w:val="00C61B55"/>
    <w:rsid w:val="00C62F2A"/>
    <w:rsid w:val="00C674E7"/>
    <w:rsid w:val="00C67BBD"/>
    <w:rsid w:val="00C77B93"/>
    <w:rsid w:val="00CA2984"/>
    <w:rsid w:val="00CA7383"/>
    <w:rsid w:val="00CB5AB1"/>
    <w:rsid w:val="00CC1783"/>
    <w:rsid w:val="00D127FB"/>
    <w:rsid w:val="00D14B82"/>
    <w:rsid w:val="00D1717D"/>
    <w:rsid w:val="00D241DF"/>
    <w:rsid w:val="00D24FFC"/>
    <w:rsid w:val="00D319C2"/>
    <w:rsid w:val="00D35ACD"/>
    <w:rsid w:val="00D422B5"/>
    <w:rsid w:val="00D61A06"/>
    <w:rsid w:val="00D62608"/>
    <w:rsid w:val="00D63BC4"/>
    <w:rsid w:val="00D70328"/>
    <w:rsid w:val="00D83156"/>
    <w:rsid w:val="00D9303A"/>
    <w:rsid w:val="00DA7F9C"/>
    <w:rsid w:val="00DB07E0"/>
    <w:rsid w:val="00DB40B0"/>
    <w:rsid w:val="00DC1127"/>
    <w:rsid w:val="00DD56F9"/>
    <w:rsid w:val="00DE4CB3"/>
    <w:rsid w:val="00E2284B"/>
    <w:rsid w:val="00E22D30"/>
    <w:rsid w:val="00E34064"/>
    <w:rsid w:val="00E34DEB"/>
    <w:rsid w:val="00E40A69"/>
    <w:rsid w:val="00E45B2A"/>
    <w:rsid w:val="00E51D1E"/>
    <w:rsid w:val="00E51EC1"/>
    <w:rsid w:val="00E64AB4"/>
    <w:rsid w:val="00E70E8D"/>
    <w:rsid w:val="00E81BB4"/>
    <w:rsid w:val="00E8288D"/>
    <w:rsid w:val="00EA0F27"/>
    <w:rsid w:val="00EC23F3"/>
    <w:rsid w:val="00EC5B9C"/>
    <w:rsid w:val="00ED10B9"/>
    <w:rsid w:val="00ED757D"/>
    <w:rsid w:val="00EE3B03"/>
    <w:rsid w:val="00EE4EA7"/>
    <w:rsid w:val="00EE5D76"/>
    <w:rsid w:val="00F03176"/>
    <w:rsid w:val="00F03DE2"/>
    <w:rsid w:val="00F152CA"/>
    <w:rsid w:val="00F21F0C"/>
    <w:rsid w:val="00F23222"/>
    <w:rsid w:val="00F2350E"/>
    <w:rsid w:val="00F24573"/>
    <w:rsid w:val="00F25F2D"/>
    <w:rsid w:val="00F40387"/>
    <w:rsid w:val="00F40F18"/>
    <w:rsid w:val="00F41A0D"/>
    <w:rsid w:val="00F434C7"/>
    <w:rsid w:val="00F45B9E"/>
    <w:rsid w:val="00F56AD9"/>
    <w:rsid w:val="00F63BD8"/>
    <w:rsid w:val="00F714E6"/>
    <w:rsid w:val="00F759EB"/>
    <w:rsid w:val="00F825B5"/>
    <w:rsid w:val="00F86CF8"/>
    <w:rsid w:val="00F871F3"/>
    <w:rsid w:val="00F92201"/>
    <w:rsid w:val="00F979B3"/>
    <w:rsid w:val="00FB0987"/>
    <w:rsid w:val="00FB7B47"/>
    <w:rsid w:val="00FF4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1AED"/>
  <w15:chartTrackingRefBased/>
  <w15:docId w15:val="{25F919D1-B414-4FC6-BB5E-26426D09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8721A"/>
    <w:pPr>
      <w:keepNext/>
      <w:keepLines/>
      <w:spacing w:before="480" w:after="0" w:line="240" w:lineRule="auto"/>
      <w:outlineLvl w:val="0"/>
    </w:pPr>
    <w:rPr>
      <w:rFonts w:asciiTheme="majorHAnsi" w:eastAsiaTheme="majorEastAsia" w:hAnsiTheme="majorHAnsi" w:cstheme="majorBidi"/>
      <w:b/>
      <w:bCs/>
      <w:color w:val="2F5496" w:themeColor="accent1" w:themeShade="BF"/>
      <w:kern w:val="0"/>
      <w:sz w:val="28"/>
      <w:szCs w:val="28"/>
      <w:lang w:eastAsia="pl-PL"/>
      <w14:ligatures w14:val="none"/>
    </w:rPr>
  </w:style>
  <w:style w:type="paragraph" w:styleId="Nagwek2">
    <w:name w:val="heading 2"/>
    <w:basedOn w:val="Normalny"/>
    <w:next w:val="Normalny"/>
    <w:link w:val="Nagwek2Znak"/>
    <w:uiPriority w:val="9"/>
    <w:semiHidden/>
    <w:unhideWhenUsed/>
    <w:qFormat/>
    <w:rsid w:val="0038721A"/>
    <w:pPr>
      <w:keepNext/>
      <w:keepLines/>
      <w:spacing w:before="200" w:after="0" w:line="240" w:lineRule="auto"/>
      <w:outlineLvl w:val="1"/>
    </w:pPr>
    <w:rPr>
      <w:rFonts w:asciiTheme="majorHAnsi" w:eastAsiaTheme="majorEastAsia" w:hAnsiTheme="majorHAnsi" w:cstheme="majorBidi"/>
      <w:b/>
      <w:bCs/>
      <w:color w:val="4472C4" w:themeColor="accent1"/>
      <w:kern w:val="0"/>
      <w:sz w:val="26"/>
      <w:szCs w:val="26"/>
      <w:lang w:eastAsia="pl-PL"/>
      <w14:ligatures w14:val="none"/>
    </w:rPr>
  </w:style>
  <w:style w:type="paragraph" w:styleId="Nagwek3">
    <w:name w:val="heading 3"/>
    <w:basedOn w:val="Normalny"/>
    <w:next w:val="Normalny"/>
    <w:link w:val="Nagwek3Znak"/>
    <w:uiPriority w:val="9"/>
    <w:semiHidden/>
    <w:unhideWhenUsed/>
    <w:qFormat/>
    <w:rsid w:val="0038721A"/>
    <w:pPr>
      <w:keepNext/>
      <w:keepLines/>
      <w:spacing w:before="200" w:after="0" w:line="240" w:lineRule="auto"/>
      <w:outlineLvl w:val="2"/>
    </w:pPr>
    <w:rPr>
      <w:rFonts w:asciiTheme="majorHAnsi" w:eastAsiaTheme="majorEastAsia" w:hAnsiTheme="majorHAnsi" w:cstheme="majorBidi"/>
      <w:b/>
      <w:bCs/>
      <w:color w:val="4472C4" w:themeColor="accent1"/>
      <w:kern w:val="0"/>
      <w:sz w:val="24"/>
      <w:szCs w:val="24"/>
      <w:lang w:eastAsia="pl-PL"/>
      <w14:ligatures w14:val="none"/>
    </w:rPr>
  </w:style>
  <w:style w:type="paragraph" w:styleId="Nagwek4">
    <w:name w:val="heading 4"/>
    <w:basedOn w:val="Normalny"/>
    <w:next w:val="Normalny"/>
    <w:link w:val="Nagwek4Znak"/>
    <w:uiPriority w:val="99"/>
    <w:qFormat/>
    <w:rsid w:val="0038721A"/>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21A"/>
    <w:rPr>
      <w:rFonts w:asciiTheme="majorHAnsi" w:eastAsiaTheme="majorEastAsia" w:hAnsiTheme="majorHAnsi" w:cstheme="majorBidi"/>
      <w:b/>
      <w:bCs/>
      <w:color w:val="2F5496" w:themeColor="accent1" w:themeShade="BF"/>
      <w:kern w:val="0"/>
      <w:sz w:val="28"/>
      <w:szCs w:val="28"/>
      <w:lang w:eastAsia="pl-PL"/>
      <w14:ligatures w14:val="none"/>
    </w:rPr>
  </w:style>
  <w:style w:type="character" w:customStyle="1" w:styleId="Nagwek2Znak">
    <w:name w:val="Nagłówek 2 Znak"/>
    <w:basedOn w:val="Domylnaczcionkaakapitu"/>
    <w:link w:val="Nagwek2"/>
    <w:uiPriority w:val="9"/>
    <w:semiHidden/>
    <w:rsid w:val="0038721A"/>
    <w:rPr>
      <w:rFonts w:asciiTheme="majorHAnsi" w:eastAsiaTheme="majorEastAsia" w:hAnsiTheme="majorHAnsi" w:cstheme="majorBidi"/>
      <w:b/>
      <w:bCs/>
      <w:color w:val="4472C4" w:themeColor="accent1"/>
      <w:kern w:val="0"/>
      <w:sz w:val="26"/>
      <w:szCs w:val="26"/>
      <w:lang w:eastAsia="pl-PL"/>
      <w14:ligatures w14:val="none"/>
    </w:rPr>
  </w:style>
  <w:style w:type="character" w:customStyle="1" w:styleId="Nagwek3Znak">
    <w:name w:val="Nagłówek 3 Znak"/>
    <w:basedOn w:val="Domylnaczcionkaakapitu"/>
    <w:link w:val="Nagwek3"/>
    <w:uiPriority w:val="9"/>
    <w:semiHidden/>
    <w:rsid w:val="0038721A"/>
    <w:rPr>
      <w:rFonts w:asciiTheme="majorHAnsi" w:eastAsiaTheme="majorEastAsia" w:hAnsiTheme="majorHAnsi" w:cstheme="majorBidi"/>
      <w:b/>
      <w:bCs/>
      <w:color w:val="4472C4" w:themeColor="accent1"/>
      <w:kern w:val="0"/>
      <w:sz w:val="24"/>
      <w:szCs w:val="24"/>
      <w:lang w:eastAsia="pl-PL"/>
      <w14:ligatures w14:val="none"/>
    </w:rPr>
  </w:style>
  <w:style w:type="character" w:customStyle="1" w:styleId="Nagwek4Znak">
    <w:name w:val="Nagłówek 4 Znak"/>
    <w:basedOn w:val="Domylnaczcionkaakapitu"/>
    <w:link w:val="Nagwek4"/>
    <w:uiPriority w:val="99"/>
    <w:rsid w:val="0038721A"/>
    <w:rPr>
      <w:rFonts w:ascii="Times New Roman" w:eastAsia="Times New Roman" w:hAnsi="Times New Roman" w:cs="Times New Roman"/>
      <w:b/>
      <w:bCs/>
      <w:kern w:val="0"/>
      <w:sz w:val="28"/>
      <w:szCs w:val="28"/>
      <w:lang w:eastAsia="pl-PL"/>
      <w14:ligatures w14:val="none"/>
    </w:rPr>
  </w:style>
  <w:style w:type="numbering" w:customStyle="1" w:styleId="Bezlisty1">
    <w:name w:val="Bez listy1"/>
    <w:next w:val="Bezlisty"/>
    <w:uiPriority w:val="99"/>
    <w:semiHidden/>
    <w:unhideWhenUsed/>
    <w:rsid w:val="0038721A"/>
  </w:style>
  <w:style w:type="numbering" w:customStyle="1" w:styleId="Bezlisty11">
    <w:name w:val="Bez listy11"/>
    <w:next w:val="Bezlisty"/>
    <w:uiPriority w:val="99"/>
    <w:semiHidden/>
    <w:unhideWhenUsed/>
    <w:rsid w:val="0038721A"/>
  </w:style>
  <w:style w:type="paragraph" w:styleId="Akapitzlist">
    <w:name w:val="List Paragraph"/>
    <w:basedOn w:val="Normalny"/>
    <w:uiPriority w:val="34"/>
    <w:qFormat/>
    <w:rsid w:val="0038721A"/>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38721A"/>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38721A"/>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38721A"/>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38721A"/>
    <w:rPr>
      <w:rFonts w:ascii="Times New Roman" w:eastAsia="Times New Roman" w:hAnsi="Times New Roman" w:cs="Times New Roman"/>
      <w:kern w:val="0"/>
      <w:sz w:val="24"/>
      <w:szCs w:val="24"/>
      <w:lang w:eastAsia="pl-PL"/>
      <w14:ligatures w14:val="none"/>
    </w:rPr>
  </w:style>
  <w:style w:type="paragraph" w:customStyle="1" w:styleId="Standard">
    <w:name w:val="Standard"/>
    <w:rsid w:val="0038721A"/>
    <w:pPr>
      <w:widowControl w:val="0"/>
      <w:suppressAutoHyphens/>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3872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721A"/>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semiHidden/>
    <w:rsid w:val="0038721A"/>
    <w:rPr>
      <w:rFonts w:ascii="Segoe UI" w:eastAsia="Times New Roman" w:hAnsi="Segoe UI" w:cs="Segoe UI"/>
      <w:kern w:val="0"/>
      <w:sz w:val="18"/>
      <w:szCs w:val="18"/>
      <w:lang w:eastAsia="pl-PL"/>
      <w14:ligatures w14:val="none"/>
    </w:rPr>
  </w:style>
  <w:style w:type="paragraph" w:styleId="Tekstpodstawowy">
    <w:name w:val="Body Text"/>
    <w:basedOn w:val="Normalny"/>
    <w:link w:val="TekstpodstawowyZnak"/>
    <w:rsid w:val="0038721A"/>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rsid w:val="0038721A"/>
    <w:rPr>
      <w:rFonts w:ascii="Times New Roman" w:eastAsia="Times New Roman" w:hAnsi="Times New Roman" w:cs="Times New Roman"/>
      <w:kern w:val="0"/>
      <w:sz w:val="24"/>
      <w:szCs w:val="24"/>
      <w:lang w:eastAsia="pl-PL"/>
      <w14:ligatures w14:val="none"/>
    </w:rPr>
  </w:style>
  <w:style w:type="paragraph" w:customStyle="1" w:styleId="BodyText21">
    <w:name w:val="Body Text 21"/>
    <w:basedOn w:val="Normalny"/>
    <w:rsid w:val="0038721A"/>
    <w:pPr>
      <w:widowControl w:val="0"/>
      <w:overflowPunct w:val="0"/>
      <w:autoSpaceDE w:val="0"/>
      <w:autoSpaceDN w:val="0"/>
      <w:adjustRightInd w:val="0"/>
      <w:spacing w:after="0" w:line="240" w:lineRule="atLeast"/>
      <w:jc w:val="both"/>
      <w:textAlignment w:val="baseline"/>
    </w:pPr>
    <w:rPr>
      <w:rFonts w:ascii="Arial" w:eastAsia="Times New Roman" w:hAnsi="Arial" w:cs="Arial"/>
      <w:kern w:val="0"/>
      <w:sz w:val="24"/>
      <w:szCs w:val="24"/>
      <w:lang w:eastAsia="pl-PL"/>
      <w14:ligatures w14:val="none"/>
    </w:rPr>
  </w:style>
  <w:style w:type="character" w:styleId="Pogrubienie">
    <w:name w:val="Strong"/>
    <w:aliases w:val="Normalny + 11 pt"/>
    <w:uiPriority w:val="22"/>
    <w:qFormat/>
    <w:rsid w:val="0038721A"/>
    <w:rPr>
      <w:b/>
      <w:bCs/>
    </w:rPr>
  </w:style>
  <w:style w:type="character" w:customStyle="1" w:styleId="apple-converted-space">
    <w:name w:val="apple-converted-space"/>
    <w:rsid w:val="0038721A"/>
  </w:style>
  <w:style w:type="table" w:customStyle="1" w:styleId="Tabela-Siatka1">
    <w:name w:val="Tabela - Siatka1"/>
    <w:basedOn w:val="Standardowy"/>
    <w:next w:val="Tabela-Siatka"/>
    <w:rsid w:val="0038721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38721A"/>
    <w:pPr>
      <w:spacing w:after="0" w:line="240" w:lineRule="auto"/>
    </w:pPr>
    <w:rPr>
      <w:kern w:val="0"/>
      <w14:ligatures w14:val="none"/>
    </w:rPr>
  </w:style>
  <w:style w:type="character" w:styleId="Odwoaniedokomentarza">
    <w:name w:val="annotation reference"/>
    <w:basedOn w:val="Domylnaczcionkaakapitu"/>
    <w:uiPriority w:val="99"/>
    <w:semiHidden/>
    <w:unhideWhenUsed/>
    <w:rsid w:val="0038721A"/>
    <w:rPr>
      <w:sz w:val="16"/>
      <w:szCs w:val="16"/>
    </w:rPr>
  </w:style>
  <w:style w:type="paragraph" w:styleId="Tekstkomentarza">
    <w:name w:val="annotation text"/>
    <w:basedOn w:val="Normalny"/>
    <w:link w:val="TekstkomentarzaZnak"/>
    <w:uiPriority w:val="99"/>
    <w:semiHidden/>
    <w:unhideWhenUsed/>
    <w:rsid w:val="0038721A"/>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38721A"/>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8721A"/>
    <w:rPr>
      <w:b/>
      <w:bCs/>
    </w:rPr>
  </w:style>
  <w:style w:type="character" w:customStyle="1" w:styleId="TematkomentarzaZnak">
    <w:name w:val="Temat komentarza Znak"/>
    <w:basedOn w:val="TekstkomentarzaZnak"/>
    <w:link w:val="Tematkomentarza"/>
    <w:uiPriority w:val="99"/>
    <w:semiHidden/>
    <w:rsid w:val="0038721A"/>
    <w:rPr>
      <w:rFonts w:ascii="Times New Roman" w:eastAsia="Times New Roman" w:hAnsi="Times New Roman" w:cs="Times New Roman"/>
      <w:b/>
      <w:bCs/>
      <w:kern w:val="0"/>
      <w:sz w:val="20"/>
      <w:szCs w:val="20"/>
      <w:lang w:eastAsia="pl-PL"/>
      <w14:ligatures w14:val="none"/>
    </w:rPr>
  </w:style>
  <w:style w:type="paragraph" w:styleId="Nagwekspisutreci">
    <w:name w:val="TOC Heading"/>
    <w:basedOn w:val="Nagwek1"/>
    <w:next w:val="Normalny"/>
    <w:uiPriority w:val="39"/>
    <w:unhideWhenUsed/>
    <w:qFormat/>
    <w:rsid w:val="0038721A"/>
    <w:pPr>
      <w:spacing w:line="276" w:lineRule="auto"/>
      <w:outlineLvl w:val="9"/>
    </w:pPr>
  </w:style>
  <w:style w:type="paragraph" w:styleId="Spistreci1">
    <w:name w:val="toc 1"/>
    <w:basedOn w:val="Normalny"/>
    <w:next w:val="Normalny"/>
    <w:autoRedefine/>
    <w:uiPriority w:val="39"/>
    <w:unhideWhenUsed/>
    <w:rsid w:val="0038721A"/>
    <w:pPr>
      <w:tabs>
        <w:tab w:val="left" w:pos="426"/>
        <w:tab w:val="right" w:leader="dot" w:pos="9060"/>
      </w:tabs>
      <w:spacing w:after="100" w:line="240" w:lineRule="auto"/>
      <w:ind w:left="426" w:hanging="426"/>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38721A"/>
    <w:rPr>
      <w:color w:val="0563C1" w:themeColor="hyperlink"/>
      <w:u w:val="single"/>
    </w:rPr>
  </w:style>
  <w:style w:type="paragraph" w:styleId="Spistreci2">
    <w:name w:val="toc 2"/>
    <w:basedOn w:val="Normalny"/>
    <w:next w:val="Normalny"/>
    <w:autoRedefine/>
    <w:uiPriority w:val="39"/>
    <w:unhideWhenUsed/>
    <w:rsid w:val="0038721A"/>
    <w:pPr>
      <w:tabs>
        <w:tab w:val="right" w:leader="dot" w:pos="9060"/>
      </w:tabs>
      <w:spacing w:after="100" w:line="240" w:lineRule="auto"/>
      <w:ind w:left="426"/>
    </w:pPr>
    <w:rPr>
      <w:rFonts w:ascii="Times New Roman" w:eastAsia="Calibri" w:hAnsi="Times New Roman" w:cs="Times New Roman"/>
      <w:b/>
      <w:noProof/>
      <w:kern w:val="0"/>
      <w:sz w:val="24"/>
      <w:szCs w:val="24"/>
      <w14:ligatures w14:val="none"/>
    </w:rPr>
  </w:style>
  <w:style w:type="paragraph" w:styleId="Spistreci3">
    <w:name w:val="toc 3"/>
    <w:basedOn w:val="Normalny"/>
    <w:next w:val="Normalny"/>
    <w:autoRedefine/>
    <w:uiPriority w:val="39"/>
    <w:unhideWhenUsed/>
    <w:rsid w:val="0038721A"/>
    <w:pPr>
      <w:spacing w:after="100" w:line="240" w:lineRule="auto"/>
      <w:ind w:left="480"/>
    </w:pPr>
    <w:rPr>
      <w:rFonts w:ascii="Times New Roman" w:eastAsia="Times New Roman" w:hAnsi="Times New Roman" w:cs="Times New Roman"/>
      <w:kern w:val="0"/>
      <w:sz w:val="24"/>
      <w:szCs w:val="24"/>
      <w:lang w:eastAsia="pl-PL"/>
      <w14:ligatures w14:val="none"/>
    </w:rPr>
  </w:style>
  <w:style w:type="paragraph" w:styleId="Spisilustracji">
    <w:name w:val="table of figures"/>
    <w:basedOn w:val="Normalny"/>
    <w:next w:val="Normalny"/>
    <w:uiPriority w:val="99"/>
    <w:unhideWhenUsed/>
    <w:rsid w:val="0038721A"/>
    <w:pPr>
      <w:spacing w:after="0" w:line="240" w:lineRule="auto"/>
      <w:ind w:left="480" w:hanging="480"/>
    </w:pPr>
    <w:rPr>
      <w:rFonts w:eastAsia="Times New Roman" w:cstheme="minorHAnsi"/>
      <w:b/>
      <w:bCs/>
      <w:kern w:val="0"/>
      <w:sz w:val="20"/>
      <w:szCs w:val="20"/>
      <w:lang w:eastAsia="pl-PL"/>
      <w14:ligatures w14:val="none"/>
    </w:rPr>
  </w:style>
  <w:style w:type="paragraph" w:styleId="Legenda">
    <w:name w:val="caption"/>
    <w:basedOn w:val="Normalny"/>
    <w:next w:val="Normalny"/>
    <w:uiPriority w:val="35"/>
    <w:unhideWhenUsed/>
    <w:qFormat/>
    <w:rsid w:val="0038721A"/>
    <w:pPr>
      <w:spacing w:after="200" w:line="240" w:lineRule="auto"/>
    </w:pPr>
    <w:rPr>
      <w:rFonts w:ascii="Times New Roman" w:eastAsia="Times New Roman" w:hAnsi="Times New Roman" w:cs="Times New Roman"/>
      <w:b/>
      <w:bCs/>
      <w:color w:val="4472C4" w:themeColor="accent1"/>
      <w:kern w:val="0"/>
      <w:sz w:val="18"/>
      <w:szCs w:val="18"/>
      <w:lang w:eastAsia="pl-PL"/>
      <w14:ligatures w14:val="none"/>
    </w:rPr>
  </w:style>
  <w:style w:type="numbering" w:customStyle="1" w:styleId="Bezlisty2">
    <w:name w:val="Bez listy2"/>
    <w:next w:val="Bezlisty"/>
    <w:uiPriority w:val="99"/>
    <w:semiHidden/>
    <w:unhideWhenUsed/>
    <w:rsid w:val="000E476D"/>
  </w:style>
  <w:style w:type="numbering" w:customStyle="1" w:styleId="Bezlisty12">
    <w:name w:val="Bez listy12"/>
    <w:next w:val="Bezlisty"/>
    <w:uiPriority w:val="99"/>
    <w:semiHidden/>
    <w:unhideWhenUsed/>
    <w:rsid w:val="000E476D"/>
  </w:style>
  <w:style w:type="numbering" w:customStyle="1" w:styleId="Bezlisty3">
    <w:name w:val="Bez listy3"/>
    <w:next w:val="Bezlisty"/>
    <w:uiPriority w:val="99"/>
    <w:semiHidden/>
    <w:unhideWhenUsed/>
    <w:rsid w:val="00827A9A"/>
  </w:style>
  <w:style w:type="numbering" w:customStyle="1" w:styleId="Bezlisty13">
    <w:name w:val="Bez listy13"/>
    <w:next w:val="Bezlisty"/>
    <w:uiPriority w:val="99"/>
    <w:semiHidden/>
    <w:unhideWhenUsed/>
    <w:rsid w:val="00827A9A"/>
  </w:style>
  <w:style w:type="paragraph" w:styleId="Tekstpodstawowywcity">
    <w:name w:val="Body Text Indent"/>
    <w:basedOn w:val="Normalny"/>
    <w:link w:val="TekstpodstawowywcityZnak"/>
    <w:uiPriority w:val="99"/>
    <w:unhideWhenUsed/>
    <w:rsid w:val="00131DFC"/>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uiPriority w:val="99"/>
    <w:rsid w:val="00131DFC"/>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unhideWhenUsed/>
    <w:rsid w:val="00131DFC"/>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131DFC"/>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131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07E8-FE8C-4F05-823A-C8503AD7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39</Pages>
  <Words>11116</Words>
  <Characters>66701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j.dyl-maćkowska</dc:creator>
  <cp:keywords/>
  <dc:description/>
  <cp:lastModifiedBy>Agnieszka Siembor</cp:lastModifiedBy>
  <cp:revision>123</cp:revision>
  <cp:lastPrinted>2024-03-01T11:51:00Z</cp:lastPrinted>
  <dcterms:created xsi:type="dcterms:W3CDTF">2024-01-09T08:39:00Z</dcterms:created>
  <dcterms:modified xsi:type="dcterms:W3CDTF">2024-03-01T12:05:00Z</dcterms:modified>
</cp:coreProperties>
</file>