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D1D7B" w14:textId="08173D6B" w:rsidR="004F2016" w:rsidRPr="00495441" w:rsidRDefault="004F2016" w:rsidP="00D76FE9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495441">
        <w:rPr>
          <w:rFonts w:cstheme="minorHAnsi"/>
          <w:sz w:val="28"/>
          <w:szCs w:val="28"/>
        </w:rPr>
        <w:t xml:space="preserve">Uchwała Nr </w:t>
      </w:r>
      <w:r w:rsidR="00CC0E40">
        <w:rPr>
          <w:rFonts w:cstheme="minorHAnsi"/>
          <w:sz w:val="28"/>
          <w:szCs w:val="28"/>
        </w:rPr>
        <w:t>I/4</w:t>
      </w:r>
      <w:r w:rsidRPr="00495441">
        <w:rPr>
          <w:rFonts w:cstheme="minorHAnsi"/>
          <w:sz w:val="28"/>
          <w:szCs w:val="28"/>
        </w:rPr>
        <w:t>/20</w:t>
      </w:r>
      <w:r w:rsidR="00440D55" w:rsidRPr="00495441">
        <w:rPr>
          <w:rFonts w:cstheme="minorHAnsi"/>
          <w:sz w:val="28"/>
          <w:szCs w:val="28"/>
        </w:rPr>
        <w:t>2</w:t>
      </w:r>
      <w:r w:rsidR="00C924ED">
        <w:rPr>
          <w:rFonts w:cstheme="minorHAnsi"/>
          <w:sz w:val="28"/>
          <w:szCs w:val="28"/>
        </w:rPr>
        <w:t>4</w:t>
      </w:r>
    </w:p>
    <w:p w14:paraId="3340ECA6" w14:textId="77777777" w:rsidR="004F2016" w:rsidRPr="00495441" w:rsidRDefault="004F2016" w:rsidP="00D76FE9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495441">
        <w:rPr>
          <w:rFonts w:cstheme="minorHAnsi"/>
          <w:sz w:val="28"/>
          <w:szCs w:val="28"/>
        </w:rPr>
        <w:t>Rady Powiatu w Wyszkowie</w:t>
      </w:r>
    </w:p>
    <w:p w14:paraId="5CC3649C" w14:textId="4B51361B" w:rsidR="004F2016" w:rsidRPr="00495441" w:rsidRDefault="004F2016" w:rsidP="00D76FE9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495441">
        <w:rPr>
          <w:rFonts w:cstheme="minorHAnsi"/>
          <w:sz w:val="28"/>
          <w:szCs w:val="28"/>
        </w:rPr>
        <w:t>z dnia</w:t>
      </w:r>
      <w:r w:rsidR="001B2DD3">
        <w:rPr>
          <w:rFonts w:cstheme="minorHAnsi"/>
          <w:sz w:val="28"/>
          <w:szCs w:val="28"/>
        </w:rPr>
        <w:t xml:space="preserve"> </w:t>
      </w:r>
      <w:r w:rsidR="00CC0E40">
        <w:rPr>
          <w:rFonts w:cstheme="minorHAnsi"/>
          <w:sz w:val="28"/>
          <w:szCs w:val="28"/>
        </w:rPr>
        <w:t>7 maja</w:t>
      </w:r>
      <w:r w:rsidR="00C924ED">
        <w:rPr>
          <w:rFonts w:cstheme="minorHAnsi"/>
          <w:sz w:val="28"/>
          <w:szCs w:val="28"/>
        </w:rPr>
        <w:t xml:space="preserve"> </w:t>
      </w:r>
      <w:r w:rsidRPr="00495441">
        <w:rPr>
          <w:rFonts w:cstheme="minorHAnsi"/>
          <w:sz w:val="28"/>
          <w:szCs w:val="28"/>
        </w:rPr>
        <w:t>20</w:t>
      </w:r>
      <w:r w:rsidR="00440D55" w:rsidRPr="00495441">
        <w:rPr>
          <w:rFonts w:cstheme="minorHAnsi"/>
          <w:sz w:val="28"/>
          <w:szCs w:val="28"/>
        </w:rPr>
        <w:t>2</w:t>
      </w:r>
      <w:r w:rsidR="00C924ED">
        <w:rPr>
          <w:rFonts w:cstheme="minorHAnsi"/>
          <w:sz w:val="28"/>
          <w:szCs w:val="28"/>
        </w:rPr>
        <w:t>4</w:t>
      </w:r>
      <w:r w:rsidRPr="00495441">
        <w:rPr>
          <w:rFonts w:cstheme="minorHAnsi"/>
          <w:sz w:val="28"/>
          <w:szCs w:val="28"/>
        </w:rPr>
        <w:t xml:space="preserve"> r.</w:t>
      </w:r>
    </w:p>
    <w:p w14:paraId="4EF79960" w14:textId="77777777" w:rsidR="004F2016" w:rsidRPr="00495441" w:rsidRDefault="004F2016" w:rsidP="004B5DA3">
      <w:pPr>
        <w:spacing w:after="0" w:line="276" w:lineRule="auto"/>
        <w:rPr>
          <w:rFonts w:cstheme="minorHAnsi"/>
          <w:sz w:val="28"/>
          <w:szCs w:val="28"/>
        </w:rPr>
      </w:pPr>
    </w:p>
    <w:p w14:paraId="0BC3D683" w14:textId="1F35393A" w:rsidR="004F2016" w:rsidRPr="00495441" w:rsidRDefault="004F2016" w:rsidP="00D76FE9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495441">
        <w:rPr>
          <w:rFonts w:cstheme="minorHAnsi"/>
          <w:i/>
          <w:sz w:val="28"/>
          <w:szCs w:val="28"/>
        </w:rPr>
        <w:t>w sprawie wyboru Wicestarosty Powiatu Wyszkowskiego</w:t>
      </w:r>
    </w:p>
    <w:p w14:paraId="730922DF" w14:textId="77777777" w:rsidR="004F2016" w:rsidRPr="00D76FE9" w:rsidRDefault="004F2016" w:rsidP="00D76FE9">
      <w:pPr>
        <w:spacing w:after="0" w:line="276" w:lineRule="auto"/>
        <w:rPr>
          <w:rFonts w:cstheme="minorHAnsi"/>
          <w:sz w:val="24"/>
          <w:szCs w:val="24"/>
        </w:rPr>
      </w:pPr>
    </w:p>
    <w:p w14:paraId="408BC98F" w14:textId="7451D3F5" w:rsidR="004F2016" w:rsidRPr="00D76FE9" w:rsidRDefault="004F2016" w:rsidP="00D76FE9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Na podstawie art. 27 ust. 3 ustawy z dnia 5 czerwca 1998 r. o samorządzie powiatowym (Dz. U. z 20</w:t>
      </w:r>
      <w:r w:rsidR="004B5DA3">
        <w:rPr>
          <w:rFonts w:cstheme="minorHAnsi"/>
          <w:sz w:val="24"/>
          <w:szCs w:val="24"/>
        </w:rPr>
        <w:t>2</w:t>
      </w:r>
      <w:r w:rsidR="00C924ED">
        <w:rPr>
          <w:rFonts w:cstheme="minorHAnsi"/>
          <w:sz w:val="24"/>
          <w:szCs w:val="24"/>
        </w:rPr>
        <w:t>4</w:t>
      </w:r>
      <w:r w:rsidRPr="00D76FE9">
        <w:rPr>
          <w:rFonts w:cstheme="minorHAnsi"/>
          <w:sz w:val="24"/>
          <w:szCs w:val="24"/>
        </w:rPr>
        <w:t xml:space="preserve"> r. poz. </w:t>
      </w:r>
      <w:r w:rsidR="004B5DA3">
        <w:rPr>
          <w:rFonts w:cstheme="minorHAnsi"/>
          <w:sz w:val="24"/>
          <w:szCs w:val="24"/>
        </w:rPr>
        <w:t>1</w:t>
      </w:r>
      <w:r w:rsidR="00C924ED">
        <w:rPr>
          <w:rFonts w:cstheme="minorHAnsi"/>
          <w:sz w:val="24"/>
          <w:szCs w:val="24"/>
        </w:rPr>
        <w:t>07</w:t>
      </w:r>
      <w:r w:rsidRPr="00D76FE9">
        <w:rPr>
          <w:rFonts w:cstheme="minorHAnsi"/>
          <w:sz w:val="24"/>
          <w:szCs w:val="24"/>
        </w:rPr>
        <w:t>) uchwala się, co następuje:</w:t>
      </w:r>
    </w:p>
    <w:p w14:paraId="4DC0593A" w14:textId="77777777" w:rsidR="004F2016" w:rsidRPr="00D76FE9" w:rsidRDefault="004F2016" w:rsidP="00D76FE9">
      <w:pPr>
        <w:spacing w:after="0" w:line="276" w:lineRule="auto"/>
        <w:rPr>
          <w:rFonts w:cstheme="minorHAnsi"/>
          <w:sz w:val="24"/>
          <w:szCs w:val="24"/>
        </w:rPr>
      </w:pPr>
    </w:p>
    <w:p w14:paraId="672BDD96" w14:textId="77777777" w:rsidR="004F2016" w:rsidRPr="00D76FE9" w:rsidRDefault="004F2016" w:rsidP="00D76FE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§ 1.</w:t>
      </w:r>
    </w:p>
    <w:p w14:paraId="7CE68D34" w14:textId="71A063D6" w:rsidR="004F2016" w:rsidRPr="00D76FE9" w:rsidRDefault="004F2016" w:rsidP="004B5D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 xml:space="preserve">Stwierdza się, że </w:t>
      </w:r>
      <w:r w:rsidR="00B95F80">
        <w:rPr>
          <w:rFonts w:cstheme="minorHAnsi"/>
          <w:sz w:val="24"/>
          <w:szCs w:val="24"/>
        </w:rPr>
        <w:t xml:space="preserve">na wniosek Starosty Powiatu Wyszkowskiego </w:t>
      </w:r>
      <w:r w:rsidRPr="00D76FE9">
        <w:rPr>
          <w:rFonts w:cstheme="minorHAnsi"/>
          <w:sz w:val="24"/>
          <w:szCs w:val="24"/>
        </w:rPr>
        <w:t>w głosowaniu tajnym Wicestarostą Powiatu Wyszkowskiego wybrany został</w:t>
      </w:r>
      <w:r w:rsidR="00C924ED">
        <w:rPr>
          <w:rFonts w:cstheme="minorHAnsi"/>
          <w:sz w:val="24"/>
          <w:szCs w:val="24"/>
        </w:rPr>
        <w:t xml:space="preserve"> </w:t>
      </w:r>
      <w:r w:rsidR="00CC0E40">
        <w:rPr>
          <w:rFonts w:cstheme="minorHAnsi"/>
          <w:sz w:val="24"/>
          <w:szCs w:val="24"/>
        </w:rPr>
        <w:t>Pan Tadeusz Mirosław Kuchta.</w:t>
      </w:r>
    </w:p>
    <w:p w14:paraId="33C3ECDE" w14:textId="77777777" w:rsidR="004F2016" w:rsidRPr="00D76FE9" w:rsidRDefault="004F2016" w:rsidP="00D76F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62C68E" w14:textId="746B98D0" w:rsidR="004F2016" w:rsidRDefault="004F2016" w:rsidP="00D76FE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§ 2.</w:t>
      </w:r>
    </w:p>
    <w:p w14:paraId="6BD95B1A" w14:textId="77777777" w:rsidR="004F2016" w:rsidRDefault="004F2016" w:rsidP="00D76FE9">
      <w:pPr>
        <w:spacing w:line="276" w:lineRule="auto"/>
        <w:jc w:val="both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Uchwała wchodzi w życie z dniem podjęcia.</w:t>
      </w:r>
    </w:p>
    <w:p w14:paraId="32A40272" w14:textId="77777777" w:rsidR="00150E36" w:rsidRPr="00D76FE9" w:rsidRDefault="00150E36" w:rsidP="009908E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70A47E" w14:textId="56012867" w:rsidR="00183F32" w:rsidRDefault="00183F32" w:rsidP="009908EF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</w:t>
      </w:r>
      <w:r w:rsidR="00CC0E4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Rady Powiatu </w:t>
      </w:r>
    </w:p>
    <w:p w14:paraId="4C633623" w14:textId="77777777" w:rsidR="00183F32" w:rsidRDefault="00183F32" w:rsidP="00183F32">
      <w:pPr>
        <w:spacing w:line="276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Wyszkowie </w:t>
      </w:r>
    </w:p>
    <w:p w14:paraId="64FC1099" w14:textId="31A89CA4" w:rsidR="00CC0E40" w:rsidRDefault="00CC0E40" w:rsidP="00CC0E40">
      <w:pPr>
        <w:spacing w:line="276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Iwona Bogusława Wyszyńska</w:t>
      </w:r>
    </w:p>
    <w:p w14:paraId="0C88D21C" w14:textId="77777777" w:rsidR="004F2016" w:rsidRPr="00D76FE9" w:rsidRDefault="004F2016" w:rsidP="00D76FE9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4F2016" w:rsidRPr="00D7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17"/>
    <w:rsid w:val="00037D66"/>
    <w:rsid w:val="000A08CB"/>
    <w:rsid w:val="000F7F59"/>
    <w:rsid w:val="00150E36"/>
    <w:rsid w:val="00183F32"/>
    <w:rsid w:val="001B2DD3"/>
    <w:rsid w:val="00234D3E"/>
    <w:rsid w:val="00440D55"/>
    <w:rsid w:val="00495441"/>
    <w:rsid w:val="004A0E7E"/>
    <w:rsid w:val="004B5DA3"/>
    <w:rsid w:val="004F2016"/>
    <w:rsid w:val="00531793"/>
    <w:rsid w:val="00535955"/>
    <w:rsid w:val="00684FF9"/>
    <w:rsid w:val="00833D0F"/>
    <w:rsid w:val="008E3A17"/>
    <w:rsid w:val="009908EF"/>
    <w:rsid w:val="00A02E26"/>
    <w:rsid w:val="00B95F80"/>
    <w:rsid w:val="00C924ED"/>
    <w:rsid w:val="00CC0E40"/>
    <w:rsid w:val="00D76FE9"/>
    <w:rsid w:val="00E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194C"/>
  <w15:chartTrackingRefBased/>
  <w15:docId w15:val="{641AB276-879B-4A48-986C-8E89A58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016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23</cp:revision>
  <dcterms:created xsi:type="dcterms:W3CDTF">2018-10-22T06:49:00Z</dcterms:created>
  <dcterms:modified xsi:type="dcterms:W3CDTF">2024-05-08T09:51:00Z</dcterms:modified>
</cp:coreProperties>
</file>