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F8F" w:rsidRDefault="00671F8F" w:rsidP="00671F8F">
      <w:pPr>
        <w:spacing w:after="0" w:line="276" w:lineRule="auto"/>
        <w:jc w:val="center"/>
        <w:rPr>
          <w:rFonts w:eastAsia="Times New Roman" w:cstheme="minorHAnsi"/>
          <w:bCs/>
          <w:sz w:val="28"/>
          <w:szCs w:val="24"/>
          <w:lang w:eastAsia="pl-PL"/>
        </w:rPr>
      </w:pPr>
      <w:r>
        <w:rPr>
          <w:rFonts w:eastAsia="Times New Roman" w:cstheme="minorHAnsi"/>
          <w:bCs/>
          <w:sz w:val="28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1F8F" w:rsidRDefault="00D65B86" w:rsidP="00671F8F">
      <w:pPr>
        <w:spacing w:after="0" w:line="276" w:lineRule="auto"/>
        <w:jc w:val="center"/>
        <w:rPr>
          <w:rFonts w:eastAsia="Times New Roman" w:cstheme="minorHAnsi"/>
          <w:bCs/>
          <w:sz w:val="28"/>
          <w:szCs w:val="24"/>
          <w:lang w:eastAsia="pl-PL"/>
        </w:rPr>
      </w:pPr>
      <w:r>
        <w:rPr>
          <w:rFonts w:eastAsia="Times New Roman" w:cstheme="minorHAnsi"/>
          <w:bCs/>
          <w:sz w:val="28"/>
          <w:szCs w:val="24"/>
          <w:lang w:eastAsia="pl-PL"/>
        </w:rPr>
        <w:t>Uchwała Nr 318/1084/2024</w:t>
      </w:r>
      <w:r w:rsidR="00671F8F">
        <w:rPr>
          <w:rFonts w:eastAsia="Times New Roman" w:cstheme="minorHAnsi"/>
          <w:bCs/>
          <w:sz w:val="28"/>
          <w:szCs w:val="24"/>
          <w:lang w:eastAsia="pl-PL"/>
        </w:rPr>
        <w:t xml:space="preserve">     </w:t>
      </w:r>
    </w:p>
    <w:p w:rsidR="00671F8F" w:rsidRDefault="00671F8F" w:rsidP="00671F8F">
      <w:pPr>
        <w:spacing w:after="0" w:line="276" w:lineRule="auto"/>
        <w:jc w:val="center"/>
        <w:rPr>
          <w:rFonts w:eastAsia="Times New Roman" w:cstheme="minorHAnsi"/>
          <w:sz w:val="28"/>
          <w:szCs w:val="24"/>
          <w:lang w:eastAsia="pl-PL"/>
        </w:rPr>
      </w:pPr>
      <w:r>
        <w:rPr>
          <w:rFonts w:eastAsia="Times New Roman" w:cstheme="minorHAnsi"/>
          <w:sz w:val="28"/>
          <w:szCs w:val="24"/>
          <w:lang w:eastAsia="pl-PL"/>
        </w:rPr>
        <w:t>Zarządu Powiatu Wyszkowskiego</w:t>
      </w:r>
    </w:p>
    <w:p w:rsidR="00671F8F" w:rsidRDefault="00671F8F" w:rsidP="00671F8F">
      <w:pPr>
        <w:keepNext/>
        <w:tabs>
          <w:tab w:val="left" w:pos="586"/>
          <w:tab w:val="center" w:pos="4535"/>
        </w:tabs>
        <w:spacing w:after="0" w:line="276" w:lineRule="auto"/>
        <w:outlineLvl w:val="0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36"/>
          <w:szCs w:val="24"/>
          <w:lang w:eastAsia="pl-PL"/>
        </w:rPr>
        <w:tab/>
      </w:r>
      <w:r>
        <w:rPr>
          <w:rFonts w:eastAsia="Times New Roman" w:cstheme="minorHAnsi"/>
          <w:sz w:val="36"/>
          <w:szCs w:val="24"/>
          <w:lang w:eastAsia="pl-PL"/>
        </w:rPr>
        <w:tab/>
      </w:r>
      <w:r>
        <w:rPr>
          <w:rFonts w:eastAsia="Times New Roman" w:cstheme="minorHAnsi"/>
          <w:sz w:val="28"/>
          <w:szCs w:val="28"/>
          <w:lang w:eastAsia="pl-PL"/>
        </w:rPr>
        <w:t>z dnia 30 kwietnia 2024 r.</w:t>
      </w:r>
    </w:p>
    <w:p w:rsidR="00671F8F" w:rsidRDefault="00671F8F" w:rsidP="00671F8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671F8F" w:rsidRDefault="00671F8F" w:rsidP="00671F8F">
      <w:pPr>
        <w:spacing w:after="0" w:line="240" w:lineRule="auto"/>
        <w:jc w:val="both"/>
        <w:rPr>
          <w:rFonts w:eastAsia="Times New Roman" w:cstheme="minorHAnsi"/>
          <w:i/>
          <w:sz w:val="28"/>
          <w:szCs w:val="28"/>
          <w:lang w:eastAsia="pl-PL"/>
        </w:rPr>
      </w:pPr>
      <w:r>
        <w:rPr>
          <w:rFonts w:eastAsia="Times New Roman" w:cstheme="minorHAnsi"/>
          <w:i/>
          <w:sz w:val="28"/>
          <w:szCs w:val="28"/>
          <w:lang w:eastAsia="pl-PL"/>
        </w:rPr>
        <w:t>w sprawie</w:t>
      </w:r>
      <w:r>
        <w:rPr>
          <w:rFonts w:eastAsia="Times New Roman" w:cstheme="minorHAnsi"/>
          <w:b/>
          <w:i/>
          <w:sz w:val="28"/>
          <w:szCs w:val="28"/>
          <w:lang w:eastAsia="pl-PL"/>
        </w:rPr>
        <w:t xml:space="preserve">  </w:t>
      </w:r>
      <w:r>
        <w:rPr>
          <w:rFonts w:eastAsia="Times New Roman" w:cstheme="minorHAnsi"/>
          <w:i/>
          <w:sz w:val="28"/>
          <w:szCs w:val="28"/>
          <w:lang w:eastAsia="pl-PL"/>
        </w:rPr>
        <w:t>przekazania sprawozdania finansowe</w:t>
      </w:r>
      <w:r w:rsidR="0055638D">
        <w:rPr>
          <w:rFonts w:eastAsia="Times New Roman" w:cstheme="minorHAnsi"/>
          <w:i/>
          <w:sz w:val="28"/>
          <w:szCs w:val="28"/>
          <w:lang w:eastAsia="pl-PL"/>
        </w:rPr>
        <w:t>go Powiatu Wyszkowskiego za 2023</w:t>
      </w:r>
      <w:r>
        <w:rPr>
          <w:rFonts w:eastAsia="Times New Roman" w:cstheme="minorHAnsi"/>
          <w:i/>
          <w:sz w:val="28"/>
          <w:szCs w:val="28"/>
          <w:lang w:eastAsia="pl-PL"/>
        </w:rPr>
        <w:t xml:space="preserve"> r.</w:t>
      </w:r>
    </w:p>
    <w:p w:rsidR="00671F8F" w:rsidRDefault="00671F8F" w:rsidP="00671F8F">
      <w:pPr>
        <w:spacing w:after="0" w:line="240" w:lineRule="auto"/>
        <w:jc w:val="both"/>
        <w:rPr>
          <w:rFonts w:eastAsia="Times New Roman" w:cstheme="minorHAnsi"/>
          <w:b/>
          <w:i/>
          <w:sz w:val="28"/>
          <w:szCs w:val="24"/>
          <w:lang w:eastAsia="pl-PL"/>
        </w:rPr>
      </w:pPr>
    </w:p>
    <w:p w:rsidR="00671F8F" w:rsidRDefault="00671F8F" w:rsidP="00671F8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Na podstawie  art. 270 ust. 1  ustawy z dnia 27 sierpnia 2009 r. o finansach publicznych (Dz. U. z 2023 r., poz. 1270 z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>. zm.) uchwala się, co następuje:</w:t>
      </w:r>
    </w:p>
    <w:p w:rsidR="00671F8F" w:rsidRDefault="00671F8F" w:rsidP="00671F8F">
      <w:pPr>
        <w:spacing w:after="0" w:line="240" w:lineRule="auto"/>
        <w:jc w:val="both"/>
        <w:rPr>
          <w:rFonts w:eastAsia="Times New Roman" w:cstheme="minorHAnsi"/>
          <w:b/>
          <w:i/>
          <w:iCs/>
          <w:sz w:val="24"/>
          <w:szCs w:val="24"/>
          <w:lang w:eastAsia="pl-PL"/>
        </w:rPr>
      </w:pPr>
    </w:p>
    <w:p w:rsidR="00671F8F" w:rsidRDefault="00671F8F" w:rsidP="00671F8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71F8F" w:rsidRDefault="00671F8F" w:rsidP="00671F8F">
      <w:pPr>
        <w:spacing w:after="0" w:line="240" w:lineRule="auto"/>
        <w:jc w:val="both"/>
        <w:rPr>
          <w:rFonts w:eastAsia="Times New Roman" w:cstheme="minorHAnsi"/>
          <w:b/>
          <w:iCs/>
          <w:sz w:val="24"/>
          <w:szCs w:val="24"/>
          <w:lang w:eastAsia="pl-PL"/>
        </w:rPr>
      </w:pPr>
    </w:p>
    <w:p w:rsidR="00671F8F" w:rsidRDefault="00671F8F" w:rsidP="00671F8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§ 1. Przekazuje się Radzie Powiatu w Wyszkowie sprawozdanie finansowe Powiatu Wyszkowskiego za 2023 r., stanowiące załącznik  do niniejszej uchwały.</w:t>
      </w:r>
    </w:p>
    <w:p w:rsidR="00671F8F" w:rsidRDefault="00671F8F" w:rsidP="00671F8F">
      <w:pPr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</w:p>
    <w:p w:rsidR="00671F8F" w:rsidRDefault="00671F8F" w:rsidP="00671F8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§ 2. Wykonani</w:t>
      </w:r>
      <w:r w:rsidR="00A27910">
        <w:rPr>
          <w:rFonts w:eastAsia="Times New Roman" w:cstheme="minorHAnsi"/>
          <w:sz w:val="24"/>
          <w:szCs w:val="24"/>
          <w:lang w:eastAsia="pl-PL"/>
        </w:rPr>
        <w:t>e uchwały powierza się Staroście</w:t>
      </w:r>
      <w:r>
        <w:rPr>
          <w:rFonts w:eastAsia="Times New Roman" w:cstheme="minorHAnsi"/>
          <w:sz w:val="24"/>
          <w:szCs w:val="24"/>
          <w:lang w:eastAsia="pl-PL"/>
        </w:rPr>
        <w:t xml:space="preserve"> Powiatu Wyszkowskiego.</w:t>
      </w:r>
    </w:p>
    <w:p w:rsidR="00671F8F" w:rsidRDefault="00671F8F" w:rsidP="00671F8F">
      <w:pPr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</w:p>
    <w:p w:rsidR="00671F8F" w:rsidRDefault="00671F8F" w:rsidP="00671F8F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§ 3. Uchwała wchodzi w życie z dniem podjęcia. </w:t>
      </w:r>
    </w:p>
    <w:p w:rsidR="00671F8F" w:rsidRDefault="00671F8F" w:rsidP="00671F8F">
      <w:pPr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</w:p>
    <w:p w:rsidR="00671F8F" w:rsidRDefault="00671F8F" w:rsidP="00671F8F">
      <w:pPr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</w:p>
    <w:p w:rsidR="00671F8F" w:rsidRDefault="00671F8F" w:rsidP="00671F8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71F8F" w:rsidRDefault="00671F8F" w:rsidP="00671F8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71F8F" w:rsidRDefault="00671F8F" w:rsidP="00671F8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671F8F" w:rsidRDefault="00671F8F" w:rsidP="00671F8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671F8F" w:rsidRDefault="00671F8F" w:rsidP="00671F8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671F8F" w:rsidRDefault="00671F8F" w:rsidP="00671F8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671F8F" w:rsidRDefault="00671F8F" w:rsidP="00671F8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671F8F" w:rsidRDefault="00671F8F" w:rsidP="00671F8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671F8F" w:rsidRDefault="00671F8F" w:rsidP="00671F8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671F8F" w:rsidRDefault="00671F8F" w:rsidP="00671F8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671F8F" w:rsidRDefault="00671F8F" w:rsidP="00671F8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671F8F" w:rsidRDefault="00671F8F" w:rsidP="00671F8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671F8F" w:rsidRDefault="00671F8F" w:rsidP="00671F8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671F8F" w:rsidRDefault="00671F8F" w:rsidP="00671F8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671F8F" w:rsidRDefault="00671F8F" w:rsidP="00671F8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671F8F" w:rsidRDefault="00671F8F" w:rsidP="00671F8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671F8F" w:rsidRDefault="00671F8F" w:rsidP="00671F8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671F8F" w:rsidRDefault="00671F8F" w:rsidP="00671F8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671F8F" w:rsidRDefault="00671F8F" w:rsidP="00671F8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671F8F" w:rsidRDefault="00671F8F" w:rsidP="00671F8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671F8F" w:rsidRDefault="00671F8F" w:rsidP="00671F8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671F8F" w:rsidRDefault="00671F8F" w:rsidP="00671F8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671F8F" w:rsidRDefault="00671F8F" w:rsidP="00671F8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671F8F" w:rsidRDefault="00671F8F" w:rsidP="00671F8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671F8F" w:rsidRDefault="00671F8F" w:rsidP="00671F8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 xml:space="preserve">  </w:t>
      </w:r>
      <w:r w:rsidR="00D65B86">
        <w:rPr>
          <w:rFonts w:eastAsia="Times New Roman" w:cstheme="minorHAnsi"/>
          <w:sz w:val="24"/>
          <w:szCs w:val="24"/>
          <w:lang w:eastAsia="pl-PL"/>
        </w:rPr>
        <w:t xml:space="preserve">                             </w:t>
      </w:r>
      <w:bookmarkStart w:id="0" w:name="_GoBack"/>
      <w:bookmarkEnd w:id="0"/>
      <w:r>
        <w:rPr>
          <w:rFonts w:eastAsia="Times New Roman" w:cstheme="minorHAnsi"/>
          <w:sz w:val="24"/>
          <w:szCs w:val="24"/>
          <w:lang w:eastAsia="pl-PL"/>
        </w:rPr>
        <w:t xml:space="preserve">Załącznik </w:t>
      </w:r>
    </w:p>
    <w:p w:rsidR="00671F8F" w:rsidRDefault="00671F8F" w:rsidP="00671F8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</w:t>
      </w:r>
      <w:r w:rsidR="00D65B86">
        <w:rPr>
          <w:rFonts w:eastAsia="Times New Roman" w:cstheme="minorHAnsi"/>
          <w:sz w:val="24"/>
          <w:szCs w:val="24"/>
          <w:lang w:eastAsia="pl-PL"/>
        </w:rPr>
        <w:t xml:space="preserve">            do Uchwały Nr 318/1084/2024</w:t>
      </w:r>
      <w:r>
        <w:rPr>
          <w:rFonts w:eastAsia="Times New Roman" w:cstheme="minorHAnsi"/>
          <w:sz w:val="24"/>
          <w:szCs w:val="24"/>
          <w:lang w:eastAsia="pl-PL"/>
        </w:rPr>
        <w:t xml:space="preserve">             </w:t>
      </w:r>
    </w:p>
    <w:p w:rsidR="00671F8F" w:rsidRDefault="00671F8F" w:rsidP="00671F8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</w:t>
      </w:r>
      <w:r w:rsidR="00D65B86">
        <w:rPr>
          <w:rFonts w:eastAsia="Times New Roman" w:cstheme="minorHAnsi"/>
          <w:sz w:val="24"/>
          <w:szCs w:val="24"/>
          <w:lang w:eastAsia="pl-PL"/>
        </w:rPr>
        <w:t xml:space="preserve">                               </w:t>
      </w:r>
      <w:r>
        <w:rPr>
          <w:rFonts w:eastAsia="Times New Roman" w:cstheme="minorHAnsi"/>
          <w:sz w:val="24"/>
          <w:szCs w:val="24"/>
          <w:lang w:eastAsia="pl-PL"/>
        </w:rPr>
        <w:t xml:space="preserve">Zarządu Powiatu Wyszkowskiego </w:t>
      </w:r>
    </w:p>
    <w:p w:rsidR="00671F8F" w:rsidRDefault="00671F8F" w:rsidP="00671F8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z dnia 30 kwietnia 2024  r.      </w:t>
      </w:r>
    </w:p>
    <w:p w:rsidR="00671F8F" w:rsidRDefault="00671F8F" w:rsidP="00671F8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671F8F" w:rsidRDefault="00671F8F" w:rsidP="00671F8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671F8F" w:rsidRDefault="00671F8F" w:rsidP="00671F8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671F8F" w:rsidRDefault="00671F8F" w:rsidP="00671F8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671F8F" w:rsidRDefault="00671F8F" w:rsidP="00671F8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671F8F" w:rsidRDefault="00671F8F" w:rsidP="00671F8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671F8F" w:rsidRDefault="00671F8F" w:rsidP="00671F8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671F8F" w:rsidRDefault="00671F8F" w:rsidP="00671F8F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SPRAWOZDANIE   FINANSOWE POWIATU WYSZKOWSKIGO </w:t>
      </w:r>
    </w:p>
    <w:p w:rsidR="00671F8F" w:rsidRDefault="00671F8F" w:rsidP="00671F8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671F8F" w:rsidRDefault="00671F8F" w:rsidP="00671F8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671F8F" w:rsidRDefault="00671F8F" w:rsidP="00671F8F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ab/>
        <w:t>1)</w:t>
      </w:r>
      <w:r>
        <w:rPr>
          <w:rFonts w:eastAsia="Times New Roman" w:cstheme="minorHAnsi"/>
          <w:sz w:val="24"/>
          <w:szCs w:val="24"/>
          <w:lang w:eastAsia="pl-PL"/>
        </w:rPr>
        <w:tab/>
        <w:t>bilans z wykonania budżetu jednostki samorządu terytorialnego,</w:t>
      </w:r>
    </w:p>
    <w:p w:rsidR="00671F8F" w:rsidRDefault="00671F8F" w:rsidP="00671F8F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71F8F" w:rsidRDefault="00671F8F" w:rsidP="00671F8F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ab/>
        <w:t>2)</w:t>
      </w:r>
      <w:r>
        <w:rPr>
          <w:rFonts w:eastAsia="Times New Roman" w:cstheme="minorHAnsi"/>
          <w:sz w:val="24"/>
          <w:szCs w:val="24"/>
          <w:lang w:eastAsia="pl-PL"/>
        </w:rPr>
        <w:tab/>
        <w:t xml:space="preserve">łączny bilans samorządowych jednostek budżetowych, </w:t>
      </w:r>
    </w:p>
    <w:p w:rsidR="00671F8F" w:rsidRDefault="00671F8F" w:rsidP="00671F8F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71F8F" w:rsidRDefault="00671F8F" w:rsidP="00671F8F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ab/>
        <w:t>3)</w:t>
      </w:r>
      <w:r>
        <w:rPr>
          <w:rFonts w:eastAsia="Times New Roman" w:cstheme="minorHAnsi"/>
          <w:sz w:val="24"/>
          <w:szCs w:val="24"/>
          <w:lang w:eastAsia="pl-PL"/>
        </w:rPr>
        <w:tab/>
        <w:t>łączny rachunek zysków i strat samorządowych jednostek budżetowych,</w:t>
      </w:r>
    </w:p>
    <w:p w:rsidR="00671F8F" w:rsidRDefault="00671F8F" w:rsidP="00671F8F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71F8F" w:rsidRDefault="00671F8F" w:rsidP="00671F8F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ab/>
        <w:t>4)</w:t>
      </w:r>
      <w:r>
        <w:rPr>
          <w:rFonts w:eastAsia="Times New Roman" w:cstheme="minorHAnsi"/>
          <w:sz w:val="24"/>
          <w:szCs w:val="24"/>
          <w:lang w:eastAsia="pl-PL"/>
        </w:rPr>
        <w:tab/>
        <w:t>łączne zestawienie zmian w funduszu samorządowych jednostek budżetowych,</w:t>
      </w:r>
    </w:p>
    <w:p w:rsidR="00671F8F" w:rsidRDefault="00671F8F" w:rsidP="00671F8F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71F8F" w:rsidRDefault="00671F8F" w:rsidP="00671F8F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5)  informacja dodatkowa.</w:t>
      </w:r>
    </w:p>
    <w:p w:rsidR="00671F8F" w:rsidRDefault="00671F8F" w:rsidP="00671F8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671F8F" w:rsidRDefault="00671F8F" w:rsidP="00671F8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671F8F" w:rsidRDefault="00671F8F" w:rsidP="00671F8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671F8F" w:rsidRDefault="00671F8F" w:rsidP="00671F8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671F8F" w:rsidRDefault="00671F8F" w:rsidP="00671F8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671F8F" w:rsidRDefault="00671F8F" w:rsidP="00671F8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671F8F" w:rsidRDefault="00671F8F" w:rsidP="00671F8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671F8F" w:rsidRDefault="00671F8F" w:rsidP="00671F8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671F8F" w:rsidRDefault="00671F8F" w:rsidP="00671F8F">
      <w:pPr>
        <w:rPr>
          <w:rFonts w:cstheme="minorHAnsi"/>
        </w:rPr>
      </w:pPr>
    </w:p>
    <w:p w:rsidR="00671F8F" w:rsidRDefault="00671F8F" w:rsidP="00671F8F">
      <w:pPr>
        <w:rPr>
          <w:rFonts w:cstheme="minorHAnsi"/>
        </w:rPr>
      </w:pPr>
    </w:p>
    <w:p w:rsidR="00736232" w:rsidRDefault="00736232"/>
    <w:sectPr w:rsidR="00736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F8F"/>
    <w:rsid w:val="0055638D"/>
    <w:rsid w:val="00671F8F"/>
    <w:rsid w:val="00736232"/>
    <w:rsid w:val="00A27910"/>
    <w:rsid w:val="00D6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67B9E-3C51-4160-B094-DFE3D4A65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1F8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252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Anuszewska</dc:creator>
  <cp:keywords/>
  <dc:description/>
  <cp:lastModifiedBy>Anna Anuszewska</cp:lastModifiedBy>
  <cp:revision>4</cp:revision>
  <dcterms:created xsi:type="dcterms:W3CDTF">2024-04-25T07:49:00Z</dcterms:created>
  <dcterms:modified xsi:type="dcterms:W3CDTF">2024-04-30T11:32:00Z</dcterms:modified>
</cp:coreProperties>
</file>