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</w:t>
      </w:r>
      <w:bookmarkStart w:id="0" w:name="_GoBack"/>
      <w:r w:rsidRPr="00F24173">
        <w:rPr>
          <w:rFonts w:ascii="Calibri" w:hAnsi="Calibri" w:cs="Calibri"/>
          <w:b/>
          <w:sz w:val="24"/>
          <w:szCs w:val="24"/>
        </w:rPr>
        <w:t>a</w:t>
      </w:r>
      <w:bookmarkEnd w:id="0"/>
      <w:r w:rsidRPr="00F24173">
        <w:rPr>
          <w:rFonts w:ascii="Calibri" w:hAnsi="Calibri" w:cs="Calibri"/>
          <w:b/>
          <w:sz w:val="24"/>
          <w:szCs w:val="24"/>
        </w:rPr>
        <w:t>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</w:t>
      </w:r>
      <w:r w:rsidR="003828FC">
        <w:rPr>
          <w:rFonts w:ascii="Calibri" w:hAnsi="Calibri" w:cs="Calibri"/>
          <w:bCs/>
          <w:i/>
          <w:sz w:val="24"/>
          <w:szCs w:val="24"/>
        </w:rPr>
        <w:t>u</w:t>
      </w:r>
      <w:r w:rsidRPr="00F24173">
        <w:rPr>
          <w:rFonts w:ascii="Calibri" w:hAnsi="Calibri" w:cs="Calibri"/>
          <w:bCs/>
          <w:i/>
          <w:sz w:val="24"/>
          <w:szCs w:val="24"/>
        </w:rPr>
        <w:t>chwały w  sprawie zmian w planie dochodów i wydatków w budżecie Powiatu Wyszkowskiego 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3828FC" w:rsidRDefault="003828FC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441262" w:rsidRPr="00FF7CFB" w:rsidRDefault="00441262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374649" w:rsidRDefault="00FF7CFB" w:rsidP="00821F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7CFB">
        <w:rPr>
          <w:rFonts w:cstheme="minorHAnsi"/>
          <w:b/>
          <w:i/>
          <w:sz w:val="24"/>
          <w:szCs w:val="24"/>
        </w:rPr>
        <w:t xml:space="preserve">Rozdział 70005 – Gospodarka gruntami i nieruchomościami </w:t>
      </w:r>
      <w:r w:rsidRPr="00FF7CFB">
        <w:rPr>
          <w:rFonts w:cstheme="minorHAnsi"/>
          <w:sz w:val="24"/>
          <w:szCs w:val="24"/>
        </w:rPr>
        <w:t xml:space="preserve">- </w:t>
      </w:r>
      <w:r w:rsidRPr="00FF7CFB">
        <w:rPr>
          <w:rFonts w:cstheme="minorHAnsi"/>
          <w:sz w:val="24"/>
          <w:szCs w:val="24"/>
        </w:rPr>
        <w:t>d</w:t>
      </w:r>
      <w:r w:rsidRPr="00FF7CFB">
        <w:rPr>
          <w:rFonts w:cstheme="minorHAnsi"/>
          <w:sz w:val="24"/>
          <w:szCs w:val="24"/>
        </w:rPr>
        <w:t xml:space="preserve">ecyzją Wojewody Mazowieckiego nr </w:t>
      </w:r>
      <w:r w:rsidRPr="00FF7CFB">
        <w:rPr>
          <w:rFonts w:cstheme="minorHAnsi"/>
          <w:sz w:val="24"/>
          <w:szCs w:val="24"/>
        </w:rPr>
        <w:t>63</w:t>
      </w:r>
      <w:r w:rsidRPr="00FF7CFB">
        <w:rPr>
          <w:rFonts w:cstheme="minorHAnsi"/>
          <w:sz w:val="24"/>
          <w:szCs w:val="24"/>
        </w:rPr>
        <w:t>/202</w:t>
      </w:r>
      <w:r w:rsidRPr="00FF7CFB">
        <w:rPr>
          <w:rFonts w:cstheme="minorHAnsi"/>
          <w:sz w:val="24"/>
          <w:szCs w:val="24"/>
        </w:rPr>
        <w:t>4</w:t>
      </w:r>
      <w:r w:rsidRPr="00FF7CFB">
        <w:rPr>
          <w:rFonts w:cstheme="minorHAnsi"/>
          <w:sz w:val="24"/>
          <w:szCs w:val="24"/>
        </w:rPr>
        <w:t xml:space="preserve"> z </w:t>
      </w:r>
      <w:r w:rsidRPr="00FF7CFB">
        <w:rPr>
          <w:rFonts w:cstheme="minorHAnsi"/>
          <w:sz w:val="24"/>
          <w:szCs w:val="24"/>
        </w:rPr>
        <w:t>2</w:t>
      </w:r>
      <w:r w:rsidRPr="00FF7CFB">
        <w:rPr>
          <w:rFonts w:cstheme="minorHAnsi"/>
          <w:sz w:val="24"/>
          <w:szCs w:val="24"/>
        </w:rPr>
        <w:t xml:space="preserve"> </w:t>
      </w:r>
      <w:r w:rsidRPr="00FF7CFB">
        <w:rPr>
          <w:rFonts w:cstheme="minorHAnsi"/>
          <w:sz w:val="24"/>
          <w:szCs w:val="24"/>
        </w:rPr>
        <w:t>kwietnia</w:t>
      </w:r>
      <w:r w:rsidRPr="00FF7CFB">
        <w:rPr>
          <w:rFonts w:cstheme="minorHAnsi"/>
          <w:sz w:val="24"/>
          <w:szCs w:val="24"/>
        </w:rPr>
        <w:t xml:space="preserve"> 202</w:t>
      </w:r>
      <w:r w:rsidRPr="00FF7CFB">
        <w:rPr>
          <w:rFonts w:cstheme="minorHAnsi"/>
          <w:sz w:val="24"/>
          <w:szCs w:val="24"/>
        </w:rPr>
        <w:t>4</w:t>
      </w:r>
      <w:r w:rsidRPr="00FF7CFB">
        <w:rPr>
          <w:rFonts w:cstheme="minorHAnsi"/>
          <w:sz w:val="24"/>
          <w:szCs w:val="24"/>
        </w:rPr>
        <w:t xml:space="preserve"> r. został zwiększony plan dotacji o kwotę </w:t>
      </w:r>
      <w:r w:rsidRPr="00FF7CFB">
        <w:rPr>
          <w:rFonts w:cstheme="minorHAnsi"/>
          <w:sz w:val="24"/>
          <w:szCs w:val="24"/>
        </w:rPr>
        <w:br/>
      </w:r>
      <w:r w:rsidRPr="00FF7CFB">
        <w:rPr>
          <w:rFonts w:cstheme="minorHAnsi"/>
          <w:sz w:val="24"/>
          <w:szCs w:val="24"/>
        </w:rPr>
        <w:t>8 200</w:t>
      </w:r>
      <w:r w:rsidRPr="00FF7CFB">
        <w:rPr>
          <w:rFonts w:cstheme="minorHAnsi"/>
          <w:sz w:val="24"/>
          <w:szCs w:val="24"/>
        </w:rPr>
        <w:t xml:space="preserve">,00 zł z przeznaczeniem na uregulowanie zobowiązań wymagalnych Skarbu Państwa – odszkodowanie za działkę zajętą pod drogę publiczną. </w:t>
      </w:r>
      <w:r w:rsidR="00374649">
        <w:rPr>
          <w:rFonts w:cstheme="minorHAnsi"/>
          <w:sz w:val="24"/>
          <w:szCs w:val="24"/>
        </w:rPr>
        <w:t>Jednocześnie zwiększa się plan wydatków Starostwa Powiatowego w Wyszkowie o tę samą kwotę.</w:t>
      </w:r>
    </w:p>
    <w:p w:rsidR="00374649" w:rsidRDefault="00374649" w:rsidP="0082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4649" w:rsidRDefault="00374649" w:rsidP="00821F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6BD2">
        <w:rPr>
          <w:rFonts w:cstheme="minorHAnsi"/>
          <w:b/>
          <w:i/>
          <w:sz w:val="24"/>
        </w:rPr>
        <w:t xml:space="preserve">Rozdział 75109  - Wybory do rad gmin, rad powiatów i sejmików województw, wybory wójtów, burmistrzów i prezydentów miast oraz referenda gminne, powiatowe </w:t>
      </w:r>
      <w:r>
        <w:rPr>
          <w:rFonts w:cstheme="minorHAnsi"/>
          <w:b/>
          <w:i/>
          <w:sz w:val="24"/>
        </w:rPr>
        <w:br/>
      </w:r>
      <w:r w:rsidRPr="00106BD2">
        <w:rPr>
          <w:rFonts w:cstheme="minorHAnsi"/>
          <w:b/>
          <w:i/>
          <w:sz w:val="24"/>
        </w:rPr>
        <w:t>i wojewódzkie</w:t>
      </w:r>
      <w:r w:rsidRPr="00106BD2">
        <w:rPr>
          <w:rFonts w:cstheme="minorHAnsi"/>
          <w:sz w:val="24"/>
        </w:rPr>
        <w:t xml:space="preserve"> – pismem Krajowego Biura Wyborczego Nr DOS</w:t>
      </w:r>
      <w:r>
        <w:rPr>
          <w:rFonts w:cstheme="minorHAnsi"/>
          <w:sz w:val="24"/>
        </w:rPr>
        <w:t>.</w:t>
      </w:r>
      <w:r w:rsidRPr="00106BD2">
        <w:rPr>
          <w:rFonts w:cstheme="minorHAnsi"/>
          <w:sz w:val="24"/>
        </w:rPr>
        <w:t>804</w:t>
      </w:r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>10</w:t>
      </w:r>
      <w:r>
        <w:rPr>
          <w:rFonts w:cstheme="minorHAnsi"/>
          <w:sz w:val="24"/>
        </w:rPr>
        <w:t>.2024</w:t>
      </w:r>
      <w:r w:rsidRPr="00106BD2">
        <w:rPr>
          <w:rFonts w:cstheme="minorHAnsi"/>
          <w:sz w:val="24"/>
        </w:rPr>
        <w:t xml:space="preserve"> z dnia </w:t>
      </w:r>
      <w:r>
        <w:rPr>
          <w:rFonts w:cstheme="minorHAnsi"/>
          <w:sz w:val="24"/>
        </w:rPr>
        <w:t>3 kwietnia 2024</w:t>
      </w:r>
      <w:r w:rsidRPr="00106BD2">
        <w:rPr>
          <w:rFonts w:cstheme="minorHAnsi"/>
          <w:sz w:val="24"/>
        </w:rPr>
        <w:t xml:space="preserve"> r. został </w:t>
      </w:r>
      <w:r>
        <w:rPr>
          <w:rFonts w:cstheme="minorHAnsi"/>
          <w:sz w:val="24"/>
        </w:rPr>
        <w:t>zwiększony</w:t>
      </w:r>
      <w:r w:rsidRPr="00106BD2">
        <w:rPr>
          <w:rFonts w:cstheme="minorHAnsi"/>
          <w:sz w:val="24"/>
        </w:rPr>
        <w:t xml:space="preserve"> plan dotacji celowej</w:t>
      </w:r>
      <w:r>
        <w:rPr>
          <w:rFonts w:cstheme="minorHAnsi"/>
          <w:sz w:val="24"/>
        </w:rPr>
        <w:t xml:space="preserve"> o kwotę </w:t>
      </w:r>
      <w:r>
        <w:rPr>
          <w:rFonts w:cstheme="minorHAnsi"/>
          <w:sz w:val="24"/>
        </w:rPr>
        <w:t>15 900</w:t>
      </w:r>
      <w:r>
        <w:rPr>
          <w:rFonts w:cstheme="minorHAnsi"/>
          <w:sz w:val="24"/>
        </w:rPr>
        <w:t>,00 zł</w:t>
      </w:r>
      <w:r w:rsidRPr="00106BD2">
        <w:rPr>
          <w:rFonts w:cstheme="minorHAnsi"/>
          <w:sz w:val="24"/>
        </w:rPr>
        <w:t xml:space="preserve"> przeznaczonej 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t>na diety dla członków Powiatowej Komisji Wyborczej</w:t>
      </w:r>
      <w:r w:rsidRPr="00106BD2">
        <w:rPr>
          <w:rFonts w:cstheme="minorHAnsi"/>
          <w:sz w:val="24"/>
        </w:rPr>
        <w:t xml:space="preserve">. </w:t>
      </w:r>
      <w:r>
        <w:rPr>
          <w:rFonts w:cstheme="minorHAnsi"/>
          <w:sz w:val="24"/>
          <w:szCs w:val="24"/>
        </w:rPr>
        <w:t>Jednocześnie zwiększa się plan wydatków Starostwa Powiatowego w Wyszkowie o tę samą kwotę.</w:t>
      </w:r>
    </w:p>
    <w:p w:rsidR="00FF7CFB" w:rsidRPr="00FF7CFB" w:rsidRDefault="00FF7CFB" w:rsidP="00821FDE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374649" w:rsidRDefault="00511236" w:rsidP="00821F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4649">
        <w:rPr>
          <w:rFonts w:ascii="Calibri" w:hAnsi="Calibri" w:cs="Calibri"/>
          <w:b/>
          <w:i/>
          <w:sz w:val="24"/>
          <w:szCs w:val="24"/>
        </w:rPr>
        <w:t>Rozdział 75</w:t>
      </w:r>
      <w:r w:rsidRPr="00374649">
        <w:rPr>
          <w:rFonts w:ascii="Calibri" w:hAnsi="Calibri" w:cs="Calibri"/>
          <w:b/>
          <w:i/>
          <w:sz w:val="24"/>
          <w:szCs w:val="24"/>
        </w:rPr>
        <w:t>224</w:t>
      </w:r>
      <w:r w:rsidRPr="00374649">
        <w:rPr>
          <w:rFonts w:ascii="Calibri" w:hAnsi="Calibri" w:cs="Calibri"/>
          <w:b/>
          <w:i/>
          <w:sz w:val="24"/>
          <w:szCs w:val="24"/>
        </w:rPr>
        <w:t xml:space="preserve"> – </w:t>
      </w:r>
      <w:r w:rsidRPr="00374649">
        <w:rPr>
          <w:rFonts w:ascii="Calibri" w:hAnsi="Calibri" w:cs="Calibri"/>
          <w:b/>
          <w:i/>
          <w:sz w:val="24"/>
          <w:szCs w:val="24"/>
        </w:rPr>
        <w:t>Kwalifikacja wojskowa</w:t>
      </w:r>
      <w:r w:rsidRPr="00374649">
        <w:rPr>
          <w:rFonts w:ascii="Calibri" w:hAnsi="Calibri" w:cs="Calibri"/>
          <w:b/>
          <w:sz w:val="24"/>
          <w:szCs w:val="24"/>
        </w:rPr>
        <w:t xml:space="preserve"> </w:t>
      </w:r>
      <w:r w:rsidRPr="00374649">
        <w:rPr>
          <w:rFonts w:ascii="Calibri" w:hAnsi="Calibri" w:cs="Calibri"/>
          <w:sz w:val="24"/>
          <w:szCs w:val="24"/>
        </w:rPr>
        <w:t xml:space="preserve">– </w:t>
      </w:r>
      <w:r w:rsidRPr="00374649">
        <w:rPr>
          <w:rFonts w:ascii="Calibri" w:hAnsi="Calibri" w:cs="Calibri"/>
          <w:bCs/>
          <w:iCs/>
          <w:sz w:val="24"/>
          <w:szCs w:val="24"/>
        </w:rPr>
        <w:t>d</w:t>
      </w:r>
      <w:r w:rsidRPr="00374649">
        <w:rPr>
          <w:rFonts w:ascii="Calibri" w:hAnsi="Calibri" w:cs="Calibri"/>
          <w:sz w:val="24"/>
          <w:szCs w:val="24"/>
        </w:rPr>
        <w:t>ecyzją Wojewody Mazowieckiego nr 5</w:t>
      </w:r>
      <w:r w:rsidR="00915191" w:rsidRPr="00374649">
        <w:rPr>
          <w:rFonts w:ascii="Calibri" w:hAnsi="Calibri" w:cs="Calibri"/>
          <w:sz w:val="24"/>
          <w:szCs w:val="24"/>
        </w:rPr>
        <w:t>5</w:t>
      </w:r>
      <w:r w:rsidRPr="00374649">
        <w:rPr>
          <w:rFonts w:ascii="Calibri" w:hAnsi="Calibri" w:cs="Calibri"/>
          <w:sz w:val="24"/>
          <w:szCs w:val="24"/>
        </w:rPr>
        <w:t xml:space="preserve">/2024 </w:t>
      </w:r>
      <w:r w:rsidR="00915191" w:rsidRPr="00374649">
        <w:rPr>
          <w:rFonts w:ascii="Calibri" w:hAnsi="Calibri" w:cs="Calibri"/>
          <w:sz w:val="24"/>
          <w:szCs w:val="24"/>
        </w:rPr>
        <w:br/>
      </w:r>
      <w:r w:rsidRPr="00374649">
        <w:rPr>
          <w:rFonts w:ascii="Calibri" w:hAnsi="Calibri" w:cs="Calibri"/>
          <w:sz w:val="24"/>
          <w:szCs w:val="24"/>
        </w:rPr>
        <w:t>z 2</w:t>
      </w:r>
      <w:r w:rsidR="00915191" w:rsidRPr="00374649">
        <w:rPr>
          <w:rFonts w:ascii="Calibri" w:hAnsi="Calibri" w:cs="Calibri"/>
          <w:sz w:val="24"/>
          <w:szCs w:val="24"/>
        </w:rPr>
        <w:t>7</w:t>
      </w:r>
      <w:r w:rsidRPr="00374649">
        <w:rPr>
          <w:rFonts w:ascii="Calibri" w:hAnsi="Calibri" w:cs="Calibri"/>
          <w:sz w:val="24"/>
          <w:szCs w:val="24"/>
        </w:rPr>
        <w:t xml:space="preserve"> marca 2024 r. został zwiększony plan dotacji </w:t>
      </w:r>
      <w:r w:rsidR="00374649" w:rsidRPr="00374649">
        <w:rPr>
          <w:rFonts w:ascii="Calibri" w:hAnsi="Calibri" w:cs="Calibri"/>
          <w:sz w:val="24"/>
          <w:szCs w:val="24"/>
        </w:rPr>
        <w:t xml:space="preserve">o kwotę 2 200,00 zł </w:t>
      </w:r>
      <w:r w:rsidR="00374649" w:rsidRPr="00374649">
        <w:rPr>
          <w:rFonts w:cstheme="minorHAnsi"/>
          <w:sz w:val="24"/>
          <w:szCs w:val="24"/>
        </w:rPr>
        <w:t>z przeznaczeniem na</w:t>
      </w:r>
      <w:r w:rsidR="00374649" w:rsidRPr="00374649">
        <w:rPr>
          <w:rFonts w:cstheme="minorHAnsi"/>
          <w:sz w:val="24"/>
          <w:szCs w:val="24"/>
        </w:rPr>
        <w:t xml:space="preserve"> </w:t>
      </w:r>
      <w:r w:rsidR="00915191" w:rsidRPr="00374649">
        <w:rPr>
          <w:rFonts w:ascii="Calibri" w:hAnsi="Calibri" w:cs="Calibri"/>
          <w:sz w:val="24"/>
          <w:szCs w:val="24"/>
        </w:rPr>
        <w:t xml:space="preserve">pokrycie wydatków </w:t>
      </w:r>
      <w:r w:rsidR="00DD0E0D" w:rsidRPr="00374649">
        <w:rPr>
          <w:rFonts w:ascii="Calibri" w:hAnsi="Calibri" w:cs="Calibri"/>
          <w:sz w:val="24"/>
          <w:szCs w:val="24"/>
        </w:rPr>
        <w:t>zorgan</w:t>
      </w:r>
      <w:r w:rsidR="00374649" w:rsidRPr="00374649">
        <w:rPr>
          <w:rFonts w:ascii="Calibri" w:hAnsi="Calibri" w:cs="Calibri"/>
          <w:sz w:val="24"/>
          <w:szCs w:val="24"/>
        </w:rPr>
        <w:t>izowania i przeprowadzenia kwalifikacji wojskowej.</w:t>
      </w:r>
      <w:r w:rsidR="00374649" w:rsidRPr="00374649">
        <w:rPr>
          <w:rFonts w:cstheme="minorHAnsi"/>
          <w:sz w:val="24"/>
          <w:szCs w:val="24"/>
        </w:rPr>
        <w:t xml:space="preserve"> </w:t>
      </w:r>
      <w:r w:rsidR="00374649">
        <w:rPr>
          <w:rFonts w:cstheme="minorHAnsi"/>
          <w:sz w:val="24"/>
          <w:szCs w:val="24"/>
        </w:rPr>
        <w:t>Jednocześnie zwiększa się plan wydatków Starostwa Powiatowego w Wyszkowie o tę samą kwotę.</w:t>
      </w:r>
    </w:p>
    <w:p w:rsidR="00511236" w:rsidRPr="00FF7CFB" w:rsidRDefault="00511236" w:rsidP="00821FDE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8F61F5" w:rsidRDefault="008F61F5" w:rsidP="00821F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4649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374649">
        <w:rPr>
          <w:rFonts w:ascii="Calibri" w:hAnsi="Calibri" w:cs="Calibri"/>
          <w:b/>
          <w:sz w:val="24"/>
          <w:szCs w:val="24"/>
        </w:rPr>
        <w:t xml:space="preserve"> </w:t>
      </w:r>
      <w:r w:rsidRPr="00374649">
        <w:rPr>
          <w:rFonts w:ascii="Calibri" w:hAnsi="Calibri" w:cs="Calibri"/>
          <w:sz w:val="24"/>
          <w:szCs w:val="24"/>
        </w:rPr>
        <w:t xml:space="preserve">– </w:t>
      </w:r>
      <w:r w:rsidRPr="00374649">
        <w:rPr>
          <w:rFonts w:ascii="Calibri" w:hAnsi="Calibri" w:cs="Calibri"/>
          <w:bCs/>
          <w:iCs/>
          <w:sz w:val="24"/>
          <w:szCs w:val="24"/>
        </w:rPr>
        <w:t>d</w:t>
      </w:r>
      <w:r w:rsidRPr="00374649">
        <w:rPr>
          <w:rFonts w:ascii="Calibri" w:hAnsi="Calibri" w:cs="Calibri"/>
          <w:sz w:val="24"/>
          <w:szCs w:val="24"/>
        </w:rPr>
        <w:t xml:space="preserve">ecyzją Wojewody Mazowieckiego nr 50/2024 z 24 marca 2024 r. został zwiększony plan dotacji dla Komendy Powiatowej PSP w Wyszkowie o kwotę 503,00 zł </w:t>
      </w:r>
      <w:r w:rsidRPr="00374649">
        <w:rPr>
          <w:rFonts w:cstheme="minorHAnsi"/>
          <w:sz w:val="24"/>
          <w:szCs w:val="24"/>
        </w:rPr>
        <w:t xml:space="preserve">z przeznaczeniem na </w:t>
      </w:r>
      <w:r w:rsidR="00D82737" w:rsidRPr="00374649">
        <w:rPr>
          <w:rFonts w:cstheme="minorHAnsi"/>
          <w:sz w:val="24"/>
          <w:szCs w:val="24"/>
        </w:rPr>
        <w:t>wydatki bieżące.</w:t>
      </w:r>
      <w:r w:rsidR="00374649">
        <w:rPr>
          <w:rFonts w:cstheme="minorHAnsi"/>
          <w:sz w:val="24"/>
          <w:szCs w:val="24"/>
        </w:rPr>
        <w:t xml:space="preserve"> Jednocześnie </w:t>
      </w:r>
      <w:r w:rsidR="00374649" w:rsidRPr="00374649">
        <w:rPr>
          <w:rFonts w:ascii="Calibri" w:hAnsi="Calibri" w:cs="Calibri"/>
          <w:sz w:val="24"/>
          <w:szCs w:val="24"/>
        </w:rPr>
        <w:t xml:space="preserve">zwiększa się plan wydatków Komendy Powiatowej PSP w Wyszkowie o </w:t>
      </w:r>
      <w:r w:rsidR="00374649">
        <w:rPr>
          <w:rFonts w:ascii="Calibri" w:hAnsi="Calibri" w:cs="Calibri"/>
          <w:sz w:val="24"/>
          <w:szCs w:val="24"/>
        </w:rPr>
        <w:t xml:space="preserve">tę samą </w:t>
      </w:r>
      <w:r w:rsidR="00374649" w:rsidRPr="00374649">
        <w:rPr>
          <w:rFonts w:ascii="Calibri" w:hAnsi="Calibri" w:cs="Calibri"/>
          <w:sz w:val="24"/>
          <w:szCs w:val="24"/>
        </w:rPr>
        <w:t>kwotę</w:t>
      </w:r>
      <w:r w:rsidR="00374649">
        <w:rPr>
          <w:rFonts w:ascii="Calibri" w:hAnsi="Calibri" w:cs="Calibri"/>
          <w:sz w:val="24"/>
          <w:szCs w:val="24"/>
        </w:rPr>
        <w:t>.</w:t>
      </w:r>
    </w:p>
    <w:p w:rsidR="00374649" w:rsidRPr="00FF7CFB" w:rsidRDefault="00374649" w:rsidP="00821FDE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B4F7C" w:rsidRDefault="00EF7C55" w:rsidP="00821F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4649">
        <w:rPr>
          <w:rFonts w:cstheme="minorHAnsi"/>
          <w:b/>
          <w:i/>
          <w:sz w:val="24"/>
          <w:szCs w:val="24"/>
        </w:rPr>
        <w:t xml:space="preserve">Rozdział 85231 – Pomoc dla cudzoziemców - </w:t>
      </w:r>
      <w:r w:rsidRPr="00374649">
        <w:rPr>
          <w:rFonts w:cstheme="minorHAnsi"/>
          <w:sz w:val="24"/>
          <w:szCs w:val="24"/>
        </w:rPr>
        <w:t xml:space="preserve">Decyzją Wojewody Mazowieckiego nr 49/2024 </w:t>
      </w:r>
      <w:r w:rsidRPr="00374649">
        <w:rPr>
          <w:rFonts w:cstheme="minorHAnsi"/>
          <w:sz w:val="24"/>
          <w:szCs w:val="24"/>
        </w:rPr>
        <w:br/>
        <w:t xml:space="preserve">z dnia 24 marca 2024 r. został zwiększony plan dotacji o kwotę 16 704,00 zł z przeznaczeniem </w:t>
      </w:r>
      <w:r w:rsidRPr="00374649">
        <w:rPr>
          <w:rFonts w:cstheme="minorHAnsi"/>
          <w:sz w:val="24"/>
          <w:szCs w:val="24"/>
        </w:rPr>
        <w:br/>
        <w:t xml:space="preserve">na pomoc cudzoziemcom. </w:t>
      </w:r>
      <w:r w:rsidR="00374649">
        <w:rPr>
          <w:rFonts w:cstheme="minorHAnsi"/>
          <w:sz w:val="24"/>
          <w:szCs w:val="24"/>
        </w:rPr>
        <w:t xml:space="preserve">Jednocześnie </w:t>
      </w:r>
      <w:r w:rsidR="00374649" w:rsidRPr="00374649">
        <w:rPr>
          <w:rFonts w:cstheme="minorHAnsi"/>
          <w:sz w:val="24"/>
          <w:szCs w:val="24"/>
        </w:rPr>
        <w:t>zwiększa się plan wydatków Powiatowego Centrum Pomocy Rodzinie w Wyszkowie o</w:t>
      </w:r>
      <w:r w:rsidR="00374649">
        <w:rPr>
          <w:rFonts w:cstheme="minorHAnsi"/>
          <w:sz w:val="24"/>
          <w:szCs w:val="24"/>
        </w:rPr>
        <w:t xml:space="preserve"> tę samą </w:t>
      </w:r>
      <w:r w:rsidR="00374649" w:rsidRPr="00374649">
        <w:rPr>
          <w:rFonts w:cstheme="minorHAnsi"/>
          <w:sz w:val="24"/>
          <w:szCs w:val="24"/>
        </w:rPr>
        <w:t>kwotę</w:t>
      </w:r>
      <w:r w:rsidR="00374649">
        <w:rPr>
          <w:rFonts w:cstheme="minorHAnsi"/>
          <w:sz w:val="24"/>
          <w:szCs w:val="24"/>
        </w:rPr>
        <w:t>.</w:t>
      </w:r>
    </w:p>
    <w:p w:rsidR="00374649" w:rsidRDefault="00374649" w:rsidP="00821FDE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F61F5" w:rsidRPr="00280A56" w:rsidRDefault="00580C15" w:rsidP="00580C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 w:rsidR="00374649" w:rsidRPr="00280A56">
        <w:rPr>
          <w:rFonts w:cstheme="minorHAnsi"/>
          <w:sz w:val="24"/>
          <w:szCs w:val="24"/>
        </w:rPr>
        <w:t>30</w:t>
      </w:r>
      <w:r w:rsidRPr="00280A56">
        <w:rPr>
          <w:rFonts w:cstheme="minorHAnsi"/>
          <w:sz w:val="24"/>
          <w:szCs w:val="24"/>
        </w:rPr>
        <w:t xml:space="preserve"> 000,00 zł. Środki przeznacza się na realizację zada</w:t>
      </w:r>
      <w:r w:rsidR="008F61F5" w:rsidRPr="00280A56">
        <w:rPr>
          <w:rFonts w:cstheme="minorHAnsi"/>
          <w:sz w:val="24"/>
          <w:szCs w:val="24"/>
        </w:rPr>
        <w:t>ń</w:t>
      </w:r>
      <w:r w:rsidRPr="00280A56">
        <w:rPr>
          <w:rFonts w:cstheme="minorHAnsi"/>
          <w:sz w:val="24"/>
          <w:szCs w:val="24"/>
        </w:rPr>
        <w:t>:</w:t>
      </w:r>
    </w:p>
    <w:p w:rsidR="008F61F5" w:rsidRPr="00280A56" w:rsidRDefault="008F61F5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II Wycieczka Biegowa – Trening „Aż Zajęczy”- 4 000,00 zł;</w:t>
      </w:r>
    </w:p>
    <w:p w:rsidR="008F61F5" w:rsidRPr="00280A56" w:rsidRDefault="008F61F5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 xml:space="preserve">Rodzinny Turniej Tenisa Stołowego – 4 000,00 </w:t>
      </w:r>
      <w:r w:rsidR="00915191" w:rsidRPr="00280A56">
        <w:rPr>
          <w:rFonts w:cstheme="minorHAnsi"/>
          <w:sz w:val="24"/>
          <w:szCs w:val="24"/>
        </w:rPr>
        <w:t>z</w:t>
      </w:r>
      <w:r w:rsidRPr="00280A56">
        <w:rPr>
          <w:rFonts w:cstheme="minorHAnsi"/>
          <w:sz w:val="24"/>
          <w:szCs w:val="24"/>
        </w:rPr>
        <w:t>ł;</w:t>
      </w:r>
    </w:p>
    <w:p w:rsidR="00580C15" w:rsidRPr="00280A56" w:rsidRDefault="008F61F5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 xml:space="preserve">Turniej </w:t>
      </w:r>
      <w:proofErr w:type="spellStart"/>
      <w:r w:rsidRPr="00280A56">
        <w:rPr>
          <w:rFonts w:cstheme="minorHAnsi"/>
          <w:sz w:val="24"/>
          <w:szCs w:val="24"/>
        </w:rPr>
        <w:t>ground</w:t>
      </w:r>
      <w:proofErr w:type="spellEnd"/>
      <w:r w:rsidRPr="00280A56">
        <w:rPr>
          <w:rFonts w:cstheme="minorHAnsi"/>
          <w:sz w:val="24"/>
          <w:szCs w:val="24"/>
        </w:rPr>
        <w:t xml:space="preserve"> golfa o puchar Starosty Powiatu Wyszkowskiego -1 000,00 zł</w:t>
      </w:r>
      <w:r w:rsidR="00374649" w:rsidRPr="00280A56">
        <w:rPr>
          <w:rFonts w:cstheme="minorHAnsi"/>
          <w:sz w:val="24"/>
          <w:szCs w:val="24"/>
        </w:rPr>
        <w:t>;</w:t>
      </w:r>
    </w:p>
    <w:p w:rsidR="00374649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Niedziela na wsi – 4 000,00 zł;</w:t>
      </w:r>
    </w:p>
    <w:p w:rsidR="00280A56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Sportowy Skuszew – fitness – 1 000,00 zł;</w:t>
      </w:r>
    </w:p>
    <w:p w:rsidR="00280A56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Turniej halowej piłki nożnej o Puchar Starosty Powiatu Wyszkowskiego – 3 000,00 zł;</w:t>
      </w:r>
    </w:p>
    <w:p w:rsidR="00280A56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Wielki Festiwal Piłkarski Dla Dzieci – 2 500,00 zł;</w:t>
      </w:r>
    </w:p>
    <w:p w:rsidR="00280A56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>Powiatowe Zawody Sportowo-Pożarnicze Młodzieżowych Drużyn Pożarniczych – 6 500,00 zł;</w:t>
      </w:r>
    </w:p>
    <w:p w:rsidR="00280A56" w:rsidRPr="00280A56" w:rsidRDefault="00280A56" w:rsidP="008F61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lastRenderedPageBreak/>
        <w:t xml:space="preserve">Amazonki działają – profilaktyka zdrowia w powiecie wyszkowskim! – 4 000,00 zł. </w:t>
      </w:r>
    </w:p>
    <w:p w:rsidR="00580C15" w:rsidRPr="00FF7CFB" w:rsidRDefault="00580C15" w:rsidP="00B264EE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511236" w:rsidRPr="00821FDE" w:rsidRDefault="009F26C8" w:rsidP="006F0AA2">
      <w:pPr>
        <w:spacing w:after="0"/>
        <w:jc w:val="both"/>
        <w:rPr>
          <w:rFonts w:cstheme="minorHAnsi"/>
          <w:sz w:val="24"/>
          <w:szCs w:val="24"/>
        </w:rPr>
      </w:pPr>
      <w:r w:rsidRPr="00821FDE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9426E2" w:rsidRPr="00821FDE">
        <w:rPr>
          <w:rFonts w:ascii="Calibri" w:hAnsi="Calibri" w:cs="Calibri"/>
          <w:sz w:val="24"/>
          <w:szCs w:val="24"/>
        </w:rPr>
        <w:t>i:</w:t>
      </w:r>
      <w:r w:rsidR="00487CD0" w:rsidRPr="00821FDE">
        <w:rPr>
          <w:rFonts w:cstheme="minorHAnsi"/>
          <w:sz w:val="24"/>
          <w:szCs w:val="24"/>
        </w:rPr>
        <w:t xml:space="preserve"> </w:t>
      </w:r>
      <w:r w:rsidR="009426E2" w:rsidRPr="00821FDE">
        <w:rPr>
          <w:rFonts w:cstheme="minorHAnsi"/>
          <w:sz w:val="24"/>
          <w:szCs w:val="24"/>
        </w:rPr>
        <w:t xml:space="preserve">- </w:t>
      </w:r>
      <w:r w:rsidR="00511236" w:rsidRPr="00821FDE">
        <w:rPr>
          <w:rFonts w:cstheme="minorHAnsi"/>
          <w:sz w:val="24"/>
          <w:szCs w:val="24"/>
        </w:rPr>
        <w:t xml:space="preserve">Komendanta Powiatowego Państwowej Straży Pożarnej w Wyszkowie na kwotę 7 000,00 zł, </w:t>
      </w:r>
    </w:p>
    <w:p w:rsidR="006B2F86" w:rsidRPr="00821FDE" w:rsidRDefault="00511236" w:rsidP="006F0AA2">
      <w:pPr>
        <w:spacing w:after="0"/>
        <w:jc w:val="both"/>
        <w:rPr>
          <w:rFonts w:cstheme="minorHAnsi"/>
          <w:sz w:val="24"/>
          <w:szCs w:val="24"/>
        </w:rPr>
      </w:pPr>
      <w:r w:rsidRPr="00821FDE">
        <w:rPr>
          <w:rFonts w:cstheme="minorHAnsi"/>
          <w:sz w:val="24"/>
          <w:szCs w:val="24"/>
        </w:rPr>
        <w:t xml:space="preserve">- </w:t>
      </w:r>
      <w:r w:rsidR="00C53334" w:rsidRPr="00821FDE">
        <w:rPr>
          <w:rFonts w:cstheme="minorHAnsi"/>
          <w:sz w:val="24"/>
          <w:szCs w:val="24"/>
        </w:rPr>
        <w:t xml:space="preserve">Dyrektora </w:t>
      </w:r>
      <w:r w:rsidR="004B2A84" w:rsidRPr="00821FDE">
        <w:rPr>
          <w:rFonts w:cstheme="minorHAnsi"/>
          <w:sz w:val="24"/>
          <w:szCs w:val="24"/>
        </w:rPr>
        <w:t>I Liceum Ogólnokształcącego</w:t>
      </w:r>
      <w:r w:rsidR="00C53334" w:rsidRPr="00821FDE">
        <w:rPr>
          <w:rFonts w:cstheme="minorHAnsi"/>
          <w:sz w:val="24"/>
          <w:szCs w:val="24"/>
        </w:rPr>
        <w:t xml:space="preserve"> w Wyszkowie</w:t>
      </w:r>
      <w:r w:rsidR="009A1DEE" w:rsidRPr="00821FDE">
        <w:rPr>
          <w:rFonts w:cstheme="minorHAnsi"/>
          <w:sz w:val="24"/>
          <w:szCs w:val="24"/>
        </w:rPr>
        <w:t xml:space="preserve"> </w:t>
      </w:r>
      <w:r w:rsidR="00050753" w:rsidRPr="00821FDE">
        <w:rPr>
          <w:rFonts w:cstheme="minorHAnsi"/>
          <w:sz w:val="24"/>
          <w:szCs w:val="24"/>
        </w:rPr>
        <w:t xml:space="preserve">na kwotę </w:t>
      </w:r>
      <w:r w:rsidR="004B2A84" w:rsidRPr="00821FDE">
        <w:rPr>
          <w:rFonts w:cstheme="minorHAnsi"/>
          <w:sz w:val="24"/>
          <w:szCs w:val="24"/>
        </w:rPr>
        <w:t>2 245,00</w:t>
      </w:r>
      <w:r w:rsidR="009426E2" w:rsidRPr="00821FDE">
        <w:rPr>
          <w:rFonts w:cstheme="minorHAnsi"/>
          <w:sz w:val="24"/>
          <w:szCs w:val="24"/>
        </w:rPr>
        <w:t xml:space="preserve"> zł,</w:t>
      </w:r>
    </w:p>
    <w:p w:rsidR="00511236" w:rsidRPr="00821FDE" w:rsidRDefault="00511236" w:rsidP="006F0AA2">
      <w:pPr>
        <w:spacing w:after="0"/>
        <w:jc w:val="both"/>
        <w:rPr>
          <w:rFonts w:cstheme="minorHAnsi"/>
          <w:sz w:val="24"/>
          <w:szCs w:val="24"/>
        </w:rPr>
      </w:pPr>
      <w:r w:rsidRPr="00821FDE">
        <w:rPr>
          <w:rFonts w:cstheme="minorHAnsi"/>
          <w:sz w:val="24"/>
          <w:szCs w:val="24"/>
        </w:rPr>
        <w:t xml:space="preserve">- Dyrektora </w:t>
      </w:r>
      <w:proofErr w:type="spellStart"/>
      <w:r w:rsidRPr="00821FDE">
        <w:rPr>
          <w:rFonts w:cstheme="minorHAnsi"/>
          <w:sz w:val="24"/>
          <w:szCs w:val="24"/>
        </w:rPr>
        <w:t>CEZiU</w:t>
      </w:r>
      <w:proofErr w:type="spellEnd"/>
      <w:r w:rsidRPr="00821FDE">
        <w:rPr>
          <w:rFonts w:cstheme="minorHAnsi"/>
          <w:sz w:val="24"/>
          <w:szCs w:val="24"/>
        </w:rPr>
        <w:t xml:space="preserve"> „Kopernik” w Wyszkowie na kwotę 2 955,08 zł,</w:t>
      </w:r>
    </w:p>
    <w:p w:rsidR="009426E2" w:rsidRPr="00821FDE" w:rsidRDefault="009426E2" w:rsidP="006F0AA2">
      <w:pPr>
        <w:spacing w:after="0"/>
        <w:jc w:val="both"/>
        <w:rPr>
          <w:rFonts w:cstheme="minorHAnsi"/>
          <w:sz w:val="24"/>
          <w:szCs w:val="24"/>
        </w:rPr>
      </w:pPr>
      <w:r w:rsidRPr="00821FDE">
        <w:rPr>
          <w:rFonts w:cstheme="minorHAnsi"/>
          <w:sz w:val="24"/>
          <w:szCs w:val="24"/>
        </w:rPr>
        <w:t>- Sekretarza Powiatu na kwotę 2,80 zł.</w:t>
      </w:r>
    </w:p>
    <w:p w:rsidR="006F0AA2" w:rsidRPr="00FF7CFB" w:rsidRDefault="006F0AA2" w:rsidP="006F0AA2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6F0AA2" w:rsidRPr="00FF7CF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7CAD"/>
    <w:multiLevelType w:val="hybridMultilevel"/>
    <w:tmpl w:val="78CC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4"/>
  </w:num>
  <w:num w:numId="5">
    <w:abstractNumId w:val="14"/>
  </w:num>
  <w:num w:numId="6">
    <w:abstractNumId w:val="2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27"/>
  </w:num>
  <w:num w:numId="18">
    <w:abstractNumId w:val="5"/>
  </w:num>
  <w:num w:numId="19">
    <w:abstractNumId w:val="30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6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 w:numId="33">
    <w:abstractNumId w:val="29"/>
  </w:num>
  <w:num w:numId="34">
    <w:abstractNumId w:val="2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1BD8"/>
    <w:rsid w:val="000C4174"/>
    <w:rsid w:val="000D20D7"/>
    <w:rsid w:val="0010621E"/>
    <w:rsid w:val="00106BD2"/>
    <w:rsid w:val="00113031"/>
    <w:rsid w:val="001312E4"/>
    <w:rsid w:val="001324F4"/>
    <w:rsid w:val="0013398F"/>
    <w:rsid w:val="00135217"/>
    <w:rsid w:val="00142C6D"/>
    <w:rsid w:val="00145438"/>
    <w:rsid w:val="0015141C"/>
    <w:rsid w:val="0016415C"/>
    <w:rsid w:val="00167DA0"/>
    <w:rsid w:val="00171CFA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D4FC9"/>
    <w:rsid w:val="001D6BEC"/>
    <w:rsid w:val="001E2328"/>
    <w:rsid w:val="001E62D6"/>
    <w:rsid w:val="001F34F7"/>
    <w:rsid w:val="002052CF"/>
    <w:rsid w:val="0021484B"/>
    <w:rsid w:val="00222E96"/>
    <w:rsid w:val="00223F09"/>
    <w:rsid w:val="002316C0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A56"/>
    <w:rsid w:val="00280FE0"/>
    <w:rsid w:val="00281678"/>
    <w:rsid w:val="0029421B"/>
    <w:rsid w:val="00296118"/>
    <w:rsid w:val="00297AED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25C"/>
    <w:rsid w:val="00332893"/>
    <w:rsid w:val="0033343F"/>
    <w:rsid w:val="00333686"/>
    <w:rsid w:val="00340E59"/>
    <w:rsid w:val="00354D5B"/>
    <w:rsid w:val="00362676"/>
    <w:rsid w:val="00364677"/>
    <w:rsid w:val="003708C5"/>
    <w:rsid w:val="00374649"/>
    <w:rsid w:val="003828FC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1262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87CD0"/>
    <w:rsid w:val="0049228E"/>
    <w:rsid w:val="0049481C"/>
    <w:rsid w:val="004953EF"/>
    <w:rsid w:val="004B2A84"/>
    <w:rsid w:val="004B37C9"/>
    <w:rsid w:val="004B5C91"/>
    <w:rsid w:val="004D1BC6"/>
    <w:rsid w:val="004F6018"/>
    <w:rsid w:val="005010D5"/>
    <w:rsid w:val="005025D9"/>
    <w:rsid w:val="00504BC6"/>
    <w:rsid w:val="0051123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248D"/>
    <w:rsid w:val="00574D1E"/>
    <w:rsid w:val="00580C15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5F78E7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A7832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0AA2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5222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21FDE"/>
    <w:rsid w:val="0083345C"/>
    <w:rsid w:val="00840170"/>
    <w:rsid w:val="00851DA5"/>
    <w:rsid w:val="0085586F"/>
    <w:rsid w:val="00862BDA"/>
    <w:rsid w:val="00864041"/>
    <w:rsid w:val="008676E8"/>
    <w:rsid w:val="008727CE"/>
    <w:rsid w:val="008853E0"/>
    <w:rsid w:val="008936C5"/>
    <w:rsid w:val="00897B6C"/>
    <w:rsid w:val="008A5BE4"/>
    <w:rsid w:val="008B16ED"/>
    <w:rsid w:val="008B4F7C"/>
    <w:rsid w:val="008C02BE"/>
    <w:rsid w:val="008D1257"/>
    <w:rsid w:val="008D54F0"/>
    <w:rsid w:val="008D5772"/>
    <w:rsid w:val="008F61F5"/>
    <w:rsid w:val="008F6F42"/>
    <w:rsid w:val="00904CE8"/>
    <w:rsid w:val="00907B4A"/>
    <w:rsid w:val="00911DBF"/>
    <w:rsid w:val="00914587"/>
    <w:rsid w:val="00915191"/>
    <w:rsid w:val="009214DD"/>
    <w:rsid w:val="009215B5"/>
    <w:rsid w:val="009246D1"/>
    <w:rsid w:val="0092778A"/>
    <w:rsid w:val="0093003C"/>
    <w:rsid w:val="009356A3"/>
    <w:rsid w:val="00940F6A"/>
    <w:rsid w:val="009426E2"/>
    <w:rsid w:val="00943BC2"/>
    <w:rsid w:val="0095324C"/>
    <w:rsid w:val="00974B95"/>
    <w:rsid w:val="00986BE7"/>
    <w:rsid w:val="009967C4"/>
    <w:rsid w:val="009A1A7C"/>
    <w:rsid w:val="009A1DEE"/>
    <w:rsid w:val="009A45EC"/>
    <w:rsid w:val="009A7E1F"/>
    <w:rsid w:val="009B78AB"/>
    <w:rsid w:val="009D473A"/>
    <w:rsid w:val="009F26C8"/>
    <w:rsid w:val="009F2FF4"/>
    <w:rsid w:val="009F4FD2"/>
    <w:rsid w:val="009F580D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990"/>
    <w:rsid w:val="00A57F52"/>
    <w:rsid w:val="00A70914"/>
    <w:rsid w:val="00A709A3"/>
    <w:rsid w:val="00A72032"/>
    <w:rsid w:val="00A866B5"/>
    <w:rsid w:val="00A87B9A"/>
    <w:rsid w:val="00A9185C"/>
    <w:rsid w:val="00A925A4"/>
    <w:rsid w:val="00A946EF"/>
    <w:rsid w:val="00AA18FD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4BBB"/>
    <w:rsid w:val="00B1724D"/>
    <w:rsid w:val="00B20D57"/>
    <w:rsid w:val="00B22B99"/>
    <w:rsid w:val="00B264EE"/>
    <w:rsid w:val="00B277F3"/>
    <w:rsid w:val="00B3767C"/>
    <w:rsid w:val="00B41ADB"/>
    <w:rsid w:val="00B42A9D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3B8E"/>
    <w:rsid w:val="00BC0253"/>
    <w:rsid w:val="00BC7169"/>
    <w:rsid w:val="00BD5DF9"/>
    <w:rsid w:val="00BE2CB3"/>
    <w:rsid w:val="00BE6915"/>
    <w:rsid w:val="00BF7625"/>
    <w:rsid w:val="00BF7643"/>
    <w:rsid w:val="00C062D0"/>
    <w:rsid w:val="00C07950"/>
    <w:rsid w:val="00C13639"/>
    <w:rsid w:val="00C163E6"/>
    <w:rsid w:val="00C20DC8"/>
    <w:rsid w:val="00C22D9A"/>
    <w:rsid w:val="00C353F8"/>
    <w:rsid w:val="00C445E1"/>
    <w:rsid w:val="00C471DE"/>
    <w:rsid w:val="00C53334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E7B36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2737"/>
    <w:rsid w:val="00D86A1A"/>
    <w:rsid w:val="00D87E2D"/>
    <w:rsid w:val="00D92075"/>
    <w:rsid w:val="00D95030"/>
    <w:rsid w:val="00DA049C"/>
    <w:rsid w:val="00DB1BDA"/>
    <w:rsid w:val="00DC164C"/>
    <w:rsid w:val="00DC30A0"/>
    <w:rsid w:val="00DC48F8"/>
    <w:rsid w:val="00DC7922"/>
    <w:rsid w:val="00DD0E0D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10A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EF7C55"/>
    <w:rsid w:val="00F034B1"/>
    <w:rsid w:val="00F037DA"/>
    <w:rsid w:val="00F03926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C3F24"/>
    <w:rsid w:val="00FD0329"/>
    <w:rsid w:val="00FD0EDC"/>
    <w:rsid w:val="00FD79BA"/>
    <w:rsid w:val="00FE78A3"/>
    <w:rsid w:val="00FF542B"/>
    <w:rsid w:val="00FF57DB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D59D-87B0-414A-88AB-DA19406E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359</cp:revision>
  <cp:lastPrinted>2024-04-10T12:39:00Z</cp:lastPrinted>
  <dcterms:created xsi:type="dcterms:W3CDTF">2019-03-05T09:04:00Z</dcterms:created>
  <dcterms:modified xsi:type="dcterms:W3CDTF">2024-04-10T12:40:00Z</dcterms:modified>
</cp:coreProperties>
</file>