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4B772" w14:textId="7C229F2B" w:rsidR="00C93C90" w:rsidRPr="002C0BB5" w:rsidRDefault="00C93C90" w:rsidP="002C0BB5">
      <w:pPr>
        <w:spacing w:after="0" w:line="240" w:lineRule="auto"/>
        <w:jc w:val="center"/>
        <w:rPr>
          <w:b/>
          <w:bCs/>
        </w:rPr>
      </w:pPr>
      <w:r w:rsidRPr="00190579">
        <w:rPr>
          <w:rFonts w:cstheme="minorHAnsi"/>
          <w:sz w:val="28"/>
          <w:szCs w:val="28"/>
        </w:rPr>
        <w:t xml:space="preserve">Uchwała Nr </w:t>
      </w:r>
      <w:r w:rsidR="002C0BB5" w:rsidRPr="002C0BB5">
        <w:rPr>
          <w:sz w:val="28"/>
          <w:szCs w:val="28"/>
        </w:rPr>
        <w:t>313/1062/2024</w:t>
      </w:r>
    </w:p>
    <w:p w14:paraId="689E4C81" w14:textId="77777777" w:rsidR="00C93C90" w:rsidRPr="00190579" w:rsidRDefault="00C93C90" w:rsidP="00A91C58">
      <w:pPr>
        <w:spacing w:after="0" w:line="240" w:lineRule="auto"/>
        <w:jc w:val="center"/>
        <w:outlineLvl w:val="0"/>
        <w:rPr>
          <w:rFonts w:cstheme="minorHAnsi"/>
          <w:sz w:val="28"/>
          <w:szCs w:val="28"/>
        </w:rPr>
      </w:pPr>
      <w:r w:rsidRPr="00190579">
        <w:rPr>
          <w:rFonts w:cstheme="minorHAnsi"/>
          <w:sz w:val="28"/>
          <w:szCs w:val="28"/>
        </w:rPr>
        <w:t>Zarządu Powiatu Wyszkowskiego</w:t>
      </w:r>
    </w:p>
    <w:p w14:paraId="1BE9E4A1" w14:textId="705EB3BF" w:rsidR="00C93C90" w:rsidRPr="00190579" w:rsidRDefault="00C93C90" w:rsidP="00A91C58">
      <w:pPr>
        <w:spacing w:after="0" w:line="240" w:lineRule="auto"/>
        <w:jc w:val="center"/>
        <w:outlineLvl w:val="0"/>
        <w:rPr>
          <w:rFonts w:cstheme="minorHAnsi"/>
          <w:sz w:val="28"/>
          <w:szCs w:val="28"/>
        </w:rPr>
      </w:pPr>
      <w:r w:rsidRPr="00190579">
        <w:rPr>
          <w:rFonts w:cstheme="minorHAnsi"/>
          <w:sz w:val="28"/>
          <w:szCs w:val="28"/>
        </w:rPr>
        <w:t xml:space="preserve">z dnia </w:t>
      </w:r>
      <w:r w:rsidR="002C0BB5">
        <w:rPr>
          <w:rFonts w:cstheme="minorHAnsi"/>
          <w:sz w:val="28"/>
          <w:szCs w:val="28"/>
        </w:rPr>
        <w:t>26 marca</w:t>
      </w:r>
      <w:r w:rsidRPr="00190579">
        <w:rPr>
          <w:rFonts w:cstheme="minorHAnsi"/>
          <w:sz w:val="28"/>
          <w:szCs w:val="28"/>
        </w:rPr>
        <w:t xml:space="preserve"> 202</w:t>
      </w:r>
      <w:r w:rsidR="00DA62FA">
        <w:rPr>
          <w:rFonts w:cstheme="minorHAnsi"/>
          <w:sz w:val="28"/>
          <w:szCs w:val="28"/>
        </w:rPr>
        <w:t>4</w:t>
      </w:r>
      <w:r w:rsidRPr="00190579">
        <w:rPr>
          <w:rFonts w:cstheme="minorHAnsi"/>
          <w:sz w:val="28"/>
          <w:szCs w:val="28"/>
        </w:rPr>
        <w:t xml:space="preserve"> r.</w:t>
      </w:r>
    </w:p>
    <w:p w14:paraId="76F4C050" w14:textId="77777777" w:rsidR="00C93C90" w:rsidRPr="00190579" w:rsidRDefault="00C93C90" w:rsidP="00A91C58">
      <w:pPr>
        <w:spacing w:after="0" w:line="240" w:lineRule="auto"/>
        <w:jc w:val="center"/>
        <w:rPr>
          <w:rFonts w:cstheme="minorHAnsi"/>
          <w:sz w:val="28"/>
          <w:szCs w:val="28"/>
        </w:rPr>
      </w:pPr>
    </w:p>
    <w:p w14:paraId="2682B660" w14:textId="77777777" w:rsidR="00C93C90" w:rsidRPr="00F014F5" w:rsidRDefault="00C93C90" w:rsidP="00A91C58">
      <w:pPr>
        <w:spacing w:after="0" w:line="240" w:lineRule="auto"/>
        <w:jc w:val="center"/>
        <w:rPr>
          <w:rFonts w:cstheme="minorHAnsi"/>
        </w:rPr>
      </w:pPr>
    </w:p>
    <w:p w14:paraId="7C63C1E9" w14:textId="397F8C8A" w:rsidR="002E6241" w:rsidRDefault="00C93C90" w:rsidP="00A91C58">
      <w:pPr>
        <w:spacing w:after="0" w:line="240" w:lineRule="auto"/>
        <w:jc w:val="both"/>
        <w:rPr>
          <w:rFonts w:cstheme="minorHAnsi"/>
          <w:i/>
          <w:iCs/>
          <w:sz w:val="28"/>
          <w:szCs w:val="28"/>
        </w:rPr>
      </w:pPr>
      <w:r w:rsidRPr="00E2704F">
        <w:rPr>
          <w:rFonts w:cstheme="minorHAnsi"/>
          <w:i/>
          <w:sz w:val="28"/>
          <w:szCs w:val="28"/>
        </w:rPr>
        <w:t xml:space="preserve">w sprawie wsparcia realizacji zadania publicznego </w:t>
      </w:r>
      <w:r w:rsidR="00E2704F" w:rsidRPr="00E2704F">
        <w:rPr>
          <w:rFonts w:cstheme="minorHAnsi"/>
          <w:i/>
          <w:iCs/>
          <w:sz w:val="28"/>
          <w:szCs w:val="28"/>
        </w:rPr>
        <w:t>w zakresie kultury, sztuki, ochrony dóbr kultury i dziedzictwa narodowego pn.</w:t>
      </w:r>
      <w:r w:rsidR="00E2704F" w:rsidRPr="00E2704F">
        <w:rPr>
          <w:rFonts w:cstheme="minorHAnsi"/>
          <w:sz w:val="28"/>
          <w:szCs w:val="28"/>
        </w:rPr>
        <w:t xml:space="preserve"> </w:t>
      </w:r>
      <w:r w:rsidR="00E2704F" w:rsidRPr="00E2704F">
        <w:rPr>
          <w:rFonts w:cstheme="minorHAnsi"/>
          <w:i/>
          <w:iCs/>
          <w:sz w:val="28"/>
          <w:szCs w:val="28"/>
        </w:rPr>
        <w:t xml:space="preserve">Wydanie publikacji książkowej pt. „Mój Wyszków - moja Mała Ojczyzna, Trzy powstania narodowe na terenie Ziemi Wyszkowskiej" jako pracy zbiorowej pod redakcją Michała </w:t>
      </w:r>
      <w:proofErr w:type="spellStart"/>
      <w:r w:rsidR="00E2704F" w:rsidRPr="00E2704F">
        <w:rPr>
          <w:rFonts w:cstheme="minorHAnsi"/>
          <w:i/>
          <w:iCs/>
          <w:sz w:val="28"/>
          <w:szCs w:val="28"/>
        </w:rPr>
        <w:t>Depty</w:t>
      </w:r>
      <w:proofErr w:type="spellEnd"/>
      <w:r w:rsidR="00E2704F" w:rsidRPr="00E2704F">
        <w:rPr>
          <w:rFonts w:cstheme="minorHAnsi"/>
          <w:i/>
          <w:iCs/>
          <w:sz w:val="28"/>
          <w:szCs w:val="28"/>
        </w:rPr>
        <w:t xml:space="preserve"> oraz promocja książki na terenie Powiatu Wyszkowskiego</w:t>
      </w:r>
      <w:r w:rsidR="00E2704F">
        <w:rPr>
          <w:rFonts w:cstheme="minorHAnsi"/>
          <w:i/>
          <w:iCs/>
          <w:sz w:val="28"/>
          <w:szCs w:val="28"/>
        </w:rPr>
        <w:t>.</w:t>
      </w:r>
    </w:p>
    <w:p w14:paraId="31FF8F3F" w14:textId="77777777" w:rsidR="00E2704F" w:rsidRPr="00E2704F" w:rsidRDefault="00E2704F" w:rsidP="00A91C58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304EC0AA" w14:textId="77777777" w:rsidR="00DA62FA" w:rsidRPr="00997E1A" w:rsidRDefault="00DA62FA" w:rsidP="00A91C5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87DA551" w14:textId="2E7A06AD" w:rsidR="00C93C90" w:rsidRPr="00DA62FA" w:rsidRDefault="00C93C90" w:rsidP="00A91C58">
      <w:pPr>
        <w:spacing w:after="0" w:line="240" w:lineRule="auto"/>
        <w:ind w:firstLine="426"/>
        <w:jc w:val="both"/>
        <w:rPr>
          <w:rFonts w:cstheme="minorHAnsi"/>
          <w:sz w:val="24"/>
          <w:szCs w:val="24"/>
        </w:rPr>
      </w:pPr>
      <w:r w:rsidRPr="00DA62FA">
        <w:rPr>
          <w:rFonts w:cstheme="minorHAnsi"/>
          <w:sz w:val="24"/>
          <w:szCs w:val="24"/>
        </w:rPr>
        <w:t>Na podstawie art. 32 ust. 1 ustawy z dnia 5 czerwca 1998 r. o samorządzie powiatowym (</w:t>
      </w:r>
      <w:r w:rsidR="00DA62FA" w:rsidRPr="00DA62FA">
        <w:rPr>
          <w:rFonts w:cstheme="minorHAnsi"/>
          <w:sz w:val="24"/>
          <w:szCs w:val="24"/>
          <w:shd w:val="clear" w:color="auto" w:fill="FFFFFF"/>
        </w:rPr>
        <w:t>Dz. U. z 2024 r. poz. 107</w:t>
      </w:r>
      <w:r w:rsidRPr="00DA62FA">
        <w:rPr>
          <w:rFonts w:cstheme="minorHAnsi"/>
          <w:sz w:val="24"/>
          <w:szCs w:val="24"/>
        </w:rPr>
        <w:t>), art. 221 ust. 2 ustawy z dnia 27 sierpnia 2009 r. o finansach publicznych (</w:t>
      </w:r>
      <w:r w:rsidR="00DA62FA" w:rsidRPr="00DA62FA">
        <w:rPr>
          <w:rFonts w:cstheme="minorHAnsi"/>
          <w:sz w:val="24"/>
          <w:szCs w:val="24"/>
          <w:shd w:val="clear" w:color="auto" w:fill="FFFFFF"/>
        </w:rPr>
        <w:t xml:space="preserve">Dz. U. z 2023 r. poz. 1270 z </w:t>
      </w:r>
      <w:proofErr w:type="spellStart"/>
      <w:r w:rsidR="00DA62FA" w:rsidRPr="00DA62FA">
        <w:rPr>
          <w:rFonts w:cstheme="minorHAnsi"/>
          <w:sz w:val="24"/>
          <w:szCs w:val="24"/>
          <w:shd w:val="clear" w:color="auto" w:fill="FFFFFF"/>
        </w:rPr>
        <w:t>późn</w:t>
      </w:r>
      <w:proofErr w:type="spellEnd"/>
      <w:r w:rsidR="00DA62FA" w:rsidRPr="00DA62FA">
        <w:rPr>
          <w:rFonts w:cstheme="minorHAnsi"/>
          <w:sz w:val="24"/>
          <w:szCs w:val="24"/>
          <w:shd w:val="clear" w:color="auto" w:fill="FFFFFF"/>
        </w:rPr>
        <w:t>. zm.</w:t>
      </w:r>
      <w:r w:rsidRPr="00DA62FA">
        <w:rPr>
          <w:rFonts w:cstheme="minorHAnsi"/>
          <w:sz w:val="24"/>
          <w:szCs w:val="24"/>
        </w:rPr>
        <w:t xml:space="preserve">) w związku z </w:t>
      </w:r>
      <w:r w:rsidR="00C1161B">
        <w:rPr>
          <w:rFonts w:cstheme="minorHAnsi"/>
          <w:sz w:val="24"/>
          <w:szCs w:val="24"/>
        </w:rPr>
        <w:t>pkt</w:t>
      </w:r>
      <w:r w:rsidRPr="00DA62FA">
        <w:rPr>
          <w:rFonts w:cstheme="minorHAnsi"/>
          <w:sz w:val="24"/>
          <w:szCs w:val="24"/>
        </w:rPr>
        <w:t xml:space="preserve"> 14 załącznika do Uchwały Nr </w:t>
      </w:r>
      <w:r w:rsidR="00A91C58">
        <w:rPr>
          <w:rFonts w:cstheme="minorHAnsi"/>
          <w:sz w:val="24"/>
          <w:szCs w:val="24"/>
        </w:rPr>
        <w:t xml:space="preserve">305/1030/2024 </w:t>
      </w:r>
      <w:r w:rsidRPr="00DA62FA">
        <w:rPr>
          <w:rFonts w:cstheme="minorHAnsi"/>
          <w:sz w:val="24"/>
          <w:szCs w:val="24"/>
        </w:rPr>
        <w:t xml:space="preserve">Zarządu Powiatu Wyszkowskiego dnia </w:t>
      </w:r>
      <w:r w:rsidR="00A91C58">
        <w:rPr>
          <w:rFonts w:cstheme="minorHAnsi"/>
          <w:sz w:val="24"/>
          <w:szCs w:val="24"/>
        </w:rPr>
        <w:t>6 lutego 2024</w:t>
      </w:r>
      <w:r w:rsidRPr="00DA62FA">
        <w:rPr>
          <w:rFonts w:cstheme="minorHAnsi"/>
          <w:sz w:val="24"/>
          <w:szCs w:val="24"/>
        </w:rPr>
        <w:t xml:space="preserve"> r. w sprawie określenia sposobu postępowania z ofertami złożonymi w trybie art. 19a ustawy o działalności pożytku publicznego i o wolontariacie uchwala się, co następuje: </w:t>
      </w:r>
    </w:p>
    <w:p w14:paraId="773BD935" w14:textId="77777777" w:rsidR="00C93C90" w:rsidRPr="00DA62FA" w:rsidRDefault="00C93C90" w:rsidP="00A91C5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E08C837" w14:textId="77777777" w:rsidR="00C93C90" w:rsidRPr="00DA62FA" w:rsidRDefault="00C93C90" w:rsidP="00A91C58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DA62FA">
        <w:rPr>
          <w:rFonts w:cstheme="minorHAnsi"/>
          <w:sz w:val="24"/>
          <w:szCs w:val="24"/>
        </w:rPr>
        <w:t>§ 1.</w:t>
      </w:r>
    </w:p>
    <w:p w14:paraId="41F5D540" w14:textId="5806257E" w:rsidR="00C93C90" w:rsidRPr="00E2704F" w:rsidRDefault="00C93C90" w:rsidP="00E2704F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i/>
          <w:iCs/>
        </w:rPr>
      </w:pPr>
      <w:r w:rsidRPr="00E2704F">
        <w:rPr>
          <w:rFonts w:asciiTheme="minorHAnsi" w:hAnsiTheme="minorHAnsi" w:cstheme="minorHAnsi"/>
        </w:rPr>
        <w:t xml:space="preserve">Na realizację zadania </w:t>
      </w:r>
      <w:bookmarkStart w:id="0" w:name="_Hlk519148520"/>
      <w:r w:rsidRPr="00E2704F">
        <w:rPr>
          <w:rFonts w:asciiTheme="minorHAnsi" w:hAnsiTheme="minorHAnsi" w:cstheme="minorHAnsi"/>
        </w:rPr>
        <w:t xml:space="preserve">publicznego </w:t>
      </w:r>
      <w:r w:rsidR="00E2704F" w:rsidRPr="00E2704F">
        <w:rPr>
          <w:rFonts w:asciiTheme="minorHAnsi" w:hAnsiTheme="minorHAnsi" w:cstheme="minorHAnsi"/>
        </w:rPr>
        <w:t xml:space="preserve">w zakresie kultury, sztuki, ochrony dóbr kultury </w:t>
      </w:r>
      <w:r w:rsidR="00E2704F">
        <w:rPr>
          <w:rFonts w:asciiTheme="minorHAnsi" w:hAnsiTheme="minorHAnsi" w:cstheme="minorHAnsi"/>
        </w:rPr>
        <w:br/>
      </w:r>
      <w:r w:rsidR="00E2704F" w:rsidRPr="00E2704F">
        <w:rPr>
          <w:rFonts w:asciiTheme="minorHAnsi" w:hAnsiTheme="minorHAnsi" w:cstheme="minorHAnsi"/>
        </w:rPr>
        <w:t xml:space="preserve">i dziedzictwa narodowego pn. Wydanie publikacji książkowej pt. „Mój Wyszków - moja Mała Ojczyzna, Trzy powstania narodowe na terenie Ziemi Wyszkowskiej" jako pracy zbiorowej pod redakcją Michała </w:t>
      </w:r>
      <w:proofErr w:type="spellStart"/>
      <w:r w:rsidR="00E2704F" w:rsidRPr="00E2704F">
        <w:rPr>
          <w:rFonts w:asciiTheme="minorHAnsi" w:hAnsiTheme="minorHAnsi" w:cstheme="minorHAnsi"/>
        </w:rPr>
        <w:t>Depty</w:t>
      </w:r>
      <w:proofErr w:type="spellEnd"/>
      <w:r w:rsidR="00E2704F" w:rsidRPr="00E2704F">
        <w:rPr>
          <w:rFonts w:asciiTheme="minorHAnsi" w:hAnsiTheme="minorHAnsi" w:cstheme="minorHAnsi"/>
        </w:rPr>
        <w:t xml:space="preserve"> oraz promocja książki na terenie Powiatu Wyszkowskiego</w:t>
      </w:r>
      <w:r w:rsidR="00E2704F" w:rsidRPr="00E2704F">
        <w:rPr>
          <w:rFonts w:asciiTheme="minorHAnsi" w:hAnsiTheme="minorHAnsi" w:cstheme="minorHAnsi"/>
          <w:i/>
          <w:iCs/>
        </w:rPr>
        <w:t xml:space="preserve"> </w:t>
      </w:r>
      <w:r w:rsidRPr="00E2704F">
        <w:rPr>
          <w:rFonts w:asciiTheme="minorHAnsi" w:hAnsiTheme="minorHAnsi" w:cstheme="minorHAnsi"/>
        </w:rPr>
        <w:t xml:space="preserve">postanawia się udzielić wsparcia finansowego (dotacji) w wysokości </w:t>
      </w:r>
      <w:r w:rsidR="00E2704F">
        <w:rPr>
          <w:rFonts w:asciiTheme="minorHAnsi" w:hAnsiTheme="minorHAnsi" w:cstheme="minorHAnsi"/>
        </w:rPr>
        <w:t>3</w:t>
      </w:r>
      <w:r w:rsidR="00DA62FA" w:rsidRPr="00E2704F">
        <w:rPr>
          <w:rFonts w:asciiTheme="minorHAnsi" w:hAnsiTheme="minorHAnsi" w:cstheme="minorHAnsi"/>
        </w:rPr>
        <w:t>.000</w:t>
      </w:r>
      <w:r w:rsidRPr="00E2704F">
        <w:rPr>
          <w:rFonts w:asciiTheme="minorHAnsi" w:hAnsiTheme="minorHAnsi" w:cstheme="minorHAnsi"/>
        </w:rPr>
        <w:t xml:space="preserve">,00 zł (słownie: </w:t>
      </w:r>
      <w:r w:rsidR="00E2704F">
        <w:rPr>
          <w:rFonts w:asciiTheme="minorHAnsi" w:hAnsiTheme="minorHAnsi" w:cstheme="minorHAnsi"/>
        </w:rPr>
        <w:t>trzy</w:t>
      </w:r>
      <w:r w:rsidRPr="00E2704F">
        <w:rPr>
          <w:rFonts w:asciiTheme="minorHAnsi" w:hAnsiTheme="minorHAnsi" w:cstheme="minorHAnsi"/>
        </w:rPr>
        <w:t xml:space="preserve"> tysiące złotych) dla </w:t>
      </w:r>
      <w:r w:rsidR="00E2704F" w:rsidRPr="00A5146E">
        <w:rPr>
          <w:rFonts w:asciiTheme="minorHAnsi" w:hAnsiTheme="minorHAnsi" w:cstheme="minorHAnsi"/>
        </w:rPr>
        <w:t xml:space="preserve">Stowarzyszenia </w:t>
      </w:r>
      <w:proofErr w:type="spellStart"/>
      <w:r w:rsidR="00E2704F" w:rsidRPr="00A5146E">
        <w:rPr>
          <w:rFonts w:asciiTheme="minorHAnsi" w:hAnsiTheme="minorHAnsi" w:cstheme="minorHAnsi"/>
        </w:rPr>
        <w:t>Historyczno</w:t>
      </w:r>
      <w:proofErr w:type="spellEnd"/>
      <w:r w:rsidR="00E2704F" w:rsidRPr="00A5146E">
        <w:rPr>
          <w:rFonts w:asciiTheme="minorHAnsi" w:hAnsiTheme="minorHAnsi" w:cstheme="minorHAnsi"/>
        </w:rPr>
        <w:t xml:space="preserve"> – Patriotycznego „Macierz” </w:t>
      </w:r>
      <w:r w:rsidR="002E6241" w:rsidRPr="00E2704F">
        <w:rPr>
          <w:rFonts w:asciiTheme="minorHAnsi" w:hAnsiTheme="minorHAnsi" w:cstheme="minorHAnsi"/>
          <w:lang w:eastAsia="en-US"/>
        </w:rPr>
        <w:t xml:space="preserve">z siedzibą </w:t>
      </w:r>
      <w:r w:rsidR="001165A9" w:rsidRPr="00E2704F">
        <w:rPr>
          <w:rFonts w:asciiTheme="minorHAnsi" w:hAnsiTheme="minorHAnsi" w:cstheme="minorHAnsi"/>
          <w:lang w:eastAsia="en-US"/>
        </w:rPr>
        <w:t xml:space="preserve">przy ul. </w:t>
      </w:r>
      <w:r w:rsidR="00E2704F">
        <w:rPr>
          <w:rFonts w:asciiTheme="minorHAnsi" w:hAnsiTheme="minorHAnsi" w:cstheme="minorHAnsi"/>
          <w:lang w:eastAsia="en-US"/>
        </w:rPr>
        <w:t>Świętojańskiej 132</w:t>
      </w:r>
      <w:r w:rsidR="002E6241" w:rsidRPr="00E2704F">
        <w:rPr>
          <w:rFonts w:asciiTheme="minorHAnsi" w:hAnsiTheme="minorHAnsi" w:cstheme="minorHAnsi"/>
          <w:lang w:eastAsia="en-US"/>
        </w:rPr>
        <w:t>, 07-2</w:t>
      </w:r>
      <w:r w:rsidR="001165A9" w:rsidRPr="00E2704F">
        <w:rPr>
          <w:rFonts w:asciiTheme="minorHAnsi" w:hAnsiTheme="minorHAnsi" w:cstheme="minorHAnsi"/>
          <w:lang w:eastAsia="en-US"/>
        </w:rPr>
        <w:t>0</w:t>
      </w:r>
      <w:r w:rsidR="00E2704F">
        <w:rPr>
          <w:rFonts w:asciiTheme="minorHAnsi" w:hAnsiTheme="minorHAnsi" w:cstheme="minorHAnsi"/>
          <w:lang w:eastAsia="en-US"/>
        </w:rPr>
        <w:t>2</w:t>
      </w:r>
      <w:r w:rsidR="001165A9" w:rsidRPr="00E2704F">
        <w:rPr>
          <w:rFonts w:asciiTheme="minorHAnsi" w:hAnsiTheme="minorHAnsi" w:cstheme="minorHAnsi"/>
          <w:lang w:eastAsia="en-US"/>
        </w:rPr>
        <w:t xml:space="preserve"> Wyszków</w:t>
      </w:r>
      <w:r w:rsidRPr="00E2704F">
        <w:rPr>
          <w:rFonts w:asciiTheme="minorHAnsi" w:hAnsiTheme="minorHAnsi" w:cstheme="minorHAnsi"/>
          <w:i/>
          <w:iCs/>
        </w:rPr>
        <w:t>.</w:t>
      </w:r>
    </w:p>
    <w:p w14:paraId="0F02C7FA" w14:textId="55289848" w:rsidR="00C93C90" w:rsidRPr="00E2704F" w:rsidRDefault="00C93C90" w:rsidP="00A91C58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E2704F">
        <w:rPr>
          <w:rFonts w:asciiTheme="minorHAnsi" w:hAnsiTheme="minorHAnsi" w:cstheme="minorHAnsi"/>
        </w:rPr>
        <w:t>Szczegółowe zasady udzielenia i rozliczenia dotacji zostaną określone w umow</w:t>
      </w:r>
      <w:r w:rsidR="00A54425" w:rsidRPr="00E2704F">
        <w:rPr>
          <w:rFonts w:asciiTheme="minorHAnsi" w:hAnsiTheme="minorHAnsi" w:cstheme="minorHAnsi"/>
        </w:rPr>
        <w:t>ie</w:t>
      </w:r>
      <w:r w:rsidRPr="00E2704F">
        <w:rPr>
          <w:rFonts w:asciiTheme="minorHAnsi" w:hAnsiTheme="minorHAnsi" w:cstheme="minorHAnsi"/>
        </w:rPr>
        <w:br/>
        <w:t>o wsparcie realizacji zadania publicznego zawart</w:t>
      </w:r>
      <w:r w:rsidR="00A54425" w:rsidRPr="00E2704F">
        <w:rPr>
          <w:rFonts w:asciiTheme="minorHAnsi" w:hAnsiTheme="minorHAnsi" w:cstheme="minorHAnsi"/>
        </w:rPr>
        <w:t>ej</w:t>
      </w:r>
      <w:r w:rsidRPr="00E2704F">
        <w:rPr>
          <w:rFonts w:asciiTheme="minorHAnsi" w:hAnsiTheme="minorHAnsi" w:cstheme="minorHAnsi"/>
        </w:rPr>
        <w:t xml:space="preserve"> pomiędzy Powiatem Wyszkowskim </w:t>
      </w:r>
      <w:r w:rsidRPr="00E2704F">
        <w:rPr>
          <w:rFonts w:asciiTheme="minorHAnsi" w:hAnsiTheme="minorHAnsi" w:cstheme="minorHAnsi"/>
        </w:rPr>
        <w:br/>
        <w:t>a</w:t>
      </w:r>
      <w:r w:rsidRPr="00E2704F">
        <w:rPr>
          <w:rFonts w:asciiTheme="minorHAnsi" w:hAnsiTheme="minorHAnsi" w:cstheme="minorHAnsi"/>
          <w:bCs/>
        </w:rPr>
        <w:t xml:space="preserve"> </w:t>
      </w:r>
      <w:r w:rsidR="00E2704F" w:rsidRPr="00A5146E">
        <w:rPr>
          <w:rFonts w:asciiTheme="minorHAnsi" w:hAnsiTheme="minorHAnsi" w:cstheme="minorHAnsi"/>
        </w:rPr>
        <w:t>Stowarzyszeni</w:t>
      </w:r>
      <w:r w:rsidR="00E2704F">
        <w:rPr>
          <w:rFonts w:asciiTheme="minorHAnsi" w:hAnsiTheme="minorHAnsi" w:cstheme="minorHAnsi"/>
        </w:rPr>
        <w:t>em</w:t>
      </w:r>
      <w:r w:rsidR="00E2704F" w:rsidRPr="00A5146E">
        <w:rPr>
          <w:rFonts w:asciiTheme="minorHAnsi" w:hAnsiTheme="minorHAnsi" w:cstheme="minorHAnsi"/>
        </w:rPr>
        <w:t xml:space="preserve"> </w:t>
      </w:r>
      <w:proofErr w:type="spellStart"/>
      <w:r w:rsidR="00E2704F" w:rsidRPr="00A5146E">
        <w:rPr>
          <w:rFonts w:asciiTheme="minorHAnsi" w:hAnsiTheme="minorHAnsi" w:cstheme="minorHAnsi"/>
        </w:rPr>
        <w:t>Historyczno</w:t>
      </w:r>
      <w:proofErr w:type="spellEnd"/>
      <w:r w:rsidR="00E2704F" w:rsidRPr="00A5146E">
        <w:rPr>
          <w:rFonts w:asciiTheme="minorHAnsi" w:hAnsiTheme="minorHAnsi" w:cstheme="minorHAnsi"/>
        </w:rPr>
        <w:t xml:space="preserve"> – Patriotycznego „Macierz”</w:t>
      </w:r>
      <w:r w:rsidR="001165A9" w:rsidRPr="00E2704F">
        <w:rPr>
          <w:rFonts w:asciiTheme="minorHAnsi" w:hAnsiTheme="minorHAnsi" w:cstheme="minorHAnsi"/>
        </w:rPr>
        <w:t xml:space="preserve"> </w:t>
      </w:r>
      <w:r w:rsidR="00AE7A3C" w:rsidRPr="00E2704F">
        <w:rPr>
          <w:rFonts w:asciiTheme="minorHAnsi" w:hAnsiTheme="minorHAnsi" w:cstheme="minorHAnsi"/>
        </w:rPr>
        <w:t>z</w:t>
      </w:r>
      <w:r w:rsidR="001165A9" w:rsidRPr="00E2704F">
        <w:rPr>
          <w:rFonts w:asciiTheme="minorHAnsi" w:hAnsiTheme="minorHAnsi" w:cstheme="minorHAnsi"/>
        </w:rPr>
        <w:t xml:space="preserve"> Wyszkow</w:t>
      </w:r>
      <w:r w:rsidR="00AE7A3C" w:rsidRPr="00E2704F">
        <w:rPr>
          <w:rFonts w:asciiTheme="minorHAnsi" w:hAnsiTheme="minorHAnsi" w:cstheme="minorHAnsi"/>
        </w:rPr>
        <w:t>a</w:t>
      </w:r>
      <w:r w:rsidRPr="00E2704F">
        <w:rPr>
          <w:rFonts w:asciiTheme="minorHAnsi" w:hAnsiTheme="minorHAnsi" w:cstheme="minorHAnsi"/>
        </w:rPr>
        <w:t>.</w:t>
      </w:r>
    </w:p>
    <w:bookmarkEnd w:id="0"/>
    <w:p w14:paraId="78BE7F7C" w14:textId="77777777" w:rsidR="00C93C90" w:rsidRPr="00DA62FA" w:rsidRDefault="00C93C90" w:rsidP="00A91C58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3F2DA4B1" w14:textId="77777777" w:rsidR="00C93C90" w:rsidRPr="00DA62FA" w:rsidRDefault="00C93C90" w:rsidP="00A91C58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DA62FA">
        <w:rPr>
          <w:rFonts w:cstheme="minorHAnsi"/>
          <w:sz w:val="24"/>
          <w:szCs w:val="24"/>
        </w:rPr>
        <w:t>§ 2.</w:t>
      </w:r>
    </w:p>
    <w:p w14:paraId="4D2E1067" w14:textId="6D4C2C4C" w:rsidR="00DA62FA" w:rsidRPr="00E2704F" w:rsidRDefault="00DA62FA" w:rsidP="00A91C5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2704F">
        <w:rPr>
          <w:rFonts w:cstheme="minorHAnsi"/>
          <w:sz w:val="24"/>
          <w:szCs w:val="24"/>
        </w:rPr>
        <w:t xml:space="preserve">Na realizację zadania publicznego w zakresie </w:t>
      </w:r>
      <w:r w:rsidR="00E2704F" w:rsidRPr="00E2704F">
        <w:rPr>
          <w:rFonts w:cstheme="minorHAnsi"/>
          <w:sz w:val="24"/>
          <w:szCs w:val="24"/>
        </w:rPr>
        <w:t xml:space="preserve">kultury, sztuki, ochrony dóbr kultury i dziedzictwa narodowego </w:t>
      </w:r>
      <w:r w:rsidRPr="00E2704F">
        <w:rPr>
          <w:rFonts w:cstheme="minorHAnsi"/>
          <w:sz w:val="24"/>
          <w:szCs w:val="24"/>
        </w:rPr>
        <w:t xml:space="preserve">zostały zabezpieczone środki w budżecie powiatu wyszkowskiego na 2024 r. </w:t>
      </w:r>
      <w:r w:rsidR="00E2704F">
        <w:rPr>
          <w:rFonts w:cstheme="minorHAnsi"/>
          <w:sz w:val="24"/>
          <w:szCs w:val="24"/>
        </w:rPr>
        <w:br/>
      </w:r>
      <w:r w:rsidRPr="00E2704F">
        <w:rPr>
          <w:rFonts w:cstheme="minorHAnsi"/>
          <w:sz w:val="24"/>
          <w:szCs w:val="24"/>
        </w:rPr>
        <w:t xml:space="preserve">w dziale 921 kultura i ochrona dziedzictwa narodowego, rozdział 92105 pozostałe zadania </w:t>
      </w:r>
      <w:r w:rsidR="00E2704F">
        <w:rPr>
          <w:rFonts w:cstheme="minorHAnsi"/>
          <w:sz w:val="24"/>
          <w:szCs w:val="24"/>
        </w:rPr>
        <w:br/>
      </w:r>
      <w:r w:rsidRPr="00E2704F">
        <w:rPr>
          <w:rFonts w:cstheme="minorHAnsi"/>
          <w:sz w:val="24"/>
          <w:szCs w:val="24"/>
        </w:rPr>
        <w:t>w zakresie kultury.</w:t>
      </w:r>
    </w:p>
    <w:p w14:paraId="3A3093E1" w14:textId="77777777" w:rsidR="00A91C58" w:rsidRDefault="00A91C58" w:rsidP="00A91C58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2682E3B6" w14:textId="23B036BC" w:rsidR="00C93C90" w:rsidRPr="00DA62FA" w:rsidRDefault="00C93C90" w:rsidP="00A91C58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DA62FA">
        <w:rPr>
          <w:rFonts w:cstheme="minorHAnsi"/>
          <w:sz w:val="24"/>
          <w:szCs w:val="24"/>
        </w:rPr>
        <w:t>§ 3.</w:t>
      </w:r>
    </w:p>
    <w:p w14:paraId="06668820" w14:textId="77777777" w:rsidR="00C93C90" w:rsidRPr="00DA62FA" w:rsidRDefault="00C93C90" w:rsidP="00A91C5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A62FA">
        <w:rPr>
          <w:rFonts w:cstheme="minorHAnsi"/>
          <w:sz w:val="24"/>
          <w:szCs w:val="24"/>
        </w:rPr>
        <w:t>Wykonanie uchwały powierza się Naczelnikowi Wydziału Promocji i Rozwoju.</w:t>
      </w:r>
    </w:p>
    <w:p w14:paraId="2680E049" w14:textId="77777777" w:rsidR="00C93C90" w:rsidRPr="00DA62FA" w:rsidRDefault="00C93C90" w:rsidP="00A91C58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39290DE3" w14:textId="77777777" w:rsidR="00C93C90" w:rsidRPr="00DA62FA" w:rsidRDefault="00C93C90" w:rsidP="00A91C58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DA62FA">
        <w:rPr>
          <w:rFonts w:cstheme="minorHAnsi"/>
          <w:sz w:val="24"/>
          <w:szCs w:val="24"/>
        </w:rPr>
        <w:t>§ 4.</w:t>
      </w:r>
    </w:p>
    <w:p w14:paraId="77068E3C" w14:textId="77777777" w:rsidR="00C93C90" w:rsidRPr="00DA62FA" w:rsidRDefault="00C93C90" w:rsidP="00A91C5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A62FA">
        <w:rPr>
          <w:rFonts w:cstheme="minorHAnsi"/>
          <w:sz w:val="24"/>
          <w:szCs w:val="24"/>
        </w:rPr>
        <w:t>Uchwała wchodzi w życie z dniem podjęcia.</w:t>
      </w:r>
    </w:p>
    <w:p w14:paraId="518B8CA8" w14:textId="77777777" w:rsidR="00C93C90" w:rsidRDefault="00C93C90" w:rsidP="00A91C58">
      <w:pPr>
        <w:spacing w:after="0" w:line="240" w:lineRule="auto"/>
        <w:rPr>
          <w:rFonts w:cstheme="minorHAnsi"/>
          <w:sz w:val="24"/>
          <w:szCs w:val="24"/>
        </w:rPr>
      </w:pPr>
    </w:p>
    <w:p w14:paraId="7BC1085B" w14:textId="5C0F6DC7" w:rsidR="0018107C" w:rsidRDefault="00DD4117" w:rsidP="00DD4117">
      <w:pPr>
        <w:spacing w:after="0" w:line="240" w:lineRule="auto"/>
        <w:ind w:left="354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-w podpisie-</w:t>
      </w:r>
    </w:p>
    <w:p w14:paraId="75C20498" w14:textId="77777777" w:rsidR="00DD4117" w:rsidRDefault="00DD4117" w:rsidP="00DD4117">
      <w:pPr>
        <w:spacing w:after="0" w:line="240" w:lineRule="auto"/>
        <w:ind w:left="354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w/z Starosty</w:t>
      </w:r>
    </w:p>
    <w:p w14:paraId="34701661" w14:textId="62B8CA04" w:rsidR="00DD4117" w:rsidRDefault="00DD4117" w:rsidP="00DD4117">
      <w:pPr>
        <w:spacing w:after="0" w:line="240" w:lineRule="auto"/>
        <w:ind w:left="354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Leszek Marszał</w:t>
      </w:r>
    </w:p>
    <w:p w14:paraId="3D64F283" w14:textId="662AE361" w:rsidR="0090038E" w:rsidRPr="0090038E" w:rsidRDefault="00DD4117" w:rsidP="00DD4117">
      <w:pPr>
        <w:spacing w:after="0" w:line="240" w:lineRule="auto"/>
        <w:ind w:left="354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Wicestarosta</w:t>
      </w:r>
    </w:p>
    <w:sectPr w:rsidR="0090038E" w:rsidRPr="0090038E" w:rsidSect="00AE033C">
      <w:pgSz w:w="11906" w:h="16838"/>
      <w:pgMar w:top="141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62F14"/>
    <w:multiLevelType w:val="hybridMultilevel"/>
    <w:tmpl w:val="3A7CF4FA"/>
    <w:lvl w:ilvl="0" w:tplc="DE9C8108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E9612B"/>
    <w:multiLevelType w:val="hybridMultilevel"/>
    <w:tmpl w:val="6CE4032C"/>
    <w:lvl w:ilvl="0" w:tplc="ED347FF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142457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1704370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C90"/>
    <w:rsid w:val="00054C1B"/>
    <w:rsid w:val="000759C9"/>
    <w:rsid w:val="000D30B7"/>
    <w:rsid w:val="001165A9"/>
    <w:rsid w:val="00127BE2"/>
    <w:rsid w:val="001640CF"/>
    <w:rsid w:val="0018107C"/>
    <w:rsid w:val="00190579"/>
    <w:rsid w:val="001B22B4"/>
    <w:rsid w:val="00224DB0"/>
    <w:rsid w:val="002A05E4"/>
    <w:rsid w:val="002C0BB5"/>
    <w:rsid w:val="002E6241"/>
    <w:rsid w:val="003312BD"/>
    <w:rsid w:val="00380CC1"/>
    <w:rsid w:val="00451675"/>
    <w:rsid w:val="00603799"/>
    <w:rsid w:val="0061733C"/>
    <w:rsid w:val="00706A60"/>
    <w:rsid w:val="00773B3D"/>
    <w:rsid w:val="0090038E"/>
    <w:rsid w:val="00911CA7"/>
    <w:rsid w:val="00997E1A"/>
    <w:rsid w:val="00A54425"/>
    <w:rsid w:val="00A91C58"/>
    <w:rsid w:val="00AE033C"/>
    <w:rsid w:val="00AE7A3C"/>
    <w:rsid w:val="00B06567"/>
    <w:rsid w:val="00B45506"/>
    <w:rsid w:val="00BA1688"/>
    <w:rsid w:val="00BF5D52"/>
    <w:rsid w:val="00C1161B"/>
    <w:rsid w:val="00C30A1A"/>
    <w:rsid w:val="00C93C90"/>
    <w:rsid w:val="00CE5F8B"/>
    <w:rsid w:val="00D10A10"/>
    <w:rsid w:val="00D52008"/>
    <w:rsid w:val="00DA62FA"/>
    <w:rsid w:val="00DD4117"/>
    <w:rsid w:val="00E07112"/>
    <w:rsid w:val="00E2704F"/>
    <w:rsid w:val="00E422D8"/>
    <w:rsid w:val="00F07B7B"/>
    <w:rsid w:val="00FB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EB323"/>
  <w15:chartTrackingRefBased/>
  <w15:docId w15:val="{F40129A8-679B-49C0-97C8-2E463180A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3C9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9">
    <w:name w:val="Style9"/>
    <w:basedOn w:val="Normalny"/>
    <w:rsid w:val="00C93C9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Microsoft Sans Serif" w:eastAsia="Times New Roman" w:hAnsi="Microsoft Sans Serif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93C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E07112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  <w:style w:type="paragraph" w:customStyle="1" w:styleId="Default">
    <w:name w:val="Default"/>
    <w:rsid w:val="00E071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Wiszowaty</dc:creator>
  <cp:keywords/>
  <dc:description/>
  <cp:lastModifiedBy>Joanna Wiszowaty</cp:lastModifiedBy>
  <cp:revision>4</cp:revision>
  <cp:lastPrinted>2024-03-26T13:01:00Z</cp:lastPrinted>
  <dcterms:created xsi:type="dcterms:W3CDTF">2024-03-20T09:04:00Z</dcterms:created>
  <dcterms:modified xsi:type="dcterms:W3CDTF">2024-03-28T10:19:00Z</dcterms:modified>
</cp:coreProperties>
</file>