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E4DB" w14:textId="45B5020D" w:rsidR="00EE7D0F" w:rsidRPr="00EE7D0F" w:rsidRDefault="00EE7D0F" w:rsidP="00EE7D0F">
      <w:pPr>
        <w:spacing w:after="0"/>
        <w:ind w:right="2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ZARZĄDZENIE NR </w:t>
      </w:r>
      <w:r w:rsidR="00E32A4C">
        <w:rPr>
          <w:rFonts w:asciiTheme="minorHAnsi" w:eastAsia="Times New Roman" w:hAnsiTheme="minorHAnsi" w:cstheme="minorHAnsi"/>
          <w:b/>
          <w:sz w:val="28"/>
          <w:szCs w:val="28"/>
        </w:rPr>
        <w:t>26</w:t>
      </w:r>
      <w:r w:rsidRPr="00EE7D0F">
        <w:rPr>
          <w:rFonts w:asciiTheme="minorHAnsi" w:eastAsia="Times New Roman" w:hAnsiTheme="minorHAnsi" w:cstheme="minorHAnsi"/>
          <w:b/>
          <w:sz w:val="28"/>
          <w:szCs w:val="28"/>
        </w:rPr>
        <w:t xml:space="preserve">/2024 </w:t>
      </w:r>
    </w:p>
    <w:p w14:paraId="5F6D82FE" w14:textId="77777777" w:rsidR="00EE7D0F" w:rsidRPr="00EE7D0F" w:rsidRDefault="00EE7D0F" w:rsidP="00EE7D0F">
      <w:pPr>
        <w:spacing w:after="266" w:line="250" w:lineRule="auto"/>
        <w:ind w:left="10" w:right="20" w:hanging="1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STAROSTY Powiatu Wyszkowskiego </w:t>
      </w:r>
      <w:r w:rsidRPr="00EE7D0F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14:paraId="07473786" w14:textId="026BE24E" w:rsidR="00EE7D0F" w:rsidRPr="00EE7D0F" w:rsidRDefault="00EE7D0F" w:rsidP="00EE7D0F">
      <w:pPr>
        <w:spacing w:after="258"/>
        <w:ind w:right="2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z dnia </w:t>
      </w:r>
      <w:r w:rsidR="00E32A4C">
        <w:rPr>
          <w:rFonts w:asciiTheme="minorHAnsi" w:eastAsia="Times New Roman" w:hAnsiTheme="minorHAnsi" w:cstheme="minorHAnsi"/>
          <w:sz w:val="28"/>
          <w:szCs w:val="28"/>
        </w:rPr>
        <w:t>18</w:t>
      </w:r>
      <w:r w:rsidRPr="00EE7D0F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3656DA">
        <w:rPr>
          <w:rFonts w:asciiTheme="minorHAnsi" w:eastAsia="Times New Roman" w:hAnsiTheme="minorHAnsi" w:cstheme="minorHAnsi"/>
          <w:sz w:val="28"/>
          <w:szCs w:val="28"/>
        </w:rPr>
        <w:t xml:space="preserve">marca </w:t>
      </w:r>
      <w:r w:rsidRPr="00EE7D0F">
        <w:rPr>
          <w:rFonts w:asciiTheme="minorHAnsi" w:eastAsia="Times New Roman" w:hAnsiTheme="minorHAnsi" w:cstheme="minorHAnsi"/>
          <w:sz w:val="28"/>
          <w:szCs w:val="28"/>
        </w:rPr>
        <w:t>2024 r.</w:t>
      </w:r>
      <w:r w:rsidRPr="00EE7D0F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14:paraId="5229BCB6" w14:textId="77777777" w:rsidR="00EE7D0F" w:rsidRPr="00EE7D0F" w:rsidRDefault="00EE7D0F" w:rsidP="00EE7D0F">
      <w:pPr>
        <w:spacing w:after="468" w:line="250" w:lineRule="auto"/>
        <w:ind w:left="10" w:hanging="1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>w sprawie</w:t>
      </w:r>
      <w:r w:rsidRPr="00EE7D0F">
        <w:rPr>
          <w:rFonts w:asciiTheme="minorHAnsi" w:eastAsia="Times New Roman" w:hAnsiTheme="minorHAnsi" w:cstheme="minorHAnsi"/>
          <w:b/>
          <w:sz w:val="28"/>
          <w:szCs w:val="28"/>
        </w:rPr>
        <w:t xml:space="preserve"> wprowadzenia Regulaminu Zakładowego Funduszu Świadczeń Socjalnych Starostwa Powiatowego w</w:t>
      </w: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 Wyszkowie</w:t>
      </w:r>
    </w:p>
    <w:p w14:paraId="26397254" w14:textId="1BF19409" w:rsidR="00EE7D0F" w:rsidRPr="00B46516" w:rsidRDefault="00EE7D0F" w:rsidP="00701947">
      <w:pPr>
        <w:spacing w:after="109" w:line="249" w:lineRule="auto"/>
        <w:ind w:left="-15" w:right="5" w:firstLine="227"/>
        <w:jc w:val="both"/>
        <w:rPr>
          <w:sz w:val="24"/>
          <w:szCs w:val="24"/>
        </w:rPr>
      </w:pPr>
      <w:r w:rsidRPr="00B46516">
        <w:rPr>
          <w:rFonts w:asciiTheme="minorHAnsi" w:eastAsia="Times New Roman" w:hAnsiTheme="minorHAnsi" w:cstheme="minorHAnsi"/>
          <w:sz w:val="24"/>
          <w:szCs w:val="24"/>
        </w:rPr>
        <w:t xml:space="preserve">Na podstawie:  art. 34 ust. 1 ustawy z dnia 5 </w:t>
      </w:r>
      <w:r w:rsidRPr="00B46516">
        <w:rPr>
          <w:rFonts w:eastAsia="Times New Roman"/>
          <w:sz w:val="24"/>
          <w:szCs w:val="24"/>
        </w:rPr>
        <w:t>czerwca 1998r. o samorządzie powiatowym (Dz. U. z 2024 r. poz. 107) oraz art. 8 ust. 2 ustawy z dnia 4 marca 1994</w:t>
      </w:r>
      <w:r w:rsidR="00D83B44" w:rsidRPr="00B46516">
        <w:rPr>
          <w:rFonts w:eastAsia="Times New Roman"/>
          <w:sz w:val="24"/>
          <w:szCs w:val="24"/>
        </w:rPr>
        <w:t xml:space="preserve"> </w:t>
      </w:r>
      <w:r w:rsidRPr="00B46516">
        <w:rPr>
          <w:rFonts w:eastAsia="Times New Roman"/>
          <w:sz w:val="24"/>
          <w:szCs w:val="24"/>
        </w:rPr>
        <w:t>r. o zakładowym funduszu świadczeń socjalnych (Dz. U. z 202</w:t>
      </w:r>
      <w:r w:rsidR="001909E0" w:rsidRPr="00B46516">
        <w:rPr>
          <w:rFonts w:eastAsia="Times New Roman"/>
          <w:sz w:val="24"/>
          <w:szCs w:val="24"/>
        </w:rPr>
        <w:t>4</w:t>
      </w:r>
      <w:r w:rsidRPr="00B46516">
        <w:rPr>
          <w:rFonts w:eastAsia="Times New Roman"/>
          <w:sz w:val="24"/>
          <w:szCs w:val="24"/>
        </w:rPr>
        <w:t xml:space="preserve"> poz. </w:t>
      </w:r>
      <w:r w:rsidR="001909E0" w:rsidRPr="00B46516">
        <w:rPr>
          <w:rFonts w:eastAsia="Times New Roman"/>
          <w:sz w:val="24"/>
          <w:szCs w:val="24"/>
        </w:rPr>
        <w:t>288</w:t>
      </w:r>
      <w:r w:rsidRPr="00B46516">
        <w:rPr>
          <w:rFonts w:eastAsia="Times New Roman"/>
          <w:sz w:val="24"/>
          <w:szCs w:val="24"/>
        </w:rPr>
        <w:t xml:space="preserve">), </w:t>
      </w:r>
      <w:r w:rsidRPr="00B46516">
        <w:rPr>
          <w:rFonts w:eastAsia="Times New Roman"/>
          <w:b/>
          <w:sz w:val="24"/>
          <w:szCs w:val="24"/>
        </w:rPr>
        <w:t>zarządzam, co następuje</w:t>
      </w:r>
      <w:r w:rsidRPr="00B46516">
        <w:rPr>
          <w:rFonts w:eastAsia="Times New Roman"/>
          <w:sz w:val="24"/>
          <w:szCs w:val="24"/>
        </w:rPr>
        <w:t xml:space="preserve">: </w:t>
      </w:r>
    </w:p>
    <w:p w14:paraId="04E3BCB0" w14:textId="1244A039" w:rsidR="00EE7D0F" w:rsidRPr="00B46516" w:rsidRDefault="00EE7D0F" w:rsidP="00701947">
      <w:pPr>
        <w:spacing w:after="109" w:line="249" w:lineRule="auto"/>
        <w:ind w:left="-15" w:right="5" w:firstLine="340"/>
        <w:jc w:val="both"/>
        <w:rPr>
          <w:sz w:val="24"/>
          <w:szCs w:val="24"/>
        </w:rPr>
      </w:pPr>
      <w:r w:rsidRPr="00B46516">
        <w:rPr>
          <w:rFonts w:eastAsia="Times New Roman"/>
          <w:b/>
          <w:sz w:val="24"/>
          <w:szCs w:val="24"/>
        </w:rPr>
        <w:t xml:space="preserve">§ 1. </w:t>
      </w:r>
      <w:r w:rsidRPr="00B46516">
        <w:rPr>
          <w:rFonts w:eastAsia="Times New Roman"/>
          <w:sz w:val="24"/>
          <w:szCs w:val="24"/>
        </w:rPr>
        <w:t>Wprowadzam do stosowania Regulamin Zakładowego Funduszu Świadczeń Socjalnych Starostwa Powiatowego w</w:t>
      </w:r>
      <w:r w:rsidR="00FF048E">
        <w:rPr>
          <w:rFonts w:eastAsia="Times New Roman"/>
          <w:sz w:val="24"/>
          <w:szCs w:val="24"/>
        </w:rPr>
        <w:t xml:space="preserve"> Wyszkowie</w:t>
      </w:r>
      <w:r w:rsidRPr="00B46516">
        <w:rPr>
          <w:rFonts w:eastAsia="Times New Roman"/>
          <w:sz w:val="24"/>
          <w:szCs w:val="24"/>
        </w:rPr>
        <w:t xml:space="preserve">, stanowiący załącznik do niniejszego zarządzenia. </w:t>
      </w:r>
    </w:p>
    <w:p w14:paraId="2FCA59F2" w14:textId="0A508633" w:rsidR="00EE7D0F" w:rsidRPr="00B46516" w:rsidRDefault="00EE7D0F" w:rsidP="00701947">
      <w:pPr>
        <w:pStyle w:val="Nagwek2"/>
        <w:jc w:val="both"/>
        <w:rPr>
          <w:rFonts w:ascii="Calibri" w:eastAsia="Times New Roman" w:hAnsi="Calibri" w:cs="Calibri"/>
          <w:b/>
          <w:bCs/>
          <w:color w:val="auto"/>
          <w:sz w:val="24"/>
          <w:szCs w:val="24"/>
        </w:rPr>
      </w:pPr>
      <w:r w:rsidRPr="00B46516">
        <w:rPr>
          <w:rFonts w:ascii="Calibri" w:eastAsia="Times New Roman" w:hAnsi="Calibri" w:cs="Calibri"/>
          <w:b/>
          <w:color w:val="auto"/>
          <w:sz w:val="24"/>
          <w:szCs w:val="24"/>
        </w:rPr>
        <w:t xml:space="preserve">§ 2. </w:t>
      </w:r>
      <w:r w:rsidRPr="00B46516">
        <w:rPr>
          <w:rFonts w:ascii="Calibri" w:eastAsia="Times New Roman" w:hAnsi="Calibri" w:cs="Calibri"/>
          <w:color w:val="auto"/>
          <w:sz w:val="24"/>
          <w:szCs w:val="24"/>
        </w:rPr>
        <w:t xml:space="preserve">Traci moc zarządzenie </w:t>
      </w:r>
      <w:r w:rsidRPr="00B46516">
        <w:rPr>
          <w:rFonts w:ascii="Calibri" w:eastAsia="Times New Roman" w:hAnsi="Calibri" w:cs="Calibri"/>
          <w:bCs/>
          <w:color w:val="auto"/>
          <w:sz w:val="24"/>
          <w:szCs w:val="24"/>
        </w:rPr>
        <w:t xml:space="preserve">Nr 31/2013 </w:t>
      </w:r>
      <w:r w:rsidRPr="00B46516">
        <w:rPr>
          <w:rFonts w:ascii="Calibri" w:eastAsia="Times New Roman" w:hAnsi="Calibri" w:cs="Calibri"/>
          <w:color w:val="auto"/>
          <w:sz w:val="24"/>
          <w:szCs w:val="24"/>
        </w:rPr>
        <w:t>Starosty Powiatu Wyszkowskiego z dnia</w:t>
      </w:r>
      <w:r w:rsidRPr="00B46516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B46516">
        <w:rPr>
          <w:rFonts w:ascii="Calibri" w:eastAsia="Times New Roman" w:hAnsi="Calibri" w:cs="Calibri"/>
          <w:color w:val="auto"/>
          <w:sz w:val="24"/>
          <w:szCs w:val="24"/>
        </w:rPr>
        <w:t>29.03.2013 r. w sprawie ustalenia Regulaminu gospodarowania środkami Zakładowego Funduszu Świadczeń Socjalnych w Starostwie Powiatowym w Wyszkowie zmienion</w:t>
      </w:r>
      <w:r w:rsidR="00FF048E">
        <w:rPr>
          <w:rFonts w:ascii="Calibri" w:eastAsia="Times New Roman" w:hAnsi="Calibri" w:cs="Calibri"/>
          <w:color w:val="auto"/>
          <w:sz w:val="24"/>
          <w:szCs w:val="24"/>
        </w:rPr>
        <w:t>y</w:t>
      </w:r>
      <w:r w:rsidRPr="00B46516">
        <w:rPr>
          <w:rFonts w:ascii="Calibri" w:eastAsia="Times New Roman" w:hAnsi="Calibri" w:cs="Calibri"/>
          <w:color w:val="auto"/>
          <w:sz w:val="24"/>
          <w:szCs w:val="24"/>
        </w:rPr>
        <w:t xml:space="preserve"> zarządzeniem Nr 38/2015 Starosty Powiatu Wyszkowskiego z dnia</w:t>
      </w:r>
      <w:r w:rsidRPr="00B46516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B46516">
        <w:rPr>
          <w:rFonts w:ascii="Calibri" w:eastAsia="Times New Roman" w:hAnsi="Calibri" w:cs="Calibri"/>
          <w:color w:val="auto"/>
          <w:sz w:val="24"/>
          <w:szCs w:val="24"/>
        </w:rPr>
        <w:t xml:space="preserve">28.04.2015 r. </w:t>
      </w:r>
      <w:r w:rsidR="000E1FD1" w:rsidRPr="00B46516">
        <w:rPr>
          <w:rFonts w:ascii="Calibri" w:eastAsia="Times New Roman" w:hAnsi="Calibri" w:cs="Calibri"/>
          <w:color w:val="auto"/>
          <w:sz w:val="24"/>
          <w:szCs w:val="24"/>
        </w:rPr>
        <w:t>w sprawie wprowadzenia zmian w Regulaminie gospodarowania środkami Zakładowego Funduszu Świadczeń Socjalnych w Starostwie Powiatowym w Wyszkowie</w:t>
      </w:r>
      <w:r w:rsidR="00FF048E">
        <w:rPr>
          <w:rFonts w:ascii="Calibri" w:eastAsia="Times New Roman" w:hAnsi="Calibri" w:cs="Calibri"/>
          <w:color w:val="auto"/>
          <w:sz w:val="24"/>
          <w:szCs w:val="24"/>
        </w:rPr>
        <w:t xml:space="preserve"> i</w:t>
      </w:r>
      <w:r w:rsidR="00D43847" w:rsidRPr="00B46516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F67B30" w:rsidRPr="00B46516">
        <w:rPr>
          <w:rFonts w:ascii="Calibri" w:eastAsia="Times New Roman" w:hAnsi="Calibri" w:cs="Calibri"/>
          <w:bCs/>
          <w:color w:val="auto"/>
          <w:sz w:val="24"/>
          <w:szCs w:val="24"/>
        </w:rPr>
        <w:t>Zarządzenie</w:t>
      </w:r>
      <w:r w:rsidR="00FF048E">
        <w:rPr>
          <w:rFonts w:ascii="Calibri" w:eastAsia="Times New Roman" w:hAnsi="Calibri" w:cs="Calibri"/>
          <w:bCs/>
          <w:color w:val="auto"/>
          <w:sz w:val="24"/>
          <w:szCs w:val="24"/>
        </w:rPr>
        <w:t>m</w:t>
      </w:r>
      <w:r w:rsidR="00F67B30" w:rsidRPr="00B46516">
        <w:rPr>
          <w:rFonts w:ascii="Calibri" w:eastAsia="Times New Roman" w:hAnsi="Calibri" w:cs="Calibri"/>
          <w:bCs/>
          <w:color w:val="auto"/>
          <w:sz w:val="24"/>
          <w:szCs w:val="24"/>
        </w:rPr>
        <w:t xml:space="preserve"> Nr 27/2019</w:t>
      </w:r>
      <w:r w:rsidR="00E7263E" w:rsidRPr="00B46516">
        <w:rPr>
          <w:rFonts w:ascii="Calibri" w:eastAsia="Times New Roman" w:hAnsi="Calibri" w:cs="Calibri"/>
          <w:bCs/>
          <w:color w:val="auto"/>
          <w:sz w:val="24"/>
          <w:szCs w:val="24"/>
        </w:rPr>
        <w:t xml:space="preserve"> </w:t>
      </w:r>
      <w:r w:rsidR="00E7263E" w:rsidRPr="00B46516">
        <w:rPr>
          <w:rFonts w:ascii="Calibri" w:eastAsia="Times New Roman" w:hAnsi="Calibri" w:cs="Calibri"/>
          <w:color w:val="auto"/>
          <w:sz w:val="24"/>
          <w:szCs w:val="24"/>
        </w:rPr>
        <w:t>Starosty Powiatu Wyszkowskiego</w:t>
      </w:r>
      <w:r w:rsidR="00F67B30" w:rsidRPr="00B46516">
        <w:rPr>
          <w:rFonts w:ascii="Calibri" w:eastAsia="Times New Roman" w:hAnsi="Calibri" w:cs="Calibri"/>
          <w:b/>
          <w:bCs/>
          <w:color w:val="auto"/>
          <w:sz w:val="24"/>
          <w:szCs w:val="24"/>
        </w:rPr>
        <w:t xml:space="preserve"> </w:t>
      </w:r>
      <w:r w:rsidR="00E7263E" w:rsidRPr="00B46516">
        <w:rPr>
          <w:rFonts w:ascii="Calibri" w:eastAsia="Times New Roman" w:hAnsi="Calibri" w:cs="Calibri"/>
          <w:color w:val="auto"/>
          <w:sz w:val="24"/>
          <w:szCs w:val="24"/>
        </w:rPr>
        <w:t>z dnia 11</w:t>
      </w:r>
      <w:r w:rsidR="00612C41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="00E7263E" w:rsidRPr="00B46516">
        <w:rPr>
          <w:rFonts w:ascii="Calibri" w:eastAsia="Times New Roman" w:hAnsi="Calibri" w:cs="Calibri"/>
          <w:color w:val="auto"/>
          <w:sz w:val="24"/>
          <w:szCs w:val="24"/>
        </w:rPr>
        <w:t xml:space="preserve">marca 2019 r. </w:t>
      </w:r>
      <w:r w:rsidR="00D43847" w:rsidRPr="00B46516">
        <w:rPr>
          <w:rFonts w:ascii="Calibri" w:hAnsi="Calibri" w:cs="Calibri"/>
          <w:color w:val="auto"/>
          <w:sz w:val="24"/>
          <w:szCs w:val="24"/>
        </w:rPr>
        <w:t>w sprawie wprowadzenia zmian w Regulaminie gospodarowania środkami Zakładowego Funduszu Świadczeń Socjalnych w Starostwie Powiatowym w Wyszkowie.</w:t>
      </w:r>
    </w:p>
    <w:p w14:paraId="00E960A0" w14:textId="77777777" w:rsidR="00EE7D0F" w:rsidRPr="00B46516" w:rsidRDefault="00EE7D0F" w:rsidP="00701947">
      <w:pPr>
        <w:spacing w:after="109" w:line="249" w:lineRule="auto"/>
        <w:ind w:left="350" w:right="5" w:hanging="10"/>
        <w:jc w:val="both"/>
        <w:rPr>
          <w:color w:val="auto"/>
          <w:sz w:val="24"/>
          <w:szCs w:val="24"/>
        </w:rPr>
      </w:pPr>
      <w:r w:rsidRPr="00B46516">
        <w:rPr>
          <w:rFonts w:eastAsia="Times New Roman"/>
          <w:b/>
          <w:color w:val="auto"/>
          <w:sz w:val="24"/>
          <w:szCs w:val="24"/>
        </w:rPr>
        <w:t xml:space="preserve">§ 3. </w:t>
      </w:r>
      <w:r w:rsidRPr="00B46516">
        <w:rPr>
          <w:rFonts w:eastAsia="Times New Roman"/>
          <w:color w:val="auto"/>
          <w:sz w:val="24"/>
          <w:szCs w:val="24"/>
        </w:rPr>
        <w:t xml:space="preserve">Wykonanie Zarządzenia powierza się Sekretarzowi Powiatu. </w:t>
      </w:r>
    </w:p>
    <w:p w14:paraId="142C8716" w14:textId="77777777" w:rsidR="00EE7D0F" w:rsidRPr="00B46516" w:rsidRDefault="00EE7D0F" w:rsidP="00701947">
      <w:pPr>
        <w:spacing w:after="134" w:line="249" w:lineRule="auto"/>
        <w:ind w:left="350" w:right="5" w:hanging="10"/>
        <w:jc w:val="both"/>
        <w:rPr>
          <w:color w:val="auto"/>
          <w:sz w:val="24"/>
          <w:szCs w:val="24"/>
        </w:rPr>
      </w:pPr>
      <w:r w:rsidRPr="00B46516">
        <w:rPr>
          <w:rFonts w:eastAsia="Times New Roman"/>
          <w:b/>
          <w:color w:val="auto"/>
          <w:sz w:val="24"/>
          <w:szCs w:val="24"/>
        </w:rPr>
        <w:t xml:space="preserve">§ 4. </w:t>
      </w:r>
      <w:r w:rsidRPr="00B46516">
        <w:rPr>
          <w:rFonts w:eastAsia="Times New Roman"/>
          <w:color w:val="auto"/>
          <w:sz w:val="24"/>
          <w:szCs w:val="24"/>
        </w:rPr>
        <w:t xml:space="preserve">Zarządzenie wchodzi w życie z dniem podpisania. </w:t>
      </w:r>
    </w:p>
    <w:p w14:paraId="0B4709E0" w14:textId="77777777" w:rsidR="00950CE6" w:rsidRDefault="00950CE6"/>
    <w:sectPr w:rsidR="00950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06AE8"/>
    <w:multiLevelType w:val="hybridMultilevel"/>
    <w:tmpl w:val="3A22BB16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num w:numId="1" w16cid:durableId="2005666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D0F"/>
    <w:rsid w:val="000E1FD1"/>
    <w:rsid w:val="001909E0"/>
    <w:rsid w:val="003656DA"/>
    <w:rsid w:val="0046175B"/>
    <w:rsid w:val="00612C41"/>
    <w:rsid w:val="00701947"/>
    <w:rsid w:val="007A3AFF"/>
    <w:rsid w:val="00950CE6"/>
    <w:rsid w:val="00B46516"/>
    <w:rsid w:val="00D43847"/>
    <w:rsid w:val="00D83B44"/>
    <w:rsid w:val="00E32A4C"/>
    <w:rsid w:val="00E7263E"/>
    <w:rsid w:val="00EE7D0F"/>
    <w:rsid w:val="00F67B30"/>
    <w:rsid w:val="00FC1C27"/>
    <w:rsid w:val="00FF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2C93"/>
  <w15:chartTrackingRefBased/>
  <w15:docId w15:val="{4571F53E-3F0E-43D1-9BAE-06365C6D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D0F"/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7D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7D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E7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j.ausfeld</dc:creator>
  <cp:keywords/>
  <dc:description/>
  <cp:lastModifiedBy>Jerzy Ausfeld</cp:lastModifiedBy>
  <cp:revision>9</cp:revision>
  <cp:lastPrinted>2024-03-11T07:51:00Z</cp:lastPrinted>
  <dcterms:created xsi:type="dcterms:W3CDTF">2024-02-29T07:05:00Z</dcterms:created>
  <dcterms:modified xsi:type="dcterms:W3CDTF">2024-03-19T14:47:00Z</dcterms:modified>
</cp:coreProperties>
</file>