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90B4" w14:textId="184062E4" w:rsidR="00076C85" w:rsidRPr="00643AF4" w:rsidRDefault="00076C85" w:rsidP="002D63BB">
      <w:pPr>
        <w:spacing w:after="0"/>
        <w:ind w:left="4248" w:firstLine="708"/>
        <w:rPr>
          <w:rFonts w:cstheme="minorHAnsi"/>
          <w:sz w:val="24"/>
          <w:szCs w:val="24"/>
        </w:rPr>
      </w:pPr>
      <w:r w:rsidRPr="00643AF4">
        <w:rPr>
          <w:rFonts w:cstheme="minorHAnsi"/>
          <w:sz w:val="24"/>
          <w:szCs w:val="24"/>
        </w:rPr>
        <w:t xml:space="preserve">Załącznik do </w:t>
      </w:r>
      <w:r w:rsidR="005B43B4" w:rsidRPr="00643AF4">
        <w:rPr>
          <w:rFonts w:cstheme="minorHAnsi"/>
          <w:sz w:val="24"/>
          <w:szCs w:val="24"/>
        </w:rPr>
        <w:t>U</w:t>
      </w:r>
      <w:r w:rsidRPr="00643AF4">
        <w:rPr>
          <w:rFonts w:cstheme="minorHAnsi"/>
          <w:sz w:val="24"/>
          <w:szCs w:val="24"/>
        </w:rPr>
        <w:t xml:space="preserve">chwały Nr </w:t>
      </w:r>
      <w:r w:rsidR="00371A6A" w:rsidRPr="00643AF4">
        <w:rPr>
          <w:rFonts w:cstheme="minorHAnsi"/>
          <w:sz w:val="24"/>
          <w:szCs w:val="24"/>
        </w:rPr>
        <w:t>XVIII/97/2025</w:t>
      </w:r>
    </w:p>
    <w:p w14:paraId="42A83510" w14:textId="214CFAA6" w:rsidR="00076C85" w:rsidRPr="00643AF4" w:rsidRDefault="00076C85" w:rsidP="002D63BB">
      <w:pPr>
        <w:spacing w:after="0"/>
        <w:ind w:left="4248" w:firstLine="708"/>
        <w:rPr>
          <w:rFonts w:cstheme="minorHAnsi"/>
          <w:sz w:val="24"/>
          <w:szCs w:val="24"/>
        </w:rPr>
      </w:pPr>
      <w:r w:rsidRPr="00643AF4">
        <w:rPr>
          <w:rFonts w:cstheme="minorHAnsi"/>
          <w:sz w:val="24"/>
          <w:szCs w:val="24"/>
        </w:rPr>
        <w:t xml:space="preserve">Rady Powiatu </w:t>
      </w:r>
      <w:r w:rsidR="005B43B4" w:rsidRPr="00643AF4">
        <w:rPr>
          <w:rFonts w:cstheme="minorHAnsi"/>
          <w:sz w:val="24"/>
          <w:szCs w:val="24"/>
        </w:rPr>
        <w:t>w Wyszkowie</w:t>
      </w:r>
    </w:p>
    <w:p w14:paraId="4A088153" w14:textId="72BEDF41" w:rsidR="00076C85" w:rsidRPr="00643AF4" w:rsidRDefault="00076C85" w:rsidP="002D63BB">
      <w:pPr>
        <w:spacing w:after="0"/>
        <w:ind w:left="4248" w:firstLine="708"/>
        <w:rPr>
          <w:rFonts w:cstheme="minorHAnsi"/>
          <w:sz w:val="24"/>
          <w:szCs w:val="24"/>
        </w:rPr>
      </w:pPr>
      <w:r w:rsidRPr="00643AF4">
        <w:rPr>
          <w:rFonts w:cstheme="minorHAnsi"/>
          <w:sz w:val="24"/>
          <w:szCs w:val="24"/>
        </w:rPr>
        <w:t>z dnia</w:t>
      </w:r>
      <w:r w:rsidR="00371A6A" w:rsidRPr="00643AF4">
        <w:rPr>
          <w:rFonts w:cstheme="minorHAnsi"/>
          <w:sz w:val="24"/>
          <w:szCs w:val="24"/>
        </w:rPr>
        <w:t xml:space="preserve"> 25 czerwca 2025 r.</w:t>
      </w:r>
    </w:p>
    <w:p w14:paraId="712E474B" w14:textId="77777777" w:rsidR="00076C85" w:rsidRDefault="00076C85" w:rsidP="00076C85">
      <w:pPr>
        <w:jc w:val="center"/>
        <w:rPr>
          <w:rFonts w:cstheme="minorHAnsi"/>
          <w:b/>
          <w:bCs/>
        </w:rPr>
      </w:pPr>
    </w:p>
    <w:p w14:paraId="0957CB25" w14:textId="77777777" w:rsidR="00076C85" w:rsidRDefault="00076C85" w:rsidP="00076C85">
      <w:pPr>
        <w:jc w:val="center"/>
        <w:rPr>
          <w:rFonts w:cstheme="minorHAnsi"/>
          <w:b/>
          <w:bCs/>
        </w:rPr>
      </w:pPr>
    </w:p>
    <w:p w14:paraId="4356372D" w14:textId="7A722DE6" w:rsidR="00076C85" w:rsidRPr="00032632" w:rsidRDefault="00076C85" w:rsidP="003C4AD0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2632">
        <w:rPr>
          <w:rFonts w:cstheme="minorHAnsi"/>
          <w:b/>
          <w:bCs/>
          <w:sz w:val="24"/>
          <w:szCs w:val="24"/>
        </w:rPr>
        <w:t>STATUT</w:t>
      </w:r>
    </w:p>
    <w:p w14:paraId="5D8F9402" w14:textId="0084655E" w:rsidR="00076C85" w:rsidRPr="00032632" w:rsidRDefault="00076C85" w:rsidP="003C4AD0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2632">
        <w:rPr>
          <w:rFonts w:cstheme="minorHAnsi"/>
          <w:b/>
          <w:bCs/>
          <w:sz w:val="24"/>
          <w:szCs w:val="24"/>
        </w:rPr>
        <w:t>POWIATOWEGO URZĘDU PRACY W WYSZKOWIE</w:t>
      </w:r>
    </w:p>
    <w:p w14:paraId="40790190" w14:textId="77777777" w:rsidR="00076C85" w:rsidRPr="00032632" w:rsidRDefault="00076C85" w:rsidP="00032632">
      <w:pPr>
        <w:jc w:val="center"/>
        <w:rPr>
          <w:rFonts w:cstheme="minorHAnsi"/>
          <w:sz w:val="24"/>
          <w:szCs w:val="24"/>
        </w:rPr>
      </w:pPr>
    </w:p>
    <w:p w14:paraId="682E08AF" w14:textId="0818F4EE" w:rsidR="00076C85" w:rsidRPr="00032632" w:rsidRDefault="00076C85" w:rsidP="003C4AD0">
      <w:pPr>
        <w:spacing w:line="240" w:lineRule="auto"/>
        <w:jc w:val="center"/>
        <w:rPr>
          <w:rFonts w:cstheme="minorHAnsi"/>
          <w:sz w:val="24"/>
          <w:szCs w:val="24"/>
        </w:rPr>
      </w:pPr>
      <w:r w:rsidRPr="00032632">
        <w:rPr>
          <w:rFonts w:cstheme="minorHAnsi"/>
          <w:sz w:val="24"/>
          <w:szCs w:val="24"/>
        </w:rPr>
        <w:t>Rozdział 1</w:t>
      </w:r>
    </w:p>
    <w:p w14:paraId="45F530DC" w14:textId="7C816ED9" w:rsidR="00076C85" w:rsidRPr="00032632" w:rsidRDefault="00076C85" w:rsidP="003C4AD0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2632">
        <w:rPr>
          <w:rFonts w:cstheme="minorHAnsi"/>
          <w:b/>
          <w:bCs/>
          <w:sz w:val="24"/>
          <w:szCs w:val="24"/>
        </w:rPr>
        <w:t>P</w:t>
      </w:r>
      <w:r w:rsidR="007F37A4">
        <w:rPr>
          <w:rFonts w:cstheme="minorHAnsi"/>
          <w:b/>
          <w:bCs/>
          <w:sz w:val="24"/>
          <w:szCs w:val="24"/>
        </w:rPr>
        <w:t>rzepisy</w:t>
      </w:r>
      <w:r w:rsidRPr="00032632">
        <w:rPr>
          <w:rFonts w:cstheme="minorHAnsi"/>
          <w:b/>
          <w:bCs/>
          <w:sz w:val="24"/>
          <w:szCs w:val="24"/>
        </w:rPr>
        <w:t xml:space="preserve"> ogólne</w:t>
      </w:r>
    </w:p>
    <w:p w14:paraId="064519E3" w14:textId="77777777" w:rsidR="00046E47" w:rsidRPr="008C5DC5" w:rsidRDefault="00076C85" w:rsidP="003C4AD0">
      <w:pPr>
        <w:spacing w:line="240" w:lineRule="auto"/>
        <w:jc w:val="center"/>
        <w:rPr>
          <w:rFonts w:cstheme="minorHAnsi"/>
          <w:sz w:val="24"/>
          <w:szCs w:val="24"/>
        </w:rPr>
      </w:pPr>
      <w:r w:rsidRPr="008C5DC5">
        <w:rPr>
          <w:rFonts w:cstheme="minorHAnsi"/>
          <w:sz w:val="24"/>
          <w:szCs w:val="24"/>
        </w:rPr>
        <w:t>§ 1.</w:t>
      </w:r>
    </w:p>
    <w:p w14:paraId="15D7C294" w14:textId="2697CFCC" w:rsidR="003C4AD0" w:rsidRDefault="00076C85" w:rsidP="00D750F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3C4AD0">
        <w:rPr>
          <w:rFonts w:cstheme="minorHAnsi"/>
          <w:sz w:val="24"/>
          <w:szCs w:val="24"/>
        </w:rPr>
        <w:t>Powiatowy Urząd Pracy w W</w:t>
      </w:r>
      <w:r w:rsidR="007F6C27" w:rsidRPr="003C4AD0">
        <w:rPr>
          <w:rFonts w:cstheme="minorHAnsi"/>
          <w:sz w:val="24"/>
          <w:szCs w:val="24"/>
        </w:rPr>
        <w:t>yszkowie</w:t>
      </w:r>
      <w:r w:rsidR="00F66C08">
        <w:rPr>
          <w:rFonts w:cstheme="minorHAnsi"/>
          <w:sz w:val="24"/>
          <w:szCs w:val="24"/>
        </w:rPr>
        <w:t>,</w:t>
      </w:r>
      <w:r w:rsidRPr="003C4AD0">
        <w:rPr>
          <w:rFonts w:cstheme="minorHAnsi"/>
          <w:sz w:val="24"/>
          <w:szCs w:val="24"/>
        </w:rPr>
        <w:t xml:space="preserve"> zwany dalej Urzędem</w:t>
      </w:r>
      <w:r w:rsidR="005745F1">
        <w:rPr>
          <w:rFonts w:cstheme="minorHAnsi"/>
          <w:sz w:val="24"/>
          <w:szCs w:val="24"/>
        </w:rPr>
        <w:t>,</w:t>
      </w:r>
      <w:r w:rsidRPr="003C4AD0">
        <w:rPr>
          <w:rFonts w:cstheme="minorHAnsi"/>
          <w:sz w:val="24"/>
          <w:szCs w:val="24"/>
        </w:rPr>
        <w:t xml:space="preserve"> jest samorządową jednostką</w:t>
      </w:r>
      <w:r w:rsidR="007F6C27" w:rsidRPr="003C4AD0">
        <w:rPr>
          <w:rFonts w:cstheme="minorHAnsi"/>
          <w:sz w:val="24"/>
          <w:szCs w:val="24"/>
        </w:rPr>
        <w:t xml:space="preserve"> </w:t>
      </w:r>
      <w:r w:rsidRPr="003C4AD0">
        <w:rPr>
          <w:rFonts w:cstheme="minorHAnsi"/>
          <w:sz w:val="24"/>
          <w:szCs w:val="24"/>
        </w:rPr>
        <w:t>budżetową, organizacyjnie wchodzącą w skład powiatowej administracji zespolonej realizującą zadania</w:t>
      </w:r>
      <w:r w:rsidR="007F6C27" w:rsidRPr="003C4AD0">
        <w:rPr>
          <w:rFonts w:cstheme="minorHAnsi"/>
          <w:sz w:val="24"/>
          <w:szCs w:val="24"/>
        </w:rPr>
        <w:t xml:space="preserve"> </w:t>
      </w:r>
      <w:r w:rsidRPr="003C4AD0">
        <w:rPr>
          <w:rFonts w:cstheme="minorHAnsi"/>
          <w:sz w:val="24"/>
          <w:szCs w:val="24"/>
        </w:rPr>
        <w:t>samorządu powiatu oraz zadania z zakresu administracji rządowej.</w:t>
      </w:r>
    </w:p>
    <w:p w14:paraId="55D033BA" w14:textId="202BEF66" w:rsidR="003C4AD0" w:rsidRDefault="00076C85" w:rsidP="00D750F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3C4AD0">
        <w:rPr>
          <w:rFonts w:cstheme="minorHAnsi"/>
          <w:sz w:val="24"/>
          <w:szCs w:val="24"/>
        </w:rPr>
        <w:t>Urząd jest samorządową jednostką organizacyjną bezpośrednio podporządkowaną Staroście</w:t>
      </w:r>
      <w:r w:rsidR="007F6C27" w:rsidRPr="003C4AD0">
        <w:rPr>
          <w:rFonts w:cstheme="minorHAnsi"/>
          <w:sz w:val="24"/>
          <w:szCs w:val="24"/>
        </w:rPr>
        <w:t xml:space="preserve"> </w:t>
      </w:r>
      <w:r w:rsidR="00046E47" w:rsidRPr="003C4AD0">
        <w:rPr>
          <w:rFonts w:cstheme="minorHAnsi"/>
          <w:sz w:val="24"/>
          <w:szCs w:val="24"/>
        </w:rPr>
        <w:t xml:space="preserve">Powiatu </w:t>
      </w:r>
      <w:r w:rsidRPr="003C4AD0">
        <w:rPr>
          <w:rFonts w:cstheme="minorHAnsi"/>
          <w:sz w:val="24"/>
          <w:szCs w:val="24"/>
        </w:rPr>
        <w:t>W</w:t>
      </w:r>
      <w:r w:rsidR="007F6C27" w:rsidRPr="003C4AD0">
        <w:rPr>
          <w:rFonts w:cstheme="minorHAnsi"/>
          <w:sz w:val="24"/>
          <w:szCs w:val="24"/>
        </w:rPr>
        <w:t>yszkowskie</w:t>
      </w:r>
      <w:r w:rsidR="00046E47" w:rsidRPr="003C4AD0">
        <w:rPr>
          <w:rFonts w:cstheme="minorHAnsi"/>
          <w:sz w:val="24"/>
          <w:szCs w:val="24"/>
        </w:rPr>
        <w:t>go</w:t>
      </w:r>
      <w:r w:rsidR="00921E93">
        <w:rPr>
          <w:rFonts w:cstheme="minorHAnsi"/>
          <w:sz w:val="24"/>
          <w:szCs w:val="24"/>
        </w:rPr>
        <w:t>,</w:t>
      </w:r>
      <w:r w:rsidRPr="003C4AD0">
        <w:rPr>
          <w:rFonts w:cstheme="minorHAnsi"/>
          <w:sz w:val="24"/>
          <w:szCs w:val="24"/>
        </w:rPr>
        <w:t xml:space="preserve"> zwanym dalej Starostą, nie posiadającą osobowości prawnej, działającą jako</w:t>
      </w:r>
      <w:r w:rsidR="007F6C27" w:rsidRPr="003C4AD0">
        <w:rPr>
          <w:rFonts w:cstheme="minorHAnsi"/>
          <w:sz w:val="24"/>
          <w:szCs w:val="24"/>
        </w:rPr>
        <w:t xml:space="preserve"> </w:t>
      </w:r>
      <w:r w:rsidRPr="003C4AD0">
        <w:rPr>
          <w:rFonts w:cstheme="minorHAnsi"/>
          <w:sz w:val="24"/>
          <w:szCs w:val="24"/>
        </w:rPr>
        <w:t>wyodrębniona jednostka budżetowa.</w:t>
      </w:r>
    </w:p>
    <w:p w14:paraId="342F9092" w14:textId="12A368E4" w:rsidR="00032632" w:rsidRPr="003C4AD0" w:rsidRDefault="00032632" w:rsidP="00D750F1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 w:rsidRPr="003C4AD0">
        <w:rPr>
          <w:rFonts w:eastAsia="Calibri" w:cstheme="minorHAnsi"/>
          <w:kern w:val="0"/>
          <w:sz w:val="24"/>
          <w:szCs w:val="24"/>
          <w14:ligatures w14:val="none"/>
        </w:rPr>
        <w:t xml:space="preserve">Terenem działania Powiatowego Urzędu Pracy w Wyszkowie jest obszar </w:t>
      </w:r>
      <w:r w:rsidR="00921E93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Pr="003C4AD0">
        <w:rPr>
          <w:rFonts w:eastAsia="Calibri" w:cstheme="minorHAnsi"/>
          <w:kern w:val="0"/>
          <w:sz w:val="24"/>
          <w:szCs w:val="24"/>
          <w14:ligatures w14:val="none"/>
        </w:rPr>
        <w:t xml:space="preserve">owiatu </w:t>
      </w:r>
      <w:r w:rsidR="00921E93">
        <w:rPr>
          <w:rFonts w:eastAsia="Calibri" w:cstheme="minorHAnsi"/>
          <w:kern w:val="0"/>
          <w:sz w:val="24"/>
          <w:szCs w:val="24"/>
          <w14:ligatures w14:val="none"/>
        </w:rPr>
        <w:t>w</w:t>
      </w:r>
      <w:r w:rsidRPr="003C4AD0">
        <w:rPr>
          <w:rFonts w:eastAsia="Calibri" w:cstheme="minorHAnsi"/>
          <w:kern w:val="0"/>
          <w:sz w:val="24"/>
          <w:szCs w:val="24"/>
          <w14:ligatures w14:val="none"/>
        </w:rPr>
        <w:t xml:space="preserve">yszkowskiego obejmujący następujące gminy: </w:t>
      </w:r>
    </w:p>
    <w:p w14:paraId="1FCA0962" w14:textId="1AEDBCCE" w:rsidR="00032632" w:rsidRPr="00032632" w:rsidRDefault="005371A7" w:rsidP="00D750F1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Gminę</w:t>
      </w:r>
      <w:r w:rsidR="00032632" w:rsidRPr="00032632">
        <w:rPr>
          <w:rFonts w:eastAsia="Calibri" w:cstheme="minorHAnsi"/>
          <w:kern w:val="0"/>
          <w:sz w:val="24"/>
          <w:szCs w:val="24"/>
          <w14:ligatures w14:val="none"/>
        </w:rPr>
        <w:t xml:space="preserve"> Wyszków; </w:t>
      </w:r>
    </w:p>
    <w:p w14:paraId="24D6AE00" w14:textId="6EC5AB7E" w:rsidR="00032632" w:rsidRPr="00032632" w:rsidRDefault="00032632" w:rsidP="00D750F1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32632">
        <w:rPr>
          <w:rFonts w:eastAsia="Calibri" w:cstheme="minorHAnsi"/>
          <w:kern w:val="0"/>
          <w:sz w:val="24"/>
          <w:szCs w:val="24"/>
          <w14:ligatures w14:val="none"/>
        </w:rPr>
        <w:t>Gmin</w:t>
      </w:r>
      <w:r w:rsidR="005371A7">
        <w:rPr>
          <w:rFonts w:eastAsia="Calibri" w:cstheme="minorHAnsi"/>
          <w:kern w:val="0"/>
          <w:sz w:val="24"/>
          <w:szCs w:val="24"/>
          <w14:ligatures w14:val="none"/>
        </w:rPr>
        <w:t>ę</w:t>
      </w:r>
      <w:r w:rsidRPr="00032632">
        <w:rPr>
          <w:rFonts w:eastAsia="Calibri" w:cstheme="minorHAnsi"/>
          <w:kern w:val="0"/>
          <w:sz w:val="24"/>
          <w:szCs w:val="24"/>
          <w14:ligatures w14:val="none"/>
        </w:rPr>
        <w:t xml:space="preserve"> Brańszczyk;</w:t>
      </w:r>
    </w:p>
    <w:p w14:paraId="5ADDEEB8" w14:textId="67F9AFD5" w:rsidR="00032632" w:rsidRPr="00032632" w:rsidRDefault="00032632" w:rsidP="00D750F1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32632">
        <w:rPr>
          <w:rFonts w:eastAsia="Calibri" w:cstheme="minorHAnsi"/>
          <w:kern w:val="0"/>
          <w:sz w:val="24"/>
          <w:szCs w:val="24"/>
          <w14:ligatures w14:val="none"/>
        </w:rPr>
        <w:t>Gmin</w:t>
      </w:r>
      <w:r w:rsidR="00315128">
        <w:rPr>
          <w:rFonts w:eastAsia="Calibri" w:cstheme="minorHAnsi"/>
          <w:kern w:val="0"/>
          <w:sz w:val="24"/>
          <w:szCs w:val="24"/>
          <w14:ligatures w14:val="none"/>
        </w:rPr>
        <w:t>ę</w:t>
      </w:r>
      <w:r w:rsidRPr="00032632">
        <w:rPr>
          <w:rFonts w:eastAsia="Calibri" w:cstheme="minorHAnsi"/>
          <w:kern w:val="0"/>
          <w:sz w:val="24"/>
          <w:szCs w:val="24"/>
          <w14:ligatures w14:val="none"/>
        </w:rPr>
        <w:t xml:space="preserve"> Długosiodło;</w:t>
      </w:r>
    </w:p>
    <w:p w14:paraId="0F1BF5F1" w14:textId="2A35E99F" w:rsidR="00032632" w:rsidRPr="00032632" w:rsidRDefault="00032632" w:rsidP="00D750F1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32632">
        <w:rPr>
          <w:rFonts w:eastAsia="Calibri" w:cstheme="minorHAnsi"/>
          <w:kern w:val="0"/>
          <w:sz w:val="24"/>
          <w:szCs w:val="24"/>
          <w14:ligatures w14:val="none"/>
        </w:rPr>
        <w:t>Gmin</w:t>
      </w:r>
      <w:r w:rsidR="00315128">
        <w:rPr>
          <w:rFonts w:eastAsia="Calibri" w:cstheme="minorHAnsi"/>
          <w:kern w:val="0"/>
          <w:sz w:val="24"/>
          <w:szCs w:val="24"/>
          <w14:ligatures w14:val="none"/>
        </w:rPr>
        <w:t>ę</w:t>
      </w:r>
      <w:r w:rsidRPr="00032632">
        <w:rPr>
          <w:rFonts w:eastAsia="Calibri" w:cstheme="minorHAnsi"/>
          <w:kern w:val="0"/>
          <w:sz w:val="24"/>
          <w:szCs w:val="24"/>
          <w14:ligatures w14:val="none"/>
        </w:rPr>
        <w:t xml:space="preserve"> Rząśnik;</w:t>
      </w:r>
    </w:p>
    <w:p w14:paraId="3EB6E402" w14:textId="38E06369" w:rsidR="00032632" w:rsidRPr="00032632" w:rsidRDefault="00032632" w:rsidP="00D750F1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32632">
        <w:rPr>
          <w:rFonts w:eastAsia="Calibri" w:cstheme="minorHAnsi"/>
          <w:kern w:val="0"/>
          <w:sz w:val="24"/>
          <w:szCs w:val="24"/>
          <w14:ligatures w14:val="none"/>
        </w:rPr>
        <w:t>Gmin</w:t>
      </w:r>
      <w:r w:rsidR="00315128">
        <w:rPr>
          <w:rFonts w:eastAsia="Calibri" w:cstheme="minorHAnsi"/>
          <w:kern w:val="0"/>
          <w:sz w:val="24"/>
          <w:szCs w:val="24"/>
          <w14:ligatures w14:val="none"/>
        </w:rPr>
        <w:t>ę</w:t>
      </w:r>
      <w:r w:rsidRPr="00032632">
        <w:rPr>
          <w:rFonts w:eastAsia="Calibri" w:cstheme="minorHAnsi"/>
          <w:kern w:val="0"/>
          <w:sz w:val="24"/>
          <w:szCs w:val="24"/>
          <w14:ligatures w14:val="none"/>
        </w:rPr>
        <w:t xml:space="preserve"> Somianka;</w:t>
      </w:r>
    </w:p>
    <w:p w14:paraId="4A5FA221" w14:textId="5ED549CA" w:rsidR="003C4AD0" w:rsidRPr="003C4AD0" w:rsidRDefault="00032632" w:rsidP="00D750F1">
      <w:pPr>
        <w:numPr>
          <w:ilvl w:val="1"/>
          <w:numId w:val="2"/>
        </w:numPr>
        <w:spacing w:after="0" w:line="360" w:lineRule="auto"/>
        <w:ind w:left="850" w:hanging="425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32632">
        <w:rPr>
          <w:rFonts w:eastAsia="Calibri" w:cstheme="minorHAnsi"/>
          <w:kern w:val="0"/>
          <w:sz w:val="24"/>
          <w:szCs w:val="24"/>
          <w14:ligatures w14:val="none"/>
        </w:rPr>
        <w:t>Gmin</w:t>
      </w:r>
      <w:r w:rsidR="00315128">
        <w:rPr>
          <w:rFonts w:eastAsia="Calibri" w:cstheme="minorHAnsi"/>
          <w:kern w:val="0"/>
          <w:sz w:val="24"/>
          <w:szCs w:val="24"/>
          <w14:ligatures w14:val="none"/>
        </w:rPr>
        <w:t>ę</w:t>
      </w:r>
      <w:r w:rsidRPr="00032632">
        <w:rPr>
          <w:rFonts w:eastAsia="Calibri" w:cstheme="minorHAnsi"/>
          <w:kern w:val="0"/>
          <w:sz w:val="24"/>
          <w:szCs w:val="24"/>
          <w14:ligatures w14:val="none"/>
        </w:rPr>
        <w:t xml:space="preserve"> Zabrodzie</w:t>
      </w:r>
      <w:r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573876A2" w14:textId="5E809B9B" w:rsidR="00076C85" w:rsidRPr="003C4AD0" w:rsidRDefault="003C4AD0" w:rsidP="00D750F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76C85" w:rsidRPr="003C4AD0">
        <w:rPr>
          <w:rFonts w:cstheme="minorHAnsi"/>
          <w:sz w:val="24"/>
          <w:szCs w:val="24"/>
        </w:rPr>
        <w:t xml:space="preserve">iedziba Urzędu znajduje się przy ul. </w:t>
      </w:r>
      <w:r w:rsidR="007F6C27" w:rsidRPr="003C4AD0">
        <w:rPr>
          <w:rFonts w:cstheme="minorHAnsi"/>
          <w:sz w:val="24"/>
          <w:szCs w:val="24"/>
        </w:rPr>
        <w:t>Tadeusza Kościuszki 15</w:t>
      </w:r>
      <w:r w:rsidR="00791607">
        <w:rPr>
          <w:rFonts w:cstheme="minorHAnsi"/>
          <w:sz w:val="24"/>
          <w:szCs w:val="24"/>
        </w:rPr>
        <w:t xml:space="preserve"> w Wyszkowie</w:t>
      </w:r>
      <w:r w:rsidR="00076C85" w:rsidRPr="003C4AD0">
        <w:rPr>
          <w:rFonts w:cstheme="minorHAnsi"/>
          <w:sz w:val="24"/>
          <w:szCs w:val="24"/>
        </w:rPr>
        <w:t>.</w:t>
      </w:r>
    </w:p>
    <w:p w14:paraId="62476603" w14:textId="77777777" w:rsidR="005F22AC" w:rsidRDefault="005F22AC" w:rsidP="00D750F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21DB583" w14:textId="6D11E33C" w:rsidR="003C4AD0" w:rsidRPr="00032632" w:rsidRDefault="003C4AD0" w:rsidP="00D750F1">
      <w:pPr>
        <w:spacing w:line="240" w:lineRule="auto"/>
        <w:jc w:val="center"/>
        <w:rPr>
          <w:rFonts w:cstheme="minorHAnsi"/>
          <w:sz w:val="24"/>
          <w:szCs w:val="24"/>
        </w:rPr>
      </w:pPr>
      <w:r w:rsidRPr="00032632">
        <w:rPr>
          <w:rFonts w:cstheme="minorHAnsi"/>
          <w:sz w:val="24"/>
          <w:szCs w:val="24"/>
        </w:rPr>
        <w:t xml:space="preserve">Rozdział </w:t>
      </w:r>
      <w:r>
        <w:rPr>
          <w:rFonts w:cstheme="minorHAnsi"/>
          <w:sz w:val="24"/>
          <w:szCs w:val="24"/>
        </w:rPr>
        <w:t>2</w:t>
      </w:r>
    </w:p>
    <w:p w14:paraId="18C919AA" w14:textId="2DFA9569" w:rsidR="003C4AD0" w:rsidRPr="00032632" w:rsidRDefault="003C4AD0" w:rsidP="00D750F1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Zadania Urzędu</w:t>
      </w:r>
    </w:p>
    <w:p w14:paraId="65508F9C" w14:textId="1261E21B" w:rsidR="005F22AC" w:rsidRPr="008C5DC5" w:rsidRDefault="005F22AC" w:rsidP="00D750F1">
      <w:pPr>
        <w:spacing w:line="240" w:lineRule="auto"/>
        <w:jc w:val="center"/>
        <w:rPr>
          <w:rFonts w:cstheme="minorHAnsi"/>
          <w:sz w:val="24"/>
          <w:szCs w:val="24"/>
        </w:rPr>
      </w:pPr>
      <w:r w:rsidRPr="008C5DC5">
        <w:rPr>
          <w:rFonts w:cstheme="minorHAnsi"/>
          <w:sz w:val="24"/>
          <w:szCs w:val="24"/>
        </w:rPr>
        <w:t>§ 2.</w:t>
      </w:r>
    </w:p>
    <w:p w14:paraId="6AE2BB03" w14:textId="453C88B8" w:rsidR="00076C85" w:rsidRPr="00F66C08" w:rsidRDefault="00076C85" w:rsidP="00D750F1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 xml:space="preserve">Statutowe zadania Urzędu określają </w:t>
      </w:r>
      <w:r w:rsidR="00046E47" w:rsidRPr="00F66C08">
        <w:rPr>
          <w:rFonts w:cstheme="minorHAnsi"/>
          <w:sz w:val="24"/>
          <w:szCs w:val="24"/>
        </w:rPr>
        <w:t xml:space="preserve">w szczególności </w:t>
      </w:r>
      <w:r w:rsidRPr="00F66C08">
        <w:rPr>
          <w:rFonts w:cstheme="minorHAnsi"/>
          <w:sz w:val="24"/>
          <w:szCs w:val="24"/>
        </w:rPr>
        <w:t>przepisy:</w:t>
      </w:r>
    </w:p>
    <w:p w14:paraId="5ECD49D1" w14:textId="18AF2159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C77F6C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20 marca 2025 r. o rynku pracy i służbach zatrudnienia;</w:t>
      </w:r>
    </w:p>
    <w:p w14:paraId="5B3DC6A6" w14:textId="1D4ADF92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lastRenderedPageBreak/>
        <w:t>ustaw</w:t>
      </w:r>
      <w:r w:rsidR="00C77F6C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20 marca 2025 r. o warunkach dopuszczalności powierzania pracy cudzoziemcom na</w:t>
      </w:r>
      <w:r w:rsidR="00032632" w:rsidRPr="00F66C08">
        <w:rPr>
          <w:rFonts w:cstheme="minorHAnsi"/>
          <w:sz w:val="24"/>
          <w:szCs w:val="24"/>
        </w:rPr>
        <w:t xml:space="preserve"> </w:t>
      </w:r>
      <w:r w:rsidRPr="00F66C08">
        <w:rPr>
          <w:rFonts w:cstheme="minorHAnsi"/>
          <w:sz w:val="24"/>
          <w:szCs w:val="24"/>
        </w:rPr>
        <w:t>terytorium Rzeczypospolitej Polskiej;</w:t>
      </w:r>
    </w:p>
    <w:p w14:paraId="62FEEDE5" w14:textId="3808A4D3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C77F6C">
        <w:rPr>
          <w:rFonts w:cstheme="minorHAnsi"/>
          <w:sz w:val="24"/>
          <w:szCs w:val="24"/>
        </w:rPr>
        <w:t xml:space="preserve">y </w:t>
      </w:r>
      <w:r w:rsidRPr="00F66C08">
        <w:rPr>
          <w:rFonts w:cstheme="minorHAnsi"/>
          <w:sz w:val="24"/>
          <w:szCs w:val="24"/>
        </w:rPr>
        <w:t>z dnia 27 sierpnia 1997 r. o rehabilitacji zawodowej i społecznej oraz zatrudni</w:t>
      </w:r>
      <w:r w:rsidR="00921A33" w:rsidRPr="00F66C08">
        <w:rPr>
          <w:rFonts w:cstheme="minorHAnsi"/>
          <w:sz w:val="24"/>
          <w:szCs w:val="24"/>
        </w:rPr>
        <w:t>a</w:t>
      </w:r>
      <w:r w:rsidRPr="00F66C08">
        <w:rPr>
          <w:rFonts w:cstheme="minorHAnsi"/>
          <w:sz w:val="24"/>
          <w:szCs w:val="24"/>
        </w:rPr>
        <w:t>niu osób</w:t>
      </w:r>
      <w:r w:rsidR="00032632" w:rsidRPr="00F66C08">
        <w:rPr>
          <w:rFonts w:cstheme="minorHAnsi"/>
          <w:sz w:val="24"/>
          <w:szCs w:val="24"/>
        </w:rPr>
        <w:t xml:space="preserve"> </w:t>
      </w:r>
      <w:r w:rsidRPr="00F66C08">
        <w:rPr>
          <w:rFonts w:cstheme="minorHAnsi"/>
          <w:sz w:val="24"/>
          <w:szCs w:val="24"/>
        </w:rPr>
        <w:t>niepełnosprawnych;</w:t>
      </w:r>
    </w:p>
    <w:p w14:paraId="716D2C3F" w14:textId="785FD990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0B6730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5 sierpnia 2022 r. o ekonomii społecznej;</w:t>
      </w:r>
    </w:p>
    <w:p w14:paraId="5866A76D" w14:textId="44A34FC5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0B6730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27 kwietnia 2006 r. o spółdzielniach socjalnych;</w:t>
      </w:r>
    </w:p>
    <w:p w14:paraId="5175032E" w14:textId="2C297A4E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0B6730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13 czerwca 2003 r. o zatrudnieniu socjalnym;</w:t>
      </w:r>
    </w:p>
    <w:p w14:paraId="0023B45A" w14:textId="67BAEBED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0B6730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27 sierpnia 2009 r. o finansach publicznych;</w:t>
      </w:r>
    </w:p>
    <w:p w14:paraId="2F428068" w14:textId="6C2DB12C" w:rsidR="00F66C08" w:rsidRDefault="00076C85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ustaw</w:t>
      </w:r>
      <w:r w:rsidR="000B6730">
        <w:rPr>
          <w:rFonts w:cstheme="minorHAnsi"/>
          <w:sz w:val="24"/>
          <w:szCs w:val="24"/>
        </w:rPr>
        <w:t>y</w:t>
      </w:r>
      <w:r w:rsidRPr="00F66C08">
        <w:rPr>
          <w:rFonts w:cstheme="minorHAnsi"/>
          <w:sz w:val="24"/>
          <w:szCs w:val="24"/>
        </w:rPr>
        <w:t xml:space="preserve"> z dnia 5 czerwca 1998 r. o samorządzie powiatowym</w:t>
      </w:r>
      <w:r w:rsidR="00F66C08">
        <w:rPr>
          <w:rFonts w:cstheme="minorHAnsi"/>
          <w:sz w:val="24"/>
          <w:szCs w:val="24"/>
        </w:rPr>
        <w:t>;</w:t>
      </w:r>
    </w:p>
    <w:p w14:paraId="31FCD939" w14:textId="76DB611C" w:rsidR="00932C54" w:rsidRPr="00932C54" w:rsidRDefault="00046E47" w:rsidP="00D750F1">
      <w:pPr>
        <w:pStyle w:val="Akapitzlist"/>
        <w:numPr>
          <w:ilvl w:val="0"/>
          <w:numId w:val="9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F66C08">
        <w:rPr>
          <w:rFonts w:cstheme="minorHAnsi"/>
          <w:sz w:val="24"/>
          <w:szCs w:val="24"/>
        </w:rPr>
        <w:t>innych aktów prawa krajowego i prawa Unii Europejskiej oraz niniejszego Statutu.</w:t>
      </w:r>
    </w:p>
    <w:p w14:paraId="357044EA" w14:textId="77777777" w:rsidR="00932C54" w:rsidRDefault="00076C85" w:rsidP="00D750F1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32C54">
        <w:rPr>
          <w:rFonts w:cstheme="minorHAnsi"/>
          <w:sz w:val="24"/>
          <w:szCs w:val="24"/>
        </w:rPr>
        <w:t xml:space="preserve">Urząd wchodzi w skład publicznych służb zatrudnienia, realizując zadania </w:t>
      </w:r>
      <w:r w:rsidR="00046E47" w:rsidRPr="00932C54">
        <w:rPr>
          <w:rFonts w:cstheme="minorHAnsi"/>
          <w:sz w:val="24"/>
          <w:szCs w:val="24"/>
        </w:rPr>
        <w:t xml:space="preserve">samorządu </w:t>
      </w:r>
      <w:r w:rsidRPr="00932C54">
        <w:rPr>
          <w:rFonts w:cstheme="minorHAnsi"/>
          <w:sz w:val="24"/>
          <w:szCs w:val="24"/>
        </w:rPr>
        <w:t>powiatu w zakresie</w:t>
      </w:r>
      <w:r w:rsidR="00046E47" w:rsidRPr="00932C54">
        <w:rPr>
          <w:rFonts w:cstheme="minorHAnsi"/>
          <w:sz w:val="24"/>
          <w:szCs w:val="24"/>
        </w:rPr>
        <w:t xml:space="preserve"> </w:t>
      </w:r>
      <w:r w:rsidRPr="00932C54">
        <w:rPr>
          <w:rFonts w:cstheme="minorHAnsi"/>
          <w:sz w:val="24"/>
          <w:szCs w:val="24"/>
        </w:rPr>
        <w:t>aktywności zawodowej, wspierania zatrudnienia oraz rynku pracy.</w:t>
      </w:r>
    </w:p>
    <w:p w14:paraId="6D166D03" w14:textId="187757CE" w:rsidR="00076C85" w:rsidRPr="00932C54" w:rsidRDefault="00076C85" w:rsidP="00D750F1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32C54">
        <w:rPr>
          <w:rFonts w:cstheme="minorHAnsi"/>
          <w:sz w:val="24"/>
          <w:szCs w:val="24"/>
        </w:rPr>
        <w:t>Zadania Urzędu są realizowane w celu:</w:t>
      </w:r>
    </w:p>
    <w:p w14:paraId="5E29D7EC" w14:textId="77777777" w:rsidR="00932C54" w:rsidRDefault="00076C85" w:rsidP="00D750F1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932C54">
        <w:rPr>
          <w:rFonts w:cstheme="minorHAnsi"/>
          <w:sz w:val="24"/>
          <w:szCs w:val="24"/>
        </w:rPr>
        <w:t>pełnego i produktywnego zatrudnienia;</w:t>
      </w:r>
    </w:p>
    <w:p w14:paraId="17C29CE7" w14:textId="77777777" w:rsidR="00932C54" w:rsidRDefault="00076C85" w:rsidP="00D750F1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932C54">
        <w:rPr>
          <w:rFonts w:cstheme="minorHAnsi"/>
          <w:sz w:val="24"/>
          <w:szCs w:val="24"/>
        </w:rPr>
        <w:t>rozwoju zasobów ludzkich;</w:t>
      </w:r>
    </w:p>
    <w:p w14:paraId="11321F71" w14:textId="77777777" w:rsidR="00932C54" w:rsidRDefault="00076C85" w:rsidP="00D750F1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932C54">
        <w:rPr>
          <w:rFonts w:cstheme="minorHAnsi"/>
          <w:sz w:val="24"/>
          <w:szCs w:val="24"/>
        </w:rPr>
        <w:t>wzmacniania integracji i solidarności społecznej;</w:t>
      </w:r>
    </w:p>
    <w:p w14:paraId="249550AA" w14:textId="419BCDC7" w:rsidR="00076C85" w:rsidRPr="00932C54" w:rsidRDefault="00076C85" w:rsidP="00D750F1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932C54">
        <w:rPr>
          <w:rFonts w:cstheme="minorHAnsi"/>
          <w:sz w:val="24"/>
          <w:szCs w:val="24"/>
        </w:rPr>
        <w:t>zwiększania mobilności na rynku pracy.</w:t>
      </w:r>
    </w:p>
    <w:p w14:paraId="5E08FD1F" w14:textId="77777777" w:rsidR="00046E47" w:rsidRDefault="00046E47" w:rsidP="00535DB7">
      <w:pPr>
        <w:spacing w:after="0"/>
        <w:jc w:val="center"/>
        <w:rPr>
          <w:rFonts w:cstheme="minorHAnsi"/>
          <w:sz w:val="24"/>
          <w:szCs w:val="24"/>
        </w:rPr>
      </w:pPr>
    </w:p>
    <w:p w14:paraId="2BFAF948" w14:textId="6456EDD4" w:rsidR="00932C54" w:rsidRPr="00032632" w:rsidRDefault="00932C54" w:rsidP="00932C54">
      <w:pPr>
        <w:spacing w:line="240" w:lineRule="auto"/>
        <w:jc w:val="center"/>
        <w:rPr>
          <w:rFonts w:cstheme="minorHAnsi"/>
          <w:sz w:val="24"/>
          <w:szCs w:val="24"/>
        </w:rPr>
      </w:pPr>
      <w:r w:rsidRPr="00032632">
        <w:rPr>
          <w:rFonts w:cstheme="minorHAnsi"/>
          <w:sz w:val="24"/>
          <w:szCs w:val="24"/>
        </w:rPr>
        <w:t xml:space="preserve">Rozdział </w:t>
      </w:r>
      <w:r>
        <w:rPr>
          <w:rFonts w:cstheme="minorHAnsi"/>
          <w:sz w:val="24"/>
          <w:szCs w:val="24"/>
        </w:rPr>
        <w:t>3</w:t>
      </w:r>
    </w:p>
    <w:p w14:paraId="6CBA27F3" w14:textId="523C6613" w:rsidR="007F6C27" w:rsidRPr="00032632" w:rsidRDefault="00932C54" w:rsidP="00C466E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Organizacja i zarządzanie</w:t>
      </w:r>
    </w:p>
    <w:p w14:paraId="3DF19C70" w14:textId="414668EC" w:rsidR="00F43650" w:rsidRPr="008C5DC5" w:rsidRDefault="00F43650" w:rsidP="00F43650">
      <w:pPr>
        <w:spacing w:line="240" w:lineRule="auto"/>
        <w:jc w:val="center"/>
        <w:rPr>
          <w:rFonts w:cstheme="minorHAnsi"/>
          <w:sz w:val="24"/>
          <w:szCs w:val="24"/>
        </w:rPr>
      </w:pPr>
      <w:r w:rsidRPr="008C5DC5">
        <w:rPr>
          <w:rFonts w:cstheme="minorHAnsi"/>
          <w:sz w:val="24"/>
          <w:szCs w:val="24"/>
        </w:rPr>
        <w:t>§ 3.</w:t>
      </w:r>
    </w:p>
    <w:p w14:paraId="593F457A" w14:textId="77777777" w:rsidR="00F43650" w:rsidRDefault="00076C85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43650">
        <w:rPr>
          <w:rFonts w:cstheme="minorHAnsi"/>
          <w:sz w:val="24"/>
          <w:szCs w:val="24"/>
        </w:rPr>
        <w:t xml:space="preserve">Działalnością Urzędu kieruje jednoosobowo Dyrektor, na podstawie </w:t>
      </w:r>
      <w:r w:rsidR="00032632" w:rsidRPr="00F43650">
        <w:rPr>
          <w:rFonts w:cstheme="minorHAnsi"/>
          <w:sz w:val="24"/>
          <w:szCs w:val="24"/>
        </w:rPr>
        <w:t>upoważnienia</w:t>
      </w:r>
      <w:r w:rsidR="007F6C27" w:rsidRPr="00F43650">
        <w:rPr>
          <w:rFonts w:cstheme="minorHAnsi"/>
          <w:sz w:val="24"/>
          <w:szCs w:val="24"/>
        </w:rPr>
        <w:t xml:space="preserve"> </w:t>
      </w:r>
      <w:r w:rsidRPr="00F43650">
        <w:rPr>
          <w:rFonts w:cstheme="minorHAnsi"/>
          <w:sz w:val="24"/>
          <w:szCs w:val="24"/>
        </w:rPr>
        <w:t>udzielonego przez Starostę i ponosi odpowiedzialność za całokształt działalności.</w:t>
      </w:r>
    </w:p>
    <w:p w14:paraId="239B8938" w14:textId="77777777" w:rsidR="00F43650" w:rsidRDefault="00076C85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43650">
        <w:rPr>
          <w:rFonts w:cstheme="minorHAnsi"/>
          <w:sz w:val="24"/>
          <w:szCs w:val="24"/>
        </w:rPr>
        <w:t>Dyrektor reprezentuje Urząd na zewnątrz.</w:t>
      </w:r>
    </w:p>
    <w:p w14:paraId="6D711A0E" w14:textId="77777777" w:rsidR="00F43650" w:rsidRDefault="00F43650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</w:t>
      </w:r>
      <w:r w:rsidR="00076C85" w:rsidRPr="00F43650">
        <w:rPr>
          <w:rFonts w:cstheme="minorHAnsi"/>
          <w:sz w:val="24"/>
          <w:szCs w:val="24"/>
        </w:rPr>
        <w:t xml:space="preserve">rektor kieruje Urzędem przy </w:t>
      </w:r>
      <w:r w:rsidR="00921A33" w:rsidRPr="00F43650">
        <w:rPr>
          <w:rFonts w:cstheme="minorHAnsi"/>
          <w:sz w:val="24"/>
          <w:szCs w:val="24"/>
        </w:rPr>
        <w:t xml:space="preserve">pomocy </w:t>
      </w:r>
      <w:r w:rsidR="00076C85" w:rsidRPr="00F43650">
        <w:rPr>
          <w:rFonts w:cstheme="minorHAnsi"/>
          <w:sz w:val="24"/>
          <w:szCs w:val="24"/>
        </w:rPr>
        <w:t>kierowników komórek organizacyjnych.</w:t>
      </w:r>
    </w:p>
    <w:p w14:paraId="5A746BC9" w14:textId="77777777" w:rsidR="00F43650" w:rsidRDefault="007F6C27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43650">
        <w:rPr>
          <w:rFonts w:cstheme="minorHAnsi"/>
          <w:sz w:val="24"/>
          <w:szCs w:val="24"/>
        </w:rPr>
        <w:t>K</w:t>
      </w:r>
      <w:r w:rsidR="00076C85" w:rsidRPr="00F43650">
        <w:rPr>
          <w:rFonts w:cstheme="minorHAnsi"/>
          <w:sz w:val="24"/>
          <w:szCs w:val="24"/>
        </w:rPr>
        <w:t>ierownicy komórek organizacyjnych działają w granicach kompetencji</w:t>
      </w:r>
      <w:r w:rsidRPr="00F43650">
        <w:rPr>
          <w:rFonts w:cstheme="minorHAnsi"/>
          <w:sz w:val="24"/>
          <w:szCs w:val="24"/>
        </w:rPr>
        <w:t xml:space="preserve"> </w:t>
      </w:r>
      <w:r w:rsidR="00076C85" w:rsidRPr="00F43650">
        <w:rPr>
          <w:rFonts w:cstheme="minorHAnsi"/>
          <w:sz w:val="24"/>
          <w:szCs w:val="24"/>
        </w:rPr>
        <w:t>przyznanych przez</w:t>
      </w:r>
      <w:r w:rsidRPr="00F43650">
        <w:rPr>
          <w:rFonts w:cstheme="minorHAnsi"/>
          <w:sz w:val="24"/>
          <w:szCs w:val="24"/>
        </w:rPr>
        <w:t xml:space="preserve"> D</w:t>
      </w:r>
      <w:r w:rsidR="00076C85" w:rsidRPr="00F43650">
        <w:rPr>
          <w:rFonts w:cstheme="minorHAnsi"/>
          <w:sz w:val="24"/>
          <w:szCs w:val="24"/>
        </w:rPr>
        <w:t>yrektora Urzędu.</w:t>
      </w:r>
    </w:p>
    <w:p w14:paraId="7DD38FC7" w14:textId="77777777" w:rsidR="00F43650" w:rsidRDefault="00076C85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43650">
        <w:rPr>
          <w:rFonts w:cstheme="minorHAnsi"/>
          <w:sz w:val="24"/>
          <w:szCs w:val="24"/>
        </w:rPr>
        <w:t>Pracodawcą dla pracowników zatrudnionych w Urzędzie, w myśl przepisów prawa pracy, jest</w:t>
      </w:r>
      <w:r w:rsidR="007F6C27" w:rsidRPr="00F43650">
        <w:rPr>
          <w:rFonts w:cstheme="minorHAnsi"/>
          <w:sz w:val="24"/>
          <w:szCs w:val="24"/>
        </w:rPr>
        <w:t xml:space="preserve"> </w:t>
      </w:r>
      <w:r w:rsidRPr="00F43650">
        <w:rPr>
          <w:rFonts w:cstheme="minorHAnsi"/>
          <w:sz w:val="24"/>
          <w:szCs w:val="24"/>
        </w:rPr>
        <w:t>Powiatowy Urząd Pracy w W</w:t>
      </w:r>
      <w:r w:rsidR="007F6C27" w:rsidRPr="00F43650">
        <w:rPr>
          <w:rFonts w:cstheme="minorHAnsi"/>
          <w:sz w:val="24"/>
          <w:szCs w:val="24"/>
        </w:rPr>
        <w:t>yszkowie</w:t>
      </w:r>
      <w:r w:rsidRPr="00F43650">
        <w:rPr>
          <w:rFonts w:cstheme="minorHAnsi"/>
          <w:sz w:val="24"/>
          <w:szCs w:val="24"/>
        </w:rPr>
        <w:t>.</w:t>
      </w:r>
    </w:p>
    <w:p w14:paraId="0A63C0F1" w14:textId="49A1F70A" w:rsidR="00F43650" w:rsidRDefault="00076C85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43650">
        <w:rPr>
          <w:rFonts w:cstheme="minorHAnsi"/>
          <w:sz w:val="24"/>
          <w:szCs w:val="24"/>
        </w:rPr>
        <w:t>Dyrektor wykonuje czynności pracodawcy, w rozumieniu przepisów prawa pracy, w</w:t>
      </w:r>
      <w:r w:rsidR="00F43650">
        <w:rPr>
          <w:rFonts w:cstheme="minorHAnsi"/>
          <w:sz w:val="24"/>
          <w:szCs w:val="24"/>
        </w:rPr>
        <w:t> </w:t>
      </w:r>
      <w:r w:rsidRPr="00F43650">
        <w:rPr>
          <w:rFonts w:cstheme="minorHAnsi"/>
          <w:sz w:val="24"/>
          <w:szCs w:val="24"/>
        </w:rPr>
        <w:t>stosunku do</w:t>
      </w:r>
      <w:r w:rsidR="007F6C27" w:rsidRPr="00F43650">
        <w:rPr>
          <w:rFonts w:cstheme="minorHAnsi"/>
          <w:sz w:val="24"/>
          <w:szCs w:val="24"/>
        </w:rPr>
        <w:t xml:space="preserve"> </w:t>
      </w:r>
      <w:r w:rsidRPr="00F43650">
        <w:rPr>
          <w:rFonts w:cstheme="minorHAnsi"/>
          <w:sz w:val="24"/>
          <w:szCs w:val="24"/>
        </w:rPr>
        <w:t>pracowników zatrudnionych w Urzędzie.</w:t>
      </w:r>
    </w:p>
    <w:p w14:paraId="6F64252E" w14:textId="77777777" w:rsidR="00CC4EE0" w:rsidRDefault="00046E47" w:rsidP="0003263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43650">
        <w:rPr>
          <w:rFonts w:cstheme="minorHAnsi"/>
          <w:sz w:val="24"/>
          <w:szCs w:val="24"/>
        </w:rPr>
        <w:t>Dyrektor wydaje Zarządzenia.</w:t>
      </w:r>
    </w:p>
    <w:p w14:paraId="27BD95CA" w14:textId="1B9CF4B3" w:rsidR="00076C85" w:rsidRPr="00CC4EE0" w:rsidRDefault="00076C85" w:rsidP="00535DB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C4EE0">
        <w:rPr>
          <w:rFonts w:cstheme="minorHAnsi"/>
          <w:sz w:val="24"/>
          <w:szCs w:val="24"/>
        </w:rPr>
        <w:lastRenderedPageBreak/>
        <w:t>Zasady funkcjonowania Urzędu, strukturę organizacyjną, szczegółową organizację wewnętrzną</w:t>
      </w:r>
      <w:r w:rsidR="007F6C27" w:rsidRPr="00CC4EE0">
        <w:rPr>
          <w:rFonts w:cstheme="minorHAnsi"/>
          <w:sz w:val="24"/>
          <w:szCs w:val="24"/>
        </w:rPr>
        <w:t xml:space="preserve"> </w:t>
      </w:r>
      <w:r w:rsidRPr="00CC4EE0">
        <w:rPr>
          <w:rFonts w:cstheme="minorHAnsi"/>
          <w:sz w:val="24"/>
          <w:szCs w:val="24"/>
        </w:rPr>
        <w:t>oraz zakres zadań poszczególnych komórek organizacyjnych określa Regulamin Organizacyjny.</w:t>
      </w:r>
    </w:p>
    <w:p w14:paraId="6838B7D9" w14:textId="77777777" w:rsidR="007F6C27" w:rsidRPr="00032632" w:rsidRDefault="007F6C27" w:rsidP="00535DB7">
      <w:pPr>
        <w:spacing w:after="0"/>
        <w:jc w:val="both"/>
        <w:rPr>
          <w:rFonts w:cstheme="minorHAnsi"/>
          <w:sz w:val="24"/>
          <w:szCs w:val="24"/>
        </w:rPr>
      </w:pPr>
    </w:p>
    <w:p w14:paraId="13989841" w14:textId="3875397B" w:rsidR="00591547" w:rsidRPr="00032632" w:rsidRDefault="00591547" w:rsidP="00591547">
      <w:pPr>
        <w:spacing w:line="240" w:lineRule="auto"/>
        <w:jc w:val="center"/>
        <w:rPr>
          <w:rFonts w:cstheme="minorHAnsi"/>
          <w:sz w:val="24"/>
          <w:szCs w:val="24"/>
        </w:rPr>
      </w:pPr>
      <w:r w:rsidRPr="00032632">
        <w:rPr>
          <w:rFonts w:cstheme="minorHAnsi"/>
          <w:sz w:val="24"/>
          <w:szCs w:val="24"/>
        </w:rPr>
        <w:t xml:space="preserve">Rozdział </w:t>
      </w:r>
      <w:r>
        <w:rPr>
          <w:rFonts w:cstheme="minorHAnsi"/>
          <w:sz w:val="24"/>
          <w:szCs w:val="24"/>
        </w:rPr>
        <w:t>4</w:t>
      </w:r>
    </w:p>
    <w:p w14:paraId="74BC7BB2" w14:textId="136C945D" w:rsidR="007F6C27" w:rsidRPr="00032632" w:rsidRDefault="00591547" w:rsidP="00A25C2E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Gospodarka finansowa</w:t>
      </w:r>
    </w:p>
    <w:p w14:paraId="02E7D896" w14:textId="3E0FD74A" w:rsidR="00A25C2E" w:rsidRPr="00A25C2E" w:rsidRDefault="00A25C2E" w:rsidP="00A25C2E">
      <w:pPr>
        <w:spacing w:line="240" w:lineRule="auto"/>
        <w:jc w:val="center"/>
        <w:rPr>
          <w:rFonts w:cstheme="minorHAnsi"/>
          <w:sz w:val="24"/>
          <w:szCs w:val="24"/>
        </w:rPr>
      </w:pPr>
      <w:r w:rsidRPr="00A25C2E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4</w:t>
      </w:r>
      <w:r w:rsidRPr="00A25C2E">
        <w:rPr>
          <w:rFonts w:cstheme="minorHAnsi"/>
          <w:sz w:val="24"/>
          <w:szCs w:val="24"/>
        </w:rPr>
        <w:t>.</w:t>
      </w:r>
    </w:p>
    <w:p w14:paraId="56F1ECE5" w14:textId="77777777" w:rsidR="00661A2F" w:rsidRDefault="00076C85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>Urząd prowadzi gospodarkę finansową na zasadach określonych dla jednostek budżetowych.</w:t>
      </w:r>
    </w:p>
    <w:p w14:paraId="4BB9C321" w14:textId="77777777" w:rsidR="00661A2F" w:rsidRDefault="00076C85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 xml:space="preserve">Podstawą gospodarki finansowej Urzędu jest roczny plan finansowy obejmujący </w:t>
      </w:r>
      <w:r w:rsidR="00046E47" w:rsidRPr="00661A2F">
        <w:rPr>
          <w:rFonts w:cstheme="minorHAnsi"/>
          <w:sz w:val="24"/>
          <w:szCs w:val="24"/>
        </w:rPr>
        <w:t xml:space="preserve">wydatki </w:t>
      </w:r>
      <w:r w:rsidR="0005338E" w:rsidRPr="00661A2F">
        <w:rPr>
          <w:rFonts w:cstheme="minorHAnsi"/>
          <w:sz w:val="24"/>
          <w:szCs w:val="24"/>
        </w:rPr>
        <w:br/>
      </w:r>
      <w:r w:rsidR="00046E47" w:rsidRPr="00661A2F">
        <w:rPr>
          <w:rFonts w:cstheme="minorHAnsi"/>
          <w:sz w:val="24"/>
          <w:szCs w:val="24"/>
        </w:rPr>
        <w:t>i dochody uchwalony przez Radę Powiatu w Wyszkowie</w:t>
      </w:r>
      <w:r w:rsidRPr="00661A2F">
        <w:rPr>
          <w:rFonts w:cstheme="minorHAnsi"/>
          <w:sz w:val="24"/>
          <w:szCs w:val="24"/>
        </w:rPr>
        <w:t>.</w:t>
      </w:r>
    </w:p>
    <w:p w14:paraId="721CFF0F" w14:textId="77777777" w:rsidR="00661A2F" w:rsidRDefault="00076C85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>Działalność Urzędu finansowana jest z budżetu Powiatu W</w:t>
      </w:r>
      <w:r w:rsidR="00826D1F" w:rsidRPr="00661A2F">
        <w:rPr>
          <w:rFonts w:cstheme="minorHAnsi"/>
          <w:sz w:val="24"/>
          <w:szCs w:val="24"/>
        </w:rPr>
        <w:t>yszkowskiego</w:t>
      </w:r>
      <w:r w:rsidRPr="00661A2F">
        <w:rPr>
          <w:rFonts w:cstheme="minorHAnsi"/>
          <w:sz w:val="24"/>
          <w:szCs w:val="24"/>
        </w:rPr>
        <w:t>,</w:t>
      </w:r>
      <w:r w:rsidR="00032632" w:rsidRPr="00661A2F">
        <w:rPr>
          <w:rFonts w:cstheme="minorHAnsi"/>
          <w:sz w:val="24"/>
          <w:szCs w:val="24"/>
        </w:rPr>
        <w:t xml:space="preserve"> </w:t>
      </w:r>
      <w:r w:rsidR="00AE1456" w:rsidRPr="00661A2F">
        <w:rPr>
          <w:rFonts w:cstheme="minorHAnsi"/>
          <w:sz w:val="24"/>
          <w:szCs w:val="24"/>
        </w:rPr>
        <w:t>f</w:t>
      </w:r>
      <w:r w:rsidR="00032632" w:rsidRPr="00661A2F">
        <w:rPr>
          <w:rFonts w:cstheme="minorHAnsi"/>
          <w:sz w:val="24"/>
          <w:szCs w:val="24"/>
        </w:rPr>
        <w:t xml:space="preserve">unduszy </w:t>
      </w:r>
      <w:r w:rsidR="00AE1456" w:rsidRPr="00661A2F">
        <w:rPr>
          <w:rFonts w:cstheme="minorHAnsi"/>
          <w:sz w:val="24"/>
          <w:szCs w:val="24"/>
        </w:rPr>
        <w:t>c</w:t>
      </w:r>
      <w:r w:rsidR="00032632" w:rsidRPr="00661A2F">
        <w:rPr>
          <w:rFonts w:cstheme="minorHAnsi"/>
          <w:sz w:val="24"/>
          <w:szCs w:val="24"/>
        </w:rPr>
        <w:t>elowych</w:t>
      </w:r>
      <w:r w:rsidRPr="00661A2F">
        <w:rPr>
          <w:rFonts w:cstheme="minorHAnsi"/>
          <w:sz w:val="24"/>
          <w:szCs w:val="24"/>
        </w:rPr>
        <w:t xml:space="preserve"> a dochody</w:t>
      </w:r>
      <w:r w:rsidR="00826D1F" w:rsidRPr="00661A2F">
        <w:rPr>
          <w:rFonts w:cstheme="minorHAnsi"/>
          <w:sz w:val="24"/>
          <w:szCs w:val="24"/>
        </w:rPr>
        <w:t xml:space="preserve"> </w:t>
      </w:r>
      <w:r w:rsidRPr="00661A2F">
        <w:rPr>
          <w:rFonts w:cstheme="minorHAnsi"/>
          <w:sz w:val="24"/>
          <w:szCs w:val="24"/>
        </w:rPr>
        <w:t xml:space="preserve">odprowadza </w:t>
      </w:r>
      <w:r w:rsidR="0005338E" w:rsidRPr="00661A2F">
        <w:rPr>
          <w:rFonts w:cstheme="minorHAnsi"/>
          <w:sz w:val="24"/>
          <w:szCs w:val="24"/>
        </w:rPr>
        <w:t xml:space="preserve">się </w:t>
      </w:r>
      <w:r w:rsidRPr="00661A2F">
        <w:rPr>
          <w:rFonts w:cstheme="minorHAnsi"/>
          <w:sz w:val="24"/>
          <w:szCs w:val="24"/>
        </w:rPr>
        <w:t>na rachunek dochodów budżetu powiatu.</w:t>
      </w:r>
    </w:p>
    <w:p w14:paraId="3923DB39" w14:textId="5FF78210" w:rsidR="00661A2F" w:rsidRDefault="004D17DF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>Urząd do realizacji swoich zadań i celów może pozyskiwać środki finansowe</w:t>
      </w:r>
      <w:r w:rsidR="00FD5EB6">
        <w:rPr>
          <w:rFonts w:cstheme="minorHAnsi"/>
          <w:sz w:val="24"/>
          <w:szCs w:val="24"/>
        </w:rPr>
        <w:t xml:space="preserve"> zewnętrzne,</w:t>
      </w:r>
      <w:r w:rsidRPr="00661A2F">
        <w:rPr>
          <w:rFonts w:cstheme="minorHAnsi"/>
          <w:sz w:val="24"/>
          <w:szCs w:val="24"/>
        </w:rPr>
        <w:t xml:space="preserve"> z</w:t>
      </w:r>
      <w:r w:rsidR="00CA57A4">
        <w:rPr>
          <w:rFonts w:cstheme="minorHAnsi"/>
          <w:sz w:val="24"/>
          <w:szCs w:val="24"/>
        </w:rPr>
        <w:t> </w:t>
      </w:r>
      <w:r w:rsidRPr="00661A2F">
        <w:rPr>
          <w:rFonts w:cstheme="minorHAnsi"/>
          <w:sz w:val="24"/>
          <w:szCs w:val="24"/>
        </w:rPr>
        <w:t>Unii Europejskiej, a także innych źródeł określonych w odrębnych przepisach.</w:t>
      </w:r>
    </w:p>
    <w:p w14:paraId="4896934B" w14:textId="77777777" w:rsidR="00661A2F" w:rsidRDefault="00076C85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>Urząd prowadzi rachunkowość oraz sprawozdawczość zgodnie z obowiązującymi przepisami</w:t>
      </w:r>
      <w:r w:rsidR="00826D1F" w:rsidRPr="00661A2F">
        <w:rPr>
          <w:rFonts w:cstheme="minorHAnsi"/>
          <w:sz w:val="24"/>
          <w:szCs w:val="24"/>
        </w:rPr>
        <w:t xml:space="preserve"> </w:t>
      </w:r>
      <w:r w:rsidRPr="00661A2F">
        <w:rPr>
          <w:rFonts w:cstheme="minorHAnsi"/>
          <w:sz w:val="24"/>
          <w:szCs w:val="24"/>
        </w:rPr>
        <w:t>dotyczącymi jednostek budżetowych.</w:t>
      </w:r>
    </w:p>
    <w:p w14:paraId="57A5D1D6" w14:textId="77777777" w:rsidR="00661A2F" w:rsidRDefault="0005338E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 xml:space="preserve">Nadzór nad prowadzoną przez Urząd  gospodarką finansową sprawuje Zarząd Powiatu Wyszkowskiego.  </w:t>
      </w:r>
    </w:p>
    <w:p w14:paraId="00F2BC83" w14:textId="77777777" w:rsidR="00661A2F" w:rsidRDefault="004D17DF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>Dyrektor</w:t>
      </w:r>
      <w:r w:rsidR="0005338E" w:rsidRPr="00661A2F">
        <w:rPr>
          <w:rFonts w:cstheme="minorHAnsi"/>
          <w:sz w:val="24"/>
          <w:szCs w:val="24"/>
        </w:rPr>
        <w:t xml:space="preserve"> zarządza powierzonym mu mieniem, zapewnia jego ochronę i należyte wykorzystanie.</w:t>
      </w:r>
    </w:p>
    <w:p w14:paraId="4524E4D3" w14:textId="68D95011" w:rsidR="0005338E" w:rsidRPr="00661A2F" w:rsidRDefault="0005338E" w:rsidP="00032632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61A2F">
        <w:rPr>
          <w:rFonts w:cstheme="minorHAnsi"/>
          <w:sz w:val="24"/>
          <w:szCs w:val="24"/>
        </w:rPr>
        <w:t>Dyrektor składa Radzie Powiatu</w:t>
      </w:r>
      <w:r w:rsidR="00FD5EB6">
        <w:rPr>
          <w:rFonts w:cstheme="minorHAnsi"/>
          <w:sz w:val="24"/>
          <w:szCs w:val="24"/>
        </w:rPr>
        <w:t xml:space="preserve"> w Wyszkowie</w:t>
      </w:r>
      <w:r w:rsidRPr="00661A2F">
        <w:rPr>
          <w:rFonts w:cstheme="minorHAnsi"/>
          <w:sz w:val="24"/>
          <w:szCs w:val="24"/>
        </w:rPr>
        <w:t xml:space="preserve"> sprawozdanie z działalności Urzędu za rok ubiegły.</w:t>
      </w:r>
    </w:p>
    <w:p w14:paraId="5B6BBCEB" w14:textId="77777777" w:rsidR="00826D1F" w:rsidRPr="00032632" w:rsidRDefault="00826D1F" w:rsidP="00535DB7">
      <w:pPr>
        <w:spacing w:after="0"/>
        <w:jc w:val="both"/>
        <w:rPr>
          <w:rFonts w:cstheme="minorHAnsi"/>
          <w:sz w:val="24"/>
          <w:szCs w:val="24"/>
        </w:rPr>
      </w:pPr>
    </w:p>
    <w:p w14:paraId="6DBAF57F" w14:textId="224ECC1E" w:rsidR="00661A2F" w:rsidRPr="00032632" w:rsidRDefault="00661A2F" w:rsidP="00661A2F">
      <w:pPr>
        <w:spacing w:line="240" w:lineRule="auto"/>
        <w:jc w:val="center"/>
        <w:rPr>
          <w:rFonts w:cstheme="minorHAnsi"/>
          <w:sz w:val="24"/>
          <w:szCs w:val="24"/>
        </w:rPr>
      </w:pPr>
      <w:r w:rsidRPr="00032632">
        <w:rPr>
          <w:rFonts w:cstheme="minorHAnsi"/>
          <w:sz w:val="24"/>
          <w:szCs w:val="24"/>
        </w:rPr>
        <w:t xml:space="preserve">Rozdział </w:t>
      </w:r>
      <w:r>
        <w:rPr>
          <w:rFonts w:cstheme="minorHAnsi"/>
          <w:sz w:val="24"/>
          <w:szCs w:val="24"/>
        </w:rPr>
        <w:t>5</w:t>
      </w:r>
    </w:p>
    <w:p w14:paraId="3667B047" w14:textId="7F7CB250" w:rsidR="00826D1F" w:rsidRPr="00032632" w:rsidRDefault="00661A2F" w:rsidP="00661A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="007F37A4">
        <w:rPr>
          <w:rFonts w:cstheme="minorHAnsi"/>
          <w:b/>
          <w:bCs/>
          <w:sz w:val="24"/>
          <w:szCs w:val="24"/>
        </w:rPr>
        <w:t>rzepisy</w:t>
      </w:r>
      <w:r>
        <w:rPr>
          <w:rFonts w:cstheme="minorHAnsi"/>
          <w:b/>
          <w:bCs/>
          <w:sz w:val="24"/>
          <w:szCs w:val="24"/>
        </w:rPr>
        <w:t xml:space="preserve"> końcowe</w:t>
      </w:r>
    </w:p>
    <w:p w14:paraId="0A65B394" w14:textId="7AA6DD26" w:rsidR="0005338E" w:rsidRDefault="00076C85" w:rsidP="0005338E">
      <w:pPr>
        <w:jc w:val="center"/>
        <w:rPr>
          <w:rFonts w:cstheme="minorHAnsi"/>
          <w:sz w:val="24"/>
          <w:szCs w:val="24"/>
        </w:rPr>
      </w:pPr>
      <w:r w:rsidRPr="00032632">
        <w:rPr>
          <w:rFonts w:cstheme="minorHAnsi"/>
          <w:sz w:val="24"/>
          <w:szCs w:val="24"/>
        </w:rPr>
        <w:t>§ 5.</w:t>
      </w:r>
    </w:p>
    <w:p w14:paraId="1E0B2965" w14:textId="0F2083AA" w:rsidR="00F6651C" w:rsidRDefault="00076C85" w:rsidP="00DB5AF3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DB5AF3">
        <w:rPr>
          <w:rFonts w:cstheme="minorHAnsi"/>
          <w:sz w:val="24"/>
          <w:szCs w:val="24"/>
        </w:rPr>
        <w:t>W sprawach nieuregulowanych Statutem mają zastosowanie odrębne przepisy.</w:t>
      </w:r>
    </w:p>
    <w:p w14:paraId="6EA05D45" w14:textId="77777777" w:rsidR="00DB5AF3" w:rsidRPr="00DB5AF3" w:rsidRDefault="00DB5AF3" w:rsidP="00DB5AF3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DB5AF3">
        <w:rPr>
          <w:rFonts w:cstheme="minorHAnsi"/>
          <w:sz w:val="24"/>
          <w:szCs w:val="24"/>
        </w:rPr>
        <w:t xml:space="preserve">Zmiany Statutu Urzędu dokonywane są w drodze uchwały Rady Powiatu w Wyszkowie </w:t>
      </w:r>
      <w:r w:rsidRPr="00DB5AF3">
        <w:rPr>
          <w:rFonts w:cstheme="minorHAnsi"/>
          <w:sz w:val="24"/>
          <w:szCs w:val="24"/>
        </w:rPr>
        <w:br/>
        <w:t>w trybie dla jego uchwalenia.</w:t>
      </w:r>
    </w:p>
    <w:p w14:paraId="0CC874DB" w14:textId="77777777" w:rsidR="00DB5AF3" w:rsidRPr="00DB5AF3" w:rsidRDefault="00DB5AF3" w:rsidP="00DB5AF3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3123EB" w14:textId="77777777" w:rsidR="00DB5AF3" w:rsidRPr="007F37A4" w:rsidRDefault="00DB5AF3" w:rsidP="007F37A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B5AF3" w:rsidRPr="007F37A4" w:rsidSect="00076C8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F33"/>
    <w:multiLevelType w:val="hybridMultilevel"/>
    <w:tmpl w:val="440AB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21B"/>
    <w:multiLevelType w:val="hybridMultilevel"/>
    <w:tmpl w:val="8DB016DA"/>
    <w:lvl w:ilvl="0" w:tplc="1276A9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095"/>
    <w:multiLevelType w:val="hybridMultilevel"/>
    <w:tmpl w:val="DD4C3A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061DCD"/>
    <w:multiLevelType w:val="hybridMultilevel"/>
    <w:tmpl w:val="E62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935"/>
    <w:multiLevelType w:val="hybridMultilevel"/>
    <w:tmpl w:val="E2F6B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625"/>
    <w:multiLevelType w:val="hybridMultilevel"/>
    <w:tmpl w:val="3E48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036BA"/>
    <w:multiLevelType w:val="hybridMultilevel"/>
    <w:tmpl w:val="AF340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20C1"/>
    <w:multiLevelType w:val="hybridMultilevel"/>
    <w:tmpl w:val="E3FE1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C6A98"/>
    <w:multiLevelType w:val="hybridMultilevel"/>
    <w:tmpl w:val="32DA1F2A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B21C48AC">
      <w:start w:val="1"/>
      <w:numFmt w:val="decimal"/>
      <w:lvlText w:val="%2)"/>
      <w:lvlJc w:val="left"/>
      <w:pPr>
        <w:ind w:left="158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55A26A52"/>
    <w:multiLevelType w:val="multilevel"/>
    <w:tmpl w:val="3160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A679A"/>
    <w:multiLevelType w:val="hybridMultilevel"/>
    <w:tmpl w:val="8C2E6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41D12"/>
    <w:multiLevelType w:val="hybridMultilevel"/>
    <w:tmpl w:val="E92E0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458F5"/>
    <w:multiLevelType w:val="multilevel"/>
    <w:tmpl w:val="D20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04A45"/>
    <w:multiLevelType w:val="hybridMultilevel"/>
    <w:tmpl w:val="75F0FC62"/>
    <w:lvl w:ilvl="0" w:tplc="092EA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95957">
    <w:abstractNumId w:val="8"/>
  </w:num>
  <w:num w:numId="2" w16cid:durableId="1909457510">
    <w:abstractNumId w:val="2"/>
  </w:num>
  <w:num w:numId="3" w16cid:durableId="1307933159">
    <w:abstractNumId w:val="9"/>
  </w:num>
  <w:num w:numId="4" w16cid:durableId="742291133">
    <w:abstractNumId w:val="12"/>
  </w:num>
  <w:num w:numId="5" w16cid:durableId="708259856">
    <w:abstractNumId w:val="1"/>
  </w:num>
  <w:num w:numId="6" w16cid:durableId="1113942856">
    <w:abstractNumId w:val="13"/>
  </w:num>
  <w:num w:numId="7" w16cid:durableId="150490556">
    <w:abstractNumId w:val="10"/>
  </w:num>
  <w:num w:numId="8" w16cid:durableId="232084406">
    <w:abstractNumId w:val="7"/>
  </w:num>
  <w:num w:numId="9" w16cid:durableId="383067261">
    <w:abstractNumId w:val="0"/>
  </w:num>
  <w:num w:numId="10" w16cid:durableId="2131590266">
    <w:abstractNumId w:val="4"/>
  </w:num>
  <w:num w:numId="11" w16cid:durableId="1079450136">
    <w:abstractNumId w:val="6"/>
  </w:num>
  <w:num w:numId="12" w16cid:durableId="1802770220">
    <w:abstractNumId w:val="3"/>
  </w:num>
  <w:num w:numId="13" w16cid:durableId="1481381190">
    <w:abstractNumId w:val="11"/>
  </w:num>
  <w:num w:numId="14" w16cid:durableId="263804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3D"/>
    <w:rsid w:val="00020666"/>
    <w:rsid w:val="00032632"/>
    <w:rsid w:val="00046E47"/>
    <w:rsid w:val="0005338E"/>
    <w:rsid w:val="00076C85"/>
    <w:rsid w:val="000A6FA5"/>
    <w:rsid w:val="000B6730"/>
    <w:rsid w:val="000E4C0E"/>
    <w:rsid w:val="000F142C"/>
    <w:rsid w:val="00133B37"/>
    <w:rsid w:val="001B49B9"/>
    <w:rsid w:val="001D7918"/>
    <w:rsid w:val="0023089E"/>
    <w:rsid w:val="0027258D"/>
    <w:rsid w:val="00297C89"/>
    <w:rsid w:val="002A56C8"/>
    <w:rsid w:val="002D63BB"/>
    <w:rsid w:val="002E1998"/>
    <w:rsid w:val="002E5466"/>
    <w:rsid w:val="00302273"/>
    <w:rsid w:val="00315128"/>
    <w:rsid w:val="0033701E"/>
    <w:rsid w:val="00362B3A"/>
    <w:rsid w:val="00371A6A"/>
    <w:rsid w:val="003C4AD0"/>
    <w:rsid w:val="00455198"/>
    <w:rsid w:val="004A1ED0"/>
    <w:rsid w:val="004B4A80"/>
    <w:rsid w:val="004D17DF"/>
    <w:rsid w:val="004D2D65"/>
    <w:rsid w:val="004F0DE3"/>
    <w:rsid w:val="00511F97"/>
    <w:rsid w:val="00535DB7"/>
    <w:rsid w:val="005371A7"/>
    <w:rsid w:val="00542D98"/>
    <w:rsid w:val="005745F1"/>
    <w:rsid w:val="00582581"/>
    <w:rsid w:val="00591547"/>
    <w:rsid w:val="005B43B4"/>
    <w:rsid w:val="005F22AC"/>
    <w:rsid w:val="00643AF4"/>
    <w:rsid w:val="00661A2F"/>
    <w:rsid w:val="00681FE7"/>
    <w:rsid w:val="007363EB"/>
    <w:rsid w:val="00791607"/>
    <w:rsid w:val="007A29E0"/>
    <w:rsid w:val="007C2797"/>
    <w:rsid w:val="007F37A4"/>
    <w:rsid w:val="007F6C27"/>
    <w:rsid w:val="00826D1F"/>
    <w:rsid w:val="008639A7"/>
    <w:rsid w:val="008C5DC5"/>
    <w:rsid w:val="0090339D"/>
    <w:rsid w:val="00911C3E"/>
    <w:rsid w:val="00921A33"/>
    <w:rsid w:val="00921E93"/>
    <w:rsid w:val="00932C54"/>
    <w:rsid w:val="00990F9D"/>
    <w:rsid w:val="009D3983"/>
    <w:rsid w:val="00A22F85"/>
    <w:rsid w:val="00A25C2E"/>
    <w:rsid w:val="00AA581D"/>
    <w:rsid w:val="00AB0F8D"/>
    <w:rsid w:val="00AE1456"/>
    <w:rsid w:val="00B137A4"/>
    <w:rsid w:val="00B3153D"/>
    <w:rsid w:val="00B91EFF"/>
    <w:rsid w:val="00C04CB3"/>
    <w:rsid w:val="00C33CA1"/>
    <w:rsid w:val="00C466E6"/>
    <w:rsid w:val="00C77F6C"/>
    <w:rsid w:val="00CA57A4"/>
    <w:rsid w:val="00CB1E0E"/>
    <w:rsid w:val="00CC4EE0"/>
    <w:rsid w:val="00D2221A"/>
    <w:rsid w:val="00D750F1"/>
    <w:rsid w:val="00DB5AF3"/>
    <w:rsid w:val="00DD3431"/>
    <w:rsid w:val="00E00C7F"/>
    <w:rsid w:val="00E206F6"/>
    <w:rsid w:val="00E2227C"/>
    <w:rsid w:val="00E8699B"/>
    <w:rsid w:val="00F43650"/>
    <w:rsid w:val="00F54DF6"/>
    <w:rsid w:val="00F6651C"/>
    <w:rsid w:val="00F66C08"/>
    <w:rsid w:val="00F80B60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D2AA"/>
  <w15:chartTrackingRefBased/>
  <w15:docId w15:val="{F3CF403C-51FC-4C29-94D6-E38FB2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73"/>
  </w:style>
  <w:style w:type="paragraph" w:styleId="Nagwek1">
    <w:name w:val="heading 1"/>
    <w:basedOn w:val="Normalny"/>
    <w:next w:val="Normalny"/>
    <w:link w:val="Nagwek1Znak"/>
    <w:uiPriority w:val="9"/>
    <w:qFormat/>
    <w:rsid w:val="00B3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5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5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5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5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5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5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5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5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5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5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58C9-312C-4E46-A221-251B820B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Zglinicki</dc:creator>
  <cp:keywords/>
  <dc:description/>
  <cp:lastModifiedBy>Agnieszka Siembor</cp:lastModifiedBy>
  <cp:revision>10</cp:revision>
  <cp:lastPrinted>2025-06-11T11:27:00Z</cp:lastPrinted>
  <dcterms:created xsi:type="dcterms:W3CDTF">2025-06-11T10:00:00Z</dcterms:created>
  <dcterms:modified xsi:type="dcterms:W3CDTF">2025-06-23T09:29:00Z</dcterms:modified>
</cp:coreProperties>
</file>