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8A7B" w14:textId="0BA245DC" w:rsidR="000B0784" w:rsidRPr="005C433D" w:rsidRDefault="000B0784" w:rsidP="005F07D9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5C433D">
        <w:rPr>
          <w:rFonts w:cstheme="minorHAnsi"/>
          <w:sz w:val="28"/>
          <w:szCs w:val="28"/>
        </w:rPr>
        <w:t>Uchwała Nr</w:t>
      </w:r>
      <w:r>
        <w:rPr>
          <w:rFonts w:cstheme="minorHAnsi"/>
          <w:sz w:val="28"/>
          <w:szCs w:val="28"/>
        </w:rPr>
        <w:t xml:space="preserve"> XX/112</w:t>
      </w:r>
      <w:r w:rsidRPr="005C433D">
        <w:rPr>
          <w:rFonts w:cstheme="minorHAnsi"/>
          <w:sz w:val="28"/>
          <w:szCs w:val="28"/>
        </w:rPr>
        <w:t>/20</w:t>
      </w:r>
      <w:r>
        <w:rPr>
          <w:rFonts w:cstheme="minorHAnsi"/>
          <w:sz w:val="28"/>
          <w:szCs w:val="28"/>
        </w:rPr>
        <w:t>25</w:t>
      </w:r>
    </w:p>
    <w:p w14:paraId="5A9B607B" w14:textId="77777777" w:rsidR="000B0784" w:rsidRPr="005C433D" w:rsidRDefault="000B0784" w:rsidP="000B0784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5C433D">
        <w:rPr>
          <w:rFonts w:cstheme="minorHAnsi"/>
          <w:sz w:val="28"/>
          <w:szCs w:val="28"/>
        </w:rPr>
        <w:t>Rady Powiatu w Wyszkowie</w:t>
      </w:r>
    </w:p>
    <w:p w14:paraId="15D139AF" w14:textId="77777777" w:rsidR="000B0784" w:rsidRPr="005C433D" w:rsidRDefault="000B0784" w:rsidP="000B0784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5C433D">
        <w:rPr>
          <w:rFonts w:cstheme="minorHAnsi"/>
          <w:sz w:val="28"/>
          <w:szCs w:val="28"/>
        </w:rPr>
        <w:t xml:space="preserve">z dnia </w:t>
      </w:r>
      <w:r>
        <w:rPr>
          <w:rFonts w:cstheme="minorHAnsi"/>
          <w:sz w:val="28"/>
          <w:szCs w:val="28"/>
        </w:rPr>
        <w:t>27 sierpnia</w:t>
      </w:r>
      <w:r w:rsidRPr="005C433D">
        <w:rPr>
          <w:rFonts w:cstheme="minorHAnsi"/>
          <w:sz w:val="28"/>
          <w:szCs w:val="28"/>
        </w:rPr>
        <w:t xml:space="preserve"> 20</w:t>
      </w:r>
      <w:r>
        <w:rPr>
          <w:rFonts w:cstheme="minorHAnsi"/>
          <w:sz w:val="28"/>
          <w:szCs w:val="28"/>
        </w:rPr>
        <w:t>25</w:t>
      </w:r>
      <w:r w:rsidRPr="005C433D">
        <w:rPr>
          <w:rFonts w:cstheme="minorHAnsi"/>
          <w:sz w:val="28"/>
          <w:szCs w:val="28"/>
        </w:rPr>
        <w:t xml:space="preserve"> r.</w:t>
      </w:r>
    </w:p>
    <w:p w14:paraId="169EB0BD" w14:textId="77777777" w:rsidR="000B0784" w:rsidRPr="00457F7A" w:rsidRDefault="000B0784" w:rsidP="000B0784">
      <w:pPr>
        <w:spacing w:after="0" w:line="276" w:lineRule="auto"/>
        <w:rPr>
          <w:rFonts w:cstheme="minorHAnsi"/>
          <w:sz w:val="28"/>
          <w:szCs w:val="28"/>
        </w:rPr>
      </w:pPr>
    </w:p>
    <w:p w14:paraId="60EF050C" w14:textId="77777777" w:rsidR="000B0784" w:rsidRPr="00457F7A" w:rsidRDefault="000B0784" w:rsidP="000B0784">
      <w:pPr>
        <w:spacing w:after="0" w:line="276" w:lineRule="auto"/>
        <w:jc w:val="both"/>
        <w:rPr>
          <w:rFonts w:cstheme="minorHAnsi"/>
          <w:i/>
          <w:sz w:val="28"/>
          <w:szCs w:val="28"/>
        </w:rPr>
      </w:pPr>
      <w:r w:rsidRPr="00457F7A">
        <w:rPr>
          <w:rFonts w:cstheme="minorHAnsi"/>
          <w:i/>
          <w:sz w:val="28"/>
          <w:szCs w:val="28"/>
        </w:rPr>
        <w:t>w sprawie wyboru członka Zarządu Powiatu Wyszkowskiego</w:t>
      </w:r>
    </w:p>
    <w:p w14:paraId="4CA174A6" w14:textId="77777777" w:rsidR="000B0784" w:rsidRPr="00457F7A" w:rsidRDefault="000B0784" w:rsidP="000B0784">
      <w:pPr>
        <w:spacing w:after="0" w:line="276" w:lineRule="auto"/>
        <w:rPr>
          <w:rFonts w:cstheme="minorHAnsi"/>
          <w:sz w:val="24"/>
          <w:szCs w:val="24"/>
        </w:rPr>
      </w:pPr>
    </w:p>
    <w:p w14:paraId="6904F598" w14:textId="77777777" w:rsidR="000B0784" w:rsidRPr="00457F7A" w:rsidRDefault="000B0784" w:rsidP="000B0784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457F7A">
        <w:rPr>
          <w:rFonts w:cstheme="minorHAnsi"/>
          <w:sz w:val="24"/>
          <w:szCs w:val="24"/>
        </w:rPr>
        <w:t>Na podstawie art. 27 ust. 3 ustawy z dnia 5 czerwca 1998 r. o samorządzie powiatowym (Dz. U. z 20</w:t>
      </w:r>
      <w:r>
        <w:rPr>
          <w:rFonts w:cstheme="minorHAnsi"/>
          <w:sz w:val="24"/>
          <w:szCs w:val="24"/>
        </w:rPr>
        <w:t xml:space="preserve">24 </w:t>
      </w:r>
      <w:r w:rsidRPr="00457F7A">
        <w:rPr>
          <w:rFonts w:cstheme="minorHAnsi"/>
          <w:sz w:val="24"/>
          <w:szCs w:val="24"/>
        </w:rPr>
        <w:t xml:space="preserve">r. poz. </w:t>
      </w:r>
      <w:r>
        <w:rPr>
          <w:rFonts w:cstheme="minorHAnsi"/>
          <w:sz w:val="24"/>
          <w:szCs w:val="24"/>
        </w:rPr>
        <w:t xml:space="preserve">107 </w:t>
      </w:r>
      <w:r w:rsidRPr="003C0AB5">
        <w:rPr>
          <w:rFonts w:cstheme="minorHAnsi"/>
          <w:sz w:val="24"/>
          <w:szCs w:val="24"/>
        </w:rPr>
        <w:t xml:space="preserve">z </w:t>
      </w:r>
      <w:proofErr w:type="spellStart"/>
      <w:r w:rsidRPr="003C0AB5">
        <w:rPr>
          <w:rFonts w:cstheme="minorHAnsi"/>
          <w:sz w:val="24"/>
          <w:szCs w:val="24"/>
        </w:rPr>
        <w:t>późn</w:t>
      </w:r>
      <w:proofErr w:type="spellEnd"/>
      <w:r w:rsidRPr="003C0AB5">
        <w:rPr>
          <w:rFonts w:cstheme="minorHAnsi"/>
          <w:sz w:val="24"/>
          <w:szCs w:val="24"/>
        </w:rPr>
        <w:t>. zm.</w:t>
      </w:r>
      <w:r>
        <w:rPr>
          <w:rFonts w:cstheme="minorHAnsi"/>
          <w:sz w:val="24"/>
          <w:szCs w:val="24"/>
        </w:rPr>
        <w:t>)</w:t>
      </w:r>
      <w:r w:rsidRPr="00457F7A">
        <w:rPr>
          <w:rFonts w:cstheme="minorHAnsi"/>
          <w:sz w:val="24"/>
          <w:szCs w:val="24"/>
        </w:rPr>
        <w:t xml:space="preserve"> uchwala się, co następuje:</w:t>
      </w:r>
    </w:p>
    <w:p w14:paraId="7E4EBAA1" w14:textId="77777777" w:rsidR="000B0784" w:rsidRPr="00457F7A" w:rsidRDefault="000B0784" w:rsidP="000B0784">
      <w:pPr>
        <w:spacing w:after="0" w:line="276" w:lineRule="auto"/>
        <w:rPr>
          <w:rFonts w:cstheme="minorHAnsi"/>
          <w:sz w:val="24"/>
          <w:szCs w:val="24"/>
        </w:rPr>
      </w:pPr>
    </w:p>
    <w:p w14:paraId="2D5AC0B4" w14:textId="77777777" w:rsidR="000B0784" w:rsidRPr="00457F7A" w:rsidRDefault="000B0784" w:rsidP="000B0784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457F7A">
        <w:rPr>
          <w:rFonts w:cstheme="minorHAnsi"/>
          <w:sz w:val="24"/>
          <w:szCs w:val="24"/>
        </w:rPr>
        <w:t>§ 1.</w:t>
      </w:r>
    </w:p>
    <w:p w14:paraId="0D9F89F1" w14:textId="77777777" w:rsidR="000B0784" w:rsidRPr="00457F7A" w:rsidRDefault="000B0784" w:rsidP="000B0784">
      <w:pPr>
        <w:spacing w:after="0" w:line="276" w:lineRule="auto"/>
        <w:rPr>
          <w:rFonts w:cstheme="minorHAnsi"/>
          <w:sz w:val="24"/>
          <w:szCs w:val="24"/>
        </w:rPr>
      </w:pPr>
    </w:p>
    <w:p w14:paraId="3C7BA024" w14:textId="2B23D59A" w:rsidR="000B0784" w:rsidRPr="00457F7A" w:rsidRDefault="000B0784" w:rsidP="000B078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7F7A">
        <w:rPr>
          <w:rFonts w:cstheme="minorHAnsi"/>
          <w:sz w:val="24"/>
          <w:szCs w:val="24"/>
        </w:rPr>
        <w:t>Stwierdza się, że w głosowaniu tajnym</w:t>
      </w:r>
      <w:r>
        <w:rPr>
          <w:rFonts w:cstheme="minorHAnsi"/>
          <w:sz w:val="24"/>
          <w:szCs w:val="24"/>
        </w:rPr>
        <w:t xml:space="preserve"> </w:t>
      </w:r>
      <w:r w:rsidRPr="00457F7A">
        <w:rPr>
          <w:rFonts w:cstheme="minorHAnsi"/>
          <w:sz w:val="24"/>
          <w:szCs w:val="24"/>
        </w:rPr>
        <w:t>członk</w:t>
      </w:r>
      <w:r>
        <w:rPr>
          <w:rFonts w:cstheme="minorHAnsi"/>
          <w:sz w:val="24"/>
          <w:szCs w:val="24"/>
        </w:rPr>
        <w:t>iem</w:t>
      </w:r>
      <w:r w:rsidRPr="00457F7A">
        <w:rPr>
          <w:rFonts w:cstheme="minorHAnsi"/>
          <w:sz w:val="24"/>
          <w:szCs w:val="24"/>
        </w:rPr>
        <w:t xml:space="preserve"> Zarządu Powiatu Wyszkowskiego wybran</w:t>
      </w:r>
      <w:r>
        <w:rPr>
          <w:rFonts w:cstheme="minorHAnsi"/>
          <w:sz w:val="24"/>
          <w:szCs w:val="24"/>
        </w:rPr>
        <w:t xml:space="preserve">y </w:t>
      </w:r>
      <w:r w:rsidRPr="00457F7A">
        <w:rPr>
          <w:rFonts w:cstheme="minorHAnsi"/>
          <w:sz w:val="24"/>
          <w:szCs w:val="24"/>
        </w:rPr>
        <w:t>został</w:t>
      </w:r>
      <w:r>
        <w:rPr>
          <w:rFonts w:cstheme="minorHAnsi"/>
          <w:sz w:val="24"/>
          <w:szCs w:val="24"/>
        </w:rPr>
        <w:t xml:space="preserve"> Mieczysław Zygmunt </w:t>
      </w:r>
      <w:proofErr w:type="spellStart"/>
      <w:r>
        <w:rPr>
          <w:rFonts w:cstheme="minorHAnsi"/>
          <w:sz w:val="24"/>
          <w:szCs w:val="24"/>
        </w:rPr>
        <w:t>Pękul</w:t>
      </w:r>
      <w:proofErr w:type="spellEnd"/>
      <w:r>
        <w:rPr>
          <w:rFonts w:cstheme="minorHAnsi"/>
          <w:sz w:val="24"/>
          <w:szCs w:val="24"/>
        </w:rPr>
        <w:t>.</w:t>
      </w:r>
    </w:p>
    <w:p w14:paraId="6DBB6AC1" w14:textId="77777777" w:rsidR="000B0784" w:rsidRPr="00457F7A" w:rsidRDefault="000B0784" w:rsidP="000B078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9FB5A9C" w14:textId="77777777" w:rsidR="000B0784" w:rsidRPr="00457F7A" w:rsidRDefault="000B0784" w:rsidP="000B0784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457F7A">
        <w:rPr>
          <w:rFonts w:cstheme="minorHAnsi"/>
          <w:sz w:val="24"/>
          <w:szCs w:val="24"/>
        </w:rPr>
        <w:t>§ 2.</w:t>
      </w:r>
    </w:p>
    <w:p w14:paraId="4ACFED1C" w14:textId="77777777" w:rsidR="000B0784" w:rsidRPr="00457F7A" w:rsidRDefault="000B0784" w:rsidP="000B0784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25C82E3B" w14:textId="77777777" w:rsidR="000B0784" w:rsidRDefault="000B0784" w:rsidP="000B0784">
      <w:pPr>
        <w:spacing w:line="276" w:lineRule="auto"/>
        <w:jc w:val="both"/>
        <w:rPr>
          <w:rFonts w:cstheme="minorHAnsi"/>
          <w:sz w:val="24"/>
          <w:szCs w:val="24"/>
        </w:rPr>
      </w:pPr>
      <w:r w:rsidRPr="00457F7A">
        <w:rPr>
          <w:rFonts w:cstheme="minorHAnsi"/>
          <w:sz w:val="24"/>
          <w:szCs w:val="24"/>
        </w:rPr>
        <w:t>Uchwała wchodzi w życie z dniem podjęcia.</w:t>
      </w:r>
    </w:p>
    <w:p w14:paraId="6597D978" w14:textId="77777777" w:rsidR="00974FDF" w:rsidRDefault="00974FDF" w:rsidP="000B078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A121A66" w14:textId="77777777" w:rsidR="00974FDF" w:rsidRDefault="00974FDF" w:rsidP="00974FD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/-w podpisie/ Przewodnicząca Rady Powiatu Iwona Wyszyńska</w:t>
      </w:r>
    </w:p>
    <w:p w14:paraId="50B90659" w14:textId="77777777" w:rsidR="00974FDF" w:rsidRPr="00457F7A" w:rsidRDefault="00974FDF" w:rsidP="000B078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D1F199E" w14:textId="77777777" w:rsidR="000B0784" w:rsidRPr="00457F7A" w:rsidRDefault="000B0784" w:rsidP="00457F7A">
      <w:pPr>
        <w:spacing w:line="276" w:lineRule="auto"/>
        <w:rPr>
          <w:rFonts w:cstheme="minorHAnsi"/>
          <w:sz w:val="24"/>
          <w:szCs w:val="24"/>
        </w:rPr>
      </w:pPr>
    </w:p>
    <w:sectPr w:rsidR="000B0784" w:rsidRPr="00457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881"/>
    <w:multiLevelType w:val="hybridMultilevel"/>
    <w:tmpl w:val="BCFCAE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177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52"/>
    <w:rsid w:val="000757C9"/>
    <w:rsid w:val="000A101C"/>
    <w:rsid w:val="000B0784"/>
    <w:rsid w:val="001308D6"/>
    <w:rsid w:val="0013132B"/>
    <w:rsid w:val="00162851"/>
    <w:rsid w:val="00166AA0"/>
    <w:rsid w:val="00233752"/>
    <w:rsid w:val="00276139"/>
    <w:rsid w:val="00280BB7"/>
    <w:rsid w:val="00307035"/>
    <w:rsid w:val="00307D15"/>
    <w:rsid w:val="00321DE6"/>
    <w:rsid w:val="003B5BAE"/>
    <w:rsid w:val="003C0AB5"/>
    <w:rsid w:val="003D0DD6"/>
    <w:rsid w:val="0040643C"/>
    <w:rsid w:val="00457F7A"/>
    <w:rsid w:val="004B599E"/>
    <w:rsid w:val="005F07D9"/>
    <w:rsid w:val="00675226"/>
    <w:rsid w:val="006E3B10"/>
    <w:rsid w:val="0072147C"/>
    <w:rsid w:val="00725313"/>
    <w:rsid w:val="007C7378"/>
    <w:rsid w:val="00824AD2"/>
    <w:rsid w:val="00851465"/>
    <w:rsid w:val="00887312"/>
    <w:rsid w:val="008D3D88"/>
    <w:rsid w:val="008D4B33"/>
    <w:rsid w:val="008E311B"/>
    <w:rsid w:val="008E40BE"/>
    <w:rsid w:val="00953361"/>
    <w:rsid w:val="00974FDF"/>
    <w:rsid w:val="009A7843"/>
    <w:rsid w:val="009E0662"/>
    <w:rsid w:val="00A701BC"/>
    <w:rsid w:val="00A76185"/>
    <w:rsid w:val="00B64D4D"/>
    <w:rsid w:val="00B64EE3"/>
    <w:rsid w:val="00BA7452"/>
    <w:rsid w:val="00C040C3"/>
    <w:rsid w:val="00C04FD2"/>
    <w:rsid w:val="00C83C2D"/>
    <w:rsid w:val="00D55E6C"/>
    <w:rsid w:val="00D76FB3"/>
    <w:rsid w:val="00D87964"/>
    <w:rsid w:val="00DE3A7D"/>
    <w:rsid w:val="00E318E6"/>
    <w:rsid w:val="00E4536E"/>
    <w:rsid w:val="00F40128"/>
    <w:rsid w:val="00FC3754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ADFE"/>
  <w15:chartTrackingRefBased/>
  <w15:docId w15:val="{B70A1118-81EB-4102-AE46-30577444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E6C"/>
    <w:pPr>
      <w:spacing w:line="254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a.siembor</dc:creator>
  <cp:keywords/>
  <dc:description/>
  <cp:lastModifiedBy>Agnieszka Siembor</cp:lastModifiedBy>
  <cp:revision>8</cp:revision>
  <cp:lastPrinted>2025-08-28T07:56:00Z</cp:lastPrinted>
  <dcterms:created xsi:type="dcterms:W3CDTF">2025-08-18T08:52:00Z</dcterms:created>
  <dcterms:modified xsi:type="dcterms:W3CDTF">2025-08-29T09:39:00Z</dcterms:modified>
</cp:coreProperties>
</file>