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CB2A" w14:textId="77777777" w:rsidR="0038544F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                    </w:t>
      </w:r>
    </w:p>
    <w:p w14:paraId="1CF75227" w14:textId="54724F73" w:rsidR="00BD22C6" w:rsidRPr="008E0A02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Załącznik nr </w:t>
      </w:r>
      <w:r>
        <w:rPr>
          <w:bCs/>
          <w:i/>
        </w:rPr>
        <w:t>2</w:t>
      </w:r>
      <w:r w:rsidRPr="008E0A02">
        <w:rPr>
          <w:bCs/>
          <w:i/>
        </w:rPr>
        <w:t xml:space="preserve"> </w:t>
      </w:r>
    </w:p>
    <w:p w14:paraId="571773B0" w14:textId="77777777" w:rsidR="00BD22C6" w:rsidRPr="00640FA8" w:rsidRDefault="00BD22C6" w:rsidP="00BD22C6">
      <w:pPr>
        <w:spacing w:after="0" w:line="240" w:lineRule="auto"/>
        <w:jc w:val="center"/>
        <w:rPr>
          <w:b/>
        </w:rPr>
      </w:pPr>
    </w:p>
    <w:p w14:paraId="39BE18C1" w14:textId="33FF4FE6" w:rsidR="00BD22C6" w:rsidRPr="00AD119C" w:rsidRDefault="00BD22C6" w:rsidP="00BD22C6">
      <w:pPr>
        <w:spacing w:after="0" w:line="240" w:lineRule="auto"/>
        <w:jc w:val="center"/>
        <w:rPr>
          <w:b/>
        </w:rPr>
      </w:pPr>
      <w:r w:rsidRPr="00AD119C">
        <w:rPr>
          <w:b/>
        </w:rPr>
        <w:t>UMOWA NR ........../</w:t>
      </w:r>
      <w:proofErr w:type="spellStart"/>
      <w:r>
        <w:rPr>
          <w:b/>
        </w:rPr>
        <w:t>Oc</w:t>
      </w:r>
      <w:proofErr w:type="spellEnd"/>
      <w:r w:rsidRPr="00AD119C">
        <w:rPr>
          <w:b/>
        </w:rPr>
        <w:t>/2025</w:t>
      </w:r>
    </w:p>
    <w:p w14:paraId="4CC87A94" w14:textId="77777777" w:rsidR="00BD22C6" w:rsidRPr="00AD119C" w:rsidRDefault="00BD22C6" w:rsidP="00BD22C6">
      <w:pPr>
        <w:spacing w:after="0" w:line="240" w:lineRule="auto"/>
        <w:jc w:val="center"/>
        <w:rPr>
          <w:b/>
        </w:rPr>
      </w:pPr>
    </w:p>
    <w:p w14:paraId="42137122" w14:textId="77777777" w:rsidR="00BD22C6" w:rsidRPr="00AD119C" w:rsidRDefault="00BD22C6" w:rsidP="00BD22C6">
      <w:pPr>
        <w:spacing w:after="0" w:line="240" w:lineRule="auto"/>
        <w:jc w:val="both"/>
        <w:rPr>
          <w:b/>
        </w:rPr>
      </w:pPr>
      <w:r w:rsidRPr="00AD119C">
        <w:t>W dniu …………………… 2025 roku pomiędzy Powiatem Wyszkowskim z siedzibą w Wyszkowie Aleja Róż 2, NIP 7621886920, REGON 550668829, w imieniu którego działają następujące osoby:</w:t>
      </w:r>
      <w:r w:rsidRPr="00AD119C">
        <w:rPr>
          <w:b/>
        </w:rPr>
        <w:t xml:space="preserve"> </w:t>
      </w:r>
      <w:r w:rsidRPr="00AD119C">
        <w:t xml:space="preserve"> </w:t>
      </w:r>
    </w:p>
    <w:p w14:paraId="7EE7F8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1. Marzena Dyl     – Starosta Powiatu Wyszkowskiego</w:t>
      </w:r>
    </w:p>
    <w:p w14:paraId="2430383E" w14:textId="77777777" w:rsidR="00BD22C6" w:rsidRPr="00AD119C" w:rsidRDefault="00BD22C6" w:rsidP="00BD22C6">
      <w:pPr>
        <w:spacing w:after="0" w:line="240" w:lineRule="auto"/>
        <w:jc w:val="both"/>
      </w:pPr>
      <w:r w:rsidRPr="00AD119C">
        <w:t>2. Tadeusz Mirosław Kuchta     – Wicestarosta Powiatu Wyszkowskiego</w:t>
      </w:r>
    </w:p>
    <w:p w14:paraId="68EA73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przy kontrasygnacie Skarbnika Powiatu Wyszkowskiego – Anny Anuszewskiej</w:t>
      </w:r>
    </w:p>
    <w:p w14:paraId="0558DCFB" w14:textId="77777777" w:rsidR="00BD22C6" w:rsidRPr="00640FA8" w:rsidRDefault="00BD22C6" w:rsidP="00BD22C6">
      <w:pPr>
        <w:spacing w:after="0" w:line="240" w:lineRule="auto"/>
        <w:jc w:val="both"/>
        <w:rPr>
          <w:b/>
        </w:rPr>
      </w:pPr>
      <w:r w:rsidRPr="00AD119C">
        <w:t xml:space="preserve">zwanym dalej  </w:t>
      </w:r>
      <w:r w:rsidRPr="00AD119C">
        <w:rPr>
          <w:b/>
        </w:rPr>
        <w:t>„Zamawiającym”</w:t>
      </w:r>
    </w:p>
    <w:p w14:paraId="3D223804" w14:textId="77777777" w:rsidR="00BD22C6" w:rsidRDefault="00BD22C6" w:rsidP="00BD22C6">
      <w:pPr>
        <w:spacing w:after="0" w:line="240" w:lineRule="auto"/>
        <w:jc w:val="both"/>
      </w:pPr>
    </w:p>
    <w:p w14:paraId="64CBB915" w14:textId="77777777" w:rsidR="00BD22C6" w:rsidRPr="00640FA8" w:rsidRDefault="00BD22C6" w:rsidP="00BD22C6">
      <w:pPr>
        <w:spacing w:after="0" w:line="240" w:lineRule="auto"/>
        <w:jc w:val="both"/>
      </w:pPr>
      <w:r w:rsidRPr="00640FA8">
        <w:t>a</w:t>
      </w:r>
    </w:p>
    <w:p w14:paraId="76884D57" w14:textId="77777777" w:rsidR="00BD22C6" w:rsidRDefault="00BD22C6" w:rsidP="00BD22C6">
      <w:pPr>
        <w:spacing w:after="0" w:line="240" w:lineRule="auto"/>
        <w:jc w:val="both"/>
      </w:pPr>
    </w:p>
    <w:p w14:paraId="660C0654" w14:textId="77777777" w:rsidR="00BD22C6" w:rsidRDefault="00BD22C6" w:rsidP="00BD22C6">
      <w:pPr>
        <w:spacing w:after="0" w:line="240" w:lineRule="auto"/>
        <w:jc w:val="both"/>
      </w:pPr>
      <w:r w:rsidRPr="00640FA8">
        <w:t>…………………………………………………………………………………………………...………………………………………………………</w:t>
      </w:r>
    </w:p>
    <w:p w14:paraId="765BAAF1" w14:textId="77777777" w:rsidR="00BD22C6" w:rsidRPr="00640FA8" w:rsidRDefault="00BD22C6" w:rsidP="00BD22C6">
      <w:pPr>
        <w:spacing w:after="0" w:line="240" w:lineRule="auto"/>
        <w:jc w:val="both"/>
      </w:pPr>
      <w:r w:rsidRPr="00640FA8">
        <w:t>reprezentowanym przez:</w:t>
      </w:r>
      <w:r>
        <w:t xml:space="preserve"> </w:t>
      </w:r>
      <w:r w:rsidRPr="00640FA8">
        <w:t>…………………………………………</w:t>
      </w:r>
      <w:r>
        <w:t>…</w:t>
      </w:r>
      <w:r w:rsidRPr="00640FA8">
        <w:t>………………………………………………………...</w:t>
      </w:r>
    </w:p>
    <w:p w14:paraId="35B9C501" w14:textId="77777777" w:rsidR="00BD22C6" w:rsidRPr="00640FA8" w:rsidRDefault="00BD22C6" w:rsidP="00BD22C6">
      <w:pPr>
        <w:tabs>
          <w:tab w:val="right" w:pos="9072"/>
        </w:tabs>
        <w:spacing w:after="0" w:line="240" w:lineRule="auto"/>
        <w:jc w:val="both"/>
      </w:pPr>
      <w:r w:rsidRPr="00640FA8">
        <w:t xml:space="preserve">zwanym dalej </w:t>
      </w:r>
      <w:r w:rsidRPr="00640FA8">
        <w:rPr>
          <w:b/>
        </w:rPr>
        <w:t>Wykonawcą,</w:t>
      </w:r>
    </w:p>
    <w:p w14:paraId="32C78F1B" w14:textId="77777777" w:rsidR="00BD22C6" w:rsidRDefault="00BD22C6" w:rsidP="00BD22C6">
      <w:pPr>
        <w:spacing w:after="0" w:line="240" w:lineRule="auto"/>
        <w:jc w:val="both"/>
      </w:pPr>
    </w:p>
    <w:p w14:paraId="02A2B025" w14:textId="364C3969" w:rsidR="0038544F" w:rsidRPr="0038544F" w:rsidRDefault="001B6B50" w:rsidP="001B6B50">
      <w:pPr>
        <w:spacing w:after="0" w:line="240" w:lineRule="auto"/>
        <w:jc w:val="both"/>
      </w:pPr>
      <w:r w:rsidRPr="0038544F">
        <w:t xml:space="preserve">w wyniku rozstrzygnięcia postępowania o udzielenie zamówienia publicznego, do którego nie mają zastosowania przepisy ustawy z dnia 11 września 2019 r. Prawo zamówień publicznych (Dz.U. 2024 poz. 1320 z późn. zm.), ponieważ wartość zamówienia nie jest równa i nie przekracza kwoty 130 000 złotych (art. 2 ust. 1 pkt 1 ustawy </w:t>
      </w:r>
      <w:proofErr w:type="spellStart"/>
      <w:r w:rsidRPr="0038544F">
        <w:t>pzp</w:t>
      </w:r>
      <w:proofErr w:type="spellEnd"/>
      <w:r w:rsidRPr="0038544F">
        <w:t>) - przeprowadzonego w trybie Zapytania ofertowego z dnia ……………………………….. r. została zawarta umowa następującej treści:</w:t>
      </w:r>
    </w:p>
    <w:p w14:paraId="6C422BA6" w14:textId="41915E64" w:rsidR="0038544F" w:rsidRPr="0038544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1. Przedmiot umowy</w:t>
      </w:r>
    </w:p>
    <w:p w14:paraId="4CB04BA0" w14:textId="1CDEEE2C" w:rsidR="00120DFF" w:rsidRPr="0052231A" w:rsidRDefault="0052231A" w:rsidP="00286F9F">
      <w:pPr>
        <w:pStyle w:val="Listanumerowana"/>
        <w:jc w:val="both"/>
      </w:pPr>
      <w:r w:rsidRPr="0052231A">
        <w:t xml:space="preserve">Przedmiotem umowy jest zorganizowanie i przeprowadzenie stacjonarnego szkolenia </w:t>
      </w:r>
      <w:r w:rsidR="00773E01">
        <w:br/>
      </w:r>
      <w:r w:rsidRPr="0052231A">
        <w:t xml:space="preserve">z zakresu ochrony ludności i obrony cywilnej dla </w:t>
      </w:r>
      <w:r w:rsidR="00773E01">
        <w:t>maksymalnie 150</w:t>
      </w:r>
      <w:r w:rsidR="009A4EB1" w:rsidRPr="0052231A">
        <w:t xml:space="preserve"> </w:t>
      </w:r>
      <w:r w:rsidRPr="0052231A">
        <w:t xml:space="preserve">osób, obejmującego pracowników Starostwa Powiatowego w </w:t>
      </w:r>
      <w:r w:rsidR="00773E01">
        <w:t>Wyszkowie</w:t>
      </w:r>
      <w:r w:rsidRPr="0052231A">
        <w:t xml:space="preserve"> oraz inne osoby wskazane przez Zamawiającego, realizowanego na podstawie ustawy o ochronie ludności i obronie cywilnej </w:t>
      </w:r>
      <w:r w:rsidR="00773E01">
        <w:br/>
      </w:r>
      <w:r w:rsidRPr="0052231A">
        <w:t xml:space="preserve">z dnia 5 grudnia 2024 r. (Dz. U. z 2024 r., poz. 1907) oraz rozporządzenia Ministra Spraw Wewnętrznych i Administracji z dnia 6 lutego 2025 roku w sprawie programów szkoleń </w:t>
      </w:r>
      <w:r w:rsidR="00773E01">
        <w:br/>
      </w:r>
      <w:r w:rsidRPr="0052231A">
        <w:t>z zakresu ochrony ludności i obrony cywilnej oraz wymagań dla podmiotów prowadzących szkolenia (Dz. U. z 2025 r., poz. 162).</w:t>
      </w:r>
    </w:p>
    <w:p w14:paraId="422719F9" w14:textId="4DD70A0C" w:rsidR="00120DFF" w:rsidRPr="0052231A" w:rsidRDefault="00832859" w:rsidP="00286F9F">
      <w:pPr>
        <w:pStyle w:val="Listanumerowana"/>
        <w:jc w:val="both"/>
      </w:pPr>
      <w:r w:rsidRPr="0052231A">
        <w:t>Zakres tematyczny szkolenia zgodny z załącznikiem nr 5 do rozporządzenia Ministra Spraw Wewnętrznych i Administracji z dnia 6 lutego 2025 r.</w:t>
      </w:r>
    </w:p>
    <w:p w14:paraId="7BA80E30" w14:textId="6DEED190" w:rsidR="0052231A" w:rsidRDefault="0052231A" w:rsidP="00286F9F">
      <w:pPr>
        <w:pStyle w:val="Listanumerowana"/>
        <w:jc w:val="both"/>
      </w:pPr>
      <w:r>
        <w:t>S</w:t>
      </w:r>
      <w:r w:rsidR="00832859" w:rsidRPr="0052231A">
        <w:t>zkolenie powinno być zorganizowane w lokalizacji wskazanej przez</w:t>
      </w:r>
      <w:r w:rsidR="00773E01">
        <w:t xml:space="preserve"> Zamawiającego</w:t>
      </w:r>
      <w:r w:rsidR="00832859" w:rsidRPr="0052231A">
        <w:t xml:space="preserve"> na terenie </w:t>
      </w:r>
      <w:r w:rsidR="000D03EF">
        <w:t>P</w:t>
      </w:r>
      <w:r w:rsidR="00832859" w:rsidRPr="0052231A">
        <w:t xml:space="preserve">owiatu </w:t>
      </w:r>
      <w:r w:rsidR="00773E01">
        <w:t>Wyszkowskiego</w:t>
      </w:r>
      <w:r w:rsidR="00832859" w:rsidRPr="0052231A">
        <w:t>.</w:t>
      </w:r>
    </w:p>
    <w:p w14:paraId="59263511" w14:textId="34CFE0DF" w:rsidR="0052231A" w:rsidRDefault="0052231A" w:rsidP="00286F9F">
      <w:pPr>
        <w:pStyle w:val="Listanumerowana"/>
        <w:jc w:val="both"/>
      </w:pPr>
      <w:r w:rsidRPr="0052231A">
        <w:t xml:space="preserve">Wykonawca oświadcza, że w okresie realizacji umowy, spełnia wymagania określone w </w:t>
      </w:r>
      <w:r w:rsidR="000D03EF">
        <w:t>§</w:t>
      </w:r>
      <w:r w:rsidRPr="0052231A">
        <w:t xml:space="preserve"> 11 rozporządzenia Ministra Spraw Wewnętrznych i Administracji z dnia 6 lutego 2025 r. w sprawie programów szkoleń z zakresu ochrony ludności i obrony cywilnej oraz wymagań dla podmiotów prowadzących szkolenia</w:t>
      </w:r>
      <w:r w:rsidR="00773E01">
        <w:t xml:space="preserve">. </w:t>
      </w:r>
    </w:p>
    <w:p w14:paraId="5EE1F439" w14:textId="26CAF7F9" w:rsidR="0052231A" w:rsidRDefault="0052231A" w:rsidP="00286F9F">
      <w:pPr>
        <w:pStyle w:val="Listanumerowana"/>
        <w:jc w:val="both"/>
      </w:pPr>
      <w:r w:rsidRPr="0052231A">
        <w:t>Realizacja przedmiotu umowy odbywać się będzie zgodnie z planem szkolenia przygotowanym przez Wykonawcę i zatwierdzonym przez Zamawiającego.</w:t>
      </w:r>
    </w:p>
    <w:p w14:paraId="60B2BAF0" w14:textId="067892D8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2. Termin realizacji</w:t>
      </w:r>
    </w:p>
    <w:p w14:paraId="43BA80FF" w14:textId="4E34CC35" w:rsidR="00120DFF" w:rsidRDefault="00832859">
      <w:r w:rsidRPr="0052231A">
        <w:t xml:space="preserve">Wykonawca zobowiązuje się do przeprowadzenia szkolenia w terminie </w:t>
      </w:r>
      <w:r w:rsidR="00773E01">
        <w:t>do 5 grudnia</w:t>
      </w:r>
      <w:r w:rsidRPr="0052231A">
        <w:t xml:space="preserve"> 2025 r.</w:t>
      </w:r>
    </w:p>
    <w:p w14:paraId="1CFE7ED5" w14:textId="4D6AACDC" w:rsidR="00773E01" w:rsidRDefault="00773E01">
      <w:r>
        <w:t xml:space="preserve">W szczególnych przypadkach termin może ulec zmianie za zgodą zamawiającego. </w:t>
      </w:r>
    </w:p>
    <w:p w14:paraId="1B2ACFCB" w14:textId="77777777" w:rsidR="0038544F" w:rsidRPr="0052231A" w:rsidRDefault="0038544F"/>
    <w:p w14:paraId="4398C736" w14:textId="77777777" w:rsidR="0038544F" w:rsidRDefault="0038544F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64F3A17C" w14:textId="0FA4E2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3. Obowiązki stron</w:t>
      </w:r>
    </w:p>
    <w:p w14:paraId="3308B24D" w14:textId="6029B9F8" w:rsidR="00A17D4F" w:rsidRPr="0052231A" w:rsidRDefault="00832859" w:rsidP="00286F9F">
      <w:pPr>
        <w:pStyle w:val="Listanumerowana"/>
        <w:numPr>
          <w:ilvl w:val="0"/>
          <w:numId w:val="28"/>
        </w:numPr>
      </w:pPr>
      <w:r w:rsidRPr="0052231A">
        <w:t xml:space="preserve"> Strony zobowiązują się współdziałać przy wykonaniu umowy.</w:t>
      </w:r>
    </w:p>
    <w:p w14:paraId="3C1D0EB5" w14:textId="665FCC9C" w:rsidR="00A17D4F" w:rsidRPr="0052231A" w:rsidRDefault="00832859" w:rsidP="00286F9F">
      <w:pPr>
        <w:pStyle w:val="Listanumerowana"/>
      </w:pPr>
      <w:r w:rsidRPr="0052231A">
        <w:t>Do obowiązków Wykonawcy należy m.in.:</w:t>
      </w:r>
    </w:p>
    <w:p w14:paraId="6DAF456B" w14:textId="076B2384" w:rsidR="00286F9F" w:rsidRDefault="009A4EB1" w:rsidP="00D5646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52231A">
        <w:t>realizacja przedmiotu umowy przez kadrę dydaktyczną posiadającą wymagane kwalifikacje,</w:t>
      </w:r>
    </w:p>
    <w:p w14:paraId="26E2B018" w14:textId="78071367" w:rsidR="009A4EB1" w:rsidRPr="0052231A" w:rsidRDefault="009A4EB1" w:rsidP="00D5646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52231A">
        <w:t>przedstawienie programu szkolenia do akceptacji Zamawiającego,</w:t>
      </w:r>
    </w:p>
    <w:p w14:paraId="56CC7C68" w14:textId="343E465C" w:rsidR="009A4EB1" w:rsidRDefault="00832859" w:rsidP="00D56468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52231A">
        <w:t>przekazanie dokumentacji po zakończeniu szkolenia (lista obecności, wykaz prowadzących, rejestr dyplomów, ankiety ewaluacyjne).</w:t>
      </w:r>
    </w:p>
    <w:p w14:paraId="21216229" w14:textId="77777777" w:rsidR="00D56468" w:rsidRPr="0052231A" w:rsidRDefault="00D56468" w:rsidP="00D56468">
      <w:pPr>
        <w:pStyle w:val="Akapitzlist"/>
        <w:spacing w:after="0" w:line="240" w:lineRule="auto"/>
        <w:jc w:val="both"/>
      </w:pPr>
    </w:p>
    <w:p w14:paraId="6C240A9A" w14:textId="77777777" w:rsidR="00773E01" w:rsidRDefault="00832859" w:rsidP="00286F9F">
      <w:pPr>
        <w:pStyle w:val="Listanumerowana"/>
      </w:pPr>
      <w:r w:rsidRPr="0052231A">
        <w:t>Do obowiązków Zamawiającego należy</w:t>
      </w:r>
      <w:r w:rsidR="00773E01">
        <w:t>:</w:t>
      </w:r>
    </w:p>
    <w:p w14:paraId="69F0FF72" w14:textId="38236FB5" w:rsidR="00D41A7E" w:rsidRDefault="00773E01" w:rsidP="00773E01">
      <w:pPr>
        <w:pStyle w:val="Listanumerowana"/>
        <w:numPr>
          <w:ilvl w:val="0"/>
          <w:numId w:val="0"/>
        </w:numPr>
        <w:ind w:left="360"/>
      </w:pPr>
      <w:r>
        <w:t xml:space="preserve">- </w:t>
      </w:r>
      <w:r w:rsidR="00832859" w:rsidRPr="0052231A">
        <w:t>podanie ostatecznej liczby uczestników oraz terminowa zapłata wynagrodzenia</w:t>
      </w:r>
      <w:r>
        <w:t>,</w:t>
      </w:r>
    </w:p>
    <w:p w14:paraId="7378AB01" w14:textId="0DEB0223" w:rsidR="00773E01" w:rsidRDefault="00773E01" w:rsidP="00773E01">
      <w:pPr>
        <w:pStyle w:val="Listanumerowana"/>
        <w:numPr>
          <w:ilvl w:val="0"/>
          <w:numId w:val="0"/>
        </w:numPr>
        <w:ind w:left="360"/>
      </w:pPr>
      <w:r>
        <w:t xml:space="preserve">- zapewnienie miejsca do przeprowadzenia szkolenia. </w:t>
      </w:r>
    </w:p>
    <w:p w14:paraId="144D9EB2" w14:textId="17D2A552" w:rsidR="00D41A7E" w:rsidRPr="0052231A" w:rsidRDefault="00D41A7E" w:rsidP="00286F9F">
      <w:pPr>
        <w:pStyle w:val="Listanumerowana"/>
      </w:pPr>
      <w:r w:rsidRPr="00D41A7E">
        <w:t>Wykonawca zobowiązany jest przeprowadzić szkolenie wyłącznie z udziałem osób skierowanych przez Zamawiającego. Zamawiający nie dopuszcza do udziału w szkoleniu innych osób niż skierowane przez Zamawiającego.</w:t>
      </w:r>
    </w:p>
    <w:p w14:paraId="6030F3D7" w14:textId="2953949A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4. Wynagrodzenie</w:t>
      </w:r>
    </w:p>
    <w:p w14:paraId="62B73B80" w14:textId="7C7CDAE1" w:rsidR="00EF387B" w:rsidRPr="0038544F" w:rsidRDefault="00832859" w:rsidP="00011598">
      <w:pPr>
        <w:pStyle w:val="Listanumerowana"/>
        <w:numPr>
          <w:ilvl w:val="0"/>
          <w:numId w:val="37"/>
        </w:numPr>
        <w:jc w:val="both"/>
      </w:pPr>
      <w:r w:rsidRPr="0038544F">
        <w:t xml:space="preserve">Wykonawcy przysługuje wynagrodzenie za jednego uczestnika szkolenia w </w:t>
      </w:r>
      <w:r w:rsidR="00011598" w:rsidRPr="0038544F">
        <w:t xml:space="preserve">wysokości </w:t>
      </w:r>
      <w:r w:rsidRPr="0038544F">
        <w:t>......</w:t>
      </w:r>
      <w:r w:rsidR="003C7974" w:rsidRPr="0038544F">
        <w:t>.....</w:t>
      </w:r>
      <w:r w:rsidRPr="0038544F">
        <w:t xml:space="preserve"> zł brutto.</w:t>
      </w:r>
      <w:r w:rsidR="00EF387B" w:rsidRPr="0038544F">
        <w:t xml:space="preserve"> </w:t>
      </w:r>
    </w:p>
    <w:p w14:paraId="5C0D5641" w14:textId="46E8EFF1" w:rsidR="00A94DD4" w:rsidRPr="0038544F" w:rsidRDefault="00EF387B" w:rsidP="00EF387B">
      <w:pPr>
        <w:pStyle w:val="Listanumerowana"/>
        <w:numPr>
          <w:ilvl w:val="0"/>
          <w:numId w:val="37"/>
        </w:numPr>
        <w:jc w:val="both"/>
      </w:pPr>
      <w:r w:rsidRPr="0038544F">
        <w:t xml:space="preserve">Zamawiający zobowiązuje się wypłacić Wykonawcy wynagrodzenie </w:t>
      </w:r>
      <w:r w:rsidR="00011598" w:rsidRPr="0038544F">
        <w:t>stanowiące</w:t>
      </w:r>
      <w:r w:rsidRPr="0038544F">
        <w:t xml:space="preserve"> </w:t>
      </w:r>
      <w:r w:rsidR="00011598" w:rsidRPr="0038544F">
        <w:t xml:space="preserve">iloczyn </w:t>
      </w:r>
      <w:r w:rsidRPr="0038544F">
        <w:t>rze</w:t>
      </w:r>
      <w:r w:rsidR="00011598" w:rsidRPr="0038544F">
        <w:t xml:space="preserve">czywistej </w:t>
      </w:r>
      <w:r w:rsidRPr="0038544F">
        <w:t xml:space="preserve">ilości </w:t>
      </w:r>
      <w:r w:rsidR="00011598" w:rsidRPr="0038544F">
        <w:t xml:space="preserve">przeszkolonych osób </w:t>
      </w:r>
      <w:r w:rsidR="005436B5" w:rsidRPr="0038544F">
        <w:t>przemnożonej przez</w:t>
      </w:r>
      <w:r w:rsidR="00011598" w:rsidRPr="0038544F">
        <w:t xml:space="preserve"> </w:t>
      </w:r>
      <w:r w:rsidRPr="0038544F">
        <w:t>staw</w:t>
      </w:r>
      <w:r w:rsidR="00011598" w:rsidRPr="0038544F">
        <w:t>kę za 1 osobę</w:t>
      </w:r>
      <w:r w:rsidRPr="0038544F">
        <w:t xml:space="preserve"> </w:t>
      </w:r>
      <w:r w:rsidR="00011598" w:rsidRPr="0038544F">
        <w:t xml:space="preserve">zgodnie ze stawką </w:t>
      </w:r>
      <w:r w:rsidRPr="0038544F">
        <w:t>określon</w:t>
      </w:r>
      <w:r w:rsidR="00011598" w:rsidRPr="0038544F">
        <w:t>ą za</w:t>
      </w:r>
      <w:r w:rsidRPr="0038544F">
        <w:t xml:space="preserve"> w formularzu cenowym Wykonawcy</w:t>
      </w:r>
      <w:r w:rsidR="00503621" w:rsidRPr="0038544F">
        <w:t xml:space="preserve"> dołączonym do oferty</w:t>
      </w:r>
      <w:r w:rsidRPr="0038544F">
        <w:t>.</w:t>
      </w:r>
    </w:p>
    <w:p w14:paraId="0BF80399" w14:textId="2A7A03C3" w:rsidR="00011598" w:rsidRPr="0038544F" w:rsidRDefault="00011598" w:rsidP="00EF387B">
      <w:pPr>
        <w:pStyle w:val="Listanumerowana"/>
        <w:numPr>
          <w:ilvl w:val="0"/>
          <w:numId w:val="37"/>
        </w:numPr>
        <w:jc w:val="both"/>
      </w:pPr>
      <w:r w:rsidRPr="0038544F">
        <w:t>Całkowite wynagrodzenie Wykonawcy nie przekroczy kwoty ………………………………… zł brutto.</w:t>
      </w:r>
    </w:p>
    <w:p w14:paraId="4752C9D9" w14:textId="2FE9108F" w:rsidR="00A94DD4" w:rsidRDefault="00A94DD4" w:rsidP="005436B5">
      <w:pPr>
        <w:pStyle w:val="Listanumerowana"/>
        <w:numPr>
          <w:ilvl w:val="0"/>
          <w:numId w:val="37"/>
        </w:numPr>
        <w:jc w:val="both"/>
      </w:pPr>
      <w:r>
        <w:t xml:space="preserve">Podstawą zapłaty jest prawidłowo wystawiona faktura VAT. </w:t>
      </w:r>
    </w:p>
    <w:p w14:paraId="0F831000" w14:textId="355D6A0D" w:rsidR="00A94DD4" w:rsidRPr="00A94DD4" w:rsidRDefault="00A94DD4" w:rsidP="005436B5">
      <w:pPr>
        <w:pStyle w:val="Listanumerowana"/>
        <w:numPr>
          <w:ilvl w:val="0"/>
          <w:numId w:val="37"/>
        </w:numPr>
        <w:jc w:val="both"/>
      </w:pPr>
      <w:r w:rsidRPr="00A94DD4">
        <w:t>Faktura powinna być wystawiona na:</w:t>
      </w:r>
    </w:p>
    <w:p w14:paraId="32098ECB" w14:textId="77777777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NABYWCA: Powiat Wyszkowski, Aleja Róż 2, 07-200 Wyszków, NIP: 7621886920,</w:t>
      </w:r>
    </w:p>
    <w:p w14:paraId="522E4373" w14:textId="77777777" w:rsid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ODBIORCA: Starostwo Powiatowe w   Wyszkowie, Aleja Róż 2, 07-200 Wyszków. </w:t>
      </w:r>
    </w:p>
    <w:p w14:paraId="2AEC4F28" w14:textId="65E67A3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6</w:t>
      </w:r>
      <w:r w:rsidR="001F3911">
        <w:t xml:space="preserve">. </w:t>
      </w:r>
      <w:r w:rsidR="001F3911">
        <w:tab/>
      </w:r>
      <w:r w:rsidR="00A94DD4" w:rsidRPr="00A94DD4">
        <w:t>Zapłata faktury będzie realizowana w następujący sposób:</w:t>
      </w:r>
    </w:p>
    <w:p w14:paraId="46A56B9A" w14:textId="716D1F70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Pr="00A94DD4">
        <w:t>w terminie </w:t>
      </w:r>
      <w:r w:rsidRPr="00A94DD4">
        <w:rPr>
          <w:b/>
          <w:bCs/>
        </w:rPr>
        <w:t>30 dni</w:t>
      </w:r>
      <w:r w:rsidRPr="00A94DD4">
        <w:t> od daty doręczenia Zamawiającemu prawidłowo wystawionej faktury;</w:t>
      </w:r>
    </w:p>
    <w:p w14:paraId="2E8CBCD4" w14:textId="77777777" w:rsidR="001F3911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Zamawiający wyraża zgodę na przesłanie faktury, duplikatu faktury oraz jej korekty w formie</w:t>
      </w:r>
      <w:r>
        <w:t xml:space="preserve"> </w:t>
      </w:r>
      <w:r w:rsidR="00A94DD4" w:rsidRPr="00A94DD4">
        <w:t>elektronicznej, drogą mailową na adres e-mail: </w:t>
      </w:r>
      <w:hyperlink r:id="rId6" w:tooltip="mailto:efaktury@powiat-wyszkowski.pl" w:history="1">
        <w:r w:rsidR="00A94DD4" w:rsidRPr="00A94DD4">
          <w:rPr>
            <w:rStyle w:val="Hipercze"/>
          </w:rPr>
          <w:t>efaktury@powiat-wyszkowski.pl</w:t>
        </w:r>
      </w:hyperlink>
    </w:p>
    <w:p w14:paraId="6933567B" w14:textId="4B26744E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7</w:t>
      </w:r>
      <w:r w:rsidR="001F3911">
        <w:t xml:space="preserve">. </w:t>
      </w:r>
      <w:r w:rsidR="001F3911">
        <w:tab/>
      </w:r>
      <w:r w:rsidR="00A94DD4" w:rsidRPr="00A94DD4">
        <w:t>Zapłata faktury nastąpi w drodze przelewu bankowego z konta Zamawiającego na konto Wykonawcy nr ………………………………………..…. w banku ………………………………………….……</w:t>
      </w:r>
    </w:p>
    <w:p w14:paraId="71899BCD" w14:textId="067FFAD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8</w:t>
      </w:r>
      <w:r w:rsidR="00A94DD4" w:rsidRPr="00A94DD4">
        <w:t>.    Za datę zapłaty uznaje się datę obciążenia rachunku bankowego Zamawiającego.</w:t>
      </w:r>
    </w:p>
    <w:p w14:paraId="472AEF9F" w14:textId="20D70C9A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9</w:t>
      </w:r>
      <w:r w:rsidR="00A94DD4" w:rsidRPr="00A94DD4">
        <w:t>.    Numer rachunku bankowego wskazany w umowie i na fakturze jest numerem właściwym do dokonywania rozliczeń na zasadach podzielonej płatności </w:t>
      </w:r>
      <w:r w:rsidR="00A94DD4" w:rsidRPr="00A94DD4">
        <w:rPr>
          <w:i/>
          <w:iCs/>
        </w:rPr>
        <w:t>(„</w:t>
      </w:r>
      <w:proofErr w:type="spellStart"/>
      <w:r w:rsidR="00A94DD4" w:rsidRPr="00A94DD4">
        <w:rPr>
          <w:i/>
          <w:iCs/>
        </w:rPr>
        <w:t>split</w:t>
      </w:r>
      <w:proofErr w:type="spellEnd"/>
      <w:r w:rsidR="00A94DD4" w:rsidRPr="00A94DD4">
        <w:rPr>
          <w:i/>
          <w:iCs/>
        </w:rPr>
        <w:t xml:space="preserve"> </w:t>
      </w:r>
      <w:proofErr w:type="spellStart"/>
      <w:r w:rsidR="00A94DD4" w:rsidRPr="00A94DD4">
        <w:rPr>
          <w:i/>
          <w:iCs/>
        </w:rPr>
        <w:t>payment</w:t>
      </w:r>
      <w:proofErr w:type="spellEnd"/>
      <w:r w:rsidR="00A94DD4" w:rsidRPr="00A94DD4">
        <w:rPr>
          <w:i/>
          <w:iCs/>
        </w:rPr>
        <w:t>”)</w:t>
      </w:r>
      <w:r w:rsidR="00A94DD4" w:rsidRPr="00A94DD4">
        <w:t xml:space="preserve"> – ustawa z dnia 11 marca 2004 r. o podatku od towarów i usług (Dz.U. 2025 poz. 775) zwana dalej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5537932F" w14:textId="608F98A4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10</w:t>
      </w:r>
      <w:r w:rsidR="00A94DD4" w:rsidRPr="00A94DD4">
        <w:t>.    Wykonawca oświadcza, że:</w:t>
      </w:r>
    </w:p>
    <w:p w14:paraId="5016458B" w14:textId="3C50F5FE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numer rachunku bankowego wskazany w ust</w:t>
      </w:r>
      <w:r w:rsidR="00A47EB5">
        <w:t>.</w:t>
      </w:r>
      <w:r w:rsidR="00A94DD4" w:rsidRPr="00A94DD4">
        <w:t xml:space="preserve"> </w:t>
      </w:r>
      <w:r>
        <w:t>5</w:t>
      </w:r>
      <w:r w:rsidR="00A94DD4" w:rsidRPr="00A94DD4">
        <w:t xml:space="preserve"> i na fakturach wystawianych w związku </w:t>
      </w:r>
      <w:r>
        <w:br/>
      </w:r>
      <w:r w:rsidR="00A94DD4" w:rsidRPr="00A94DD4">
        <w:t xml:space="preserve">z realizacją niniejszej umowy jest numerem zgłoszonym do służb Krajowej Administracji Skarbowej i znajduje się w wykazie zwanym potocznie „Białą Listą Podatników” zgodnie </w:t>
      </w:r>
      <w:r>
        <w:br/>
      </w:r>
      <w:r w:rsidR="00A94DD4" w:rsidRPr="00A94DD4">
        <w:t xml:space="preserve">z przepisami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0176CCAD" w14:textId="233F28D9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>-</w:t>
      </w:r>
      <w:r w:rsidR="00A94DD4" w:rsidRPr="00A94DD4">
        <w:t> na fakturze wystawionej w związku z realizacją niniejszej umowy umieści napis „MECHANIZM PODZIELNEJ PŁATNOŚCI”.</w:t>
      </w:r>
    </w:p>
    <w:p w14:paraId="4596C0E5" w14:textId="1F288130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11</w:t>
      </w:r>
      <w:r w:rsidR="00A94DD4" w:rsidRPr="00A94DD4">
        <w:t>.</w:t>
      </w:r>
      <w:r w:rsidR="005436B5">
        <w:t xml:space="preserve"> </w:t>
      </w:r>
      <w:r w:rsidR="00A94DD4" w:rsidRPr="00A94DD4">
        <w:t>Jeżeli faktura będzie zawierać błędy, Zamawiający niezwłocznie zwróci fakturę</w:t>
      </w:r>
      <w:r w:rsidR="001F3911">
        <w:t xml:space="preserve"> </w:t>
      </w:r>
      <w:r w:rsidR="00A94DD4" w:rsidRPr="00A94DD4">
        <w:t>Wykonawcy.</w:t>
      </w:r>
    </w:p>
    <w:p w14:paraId="48E50EAE" w14:textId="355E0357" w:rsidR="003C7974" w:rsidRPr="0052231A" w:rsidRDefault="003C7974" w:rsidP="00A94DD4">
      <w:pPr>
        <w:pStyle w:val="Listanumerowana"/>
        <w:numPr>
          <w:ilvl w:val="0"/>
          <w:numId w:val="0"/>
        </w:numPr>
        <w:ind w:left="360"/>
      </w:pPr>
    </w:p>
    <w:p w14:paraId="648A443C" w14:textId="77777777" w:rsidR="0038544F" w:rsidRDefault="0038544F" w:rsidP="003C7974">
      <w:pPr>
        <w:pStyle w:val="Nagwek2"/>
        <w:jc w:val="center"/>
        <w:rPr>
          <w:color w:val="000000" w:themeColor="text1"/>
          <w:sz w:val="24"/>
          <w:szCs w:val="24"/>
        </w:rPr>
      </w:pPr>
    </w:p>
    <w:p w14:paraId="272D5110" w14:textId="571F3D94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5. Kary umowne</w:t>
      </w:r>
    </w:p>
    <w:p w14:paraId="210505B9" w14:textId="5FA2A9DE" w:rsidR="003C7974" w:rsidRPr="0052231A" w:rsidRDefault="00832859" w:rsidP="00300C8C">
      <w:pPr>
        <w:pStyle w:val="Listanumerowana"/>
        <w:numPr>
          <w:ilvl w:val="0"/>
          <w:numId w:val="31"/>
        </w:numPr>
        <w:spacing w:after="0" w:line="240" w:lineRule="auto"/>
        <w:ind w:hanging="357"/>
      </w:pPr>
      <w:r w:rsidRPr="0052231A">
        <w:t>Wykonawca zapłaci Zamawiającemu kary umowne za:</w:t>
      </w:r>
    </w:p>
    <w:p w14:paraId="3834F793" w14:textId="40127CFF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odstąpienie od umowy z przyczyn leżących po jego stronie – 20% maksymalnego wynagrodzenia brutto,</w:t>
      </w:r>
    </w:p>
    <w:p w14:paraId="0F45D0FF" w14:textId="093244F6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niedotrzymanie terminu – 5% wynagrodzenia za każdy dzień zwłoki,</w:t>
      </w:r>
    </w:p>
    <w:p w14:paraId="1E9D4203" w14:textId="68F79B9A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brak zgodności szkolenia z zatwierdzonym planem – 20% maksymalnego wynagrodzenia.</w:t>
      </w:r>
    </w:p>
    <w:p w14:paraId="7F276389" w14:textId="1BB8CA84" w:rsidR="003C7974" w:rsidRPr="0052231A" w:rsidRDefault="00832859" w:rsidP="00D56468">
      <w:pPr>
        <w:pStyle w:val="Listanumerowana"/>
      </w:pPr>
      <w:r w:rsidRPr="0052231A">
        <w:t>Łączna wysokość kar nie może przekroczyć 40% wynagrodzenia.</w:t>
      </w:r>
    </w:p>
    <w:p w14:paraId="21C9E882" w14:textId="44D55D3E" w:rsidR="0038544F" w:rsidRPr="0052231A" w:rsidRDefault="00832859" w:rsidP="0038544F">
      <w:pPr>
        <w:pStyle w:val="Listanumerowana"/>
      </w:pPr>
      <w:r w:rsidRPr="0052231A">
        <w:t>Zamawiający ma prawo potrącić kary z należności fakturowych.</w:t>
      </w:r>
    </w:p>
    <w:p w14:paraId="57C7A738" w14:textId="63FB58C8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6. Odstąpienie od umowy</w:t>
      </w:r>
    </w:p>
    <w:p w14:paraId="4EB58352" w14:textId="202697A8" w:rsidR="00D41A7E" w:rsidRPr="0066158D" w:rsidRDefault="00D41A7E" w:rsidP="00D56468">
      <w:pPr>
        <w:spacing w:after="601" w:line="240" w:lineRule="auto"/>
        <w:ind w:right="14"/>
        <w:jc w:val="both"/>
        <w:rPr>
          <w:rFonts w:ascii="Times New Roman" w:eastAsia="Times New Roman" w:hAnsi="Times New Roman" w:cs="Times New Roman"/>
        </w:rPr>
      </w:pPr>
      <w:r w:rsidRPr="0052231A">
        <w:rPr>
          <w:rFonts w:ascii="Times New Roman" w:eastAsia="Times New Roman" w:hAnsi="Times New Roman" w:cs="Times New Roman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14:paraId="07E95543" w14:textId="3C89DF67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7. Osoby do kontaktu</w:t>
      </w:r>
    </w:p>
    <w:p w14:paraId="65610DD8" w14:textId="688ED8C6" w:rsidR="00773E01" w:rsidRDefault="00832859" w:rsidP="00D56468">
      <w:pPr>
        <w:pStyle w:val="Listanumerowana"/>
        <w:numPr>
          <w:ilvl w:val="0"/>
          <w:numId w:val="32"/>
        </w:numPr>
      </w:pPr>
      <w:r w:rsidRPr="0052231A">
        <w:t>Ze strony Zamawiającego osobą do kontaktu jest</w:t>
      </w:r>
      <w:r w:rsidR="00D56468">
        <w:t>:</w:t>
      </w:r>
      <w:r w:rsidRPr="0052231A">
        <w:t xml:space="preserve"> </w:t>
      </w:r>
      <w:r w:rsidR="00773E01">
        <w:t>Radosław Kulesza</w:t>
      </w:r>
      <w:r w:rsidR="00D56468">
        <w:t xml:space="preserve"> email:</w:t>
      </w:r>
      <w:r w:rsidR="00773E01">
        <w:t xml:space="preserve"> </w:t>
      </w:r>
      <w:hyperlink r:id="rId7" w:history="1">
        <w:r w:rsidR="00773E01" w:rsidRPr="001878C1">
          <w:rPr>
            <w:rStyle w:val="Hipercze"/>
          </w:rPr>
          <w:t>r.kulesza@powiat-wyszkowski.pl</w:t>
        </w:r>
      </w:hyperlink>
      <w:r w:rsidR="00773E01">
        <w:t xml:space="preserve"> </w:t>
      </w:r>
    </w:p>
    <w:p w14:paraId="1D78A02B" w14:textId="0EE0E941" w:rsidR="00120DFF" w:rsidRPr="0052231A" w:rsidRDefault="00832859" w:rsidP="00D56468">
      <w:pPr>
        <w:pStyle w:val="Listanumerowana"/>
        <w:numPr>
          <w:ilvl w:val="0"/>
          <w:numId w:val="32"/>
        </w:numPr>
      </w:pPr>
      <w:r w:rsidRPr="0052231A">
        <w:t>Ze strony Wykonawcy osobą do kontaktu jest ....................................</w:t>
      </w:r>
    </w:p>
    <w:p w14:paraId="37A54745" w14:textId="104C37BB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8. Poufność i ochrona danych</w:t>
      </w:r>
    </w:p>
    <w:p w14:paraId="568E2FEA" w14:textId="005DFA5D" w:rsidR="003C7974" w:rsidRPr="0052231A" w:rsidRDefault="00832859" w:rsidP="00D56468">
      <w:pPr>
        <w:pStyle w:val="Listanumerowana"/>
        <w:numPr>
          <w:ilvl w:val="0"/>
          <w:numId w:val="33"/>
        </w:numPr>
      </w:pPr>
      <w:r w:rsidRPr="0052231A">
        <w:t xml:space="preserve">Strony zobowiązują się do zachowania w tajemnicy wszelkich informacji uzyskanych </w:t>
      </w:r>
      <w:r w:rsidR="003C7974" w:rsidRPr="0052231A">
        <w:br/>
      </w:r>
      <w:r w:rsidRPr="0052231A">
        <w:t>w związku z wykonywaniem umowy.</w:t>
      </w:r>
    </w:p>
    <w:p w14:paraId="43429E0D" w14:textId="2F374982" w:rsidR="003C7974" w:rsidRPr="0052231A" w:rsidRDefault="00832859" w:rsidP="00D56468">
      <w:pPr>
        <w:pStyle w:val="Listanumerowana"/>
      </w:pPr>
      <w:r w:rsidRPr="0052231A">
        <w:t xml:space="preserve">Strony oświadczają, że dane osobowe objęte są ochroną wynikającą z </w:t>
      </w:r>
      <w:proofErr w:type="spellStart"/>
      <w:r w:rsidRPr="0052231A">
        <w:t>RODO</w:t>
      </w:r>
      <w:proofErr w:type="spellEnd"/>
      <w:r w:rsidRPr="0052231A">
        <w:t>.</w:t>
      </w:r>
    </w:p>
    <w:p w14:paraId="5AABFE01" w14:textId="00E484AC" w:rsidR="00120DFF" w:rsidRDefault="00832859" w:rsidP="00D56468">
      <w:pPr>
        <w:pStyle w:val="Listanumerowana"/>
      </w:pPr>
      <w:r w:rsidRPr="0052231A">
        <w:t xml:space="preserve">Umowa może podlegać udostępnieniu jako informacja publiczna zgodnie z ustawą </w:t>
      </w:r>
      <w:r w:rsidR="003C7974" w:rsidRPr="0052231A">
        <w:br/>
      </w:r>
      <w:r w:rsidRPr="0052231A">
        <w:t>o dostępie do informacji publicznej.</w:t>
      </w:r>
    </w:p>
    <w:p w14:paraId="133C4156" w14:textId="5702B515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9. Postanowienia końcowe</w:t>
      </w:r>
    </w:p>
    <w:p w14:paraId="241A2A31" w14:textId="77777777" w:rsidR="00D56468" w:rsidRPr="008E33FF" w:rsidRDefault="00D56468" w:rsidP="00D56468">
      <w:pPr>
        <w:pStyle w:val="Tekstpodstawowy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E33FF">
        <w:rPr>
          <w:rFonts w:ascii="Times New Roman" w:hAnsi="Times New Roman"/>
        </w:rPr>
        <w:t>Wszelkie zmiany niniejszej umowy wymagają formy pisemnej pod rygorem nieważności.</w:t>
      </w:r>
    </w:p>
    <w:p w14:paraId="1AD16F39" w14:textId="77777777" w:rsidR="00D56468" w:rsidRPr="00943093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W sprawach nieuregulowanych zastosowanie mają odpowiednie przepisy Kodeksu cywilnego.</w:t>
      </w:r>
    </w:p>
    <w:p w14:paraId="791A9644" w14:textId="77777777" w:rsidR="00D56468" w:rsidRPr="00D56468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Umowa niniejsza została sporządzona w dwóch jednobrzmiących egzemplarzach, po jednym dla każdej ze stron.</w:t>
      </w:r>
    </w:p>
    <w:p w14:paraId="27886024" w14:textId="5F821BC4" w:rsidR="00D56468" w:rsidRDefault="00D56468" w:rsidP="0038544F">
      <w:pPr>
        <w:numPr>
          <w:ilvl w:val="0"/>
          <w:numId w:val="34"/>
        </w:numPr>
        <w:spacing w:after="0" w:line="240" w:lineRule="auto"/>
        <w:jc w:val="both"/>
      </w:pPr>
      <w:r w:rsidRPr="00855163">
        <w:rPr>
          <w:rStyle w:val="Uwydatnienie"/>
          <w:i w:val="0"/>
        </w:rPr>
        <w:t xml:space="preserve">Wszelkie spory, które wynikną w związku z realizacją niniejszej umowy będą rozstrzygane w pierwszej kolejności na drodze negocjacji. W przypadku braku osiągnięcia porozumienia, sądem właściwym do rozstrzygnięcia sporów będzie </w:t>
      </w:r>
      <w:r w:rsidRPr="00855163">
        <w:rPr>
          <w:rStyle w:val="Pogrubienie"/>
          <w:b w:val="0"/>
          <w:iCs/>
        </w:rPr>
        <w:t xml:space="preserve">sąd właściwy ze względu na siedzibę </w:t>
      </w:r>
      <w:r>
        <w:rPr>
          <w:rStyle w:val="Pogrubienie"/>
          <w:b w:val="0"/>
          <w:iCs/>
        </w:rPr>
        <w:t xml:space="preserve">Zleceniodawcy </w:t>
      </w:r>
    </w:p>
    <w:p w14:paraId="7B0F9C0C" w14:textId="77777777" w:rsidR="00D56468" w:rsidRDefault="00D56468" w:rsidP="00D56468">
      <w:pPr>
        <w:spacing w:after="0" w:line="240" w:lineRule="auto"/>
        <w:ind w:left="375"/>
        <w:jc w:val="both"/>
      </w:pPr>
    </w:p>
    <w:p w14:paraId="279A67B4" w14:textId="77777777" w:rsidR="00D56468" w:rsidRDefault="00D56468" w:rsidP="00D56468">
      <w:pPr>
        <w:spacing w:after="0" w:line="240" w:lineRule="auto"/>
        <w:ind w:left="375"/>
        <w:jc w:val="both"/>
      </w:pPr>
    </w:p>
    <w:p w14:paraId="4FC39F03" w14:textId="77777777" w:rsidR="00D56468" w:rsidRDefault="00D56468" w:rsidP="00D56468">
      <w:pPr>
        <w:spacing w:after="0" w:line="240" w:lineRule="auto"/>
        <w:ind w:left="375"/>
        <w:jc w:val="both"/>
      </w:pPr>
    </w:p>
    <w:tbl>
      <w:tblPr>
        <w:tblStyle w:val="Tabela-Siatka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56468" w14:paraId="19D98703" w14:textId="77777777" w:rsidTr="00D56468">
        <w:tc>
          <w:tcPr>
            <w:tcW w:w="4315" w:type="dxa"/>
          </w:tcPr>
          <w:p w14:paraId="06C8E8CA" w14:textId="5EBDACA7" w:rsidR="00D56468" w:rsidRDefault="00D56468" w:rsidP="00D56468">
            <w:pPr>
              <w:jc w:val="both"/>
            </w:pPr>
            <w:r w:rsidRPr="0052231A">
              <w:t>WYKONAWCA</w:t>
            </w:r>
          </w:p>
        </w:tc>
        <w:tc>
          <w:tcPr>
            <w:tcW w:w="4315" w:type="dxa"/>
          </w:tcPr>
          <w:p w14:paraId="6497425B" w14:textId="71EC0372" w:rsidR="00D56468" w:rsidRDefault="00D56468" w:rsidP="00D56468">
            <w:pPr>
              <w:jc w:val="right"/>
            </w:pPr>
            <w:r w:rsidRPr="0052231A">
              <w:t>ZAMAWIAJĄCY</w:t>
            </w:r>
          </w:p>
        </w:tc>
      </w:tr>
    </w:tbl>
    <w:p w14:paraId="35ED1DBE" w14:textId="77777777" w:rsidR="001B03B2" w:rsidRPr="0052231A" w:rsidRDefault="001B03B2"/>
    <w:p w14:paraId="23AC8210" w14:textId="77777777" w:rsidR="001B03B2" w:rsidRPr="0052231A" w:rsidRDefault="001B03B2"/>
    <w:p w14:paraId="0CF7AA0E" w14:textId="77777777" w:rsidR="001B03B2" w:rsidRDefault="001B03B2"/>
    <w:sectPr w:rsidR="001B03B2" w:rsidSect="0022242A">
      <w:pgSz w:w="11906" w:h="16838" w:code="9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93A53"/>
    <w:multiLevelType w:val="multilevel"/>
    <w:tmpl w:val="769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85595"/>
    <w:multiLevelType w:val="multilevel"/>
    <w:tmpl w:val="EA72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209B2"/>
    <w:multiLevelType w:val="hybridMultilevel"/>
    <w:tmpl w:val="243C5496"/>
    <w:lvl w:ilvl="0" w:tplc="8CE21F0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AE8A">
      <w:start w:val="1"/>
      <w:numFmt w:val="decimal"/>
      <w:lvlText w:val="%2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6BFE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BDDE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C98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E4F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A5D8C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807C0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CF992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C2C68"/>
    <w:multiLevelType w:val="hybridMultilevel"/>
    <w:tmpl w:val="38765764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40B7"/>
    <w:multiLevelType w:val="hybridMultilevel"/>
    <w:tmpl w:val="7F2C58E6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43DC"/>
    <w:multiLevelType w:val="hybridMultilevel"/>
    <w:tmpl w:val="EBD0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3CF"/>
    <w:multiLevelType w:val="hybridMultilevel"/>
    <w:tmpl w:val="809E9AAE"/>
    <w:lvl w:ilvl="0" w:tplc="7D6871F4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8CCBC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2DFF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25F9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82E22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661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3EC24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887CE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D4E0EE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94CD4"/>
    <w:multiLevelType w:val="hybridMultilevel"/>
    <w:tmpl w:val="63AAEF0E"/>
    <w:lvl w:ilvl="0" w:tplc="B31CE69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8EC8A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6B2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A6F9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AF5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6034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BCD7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6A28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812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DF38CB"/>
    <w:multiLevelType w:val="hybridMultilevel"/>
    <w:tmpl w:val="024E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03DC"/>
    <w:multiLevelType w:val="hybridMultilevel"/>
    <w:tmpl w:val="69B6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05BE8"/>
    <w:multiLevelType w:val="hybridMultilevel"/>
    <w:tmpl w:val="594E8E62"/>
    <w:lvl w:ilvl="0" w:tplc="A92A424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A1F2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E71A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C449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CE512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B83D0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2A4B8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A67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B4E6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47DE"/>
    <w:multiLevelType w:val="hybridMultilevel"/>
    <w:tmpl w:val="8F24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2B1F"/>
    <w:multiLevelType w:val="hybridMultilevel"/>
    <w:tmpl w:val="0F7ED55E"/>
    <w:lvl w:ilvl="0" w:tplc="FC9C92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01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EF5C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7E5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E25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6082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36C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270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6944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C584D"/>
    <w:multiLevelType w:val="singleLevel"/>
    <w:tmpl w:val="862844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61D1608A"/>
    <w:multiLevelType w:val="hybridMultilevel"/>
    <w:tmpl w:val="AC024CFA"/>
    <w:lvl w:ilvl="0" w:tplc="9848B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0828">
      <w:start w:val="1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5768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E7EDE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435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36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E3A9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0CD6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6B97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F41530"/>
    <w:multiLevelType w:val="hybridMultilevel"/>
    <w:tmpl w:val="AF084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1C4D"/>
    <w:multiLevelType w:val="hybridMultilevel"/>
    <w:tmpl w:val="E9283C2C"/>
    <w:lvl w:ilvl="0" w:tplc="F14A2A5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CE728">
      <w:start w:val="1"/>
      <w:numFmt w:val="lowerLetter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09BAC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EBEC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05E20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A9BF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241A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B270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EB56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3D5B4D"/>
    <w:multiLevelType w:val="hybridMultilevel"/>
    <w:tmpl w:val="4E1268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5CF3"/>
    <w:multiLevelType w:val="hybridMultilevel"/>
    <w:tmpl w:val="451C9CF4"/>
    <w:lvl w:ilvl="0" w:tplc="B16E5BA8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C636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66E9A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CD17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B29CC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821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4348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925E2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129D6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C1785"/>
    <w:multiLevelType w:val="hybridMultilevel"/>
    <w:tmpl w:val="C8EC967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48E"/>
    <w:multiLevelType w:val="hybridMultilevel"/>
    <w:tmpl w:val="B2BC71B2"/>
    <w:lvl w:ilvl="0" w:tplc="320085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8D55E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AAF86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3CE6BE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0647D6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CAB5F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40429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8E98E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A87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3C5811"/>
    <w:multiLevelType w:val="hybridMultilevel"/>
    <w:tmpl w:val="863C54CC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B786C"/>
    <w:multiLevelType w:val="hybridMultilevel"/>
    <w:tmpl w:val="26481A9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8018">
    <w:abstractNumId w:val="8"/>
  </w:num>
  <w:num w:numId="2" w16cid:durableId="1248880952">
    <w:abstractNumId w:val="6"/>
  </w:num>
  <w:num w:numId="3" w16cid:durableId="1046494435">
    <w:abstractNumId w:val="5"/>
  </w:num>
  <w:num w:numId="4" w16cid:durableId="1582445376">
    <w:abstractNumId w:val="4"/>
  </w:num>
  <w:num w:numId="5" w16cid:durableId="1323771811">
    <w:abstractNumId w:val="7"/>
  </w:num>
  <w:num w:numId="6" w16cid:durableId="1017118813">
    <w:abstractNumId w:val="3"/>
  </w:num>
  <w:num w:numId="7" w16cid:durableId="642661170">
    <w:abstractNumId w:val="2"/>
  </w:num>
  <w:num w:numId="8" w16cid:durableId="386145199">
    <w:abstractNumId w:val="1"/>
  </w:num>
  <w:num w:numId="9" w16cid:durableId="1834371240">
    <w:abstractNumId w:val="0"/>
  </w:num>
  <w:num w:numId="10" w16cid:durableId="893811138">
    <w:abstractNumId w:val="25"/>
  </w:num>
  <w:num w:numId="11" w16cid:durableId="966619261">
    <w:abstractNumId w:val="11"/>
  </w:num>
  <w:num w:numId="12" w16cid:durableId="827283748">
    <w:abstractNumId w:val="15"/>
  </w:num>
  <w:num w:numId="13" w16cid:durableId="82531992">
    <w:abstractNumId w:val="21"/>
  </w:num>
  <w:num w:numId="14" w16cid:durableId="1522550787">
    <w:abstractNumId w:val="16"/>
  </w:num>
  <w:num w:numId="15" w16cid:durableId="728305983">
    <w:abstractNumId w:val="27"/>
  </w:num>
  <w:num w:numId="16" w16cid:durableId="482504042">
    <w:abstractNumId w:val="23"/>
  </w:num>
  <w:num w:numId="17" w16cid:durableId="2065064023">
    <w:abstractNumId w:val="29"/>
  </w:num>
  <w:num w:numId="18" w16cid:durableId="1667511695">
    <w:abstractNumId w:val="19"/>
  </w:num>
  <w:num w:numId="19" w16cid:durableId="1165365796">
    <w:abstractNumId w:val="26"/>
  </w:num>
  <w:num w:numId="20" w16cid:durableId="2055612940">
    <w:abstractNumId w:val="24"/>
  </w:num>
  <w:num w:numId="21" w16cid:durableId="839657150">
    <w:abstractNumId w:val="31"/>
  </w:num>
  <w:num w:numId="22" w16cid:durableId="86048940">
    <w:abstractNumId w:val="28"/>
  </w:num>
  <w:num w:numId="23" w16cid:durableId="1105231771">
    <w:abstractNumId w:val="13"/>
  </w:num>
  <w:num w:numId="24" w16cid:durableId="923605935">
    <w:abstractNumId w:val="20"/>
  </w:num>
  <w:num w:numId="25" w16cid:durableId="1601796210">
    <w:abstractNumId w:val="14"/>
  </w:num>
  <w:num w:numId="26" w16cid:durableId="664630454">
    <w:abstractNumId w:val="17"/>
  </w:num>
  <w:num w:numId="27" w16cid:durableId="1037897415">
    <w:abstractNumId w:val="12"/>
  </w:num>
  <w:num w:numId="28" w16cid:durableId="539241061">
    <w:abstractNumId w:val="7"/>
    <w:lvlOverride w:ilvl="0">
      <w:startOverride w:val="1"/>
    </w:lvlOverride>
  </w:num>
  <w:num w:numId="29" w16cid:durableId="484198941">
    <w:abstractNumId w:val="30"/>
  </w:num>
  <w:num w:numId="30" w16cid:durableId="396634124">
    <w:abstractNumId w:val="7"/>
    <w:lvlOverride w:ilvl="0">
      <w:startOverride w:val="1"/>
    </w:lvlOverride>
  </w:num>
  <w:num w:numId="31" w16cid:durableId="1948387965">
    <w:abstractNumId w:val="7"/>
    <w:lvlOverride w:ilvl="0">
      <w:startOverride w:val="1"/>
    </w:lvlOverride>
  </w:num>
  <w:num w:numId="32" w16cid:durableId="102382605">
    <w:abstractNumId w:val="7"/>
    <w:lvlOverride w:ilvl="0">
      <w:startOverride w:val="1"/>
    </w:lvlOverride>
  </w:num>
  <w:num w:numId="33" w16cid:durableId="2039501503">
    <w:abstractNumId w:val="7"/>
    <w:lvlOverride w:ilvl="0">
      <w:startOverride w:val="1"/>
    </w:lvlOverride>
  </w:num>
  <w:num w:numId="34" w16cid:durableId="565994010">
    <w:abstractNumId w:val="22"/>
  </w:num>
  <w:num w:numId="35" w16cid:durableId="191310824">
    <w:abstractNumId w:val="10"/>
  </w:num>
  <w:num w:numId="36" w16cid:durableId="971710092">
    <w:abstractNumId w:val="9"/>
  </w:num>
  <w:num w:numId="37" w16cid:durableId="1835559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98"/>
    <w:rsid w:val="000122E5"/>
    <w:rsid w:val="00034616"/>
    <w:rsid w:val="0006063C"/>
    <w:rsid w:val="000D03EF"/>
    <w:rsid w:val="00120DFF"/>
    <w:rsid w:val="001467FB"/>
    <w:rsid w:val="0015074B"/>
    <w:rsid w:val="001B03B2"/>
    <w:rsid w:val="001B4163"/>
    <w:rsid w:val="001B6B50"/>
    <w:rsid w:val="001F3911"/>
    <w:rsid w:val="0022242A"/>
    <w:rsid w:val="00286F9F"/>
    <w:rsid w:val="0029639D"/>
    <w:rsid w:val="00300C8C"/>
    <w:rsid w:val="00302996"/>
    <w:rsid w:val="00326F90"/>
    <w:rsid w:val="003551B2"/>
    <w:rsid w:val="0038544F"/>
    <w:rsid w:val="003C7974"/>
    <w:rsid w:val="00503621"/>
    <w:rsid w:val="0052231A"/>
    <w:rsid w:val="005436B5"/>
    <w:rsid w:val="00547E6D"/>
    <w:rsid w:val="00620D42"/>
    <w:rsid w:val="0066158D"/>
    <w:rsid w:val="00743BDB"/>
    <w:rsid w:val="00773E01"/>
    <w:rsid w:val="00832859"/>
    <w:rsid w:val="00855CCE"/>
    <w:rsid w:val="008D5CB8"/>
    <w:rsid w:val="009A4EB1"/>
    <w:rsid w:val="00A17D4F"/>
    <w:rsid w:val="00A47EB5"/>
    <w:rsid w:val="00A94DD4"/>
    <w:rsid w:val="00AA1D8D"/>
    <w:rsid w:val="00B37D92"/>
    <w:rsid w:val="00B47730"/>
    <w:rsid w:val="00BD22C6"/>
    <w:rsid w:val="00CB0664"/>
    <w:rsid w:val="00D41A7E"/>
    <w:rsid w:val="00D56468"/>
    <w:rsid w:val="00DD01A0"/>
    <w:rsid w:val="00DF6203"/>
    <w:rsid w:val="00E33AA4"/>
    <w:rsid w:val="00EF387B"/>
    <w:rsid w:val="00FB4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13AB"/>
  <w14:defaultImageDpi w14:val="300"/>
  <w15:docId w15:val="{DD48B81D-B985-451C-9459-DDBF526E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rsid w:val="009A4EB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3E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kulesza@powiat-w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y@powiat-w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1055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- Powiat Gryficki</vt:lpstr>
      <vt:lpstr/>
    </vt:vector>
  </TitlesOfParts>
  <Manager/>
  <Company/>
  <LinksUpToDate>false</LinksUpToDate>
  <CharactersWithSpaces>7373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Powiat Gryficki</dc:title>
  <dc:subject/>
  <cp:keywords/>
  <cp:lastModifiedBy>Radosław Kulesza</cp:lastModifiedBy>
  <cp:revision>28</cp:revision>
  <dcterms:created xsi:type="dcterms:W3CDTF">2025-10-02T14:01:00Z</dcterms:created>
  <dcterms:modified xsi:type="dcterms:W3CDTF">2025-10-20T10:53:00Z</dcterms:modified>
  <cp:category/>
</cp:coreProperties>
</file>