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BAA4C" w14:textId="3B55850F" w:rsidR="004C5829" w:rsidRDefault="004C5829" w:rsidP="000B7B4F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9A704B">
        <w:rPr>
          <w:rFonts w:ascii="Calibri" w:hAnsi="Calibri" w:cs="Calibri"/>
          <w:sz w:val="24"/>
          <w:szCs w:val="24"/>
        </w:rPr>
        <w:t xml:space="preserve">Objaśnienia do zmian wartości przyjętych do Wieloletniej Prognozy Finansowej Powiatu Wyszkowskiego Uchwałą Rady Powiatu </w:t>
      </w:r>
      <w:r w:rsidR="004156CA">
        <w:rPr>
          <w:rFonts w:ascii="Calibri" w:hAnsi="Calibri" w:cs="Calibri"/>
          <w:sz w:val="24"/>
          <w:szCs w:val="24"/>
        </w:rPr>
        <w:t xml:space="preserve">Nr </w:t>
      </w:r>
      <w:r w:rsidR="00025AAB">
        <w:rPr>
          <w:rFonts w:ascii="Calibri" w:hAnsi="Calibri" w:cs="Calibri"/>
          <w:sz w:val="24"/>
          <w:szCs w:val="24"/>
        </w:rPr>
        <w:t xml:space="preserve">XXVIII/148/2026 </w:t>
      </w:r>
      <w:r w:rsidRPr="009A704B">
        <w:rPr>
          <w:rFonts w:ascii="Calibri" w:hAnsi="Calibri" w:cs="Calibri"/>
          <w:sz w:val="24"/>
          <w:szCs w:val="24"/>
        </w:rPr>
        <w:t xml:space="preserve">z dnia </w:t>
      </w:r>
      <w:r w:rsidR="00025AAB">
        <w:rPr>
          <w:rFonts w:ascii="Calibri" w:hAnsi="Calibri" w:cs="Calibri"/>
          <w:sz w:val="24"/>
          <w:szCs w:val="24"/>
        </w:rPr>
        <w:t>25 lutego 2026 r.</w:t>
      </w:r>
    </w:p>
    <w:p w14:paraId="1B94460C" w14:textId="77777777" w:rsidR="00150C74" w:rsidRPr="009A704B" w:rsidRDefault="00150C74" w:rsidP="000B7B4F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</w:p>
    <w:p w14:paraId="73A10D02" w14:textId="2F5811C4" w:rsidR="004C5829" w:rsidRDefault="004C5829" w:rsidP="000B7B4F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9A704B">
        <w:rPr>
          <w:rFonts w:ascii="Calibri" w:hAnsi="Calibri" w:cs="Calibri"/>
          <w:sz w:val="24"/>
          <w:szCs w:val="24"/>
        </w:rPr>
        <w:t xml:space="preserve">W związku z planowanym wprowadzeniem zmian w budżecie Powiatu Wyszkowskiego </w:t>
      </w:r>
      <w:r>
        <w:rPr>
          <w:rFonts w:ascii="Calibri" w:hAnsi="Calibri" w:cs="Calibri"/>
          <w:sz w:val="24"/>
          <w:szCs w:val="24"/>
        </w:rPr>
        <w:br/>
      </w:r>
      <w:r w:rsidRPr="009A704B">
        <w:rPr>
          <w:rFonts w:ascii="Calibri" w:hAnsi="Calibri" w:cs="Calibri"/>
          <w:sz w:val="24"/>
          <w:szCs w:val="24"/>
        </w:rPr>
        <w:t>na 202</w:t>
      </w:r>
      <w:r w:rsidR="00BA587D">
        <w:rPr>
          <w:rFonts w:ascii="Calibri" w:hAnsi="Calibri" w:cs="Calibri"/>
          <w:sz w:val="24"/>
          <w:szCs w:val="24"/>
        </w:rPr>
        <w:t>5</w:t>
      </w:r>
      <w:r w:rsidRPr="009A704B">
        <w:rPr>
          <w:rFonts w:ascii="Calibri" w:hAnsi="Calibri" w:cs="Calibri"/>
          <w:sz w:val="24"/>
          <w:szCs w:val="24"/>
        </w:rPr>
        <w:t xml:space="preserve"> r. uchwałą </w:t>
      </w:r>
      <w:r w:rsidR="006D4682">
        <w:rPr>
          <w:rFonts w:ascii="Calibri" w:hAnsi="Calibri" w:cs="Calibri"/>
          <w:sz w:val="24"/>
          <w:szCs w:val="24"/>
        </w:rPr>
        <w:t>Rady</w:t>
      </w:r>
      <w:r w:rsidRPr="009A704B">
        <w:rPr>
          <w:rFonts w:ascii="Calibri" w:hAnsi="Calibri" w:cs="Calibri"/>
          <w:sz w:val="24"/>
          <w:szCs w:val="24"/>
        </w:rPr>
        <w:t xml:space="preserve"> Powiatu </w:t>
      </w:r>
      <w:r w:rsidR="006D4682">
        <w:rPr>
          <w:rFonts w:ascii="Calibri" w:hAnsi="Calibri" w:cs="Calibri"/>
          <w:sz w:val="24"/>
          <w:szCs w:val="24"/>
        </w:rPr>
        <w:t xml:space="preserve">w Wyszkowie </w:t>
      </w:r>
      <w:r w:rsidRPr="009A704B">
        <w:rPr>
          <w:rFonts w:ascii="Calibri" w:hAnsi="Calibri" w:cs="Calibri"/>
          <w:sz w:val="24"/>
          <w:szCs w:val="24"/>
        </w:rPr>
        <w:t xml:space="preserve">dokonuje się zmian w „Wieloletniej Prognozie Finansowej”, tak aby przyjęte w niej wartości były zgodne z wartościami ustalonymi </w:t>
      </w:r>
      <w:r>
        <w:rPr>
          <w:rFonts w:ascii="Calibri" w:hAnsi="Calibri" w:cs="Calibri"/>
          <w:sz w:val="24"/>
          <w:szCs w:val="24"/>
        </w:rPr>
        <w:br/>
      </w:r>
      <w:r w:rsidRPr="009A704B">
        <w:rPr>
          <w:rFonts w:ascii="Calibri" w:hAnsi="Calibri" w:cs="Calibri"/>
          <w:sz w:val="24"/>
          <w:szCs w:val="24"/>
        </w:rPr>
        <w:t>w budżecie powiatu na 202</w:t>
      </w:r>
      <w:r w:rsidR="00B252CF">
        <w:rPr>
          <w:rFonts w:ascii="Calibri" w:hAnsi="Calibri" w:cs="Calibri"/>
          <w:sz w:val="24"/>
          <w:szCs w:val="24"/>
        </w:rPr>
        <w:t>6</w:t>
      </w:r>
      <w:r w:rsidRPr="009A704B">
        <w:rPr>
          <w:rFonts w:ascii="Calibri" w:hAnsi="Calibri" w:cs="Calibri"/>
          <w:sz w:val="24"/>
          <w:szCs w:val="24"/>
        </w:rPr>
        <w:t xml:space="preserve"> r. po zmianach.</w:t>
      </w:r>
    </w:p>
    <w:p w14:paraId="047CF90C" w14:textId="77777777" w:rsidR="004C5829" w:rsidRPr="00E73717" w:rsidRDefault="004C5829" w:rsidP="000B7B4F">
      <w:pPr>
        <w:spacing w:after="0" w:line="276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2BF7C612" w14:textId="77777777" w:rsidR="00A60526" w:rsidRPr="00196509" w:rsidRDefault="00A60526" w:rsidP="00A60526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96509">
        <w:rPr>
          <w:rFonts w:ascii="Calibri" w:hAnsi="Calibri" w:cs="Calibri"/>
          <w:sz w:val="24"/>
          <w:szCs w:val="24"/>
        </w:rPr>
        <w:t>Wprowadzone zostają następujące zmiany:</w:t>
      </w:r>
    </w:p>
    <w:p w14:paraId="5B765D4E" w14:textId="1E0E3E7F" w:rsidR="00A60526" w:rsidRPr="00196509" w:rsidRDefault="00A60526" w:rsidP="00A60526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96509">
        <w:rPr>
          <w:rFonts w:ascii="Calibri" w:hAnsi="Calibri" w:cs="Calibri"/>
          <w:sz w:val="24"/>
          <w:szCs w:val="24"/>
        </w:rPr>
        <w:t xml:space="preserve">- dochody zwiększają  się o kwotę </w:t>
      </w:r>
      <w:r w:rsidR="00835996">
        <w:rPr>
          <w:rFonts w:ascii="Calibri" w:hAnsi="Calibri" w:cs="Calibri"/>
          <w:sz w:val="24"/>
          <w:szCs w:val="24"/>
        </w:rPr>
        <w:t>640 619,96</w:t>
      </w:r>
      <w:r w:rsidRPr="00196509">
        <w:rPr>
          <w:rFonts w:ascii="Calibri" w:hAnsi="Calibri" w:cs="Calibri"/>
          <w:sz w:val="24"/>
          <w:szCs w:val="24"/>
        </w:rPr>
        <w:t xml:space="preserve"> zł</w:t>
      </w:r>
    </w:p>
    <w:p w14:paraId="66E65F16" w14:textId="308D87BF" w:rsidR="00A60526" w:rsidRPr="00196509" w:rsidRDefault="00A60526" w:rsidP="00A60526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96509">
        <w:rPr>
          <w:rFonts w:ascii="Calibri" w:hAnsi="Calibri" w:cs="Calibri"/>
          <w:sz w:val="24"/>
          <w:szCs w:val="24"/>
        </w:rPr>
        <w:t xml:space="preserve">- wydatki </w:t>
      </w:r>
      <w:r w:rsidR="002A5391">
        <w:rPr>
          <w:rFonts w:ascii="Calibri" w:hAnsi="Calibri" w:cs="Calibri"/>
          <w:sz w:val="24"/>
          <w:szCs w:val="24"/>
        </w:rPr>
        <w:t>zwiększają</w:t>
      </w:r>
      <w:r w:rsidRPr="00196509">
        <w:rPr>
          <w:rFonts w:ascii="Calibri" w:hAnsi="Calibri" w:cs="Calibri"/>
          <w:sz w:val="24"/>
          <w:szCs w:val="24"/>
        </w:rPr>
        <w:t xml:space="preserve"> się o kwotę </w:t>
      </w:r>
      <w:r w:rsidR="002A5391">
        <w:rPr>
          <w:rFonts w:ascii="Calibri" w:hAnsi="Calibri" w:cs="Calibri"/>
          <w:sz w:val="24"/>
          <w:szCs w:val="24"/>
        </w:rPr>
        <w:t>29 419,96</w:t>
      </w:r>
      <w:r w:rsidRPr="00196509">
        <w:rPr>
          <w:rFonts w:ascii="Calibri" w:hAnsi="Calibri" w:cs="Calibri"/>
          <w:sz w:val="24"/>
          <w:szCs w:val="24"/>
        </w:rPr>
        <w:t xml:space="preserve"> zł.</w:t>
      </w:r>
    </w:p>
    <w:p w14:paraId="2EDAC275" w14:textId="77777777" w:rsidR="00A60526" w:rsidRPr="00BF644E" w:rsidRDefault="00A60526" w:rsidP="00A60526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4EE62FCE" w14:textId="554B700B" w:rsidR="00A60526" w:rsidRDefault="00A60526" w:rsidP="00A60526">
      <w:pPr>
        <w:pStyle w:val="Tekstpodstawowywcity2"/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BF644E">
        <w:rPr>
          <w:rFonts w:ascii="Calibri" w:hAnsi="Calibri" w:cs="Calibri"/>
          <w:sz w:val="24"/>
          <w:szCs w:val="24"/>
        </w:rPr>
        <w:t xml:space="preserve">Deficyt budżetu zmniejsza się o kwotę </w:t>
      </w:r>
      <w:r>
        <w:rPr>
          <w:rFonts w:ascii="Calibri" w:hAnsi="Calibri" w:cs="Calibri"/>
          <w:sz w:val="24"/>
          <w:szCs w:val="24"/>
        </w:rPr>
        <w:t>611 200,00</w:t>
      </w:r>
      <w:r w:rsidRPr="00BF644E">
        <w:rPr>
          <w:rFonts w:ascii="Calibri" w:hAnsi="Calibri" w:cs="Calibri"/>
          <w:sz w:val="24"/>
          <w:szCs w:val="24"/>
        </w:rPr>
        <w:t xml:space="preserve"> zł, tj. do kwoty </w:t>
      </w:r>
      <w:r>
        <w:rPr>
          <w:rFonts w:ascii="Calibri" w:hAnsi="Calibri" w:cs="Calibri"/>
          <w:sz w:val="24"/>
          <w:szCs w:val="24"/>
        </w:rPr>
        <w:t>15 9</w:t>
      </w:r>
      <w:r w:rsidR="00196509">
        <w:rPr>
          <w:rFonts w:ascii="Calibri" w:hAnsi="Calibri" w:cs="Calibri"/>
          <w:sz w:val="24"/>
          <w:szCs w:val="24"/>
        </w:rPr>
        <w:t>8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5 </w:t>
      </w:r>
      <w:r w:rsidR="00196509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58,33</w:t>
      </w:r>
      <w:r w:rsidRPr="00BF644E">
        <w:rPr>
          <w:rFonts w:ascii="Calibri" w:hAnsi="Calibri" w:cs="Calibri"/>
          <w:sz w:val="24"/>
          <w:szCs w:val="24"/>
        </w:rPr>
        <w:t xml:space="preserve"> zł, który zostanie sfinansowany</w:t>
      </w:r>
      <w:r>
        <w:rPr>
          <w:rFonts w:ascii="Calibri" w:hAnsi="Calibri" w:cs="Calibri"/>
          <w:sz w:val="24"/>
          <w:szCs w:val="24"/>
        </w:rPr>
        <w:t>:</w:t>
      </w:r>
    </w:p>
    <w:p w14:paraId="6F66F3BF" w14:textId="77777777" w:rsidR="00A60526" w:rsidRPr="00B82264" w:rsidRDefault="00A60526" w:rsidP="00E73717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B82264">
        <w:rPr>
          <w:rFonts w:ascii="Calibri" w:hAnsi="Calibri" w:cs="Calibri"/>
          <w:sz w:val="24"/>
          <w:szCs w:val="24"/>
        </w:rPr>
        <w:t>kredytem w kwocie 6 000 0000  zł,</w:t>
      </w:r>
    </w:p>
    <w:p w14:paraId="5BA1CB77" w14:textId="77777777" w:rsidR="00A60526" w:rsidRPr="00B82264" w:rsidRDefault="00A60526" w:rsidP="00E73717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B82264">
        <w:rPr>
          <w:rFonts w:ascii="Calibri" w:hAnsi="Calibri" w:cs="Calibri"/>
          <w:sz w:val="24"/>
          <w:szCs w:val="24"/>
        </w:rPr>
        <w:t>spłatą udzielonej pożyczki w latach ubiegłych w kwocie 439 200,00 zł,</w:t>
      </w:r>
    </w:p>
    <w:p w14:paraId="69076F6B" w14:textId="77777777" w:rsidR="00A60526" w:rsidRPr="00B82264" w:rsidRDefault="00A60526" w:rsidP="00E73717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B82264">
        <w:rPr>
          <w:rFonts w:ascii="Calibri" w:hAnsi="Calibri" w:cs="Calibri"/>
          <w:sz w:val="24"/>
          <w:szCs w:val="24"/>
        </w:rPr>
        <w:t xml:space="preserve">rozliczenia środków określonych w art. 5 ust. 1 pkt 2 ustawy o finansach publicznych </w:t>
      </w:r>
      <w:r w:rsidRPr="00B82264">
        <w:rPr>
          <w:rFonts w:ascii="Calibri" w:hAnsi="Calibri" w:cs="Calibri"/>
          <w:sz w:val="24"/>
          <w:szCs w:val="24"/>
        </w:rPr>
        <w:br/>
        <w:t>i dotacji na realizację programu, projektu lub zadania finansowanego z udziałem tych środków w kwocie 1 196 465,76 zł,</w:t>
      </w:r>
    </w:p>
    <w:p w14:paraId="5D4A37E2" w14:textId="526AE21D" w:rsidR="00A60526" w:rsidRPr="00B82264" w:rsidRDefault="00A60526" w:rsidP="00E73717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B82264">
        <w:rPr>
          <w:rFonts w:ascii="Calibri" w:hAnsi="Calibri" w:cs="Calibri"/>
          <w:sz w:val="24"/>
          <w:szCs w:val="24"/>
        </w:rPr>
        <w:t xml:space="preserve">nadwyżką budżetową z lat ubiegłych w kwocie </w:t>
      </w:r>
      <w:r w:rsidR="00196509">
        <w:rPr>
          <w:rFonts w:ascii="Calibri" w:hAnsi="Calibri" w:cs="Calibri"/>
          <w:sz w:val="24"/>
          <w:szCs w:val="24"/>
        </w:rPr>
        <w:t>8 349 792,57</w:t>
      </w:r>
      <w:r w:rsidRPr="00B82264">
        <w:rPr>
          <w:rFonts w:ascii="Calibri" w:hAnsi="Calibri" w:cs="Calibri"/>
          <w:sz w:val="24"/>
          <w:szCs w:val="24"/>
        </w:rPr>
        <w:t xml:space="preserve"> zł.</w:t>
      </w:r>
    </w:p>
    <w:p w14:paraId="0024D3B9" w14:textId="77777777" w:rsidR="00A60526" w:rsidRPr="00BF644E" w:rsidRDefault="00A60526" w:rsidP="00A60526">
      <w:pPr>
        <w:pStyle w:val="Tekstpodstawowywcity2"/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FDB151C" w14:textId="4D372C6F" w:rsidR="00A60526" w:rsidRPr="00BF644E" w:rsidRDefault="00A60526" w:rsidP="00A60526">
      <w:pPr>
        <w:pStyle w:val="Tekstpodstawowywcity2"/>
        <w:tabs>
          <w:tab w:val="left" w:pos="0"/>
        </w:tabs>
        <w:spacing w:line="276" w:lineRule="auto"/>
        <w:ind w:left="0"/>
        <w:jc w:val="both"/>
        <w:rPr>
          <w:rFonts w:ascii="Calibri" w:hAnsi="Calibri" w:cs="Calibri"/>
          <w:spacing w:val="-2"/>
          <w:sz w:val="24"/>
          <w:szCs w:val="24"/>
        </w:rPr>
      </w:pPr>
      <w:r w:rsidRPr="00BF644E">
        <w:rPr>
          <w:rFonts w:ascii="Calibri" w:hAnsi="Calibri" w:cs="Calibri"/>
          <w:spacing w:val="-2"/>
          <w:sz w:val="24"/>
          <w:szCs w:val="24"/>
        </w:rPr>
        <w:t xml:space="preserve">Przychody budżetu zmniejszają się o kwotę </w:t>
      </w:r>
      <w:r>
        <w:rPr>
          <w:rFonts w:ascii="Calibri" w:hAnsi="Calibri" w:cs="Calibri"/>
          <w:sz w:val="24"/>
          <w:szCs w:val="24"/>
        </w:rPr>
        <w:t>640 800,00</w:t>
      </w:r>
      <w:r w:rsidRPr="00BF644E">
        <w:rPr>
          <w:rFonts w:ascii="Calibri" w:hAnsi="Calibri" w:cs="Calibri"/>
          <w:sz w:val="24"/>
          <w:szCs w:val="24"/>
        </w:rPr>
        <w:t xml:space="preserve"> zł</w:t>
      </w:r>
      <w:r w:rsidRPr="00BF644E">
        <w:rPr>
          <w:rFonts w:ascii="Calibri" w:hAnsi="Calibri" w:cs="Calibri"/>
          <w:spacing w:val="-2"/>
          <w:sz w:val="24"/>
          <w:szCs w:val="24"/>
        </w:rPr>
        <w:t xml:space="preserve">, tj. do kwoty </w:t>
      </w:r>
      <w:r>
        <w:rPr>
          <w:rFonts w:ascii="Calibri" w:hAnsi="Calibri" w:cs="Calibri"/>
          <w:spacing w:val="-2"/>
          <w:sz w:val="24"/>
          <w:szCs w:val="24"/>
        </w:rPr>
        <w:t>19 304 858,33</w:t>
      </w:r>
      <w:r w:rsidRPr="00BF644E">
        <w:rPr>
          <w:rFonts w:ascii="Calibri" w:hAnsi="Calibri" w:cs="Calibri"/>
          <w:sz w:val="24"/>
          <w:szCs w:val="24"/>
        </w:rPr>
        <w:t xml:space="preserve"> </w:t>
      </w:r>
      <w:r w:rsidRPr="00BF644E">
        <w:rPr>
          <w:rFonts w:ascii="Calibri" w:hAnsi="Calibri" w:cs="Calibri"/>
          <w:spacing w:val="-2"/>
          <w:sz w:val="24"/>
          <w:szCs w:val="24"/>
        </w:rPr>
        <w:t xml:space="preserve">zł, </w:t>
      </w:r>
      <w:r w:rsidRPr="00BF644E">
        <w:rPr>
          <w:rFonts w:ascii="Calibri" w:hAnsi="Calibri" w:cs="Calibri"/>
          <w:spacing w:val="-2"/>
          <w:sz w:val="24"/>
          <w:szCs w:val="24"/>
        </w:rPr>
        <w:br/>
        <w:t>z tytułu:</w:t>
      </w:r>
    </w:p>
    <w:p w14:paraId="70ACACF4" w14:textId="77777777" w:rsidR="00A60526" w:rsidRPr="00B82264" w:rsidRDefault="00A60526" w:rsidP="00E73717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B82264">
        <w:rPr>
          <w:rFonts w:ascii="Calibri" w:hAnsi="Calibri" w:cs="Calibri"/>
          <w:sz w:val="24"/>
          <w:szCs w:val="24"/>
        </w:rPr>
        <w:t xml:space="preserve">rozliczenia środków określonych w art. 5 ust. 1 pkt 2 ustawy o finansach publicznych </w:t>
      </w:r>
      <w:r w:rsidRPr="00B82264">
        <w:rPr>
          <w:rFonts w:ascii="Calibri" w:hAnsi="Calibri" w:cs="Calibri"/>
          <w:sz w:val="24"/>
          <w:szCs w:val="24"/>
        </w:rPr>
        <w:br/>
        <w:t>i dotacji na realizację programu, projektu lub zadania finansowanego z udziałem tych środków w kwocie 1 196 465,76 zł,</w:t>
      </w:r>
    </w:p>
    <w:p w14:paraId="2B7405BA" w14:textId="77777777" w:rsidR="00A60526" w:rsidRPr="00B82264" w:rsidRDefault="00A60526" w:rsidP="00E73717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B82264">
        <w:rPr>
          <w:rFonts w:ascii="Calibri" w:hAnsi="Calibri" w:cs="Calibri"/>
          <w:sz w:val="24"/>
          <w:szCs w:val="24"/>
        </w:rPr>
        <w:t>spłaty udzielonej pożyczki w latach ubiegłych w kwocie 439 200,00 zł,</w:t>
      </w:r>
    </w:p>
    <w:p w14:paraId="1D0C786E" w14:textId="77777777" w:rsidR="00A60526" w:rsidRPr="00B82264" w:rsidRDefault="00A60526" w:rsidP="00E73717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B82264">
        <w:rPr>
          <w:rFonts w:ascii="Calibri" w:hAnsi="Calibri" w:cs="Calibri"/>
          <w:sz w:val="24"/>
          <w:szCs w:val="24"/>
        </w:rPr>
        <w:t>zaciągniętego kredytu w kwocie 6 000 000,00 zł,</w:t>
      </w:r>
    </w:p>
    <w:p w14:paraId="0274CEDC" w14:textId="5562F39B" w:rsidR="00A60526" w:rsidRDefault="00A60526" w:rsidP="00E73717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B82264">
        <w:rPr>
          <w:rFonts w:ascii="Calibri" w:hAnsi="Calibri" w:cs="Calibri"/>
          <w:sz w:val="24"/>
          <w:szCs w:val="24"/>
        </w:rPr>
        <w:t>nadwyżk</w:t>
      </w:r>
      <w:r>
        <w:rPr>
          <w:rFonts w:ascii="Calibri" w:hAnsi="Calibri" w:cs="Calibri"/>
          <w:sz w:val="24"/>
          <w:szCs w:val="24"/>
        </w:rPr>
        <w:t>i</w:t>
      </w:r>
      <w:r w:rsidRPr="00B82264">
        <w:rPr>
          <w:rFonts w:ascii="Calibri" w:hAnsi="Calibri" w:cs="Calibri"/>
          <w:sz w:val="24"/>
          <w:szCs w:val="24"/>
        </w:rPr>
        <w:t xml:space="preserve"> budżetow</w:t>
      </w:r>
      <w:r>
        <w:rPr>
          <w:rFonts w:ascii="Calibri" w:hAnsi="Calibri" w:cs="Calibri"/>
          <w:sz w:val="24"/>
          <w:szCs w:val="24"/>
        </w:rPr>
        <w:t>ej</w:t>
      </w:r>
      <w:r w:rsidRPr="00B82264">
        <w:rPr>
          <w:rFonts w:ascii="Calibri" w:hAnsi="Calibri" w:cs="Calibri"/>
          <w:sz w:val="24"/>
          <w:szCs w:val="24"/>
        </w:rPr>
        <w:t xml:space="preserve"> z lat ubiegłych w kwocie 11 669 192,57 zł. </w:t>
      </w:r>
    </w:p>
    <w:p w14:paraId="5028626A" w14:textId="77777777" w:rsidR="00A60526" w:rsidRDefault="00A60526" w:rsidP="00A60526">
      <w:pPr>
        <w:tabs>
          <w:tab w:val="left" w:pos="567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E3B991C" w14:textId="77777777" w:rsidR="00A60526" w:rsidRPr="00BF644E" w:rsidRDefault="00A60526" w:rsidP="00A60526">
      <w:pPr>
        <w:pStyle w:val="Tekstpodstawowywcity2"/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385465EF" w14:textId="45951A31" w:rsidR="00A60526" w:rsidRPr="00B82264" w:rsidRDefault="00A60526" w:rsidP="00A60526">
      <w:pPr>
        <w:pStyle w:val="Tekstpodstawowywcity2"/>
        <w:tabs>
          <w:tab w:val="left" w:pos="0"/>
        </w:tabs>
        <w:spacing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pacing w:val="-2"/>
          <w:sz w:val="24"/>
          <w:szCs w:val="24"/>
        </w:rPr>
        <w:t>Rozchody</w:t>
      </w:r>
      <w:r w:rsidRPr="00BF644E">
        <w:rPr>
          <w:rFonts w:ascii="Calibri" w:hAnsi="Calibri" w:cs="Calibri"/>
          <w:spacing w:val="-2"/>
          <w:sz w:val="24"/>
          <w:szCs w:val="24"/>
        </w:rPr>
        <w:t xml:space="preserve"> budżetu zmniejszają się o kwotę </w:t>
      </w:r>
      <w:r>
        <w:rPr>
          <w:rFonts w:ascii="Calibri" w:hAnsi="Calibri" w:cs="Calibri"/>
          <w:sz w:val="24"/>
          <w:szCs w:val="24"/>
        </w:rPr>
        <w:t>29 600,00</w:t>
      </w:r>
      <w:r w:rsidRPr="00BF644E">
        <w:rPr>
          <w:rFonts w:ascii="Calibri" w:hAnsi="Calibri" w:cs="Calibri"/>
          <w:sz w:val="24"/>
          <w:szCs w:val="24"/>
        </w:rPr>
        <w:t xml:space="preserve"> zł</w:t>
      </w:r>
      <w:r w:rsidRPr="00BF644E">
        <w:rPr>
          <w:rFonts w:ascii="Calibri" w:hAnsi="Calibri" w:cs="Calibri"/>
          <w:spacing w:val="-2"/>
          <w:sz w:val="24"/>
          <w:szCs w:val="24"/>
        </w:rPr>
        <w:t xml:space="preserve">, tj. do kwoty </w:t>
      </w:r>
      <w:r>
        <w:rPr>
          <w:rFonts w:ascii="Calibri" w:hAnsi="Calibri" w:cs="Calibri"/>
          <w:spacing w:val="-2"/>
          <w:sz w:val="24"/>
          <w:szCs w:val="24"/>
        </w:rPr>
        <w:t>3 319 400,00</w:t>
      </w:r>
      <w:r w:rsidRPr="00BF644E">
        <w:rPr>
          <w:rFonts w:ascii="Calibri" w:hAnsi="Calibri" w:cs="Calibri"/>
          <w:sz w:val="24"/>
          <w:szCs w:val="24"/>
        </w:rPr>
        <w:t xml:space="preserve"> </w:t>
      </w:r>
      <w:r w:rsidRPr="00BF644E">
        <w:rPr>
          <w:rFonts w:ascii="Calibri" w:hAnsi="Calibri" w:cs="Calibri"/>
          <w:spacing w:val="-2"/>
          <w:sz w:val="24"/>
          <w:szCs w:val="24"/>
        </w:rPr>
        <w:t xml:space="preserve">zł, </w:t>
      </w:r>
      <w:r w:rsidRPr="00BF644E">
        <w:rPr>
          <w:rFonts w:ascii="Calibri" w:hAnsi="Calibri" w:cs="Calibri"/>
          <w:spacing w:val="-2"/>
          <w:sz w:val="24"/>
          <w:szCs w:val="24"/>
        </w:rPr>
        <w:br/>
      </w:r>
      <w:r>
        <w:rPr>
          <w:rFonts w:ascii="Calibri" w:hAnsi="Calibri" w:cs="Calibri"/>
          <w:spacing w:val="-2"/>
          <w:sz w:val="24"/>
          <w:szCs w:val="24"/>
        </w:rPr>
        <w:t xml:space="preserve">z tytułu </w:t>
      </w:r>
      <w:r w:rsidR="00350F0F" w:rsidRPr="00B82264">
        <w:rPr>
          <w:rFonts w:ascii="Calibri" w:hAnsi="Calibri" w:cs="Calibri"/>
          <w:sz w:val="24"/>
          <w:szCs w:val="24"/>
        </w:rPr>
        <w:t>spłaty otrzymanych kredytów</w:t>
      </w:r>
      <w:r w:rsidR="00350F0F">
        <w:rPr>
          <w:rFonts w:ascii="Calibri" w:hAnsi="Calibri" w:cs="Calibri"/>
          <w:sz w:val="24"/>
          <w:szCs w:val="24"/>
        </w:rPr>
        <w:t>.</w:t>
      </w:r>
    </w:p>
    <w:p w14:paraId="6666D02B" w14:textId="77777777" w:rsidR="00A60526" w:rsidRPr="00BF644E" w:rsidRDefault="00A60526" w:rsidP="00A6052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14CEE1F" w14:textId="77777777" w:rsidR="00A60526" w:rsidRDefault="00A60526" w:rsidP="00A60526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196509">
        <w:rPr>
          <w:rFonts w:cstheme="minorHAnsi"/>
          <w:sz w:val="24"/>
          <w:szCs w:val="24"/>
        </w:rPr>
        <w:t>Dokonuje się zmian w wykazie przedsięwzięć</w:t>
      </w:r>
      <w:r w:rsidRPr="00196509">
        <w:rPr>
          <w:rFonts w:cstheme="minorHAnsi"/>
          <w:bCs/>
          <w:sz w:val="24"/>
          <w:szCs w:val="24"/>
        </w:rPr>
        <w:t>:</w:t>
      </w:r>
    </w:p>
    <w:p w14:paraId="308B5A3D" w14:textId="0CC21E86" w:rsidR="006E33CC" w:rsidRDefault="006E33CC" w:rsidP="006E33CC">
      <w:pPr>
        <w:pStyle w:val="Akapitzlist"/>
        <w:numPr>
          <w:ilvl w:val="0"/>
          <w:numId w:val="5"/>
        </w:numPr>
        <w:spacing w:after="0" w:line="276" w:lineRule="auto"/>
        <w:ind w:left="567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„Zimowe utrzymanie dróg powiatowych na terenie Gminy Rząśnik – zima 2025/2026”. Zwiększa się limit wydatków w roku 2026 o kwotę 127 278,48 zł. Całkowita wartość zadania planowana jest na kwotę 387 030,49 zł;</w:t>
      </w:r>
    </w:p>
    <w:p w14:paraId="6D11964C" w14:textId="7E62F836" w:rsidR="006E33CC" w:rsidRDefault="006E33CC" w:rsidP="006E33CC">
      <w:pPr>
        <w:pStyle w:val="Akapitzlist"/>
        <w:numPr>
          <w:ilvl w:val="0"/>
          <w:numId w:val="5"/>
        </w:numPr>
        <w:spacing w:after="0" w:line="276" w:lineRule="auto"/>
        <w:ind w:left="567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„Zimowe utrzymanie dróg powiatowych na terenie Gminy Somianka – zima 2025/2026”. Zwiększa się limit wydatków w roku 2026 o kwotę 127 013,88 zł. Całkowita wartość zadania planowana jest na kwotę 386 225,89 zł;</w:t>
      </w:r>
    </w:p>
    <w:p w14:paraId="56BFCE08" w14:textId="61D90962" w:rsidR="006E33CC" w:rsidRDefault="006E33CC" w:rsidP="006E33CC">
      <w:pPr>
        <w:pStyle w:val="Akapitzlist"/>
        <w:numPr>
          <w:ilvl w:val="0"/>
          <w:numId w:val="5"/>
        </w:numPr>
        <w:spacing w:after="0" w:line="276" w:lineRule="auto"/>
        <w:ind w:left="567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>„Zimowe utrzymanie dróg powiatowych na terenie Gminy Wyszków – zima 2025/2026”. Zwiększa się limit wydatków w roku 2026 o kwotę 164 875,20 zł. Całkowita wartość zadania planowana jest na kwotę 501 355,20 zł;</w:t>
      </w:r>
    </w:p>
    <w:p w14:paraId="0490779F" w14:textId="79AE7A71" w:rsidR="00FE7750" w:rsidRPr="00DE732B" w:rsidRDefault="00FE7750" w:rsidP="0064263F">
      <w:pPr>
        <w:pStyle w:val="Akapitzlist"/>
        <w:numPr>
          <w:ilvl w:val="0"/>
          <w:numId w:val="5"/>
        </w:numPr>
        <w:spacing w:after="0" w:line="276" w:lineRule="auto"/>
        <w:ind w:left="567"/>
        <w:jc w:val="both"/>
        <w:rPr>
          <w:rFonts w:ascii="Calibri" w:hAnsi="Calibri" w:cs="Calibri"/>
          <w:bCs/>
          <w:sz w:val="24"/>
          <w:szCs w:val="24"/>
        </w:rPr>
      </w:pPr>
      <w:r w:rsidRPr="00DE732B">
        <w:rPr>
          <w:rFonts w:ascii="Calibri" w:hAnsi="Calibri" w:cs="Calibri"/>
          <w:bCs/>
          <w:sz w:val="24"/>
          <w:szCs w:val="24"/>
        </w:rPr>
        <w:t xml:space="preserve">„Budowa przeprawy mostowej przez rzekę Narew w m. Nowe Łachy gm. Rzewnie, powiat makowski z m. Nowy Lubiel gm. Rząśnik powiat wyszkowski” – </w:t>
      </w:r>
      <w:r w:rsidR="00DE732B" w:rsidRPr="00DE732B">
        <w:rPr>
          <w:rFonts w:ascii="Calibri" w:hAnsi="Calibri" w:cs="Calibri"/>
          <w:bCs/>
          <w:sz w:val="24"/>
          <w:szCs w:val="24"/>
        </w:rPr>
        <w:t xml:space="preserve">skraca się </w:t>
      </w:r>
      <w:r w:rsidR="00DE732B">
        <w:rPr>
          <w:rFonts w:ascii="Calibri" w:hAnsi="Calibri" w:cs="Calibri"/>
          <w:bCs/>
          <w:sz w:val="24"/>
          <w:szCs w:val="24"/>
        </w:rPr>
        <w:t>okres</w:t>
      </w:r>
      <w:r w:rsidR="00DE732B" w:rsidRPr="00DE732B">
        <w:rPr>
          <w:rFonts w:ascii="Calibri" w:hAnsi="Calibri" w:cs="Calibri"/>
          <w:bCs/>
          <w:sz w:val="24"/>
          <w:szCs w:val="24"/>
        </w:rPr>
        <w:t xml:space="preserve"> realizacji zadania do 2026 r</w:t>
      </w:r>
      <w:r w:rsidR="00DE732B">
        <w:rPr>
          <w:rFonts w:ascii="Calibri" w:hAnsi="Calibri" w:cs="Calibri"/>
          <w:bCs/>
          <w:sz w:val="24"/>
          <w:szCs w:val="24"/>
        </w:rPr>
        <w:t>oku</w:t>
      </w:r>
      <w:r w:rsidR="00DE732B" w:rsidRPr="00DE732B">
        <w:rPr>
          <w:rFonts w:ascii="Calibri" w:hAnsi="Calibri" w:cs="Calibri"/>
          <w:bCs/>
          <w:sz w:val="24"/>
          <w:szCs w:val="24"/>
        </w:rPr>
        <w:t>.</w:t>
      </w:r>
      <w:r w:rsidRPr="00DE732B">
        <w:rPr>
          <w:rFonts w:ascii="Calibri" w:hAnsi="Calibri" w:cs="Calibri"/>
          <w:bCs/>
          <w:sz w:val="24"/>
          <w:szCs w:val="24"/>
        </w:rPr>
        <w:t xml:space="preserve"> </w:t>
      </w:r>
    </w:p>
    <w:p w14:paraId="5060B90B" w14:textId="11D3AE80" w:rsidR="00E71F53" w:rsidRDefault="006E33CC" w:rsidP="00E71F53">
      <w:pPr>
        <w:pStyle w:val="Akapitzlist"/>
        <w:numPr>
          <w:ilvl w:val="0"/>
          <w:numId w:val="5"/>
        </w:numPr>
        <w:spacing w:after="0" w:line="276" w:lineRule="auto"/>
        <w:ind w:left="567"/>
        <w:jc w:val="both"/>
        <w:rPr>
          <w:rFonts w:ascii="Calibri" w:hAnsi="Calibri" w:cs="Calibri"/>
          <w:bCs/>
          <w:sz w:val="24"/>
          <w:szCs w:val="24"/>
        </w:rPr>
      </w:pPr>
      <w:r w:rsidRPr="006E33CC">
        <w:rPr>
          <w:rFonts w:ascii="Calibri" w:hAnsi="Calibri" w:cs="Calibri"/>
          <w:bCs/>
          <w:sz w:val="24"/>
          <w:szCs w:val="24"/>
        </w:rPr>
        <w:t>„Poprawa bezpieczeństwa mieszkańców w obrębie terenów po byłym PGR w Niego</w:t>
      </w:r>
      <w:r w:rsidR="002A5391">
        <w:rPr>
          <w:rFonts w:ascii="Calibri" w:hAnsi="Calibri" w:cs="Calibri"/>
          <w:bCs/>
          <w:sz w:val="24"/>
          <w:szCs w:val="24"/>
        </w:rPr>
        <w:t>wie poprzez inwestycję drogową” -</w:t>
      </w:r>
      <w:r w:rsidRPr="006E33CC">
        <w:rPr>
          <w:rFonts w:ascii="Calibri" w:hAnsi="Calibri" w:cs="Calibri"/>
          <w:bCs/>
          <w:sz w:val="24"/>
          <w:szCs w:val="24"/>
        </w:rPr>
        <w:t xml:space="preserve"> </w:t>
      </w:r>
      <w:r w:rsidR="002A5391">
        <w:rPr>
          <w:rFonts w:ascii="Calibri" w:hAnsi="Calibri" w:cs="Calibri"/>
          <w:bCs/>
          <w:sz w:val="24"/>
          <w:szCs w:val="24"/>
        </w:rPr>
        <w:t>z</w:t>
      </w:r>
      <w:r>
        <w:rPr>
          <w:rFonts w:ascii="Calibri" w:hAnsi="Calibri" w:cs="Calibri"/>
          <w:bCs/>
          <w:sz w:val="24"/>
          <w:szCs w:val="24"/>
        </w:rPr>
        <w:t>mniejsza</w:t>
      </w:r>
      <w:r w:rsidRPr="006E33CC">
        <w:rPr>
          <w:rFonts w:ascii="Calibri" w:hAnsi="Calibri" w:cs="Calibri"/>
          <w:bCs/>
          <w:sz w:val="24"/>
          <w:szCs w:val="24"/>
        </w:rPr>
        <w:t xml:space="preserve"> się limit wydatków na rok 2026 </w:t>
      </w:r>
      <w:r>
        <w:rPr>
          <w:rFonts w:ascii="Calibri" w:hAnsi="Calibri" w:cs="Calibri"/>
          <w:bCs/>
          <w:sz w:val="24"/>
          <w:szCs w:val="24"/>
        </w:rPr>
        <w:t>o</w:t>
      </w:r>
      <w:r w:rsidRPr="006E33CC">
        <w:rPr>
          <w:rFonts w:ascii="Calibri" w:hAnsi="Calibri" w:cs="Calibri"/>
          <w:bCs/>
          <w:sz w:val="24"/>
          <w:szCs w:val="24"/>
        </w:rPr>
        <w:t xml:space="preserve"> kwo</w:t>
      </w:r>
      <w:r>
        <w:rPr>
          <w:rFonts w:ascii="Calibri" w:hAnsi="Calibri" w:cs="Calibri"/>
          <w:bCs/>
          <w:sz w:val="24"/>
          <w:szCs w:val="24"/>
        </w:rPr>
        <w:t>tę</w:t>
      </w:r>
      <w:r w:rsidRPr="006E33CC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415 633,00</w:t>
      </w:r>
      <w:r w:rsidRPr="006E33CC">
        <w:rPr>
          <w:rFonts w:ascii="Calibri" w:hAnsi="Calibri" w:cs="Calibri"/>
          <w:bCs/>
          <w:sz w:val="24"/>
          <w:szCs w:val="24"/>
        </w:rPr>
        <w:t xml:space="preserve"> zł. Całkowita wartość zadania planowana jest na kwotę </w:t>
      </w:r>
      <w:r w:rsidR="00FE7750">
        <w:rPr>
          <w:rFonts w:ascii="Calibri" w:hAnsi="Calibri" w:cs="Calibri"/>
          <w:bCs/>
          <w:sz w:val="24"/>
          <w:szCs w:val="24"/>
        </w:rPr>
        <w:t>334 367,00</w:t>
      </w:r>
      <w:r w:rsidRPr="006E33CC">
        <w:rPr>
          <w:rFonts w:ascii="Calibri" w:hAnsi="Calibri" w:cs="Calibri"/>
          <w:bCs/>
          <w:sz w:val="24"/>
          <w:szCs w:val="24"/>
        </w:rPr>
        <w:t xml:space="preserve"> zł – dotacja na porozumienie.</w:t>
      </w:r>
    </w:p>
    <w:p w14:paraId="4F6F2949" w14:textId="246F2DBB" w:rsidR="00E71F53" w:rsidRPr="002A5391" w:rsidRDefault="00E71F53" w:rsidP="00E71F53">
      <w:pPr>
        <w:pStyle w:val="Akapitzlist"/>
        <w:numPr>
          <w:ilvl w:val="0"/>
          <w:numId w:val="5"/>
        </w:numPr>
        <w:spacing w:after="0" w:line="276" w:lineRule="auto"/>
        <w:ind w:left="567"/>
        <w:jc w:val="both"/>
        <w:rPr>
          <w:rFonts w:ascii="Calibri" w:hAnsi="Calibri" w:cs="Calibri"/>
          <w:bCs/>
          <w:sz w:val="24"/>
          <w:szCs w:val="24"/>
        </w:rPr>
      </w:pPr>
      <w:r w:rsidRPr="00E71F53">
        <w:rPr>
          <w:rFonts w:cstheme="minorHAnsi"/>
          <w:bCs/>
          <w:sz w:val="24"/>
          <w:szCs w:val="24"/>
        </w:rPr>
        <w:t>„Przyspieszenie procesów transformacji cyfrowej ochrony zdrowia poprzez dalszy rozwój usług cyfrowych w ochroni</w:t>
      </w:r>
      <w:r w:rsidR="002A5391">
        <w:rPr>
          <w:rFonts w:cstheme="minorHAnsi"/>
          <w:bCs/>
          <w:sz w:val="24"/>
          <w:szCs w:val="24"/>
        </w:rPr>
        <w:t>e zdrowia w SPZZOZ w Wyszkowie” -</w:t>
      </w:r>
      <w:r w:rsidRPr="00E71F53">
        <w:rPr>
          <w:rFonts w:cstheme="minorHAnsi"/>
          <w:bCs/>
          <w:sz w:val="24"/>
          <w:szCs w:val="24"/>
        </w:rPr>
        <w:t xml:space="preserve"> </w:t>
      </w:r>
      <w:r w:rsidR="002A5391">
        <w:rPr>
          <w:rFonts w:cstheme="minorHAnsi"/>
          <w:bCs/>
          <w:sz w:val="24"/>
          <w:szCs w:val="24"/>
        </w:rPr>
        <w:t>z</w:t>
      </w:r>
      <w:r>
        <w:rPr>
          <w:rFonts w:cstheme="minorHAnsi"/>
          <w:bCs/>
          <w:sz w:val="24"/>
          <w:szCs w:val="24"/>
        </w:rPr>
        <w:t>większa</w:t>
      </w:r>
      <w:r w:rsidRPr="00E71F53">
        <w:rPr>
          <w:rFonts w:cstheme="minorHAnsi"/>
          <w:bCs/>
          <w:sz w:val="24"/>
          <w:szCs w:val="24"/>
        </w:rPr>
        <w:t xml:space="preserve"> się limit wydatków w roku 2026 </w:t>
      </w:r>
      <w:r>
        <w:rPr>
          <w:rFonts w:cstheme="minorHAnsi"/>
          <w:bCs/>
          <w:sz w:val="24"/>
          <w:szCs w:val="24"/>
        </w:rPr>
        <w:t>o</w:t>
      </w:r>
      <w:r w:rsidRPr="00E71F53">
        <w:rPr>
          <w:rFonts w:cstheme="minorHAnsi"/>
          <w:bCs/>
          <w:sz w:val="24"/>
          <w:szCs w:val="24"/>
        </w:rPr>
        <w:t xml:space="preserve"> kwotę </w:t>
      </w:r>
      <w:r>
        <w:rPr>
          <w:rFonts w:cstheme="minorHAnsi"/>
          <w:bCs/>
          <w:sz w:val="24"/>
          <w:szCs w:val="24"/>
        </w:rPr>
        <w:t>140 016</w:t>
      </w:r>
      <w:r w:rsidRPr="00E71F53">
        <w:rPr>
          <w:rFonts w:cstheme="minorHAnsi"/>
          <w:bCs/>
          <w:sz w:val="24"/>
          <w:szCs w:val="24"/>
        </w:rPr>
        <w:t xml:space="preserve">,00 zł. Całkowita wartość zadania planowana jest na kwotę </w:t>
      </w:r>
      <w:r>
        <w:rPr>
          <w:rFonts w:cstheme="minorHAnsi"/>
          <w:bCs/>
          <w:sz w:val="24"/>
          <w:szCs w:val="24"/>
        </w:rPr>
        <w:t>581 388,00</w:t>
      </w:r>
      <w:r w:rsidRPr="00E71F53">
        <w:rPr>
          <w:rFonts w:cstheme="minorHAnsi"/>
          <w:bCs/>
          <w:sz w:val="24"/>
          <w:szCs w:val="24"/>
        </w:rPr>
        <w:t xml:space="preserve"> zł.</w:t>
      </w:r>
    </w:p>
    <w:p w14:paraId="4C7B7748" w14:textId="347C1527" w:rsidR="002A5391" w:rsidRPr="002A5391" w:rsidRDefault="002A5391" w:rsidP="002A5391">
      <w:pPr>
        <w:pStyle w:val="Akapitzlist"/>
        <w:numPr>
          <w:ilvl w:val="0"/>
          <w:numId w:val="5"/>
        </w:numPr>
        <w:spacing w:after="0" w:line="276" w:lineRule="auto"/>
        <w:ind w:left="567"/>
        <w:jc w:val="both"/>
        <w:rPr>
          <w:rFonts w:ascii="Calibri" w:hAnsi="Calibri" w:cs="Calibri"/>
          <w:bCs/>
          <w:sz w:val="24"/>
          <w:szCs w:val="24"/>
        </w:rPr>
      </w:pPr>
      <w:r w:rsidRPr="002A5391">
        <w:rPr>
          <w:rFonts w:ascii="Calibri" w:hAnsi="Calibri" w:cs="Calibri"/>
          <w:bCs/>
          <w:sz w:val="24"/>
          <w:szCs w:val="24"/>
        </w:rPr>
        <w:t>„Dobudowa windy zewnętrznej przy Zespole Szkół Specjalnych w Brańszczyku”</w:t>
      </w:r>
      <w:r w:rsidRPr="002A5391">
        <w:rPr>
          <w:rFonts w:cstheme="minorHAnsi"/>
          <w:bCs/>
          <w:sz w:val="24"/>
          <w:szCs w:val="24"/>
        </w:rPr>
        <w:t xml:space="preserve"> - zwiększa się limit wydatków w roku 2026 o kwotę </w:t>
      </w:r>
      <w:r>
        <w:rPr>
          <w:rFonts w:cstheme="minorHAnsi"/>
          <w:bCs/>
          <w:sz w:val="24"/>
          <w:szCs w:val="24"/>
        </w:rPr>
        <w:t>99 300,</w:t>
      </w:r>
      <w:r w:rsidRPr="002A5391">
        <w:rPr>
          <w:rFonts w:cstheme="minorHAnsi"/>
          <w:bCs/>
          <w:sz w:val="24"/>
          <w:szCs w:val="24"/>
        </w:rPr>
        <w:t xml:space="preserve">00 zł. Całkowita wartość zadania planowana jest na kwotę </w:t>
      </w:r>
      <w:r>
        <w:rPr>
          <w:rFonts w:cstheme="minorHAnsi"/>
          <w:bCs/>
          <w:sz w:val="24"/>
          <w:szCs w:val="24"/>
        </w:rPr>
        <w:t>314 300</w:t>
      </w:r>
      <w:r w:rsidRPr="002A5391">
        <w:rPr>
          <w:rFonts w:cstheme="minorHAnsi"/>
          <w:bCs/>
          <w:sz w:val="24"/>
          <w:szCs w:val="24"/>
        </w:rPr>
        <w:t>,00 zł.</w:t>
      </w:r>
    </w:p>
    <w:p w14:paraId="409D770A" w14:textId="1F287003" w:rsidR="002A5391" w:rsidRPr="002A5391" w:rsidRDefault="002A5391" w:rsidP="002A5391">
      <w:pPr>
        <w:pStyle w:val="Akapitzlist"/>
        <w:spacing w:after="0" w:line="276" w:lineRule="auto"/>
        <w:ind w:left="567"/>
        <w:jc w:val="both"/>
        <w:rPr>
          <w:rFonts w:ascii="Calibri" w:hAnsi="Calibri" w:cs="Calibri"/>
          <w:bCs/>
          <w:sz w:val="24"/>
          <w:szCs w:val="24"/>
        </w:rPr>
      </w:pPr>
    </w:p>
    <w:p w14:paraId="502E3A79" w14:textId="77777777" w:rsidR="006E33CC" w:rsidRDefault="006E33CC" w:rsidP="00E71F53">
      <w:pPr>
        <w:pStyle w:val="Akapitzlist"/>
        <w:spacing w:after="0" w:line="276" w:lineRule="auto"/>
        <w:ind w:left="567"/>
        <w:jc w:val="both"/>
        <w:rPr>
          <w:rFonts w:ascii="Calibri" w:hAnsi="Calibri" w:cs="Calibri"/>
          <w:bCs/>
          <w:sz w:val="24"/>
          <w:szCs w:val="24"/>
        </w:rPr>
      </w:pPr>
    </w:p>
    <w:p w14:paraId="3A7DD95C" w14:textId="77777777" w:rsidR="006E33CC" w:rsidRDefault="006E33CC" w:rsidP="00A60526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09086B74" w14:textId="77777777" w:rsidR="006E33CC" w:rsidRPr="00196509" w:rsidRDefault="006E33CC" w:rsidP="00A60526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14:paraId="76B9F94B" w14:textId="6E53166E" w:rsidR="00A60526" w:rsidRPr="00E73717" w:rsidRDefault="00A60526" w:rsidP="00FE7750">
      <w:pPr>
        <w:pStyle w:val="Akapitzlist"/>
        <w:spacing w:after="0" w:line="276" w:lineRule="auto"/>
        <w:ind w:right="-2"/>
        <w:jc w:val="both"/>
        <w:rPr>
          <w:rFonts w:ascii="Calibri" w:hAnsi="Calibri" w:cs="Calibri"/>
          <w:bCs/>
          <w:iCs/>
          <w:color w:val="FF0000"/>
          <w:sz w:val="24"/>
          <w:szCs w:val="24"/>
        </w:rPr>
      </w:pPr>
    </w:p>
    <w:p w14:paraId="579DB764" w14:textId="77777777" w:rsidR="00A60526" w:rsidRPr="00E73717" w:rsidRDefault="00A60526" w:rsidP="00A60526">
      <w:pPr>
        <w:spacing w:after="0" w:line="276" w:lineRule="auto"/>
        <w:ind w:right="-2"/>
        <w:jc w:val="both"/>
        <w:rPr>
          <w:rFonts w:ascii="Calibri" w:hAnsi="Calibri" w:cs="Calibri"/>
          <w:bCs/>
          <w:iCs/>
          <w:color w:val="FF0000"/>
          <w:sz w:val="24"/>
          <w:szCs w:val="24"/>
        </w:rPr>
      </w:pPr>
    </w:p>
    <w:p w14:paraId="58916EFD" w14:textId="77777777" w:rsidR="00A60526" w:rsidRPr="00E73717" w:rsidRDefault="00A60526" w:rsidP="00A60526">
      <w:pPr>
        <w:spacing w:after="0" w:line="276" w:lineRule="auto"/>
        <w:ind w:right="-2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78EB4A9" w14:textId="77777777" w:rsidR="00A60526" w:rsidRPr="00E73717" w:rsidRDefault="00A60526" w:rsidP="00A60526">
      <w:pPr>
        <w:spacing w:after="0" w:line="276" w:lineRule="auto"/>
        <w:ind w:right="-2"/>
        <w:jc w:val="both"/>
        <w:rPr>
          <w:rFonts w:ascii="Calibri" w:hAnsi="Calibri" w:cs="Calibri"/>
          <w:bCs/>
          <w:iCs/>
          <w:color w:val="FF0000"/>
          <w:sz w:val="24"/>
          <w:szCs w:val="24"/>
        </w:rPr>
      </w:pPr>
    </w:p>
    <w:p w14:paraId="7EDE56BE" w14:textId="77777777" w:rsidR="00612D4F" w:rsidRPr="00BF644E" w:rsidRDefault="00612D4F" w:rsidP="00612D4F">
      <w:pPr>
        <w:tabs>
          <w:tab w:val="left" w:pos="0"/>
        </w:tabs>
        <w:spacing w:after="120" w:line="276" w:lineRule="auto"/>
        <w:ind w:right="-286"/>
        <w:jc w:val="both"/>
        <w:rPr>
          <w:rFonts w:ascii="Calibri" w:hAnsi="Calibri" w:cs="Calibri"/>
          <w:sz w:val="24"/>
          <w:szCs w:val="24"/>
        </w:rPr>
      </w:pPr>
    </w:p>
    <w:p w14:paraId="603A1A49" w14:textId="77777777" w:rsidR="00D97FCC" w:rsidRPr="00D739EA" w:rsidRDefault="00D97FCC" w:rsidP="00D97FCC">
      <w:pPr>
        <w:spacing w:after="0" w:line="276" w:lineRule="auto"/>
        <w:ind w:right="-2"/>
        <w:jc w:val="both"/>
        <w:rPr>
          <w:rFonts w:ascii="Calibri" w:hAnsi="Calibri" w:cs="Calibri"/>
          <w:bCs/>
          <w:iCs/>
          <w:color w:val="FF0000"/>
          <w:sz w:val="24"/>
          <w:szCs w:val="24"/>
        </w:rPr>
      </w:pPr>
    </w:p>
    <w:sectPr w:rsidR="00D97FCC" w:rsidRPr="00D739EA" w:rsidSect="00E30FF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F293E"/>
    <w:multiLevelType w:val="hybridMultilevel"/>
    <w:tmpl w:val="C8DC3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21D3D"/>
    <w:multiLevelType w:val="hybridMultilevel"/>
    <w:tmpl w:val="1E3C6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A10ED"/>
    <w:multiLevelType w:val="hybridMultilevel"/>
    <w:tmpl w:val="18F01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40E6B"/>
    <w:multiLevelType w:val="hybridMultilevel"/>
    <w:tmpl w:val="7DBE4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B3951"/>
    <w:multiLevelType w:val="hybridMultilevel"/>
    <w:tmpl w:val="F8AA3CF2"/>
    <w:lvl w:ilvl="0" w:tplc="36DACB1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78"/>
    <w:rsid w:val="00012363"/>
    <w:rsid w:val="0001751D"/>
    <w:rsid w:val="00025AAB"/>
    <w:rsid w:val="00026D40"/>
    <w:rsid w:val="00026EB5"/>
    <w:rsid w:val="00046410"/>
    <w:rsid w:val="00050604"/>
    <w:rsid w:val="00056CF5"/>
    <w:rsid w:val="00076F8A"/>
    <w:rsid w:val="000771AA"/>
    <w:rsid w:val="00077965"/>
    <w:rsid w:val="000809E6"/>
    <w:rsid w:val="00081CFD"/>
    <w:rsid w:val="0008451B"/>
    <w:rsid w:val="000A0CBA"/>
    <w:rsid w:val="000A54E6"/>
    <w:rsid w:val="000B3CF1"/>
    <w:rsid w:val="000B7B4F"/>
    <w:rsid w:val="00134FDB"/>
    <w:rsid w:val="00137728"/>
    <w:rsid w:val="00143503"/>
    <w:rsid w:val="001440A5"/>
    <w:rsid w:val="00146C0C"/>
    <w:rsid w:val="00150C74"/>
    <w:rsid w:val="00163DD3"/>
    <w:rsid w:val="00167654"/>
    <w:rsid w:val="001706E9"/>
    <w:rsid w:val="001758BF"/>
    <w:rsid w:val="001764E2"/>
    <w:rsid w:val="001874FE"/>
    <w:rsid w:val="0019039F"/>
    <w:rsid w:val="00196509"/>
    <w:rsid w:val="001A4E10"/>
    <w:rsid w:val="001B3FA6"/>
    <w:rsid w:val="001C20E0"/>
    <w:rsid w:val="001C5863"/>
    <w:rsid w:val="001D120E"/>
    <w:rsid w:val="001E2E70"/>
    <w:rsid w:val="001F076C"/>
    <w:rsid w:val="001F6312"/>
    <w:rsid w:val="002346BE"/>
    <w:rsid w:val="00235C39"/>
    <w:rsid w:val="00242EB6"/>
    <w:rsid w:val="00242FF9"/>
    <w:rsid w:val="002555A2"/>
    <w:rsid w:val="0026233E"/>
    <w:rsid w:val="00265089"/>
    <w:rsid w:val="00272426"/>
    <w:rsid w:val="00275592"/>
    <w:rsid w:val="00276089"/>
    <w:rsid w:val="002921CC"/>
    <w:rsid w:val="0029423C"/>
    <w:rsid w:val="002A5391"/>
    <w:rsid w:val="002C0EAA"/>
    <w:rsid w:val="002C3BC8"/>
    <w:rsid w:val="002D047F"/>
    <w:rsid w:val="002E0D25"/>
    <w:rsid w:val="003010AC"/>
    <w:rsid w:val="0030738E"/>
    <w:rsid w:val="00307859"/>
    <w:rsid w:val="00316E87"/>
    <w:rsid w:val="003215B9"/>
    <w:rsid w:val="003300DC"/>
    <w:rsid w:val="00341AF8"/>
    <w:rsid w:val="00343407"/>
    <w:rsid w:val="00347060"/>
    <w:rsid w:val="00350F0F"/>
    <w:rsid w:val="00373470"/>
    <w:rsid w:val="003765A9"/>
    <w:rsid w:val="00390D84"/>
    <w:rsid w:val="0039184B"/>
    <w:rsid w:val="00396B7E"/>
    <w:rsid w:val="003A35FE"/>
    <w:rsid w:val="003A3C69"/>
    <w:rsid w:val="003A4E3A"/>
    <w:rsid w:val="003C0EBF"/>
    <w:rsid w:val="003C11C4"/>
    <w:rsid w:val="003E517B"/>
    <w:rsid w:val="003F686A"/>
    <w:rsid w:val="004051E1"/>
    <w:rsid w:val="00410378"/>
    <w:rsid w:val="00412A0E"/>
    <w:rsid w:val="004156CA"/>
    <w:rsid w:val="00417148"/>
    <w:rsid w:val="00427E4B"/>
    <w:rsid w:val="0043232C"/>
    <w:rsid w:val="004434A7"/>
    <w:rsid w:val="00446B45"/>
    <w:rsid w:val="00450249"/>
    <w:rsid w:val="004508A1"/>
    <w:rsid w:val="004533D1"/>
    <w:rsid w:val="00462CA9"/>
    <w:rsid w:val="00467D5B"/>
    <w:rsid w:val="004704F1"/>
    <w:rsid w:val="004840CD"/>
    <w:rsid w:val="00493EED"/>
    <w:rsid w:val="004B251E"/>
    <w:rsid w:val="004B661A"/>
    <w:rsid w:val="004B73AD"/>
    <w:rsid w:val="004C0DAC"/>
    <w:rsid w:val="004C5829"/>
    <w:rsid w:val="004D032D"/>
    <w:rsid w:val="004D2003"/>
    <w:rsid w:val="004D4262"/>
    <w:rsid w:val="004D4722"/>
    <w:rsid w:val="004E1B90"/>
    <w:rsid w:val="004F09AD"/>
    <w:rsid w:val="00501EEF"/>
    <w:rsid w:val="00504AFE"/>
    <w:rsid w:val="00507F7D"/>
    <w:rsid w:val="005101F1"/>
    <w:rsid w:val="00510EB0"/>
    <w:rsid w:val="005550CD"/>
    <w:rsid w:val="00555223"/>
    <w:rsid w:val="00556092"/>
    <w:rsid w:val="005703CE"/>
    <w:rsid w:val="0058399D"/>
    <w:rsid w:val="00587384"/>
    <w:rsid w:val="005A021C"/>
    <w:rsid w:val="005B15CF"/>
    <w:rsid w:val="005C64DF"/>
    <w:rsid w:val="005C7C26"/>
    <w:rsid w:val="005D57BB"/>
    <w:rsid w:val="005D67C0"/>
    <w:rsid w:val="005E7624"/>
    <w:rsid w:val="005F777D"/>
    <w:rsid w:val="00600650"/>
    <w:rsid w:val="00602DDF"/>
    <w:rsid w:val="00607447"/>
    <w:rsid w:val="00612D4F"/>
    <w:rsid w:val="00612E0A"/>
    <w:rsid w:val="006141F3"/>
    <w:rsid w:val="006336FE"/>
    <w:rsid w:val="00637662"/>
    <w:rsid w:val="0064641F"/>
    <w:rsid w:val="00650459"/>
    <w:rsid w:val="00657FCF"/>
    <w:rsid w:val="00663771"/>
    <w:rsid w:val="00675ADB"/>
    <w:rsid w:val="00680836"/>
    <w:rsid w:val="006874EA"/>
    <w:rsid w:val="006A3B11"/>
    <w:rsid w:val="006B27F3"/>
    <w:rsid w:val="006C0213"/>
    <w:rsid w:val="006C43BC"/>
    <w:rsid w:val="006C479F"/>
    <w:rsid w:val="006C5740"/>
    <w:rsid w:val="006C79EF"/>
    <w:rsid w:val="006D0A6F"/>
    <w:rsid w:val="006D255B"/>
    <w:rsid w:val="006D4682"/>
    <w:rsid w:val="006D5E0C"/>
    <w:rsid w:val="006D6196"/>
    <w:rsid w:val="006E08A0"/>
    <w:rsid w:val="006E2896"/>
    <w:rsid w:val="006E33CC"/>
    <w:rsid w:val="006E733F"/>
    <w:rsid w:val="00703E12"/>
    <w:rsid w:val="00706742"/>
    <w:rsid w:val="00712888"/>
    <w:rsid w:val="007353E5"/>
    <w:rsid w:val="00736D2D"/>
    <w:rsid w:val="007376C5"/>
    <w:rsid w:val="0074217D"/>
    <w:rsid w:val="007662C5"/>
    <w:rsid w:val="00771405"/>
    <w:rsid w:val="0077156E"/>
    <w:rsid w:val="0078571E"/>
    <w:rsid w:val="007861D8"/>
    <w:rsid w:val="00787887"/>
    <w:rsid w:val="007979EF"/>
    <w:rsid w:val="007A1277"/>
    <w:rsid w:val="007A1CCF"/>
    <w:rsid w:val="007C4D1C"/>
    <w:rsid w:val="007E0D7D"/>
    <w:rsid w:val="007E16B9"/>
    <w:rsid w:val="007F07EE"/>
    <w:rsid w:val="007F5F14"/>
    <w:rsid w:val="007F6654"/>
    <w:rsid w:val="00807B67"/>
    <w:rsid w:val="008221CB"/>
    <w:rsid w:val="00825607"/>
    <w:rsid w:val="00835996"/>
    <w:rsid w:val="00842BD2"/>
    <w:rsid w:val="00843C53"/>
    <w:rsid w:val="0085527E"/>
    <w:rsid w:val="008566AB"/>
    <w:rsid w:val="00866CE5"/>
    <w:rsid w:val="00874BD6"/>
    <w:rsid w:val="00877CC3"/>
    <w:rsid w:val="00881CB7"/>
    <w:rsid w:val="00891112"/>
    <w:rsid w:val="00893FE8"/>
    <w:rsid w:val="00896185"/>
    <w:rsid w:val="0089672F"/>
    <w:rsid w:val="008C13FE"/>
    <w:rsid w:val="008D437E"/>
    <w:rsid w:val="008D7F09"/>
    <w:rsid w:val="008E6A5C"/>
    <w:rsid w:val="008F68C6"/>
    <w:rsid w:val="00903B38"/>
    <w:rsid w:val="009058DB"/>
    <w:rsid w:val="0091344C"/>
    <w:rsid w:val="00917E6F"/>
    <w:rsid w:val="00922422"/>
    <w:rsid w:val="009348F2"/>
    <w:rsid w:val="009360D6"/>
    <w:rsid w:val="009542C0"/>
    <w:rsid w:val="009628CF"/>
    <w:rsid w:val="00964E94"/>
    <w:rsid w:val="00965215"/>
    <w:rsid w:val="00976003"/>
    <w:rsid w:val="009920F6"/>
    <w:rsid w:val="00993DD5"/>
    <w:rsid w:val="00995249"/>
    <w:rsid w:val="00997629"/>
    <w:rsid w:val="009A53C7"/>
    <w:rsid w:val="009A704B"/>
    <w:rsid w:val="009C1A75"/>
    <w:rsid w:val="009C1DC6"/>
    <w:rsid w:val="009C313C"/>
    <w:rsid w:val="009C63A5"/>
    <w:rsid w:val="009D0E52"/>
    <w:rsid w:val="009D2708"/>
    <w:rsid w:val="009D4CE1"/>
    <w:rsid w:val="009E2782"/>
    <w:rsid w:val="009E3355"/>
    <w:rsid w:val="009E7D88"/>
    <w:rsid w:val="009F183A"/>
    <w:rsid w:val="00A22DF6"/>
    <w:rsid w:val="00A24873"/>
    <w:rsid w:val="00A40A69"/>
    <w:rsid w:val="00A4276E"/>
    <w:rsid w:val="00A44618"/>
    <w:rsid w:val="00A54D0A"/>
    <w:rsid w:val="00A569AE"/>
    <w:rsid w:val="00A60526"/>
    <w:rsid w:val="00A6572E"/>
    <w:rsid w:val="00A739B5"/>
    <w:rsid w:val="00A815A6"/>
    <w:rsid w:val="00AB400A"/>
    <w:rsid w:val="00AB4BF8"/>
    <w:rsid w:val="00AB5C81"/>
    <w:rsid w:val="00AC21AE"/>
    <w:rsid w:val="00AE402A"/>
    <w:rsid w:val="00AF2ADF"/>
    <w:rsid w:val="00B02983"/>
    <w:rsid w:val="00B07350"/>
    <w:rsid w:val="00B20434"/>
    <w:rsid w:val="00B2357D"/>
    <w:rsid w:val="00B252CF"/>
    <w:rsid w:val="00B37ECF"/>
    <w:rsid w:val="00B42154"/>
    <w:rsid w:val="00B43F17"/>
    <w:rsid w:val="00B46134"/>
    <w:rsid w:val="00B67007"/>
    <w:rsid w:val="00B678BE"/>
    <w:rsid w:val="00B71C8A"/>
    <w:rsid w:val="00B93358"/>
    <w:rsid w:val="00BA587D"/>
    <w:rsid w:val="00BB7B1E"/>
    <w:rsid w:val="00BC27C4"/>
    <w:rsid w:val="00BC3FEC"/>
    <w:rsid w:val="00BC6F50"/>
    <w:rsid w:val="00BD0C4B"/>
    <w:rsid w:val="00BD661B"/>
    <w:rsid w:val="00BE2A2D"/>
    <w:rsid w:val="00BE6461"/>
    <w:rsid w:val="00BF0598"/>
    <w:rsid w:val="00BF487D"/>
    <w:rsid w:val="00BF644E"/>
    <w:rsid w:val="00C121BB"/>
    <w:rsid w:val="00C14C1A"/>
    <w:rsid w:val="00C23FC2"/>
    <w:rsid w:val="00C25280"/>
    <w:rsid w:val="00C25AC4"/>
    <w:rsid w:val="00C310D2"/>
    <w:rsid w:val="00C4022C"/>
    <w:rsid w:val="00C40AA3"/>
    <w:rsid w:val="00C44689"/>
    <w:rsid w:val="00C531C9"/>
    <w:rsid w:val="00C56C33"/>
    <w:rsid w:val="00C70325"/>
    <w:rsid w:val="00C71FD9"/>
    <w:rsid w:val="00C72378"/>
    <w:rsid w:val="00C737B9"/>
    <w:rsid w:val="00C81A9C"/>
    <w:rsid w:val="00C859C7"/>
    <w:rsid w:val="00C9000D"/>
    <w:rsid w:val="00CA76E3"/>
    <w:rsid w:val="00CB58DA"/>
    <w:rsid w:val="00CD2EEF"/>
    <w:rsid w:val="00CD4DA8"/>
    <w:rsid w:val="00CD540E"/>
    <w:rsid w:val="00CD659E"/>
    <w:rsid w:val="00CF6360"/>
    <w:rsid w:val="00CF753D"/>
    <w:rsid w:val="00D002FB"/>
    <w:rsid w:val="00D02B32"/>
    <w:rsid w:val="00D14E44"/>
    <w:rsid w:val="00D15E9B"/>
    <w:rsid w:val="00D24C2C"/>
    <w:rsid w:val="00D456B2"/>
    <w:rsid w:val="00D47E00"/>
    <w:rsid w:val="00D554EF"/>
    <w:rsid w:val="00D716E5"/>
    <w:rsid w:val="00D739EA"/>
    <w:rsid w:val="00D75BA7"/>
    <w:rsid w:val="00D811BA"/>
    <w:rsid w:val="00D823F4"/>
    <w:rsid w:val="00D82BFC"/>
    <w:rsid w:val="00D90BAA"/>
    <w:rsid w:val="00D95652"/>
    <w:rsid w:val="00D97FCC"/>
    <w:rsid w:val="00DA2B13"/>
    <w:rsid w:val="00DB0F9E"/>
    <w:rsid w:val="00DD04A9"/>
    <w:rsid w:val="00DD51F9"/>
    <w:rsid w:val="00DE732B"/>
    <w:rsid w:val="00DF53B8"/>
    <w:rsid w:val="00DF5AB7"/>
    <w:rsid w:val="00E00A9F"/>
    <w:rsid w:val="00E04E32"/>
    <w:rsid w:val="00E066A7"/>
    <w:rsid w:val="00E11B41"/>
    <w:rsid w:val="00E1262B"/>
    <w:rsid w:val="00E13417"/>
    <w:rsid w:val="00E25359"/>
    <w:rsid w:val="00E30FF0"/>
    <w:rsid w:val="00E45620"/>
    <w:rsid w:val="00E5125D"/>
    <w:rsid w:val="00E52DCE"/>
    <w:rsid w:val="00E54773"/>
    <w:rsid w:val="00E67E54"/>
    <w:rsid w:val="00E71F53"/>
    <w:rsid w:val="00E73717"/>
    <w:rsid w:val="00E80B99"/>
    <w:rsid w:val="00E864CF"/>
    <w:rsid w:val="00E86699"/>
    <w:rsid w:val="00E87BCC"/>
    <w:rsid w:val="00E916CF"/>
    <w:rsid w:val="00E955D7"/>
    <w:rsid w:val="00EA7F70"/>
    <w:rsid w:val="00EB0BFE"/>
    <w:rsid w:val="00EC5E59"/>
    <w:rsid w:val="00ED61B1"/>
    <w:rsid w:val="00EF747D"/>
    <w:rsid w:val="00F11CAA"/>
    <w:rsid w:val="00F2028B"/>
    <w:rsid w:val="00F25945"/>
    <w:rsid w:val="00F31FA2"/>
    <w:rsid w:val="00F32522"/>
    <w:rsid w:val="00F35372"/>
    <w:rsid w:val="00F359B2"/>
    <w:rsid w:val="00F42EBB"/>
    <w:rsid w:val="00F5276A"/>
    <w:rsid w:val="00F55601"/>
    <w:rsid w:val="00F60299"/>
    <w:rsid w:val="00F74422"/>
    <w:rsid w:val="00F74D20"/>
    <w:rsid w:val="00F9342A"/>
    <w:rsid w:val="00F943B3"/>
    <w:rsid w:val="00F964F9"/>
    <w:rsid w:val="00FB0F54"/>
    <w:rsid w:val="00FB4750"/>
    <w:rsid w:val="00FB4A87"/>
    <w:rsid w:val="00FC0A47"/>
    <w:rsid w:val="00FC37EC"/>
    <w:rsid w:val="00FE72E1"/>
    <w:rsid w:val="00FE7750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68AA"/>
  <w15:chartTrackingRefBased/>
  <w15:docId w15:val="{04AFD08F-0889-43AC-99FF-CA620002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8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0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028B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7A127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A12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CB7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BE2A2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E2A2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02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0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2746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Sobolewska</dc:creator>
  <cp:keywords/>
  <dc:description/>
  <cp:lastModifiedBy>Agnieszka Kalinowska-Szymańska</cp:lastModifiedBy>
  <cp:revision>366</cp:revision>
  <cp:lastPrinted>2026-03-02T11:02:00Z</cp:lastPrinted>
  <dcterms:created xsi:type="dcterms:W3CDTF">2021-10-18T11:45:00Z</dcterms:created>
  <dcterms:modified xsi:type="dcterms:W3CDTF">2026-03-02T11:02:00Z</dcterms:modified>
</cp:coreProperties>
</file>