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4CB4" w14:textId="68EE28D9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Uchwała Nr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637582">
        <w:rPr>
          <w:rFonts w:asciiTheme="minorHAnsi" w:eastAsia="Times New Roman" w:hAnsiTheme="minorHAnsi" w:cstheme="minorHAnsi"/>
          <w:sz w:val="28"/>
          <w:szCs w:val="24"/>
          <w:lang w:eastAsia="pl-PL"/>
        </w:rPr>
        <w:t>XXXIII/169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/20</w:t>
      </w:r>
      <w:r w:rsidR="00EC79B3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3C54E4">
        <w:rPr>
          <w:rFonts w:asciiTheme="minorHAnsi" w:eastAsia="Times New Roman" w:hAnsiTheme="minorHAnsi" w:cstheme="minorHAnsi"/>
          <w:sz w:val="28"/>
          <w:szCs w:val="24"/>
          <w:lang w:eastAsia="pl-PL"/>
        </w:rPr>
        <w:t>6</w:t>
      </w:r>
    </w:p>
    <w:p w14:paraId="6BCB50A8" w14:textId="77777777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Rady Powiatu w Wyszkowie</w:t>
      </w:r>
    </w:p>
    <w:p w14:paraId="71E230DE" w14:textId="3CF5426D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z dnia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637582">
        <w:rPr>
          <w:rFonts w:asciiTheme="minorHAnsi" w:eastAsia="Times New Roman" w:hAnsiTheme="minorHAnsi" w:cstheme="minorHAnsi"/>
          <w:sz w:val="28"/>
          <w:szCs w:val="24"/>
          <w:lang w:eastAsia="pl-PL"/>
        </w:rPr>
        <w:t>27 maja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C79B3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3C54E4">
        <w:rPr>
          <w:rFonts w:asciiTheme="minorHAnsi" w:eastAsia="Times New Roman" w:hAnsiTheme="minorHAnsi" w:cstheme="minorHAnsi"/>
          <w:sz w:val="28"/>
          <w:szCs w:val="24"/>
          <w:lang w:eastAsia="pl-PL"/>
        </w:rPr>
        <w:t>6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r.</w:t>
      </w:r>
    </w:p>
    <w:p w14:paraId="0D79ADF6" w14:textId="77777777" w:rsidR="00EB1447" w:rsidRPr="004B5332" w:rsidRDefault="00EB1447" w:rsidP="00C97BED">
      <w:pPr>
        <w:spacing w:after="0"/>
        <w:ind w:left="2124"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136CD8" w14:textId="6A4034B2" w:rsidR="00EB1447" w:rsidRPr="004B5332" w:rsidRDefault="00EB1447" w:rsidP="00C97BED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  <w:r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w sprawie absolutorium dla Zarządu Powiatu Wyszkowskiego za 20</w:t>
      </w:r>
      <w:r w:rsidR="00145640"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2</w:t>
      </w:r>
      <w:r w:rsidR="00970144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5</w:t>
      </w:r>
      <w:r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 xml:space="preserve"> rok</w:t>
      </w:r>
    </w:p>
    <w:p w14:paraId="54434FF7" w14:textId="77777777" w:rsidR="00EB1447" w:rsidRPr="004B5332" w:rsidRDefault="00EB1447" w:rsidP="00C97BED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57529848" w14:textId="0C3EB194" w:rsidR="002A4DF1" w:rsidRPr="002B2CED" w:rsidRDefault="00EB1447" w:rsidP="002A4DF1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12 pkt 6 </w:t>
      </w:r>
      <w:r w:rsidR="00EA4A70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i art. 30 ust. 1a</w:t>
      </w:r>
      <w:r w:rsidR="00BE4AEE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 dnia 5 czerwca 1998 r.</w:t>
      </w:r>
      <w:r w:rsidR="0082445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o samorządzie powiatowym (Dz. U. z 20</w:t>
      </w:r>
      <w:r w:rsidR="00EC79B3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970144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2D16F0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970144">
        <w:rPr>
          <w:rFonts w:asciiTheme="minorHAnsi" w:eastAsia="Times New Roman" w:hAnsiTheme="minorHAnsi" w:cstheme="minorHAnsi"/>
          <w:sz w:val="24"/>
          <w:szCs w:val="24"/>
          <w:lang w:eastAsia="pl-PL"/>
        </w:rPr>
        <w:t>684</w:t>
      </w:r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póź</w:t>
      </w:r>
      <w:proofErr w:type="spellEnd"/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) oraz art.</w:t>
      </w:r>
      <w:r w:rsidR="00D12EF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271 ust. 1 ustawy z dnia</w:t>
      </w:r>
      <w:r w:rsidR="0082445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27 sierpnia 2009 r. o fina</w:t>
      </w:r>
      <w:r w:rsidR="00C57BA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nsach publicznych (Dz. U. z 20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970144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C57BA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</w:t>
      </w:r>
      <w:r w:rsidR="00B83BC0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D16F0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970144">
        <w:rPr>
          <w:rFonts w:asciiTheme="minorHAnsi" w:eastAsia="Times New Roman" w:hAnsiTheme="minorHAnsi" w:cstheme="minorHAnsi"/>
          <w:sz w:val="24"/>
          <w:szCs w:val="24"/>
          <w:lang w:eastAsia="pl-PL"/>
        </w:rPr>
        <w:t>483</w:t>
      </w:r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póź</w:t>
      </w:r>
      <w:proofErr w:type="spellEnd"/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 zapoznaniu się </w:t>
      </w:r>
      <w:r w:rsidR="002A4DF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z:</w:t>
      </w:r>
    </w:p>
    <w:p w14:paraId="1D9C69C5" w14:textId="1827DC8B" w:rsidR="00D57816" w:rsidRPr="003649BA" w:rsidRDefault="00D57816" w:rsidP="003649B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649BA">
        <w:rPr>
          <w:sz w:val="24"/>
          <w:szCs w:val="24"/>
        </w:rPr>
        <w:t xml:space="preserve">sprawozdaniem finansowym </w:t>
      </w:r>
      <w:r w:rsidR="002362FD" w:rsidRPr="003649BA">
        <w:rPr>
          <w:sz w:val="24"/>
          <w:szCs w:val="24"/>
        </w:rPr>
        <w:t xml:space="preserve">Powiatu Wyszkowskiego </w:t>
      </w:r>
      <w:r w:rsidRPr="003649BA">
        <w:rPr>
          <w:sz w:val="24"/>
          <w:szCs w:val="24"/>
        </w:rPr>
        <w:t>za 202</w:t>
      </w:r>
      <w:r w:rsidR="00970144">
        <w:rPr>
          <w:sz w:val="24"/>
          <w:szCs w:val="24"/>
        </w:rPr>
        <w:t>5</w:t>
      </w:r>
      <w:r w:rsidRPr="003649BA">
        <w:rPr>
          <w:sz w:val="24"/>
          <w:szCs w:val="24"/>
        </w:rPr>
        <w:t xml:space="preserve"> rok,</w:t>
      </w:r>
    </w:p>
    <w:p w14:paraId="5B7E3103" w14:textId="7C7A8296" w:rsidR="002362FD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sprawozdaniem z wykonania budżetu </w:t>
      </w:r>
      <w:r w:rsidR="002362FD" w:rsidRPr="002B2CED">
        <w:rPr>
          <w:sz w:val="24"/>
          <w:szCs w:val="24"/>
        </w:rPr>
        <w:t xml:space="preserve">powiatu </w:t>
      </w:r>
      <w:r w:rsidRPr="002B2CED">
        <w:rPr>
          <w:sz w:val="24"/>
          <w:szCs w:val="24"/>
        </w:rPr>
        <w:t>za 202</w:t>
      </w:r>
      <w:r w:rsidR="00970144">
        <w:rPr>
          <w:sz w:val="24"/>
          <w:szCs w:val="24"/>
        </w:rPr>
        <w:t>5</w:t>
      </w:r>
      <w:r w:rsidRPr="002B2CED">
        <w:rPr>
          <w:sz w:val="24"/>
          <w:szCs w:val="24"/>
        </w:rPr>
        <w:t xml:space="preserve"> rok</w:t>
      </w:r>
      <w:r w:rsidR="002362FD" w:rsidRPr="002B2CED">
        <w:rPr>
          <w:sz w:val="24"/>
          <w:szCs w:val="24"/>
        </w:rPr>
        <w:t>,</w:t>
      </w:r>
    </w:p>
    <w:p w14:paraId="0BD6C5E2" w14:textId="672E63F6" w:rsidR="002362FD" w:rsidRPr="002B2CED" w:rsidRDefault="002362FD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informacją o stanie mienia Powiatu Wyszkowskiego wg stanu na dzień </w:t>
      </w:r>
      <w:r w:rsidR="004877EB">
        <w:rPr>
          <w:sz w:val="24"/>
          <w:szCs w:val="24"/>
        </w:rPr>
        <w:br/>
      </w:r>
      <w:r w:rsidRPr="002B2CED">
        <w:rPr>
          <w:sz w:val="24"/>
          <w:szCs w:val="24"/>
        </w:rPr>
        <w:t>31 grudnia 202</w:t>
      </w:r>
      <w:r w:rsidR="00970144">
        <w:rPr>
          <w:sz w:val="24"/>
          <w:szCs w:val="24"/>
        </w:rPr>
        <w:t>5</w:t>
      </w:r>
      <w:r w:rsidRPr="002B2CED">
        <w:rPr>
          <w:sz w:val="24"/>
          <w:szCs w:val="24"/>
        </w:rPr>
        <w:t xml:space="preserve"> r.,</w:t>
      </w:r>
    </w:p>
    <w:p w14:paraId="10ADE950" w14:textId="3B714A3F" w:rsidR="00D57816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opinią Regionalnej Izby Obrachunkowej </w:t>
      </w:r>
      <w:r w:rsidR="002362FD" w:rsidRPr="002B2CED">
        <w:rPr>
          <w:sz w:val="24"/>
          <w:szCs w:val="24"/>
        </w:rPr>
        <w:t xml:space="preserve">w Warszawie </w:t>
      </w:r>
      <w:r w:rsidR="009E58AA" w:rsidRPr="002B2CED">
        <w:rPr>
          <w:sz w:val="24"/>
          <w:szCs w:val="24"/>
        </w:rPr>
        <w:t xml:space="preserve">z dnia </w:t>
      </w:r>
      <w:r w:rsidR="00080846">
        <w:rPr>
          <w:sz w:val="24"/>
          <w:szCs w:val="24"/>
        </w:rPr>
        <w:t>1</w:t>
      </w:r>
      <w:r w:rsidR="00970144">
        <w:rPr>
          <w:sz w:val="24"/>
          <w:szCs w:val="24"/>
        </w:rPr>
        <w:t>4</w:t>
      </w:r>
      <w:r w:rsidR="009E58AA" w:rsidRPr="002B2CED">
        <w:rPr>
          <w:sz w:val="24"/>
          <w:szCs w:val="24"/>
        </w:rPr>
        <w:t xml:space="preserve"> kwietnia 202</w:t>
      </w:r>
      <w:r w:rsidR="00970144">
        <w:rPr>
          <w:sz w:val="24"/>
          <w:szCs w:val="24"/>
        </w:rPr>
        <w:t>6</w:t>
      </w:r>
      <w:r w:rsidR="009E58AA" w:rsidRPr="002B2CED">
        <w:rPr>
          <w:sz w:val="24"/>
          <w:szCs w:val="24"/>
        </w:rPr>
        <w:t xml:space="preserve"> r.</w:t>
      </w:r>
      <w:r w:rsidR="009E58AA" w:rsidRPr="002B2CED">
        <w:rPr>
          <w:sz w:val="24"/>
          <w:szCs w:val="24"/>
        </w:rPr>
        <w:br/>
        <w:t>o</w:t>
      </w:r>
      <w:r w:rsidR="008F564E">
        <w:rPr>
          <w:sz w:val="24"/>
          <w:szCs w:val="24"/>
        </w:rPr>
        <w:t xml:space="preserve"> przedłożonym </w:t>
      </w:r>
      <w:r w:rsidR="009E58AA" w:rsidRPr="002B2CED">
        <w:rPr>
          <w:sz w:val="24"/>
          <w:szCs w:val="24"/>
        </w:rPr>
        <w:t xml:space="preserve"> </w:t>
      </w:r>
      <w:r w:rsidR="008F564E">
        <w:rPr>
          <w:sz w:val="24"/>
          <w:szCs w:val="24"/>
        </w:rPr>
        <w:t xml:space="preserve">przez Zarząd Powiatu Wyszkowskiego </w:t>
      </w:r>
      <w:r w:rsidRPr="002B2CED">
        <w:rPr>
          <w:sz w:val="24"/>
          <w:szCs w:val="24"/>
        </w:rPr>
        <w:t>sprawozdaniu</w:t>
      </w:r>
      <w:r w:rsidR="002362FD" w:rsidRPr="002B2CED">
        <w:rPr>
          <w:sz w:val="24"/>
          <w:szCs w:val="24"/>
        </w:rPr>
        <w:t xml:space="preserve"> z wykonania budżetu powiatu za 202</w:t>
      </w:r>
      <w:r w:rsidR="00970144">
        <w:rPr>
          <w:sz w:val="24"/>
          <w:szCs w:val="24"/>
        </w:rPr>
        <w:t>5</w:t>
      </w:r>
      <w:r w:rsidR="002362FD" w:rsidRPr="002B2CED">
        <w:rPr>
          <w:sz w:val="24"/>
          <w:szCs w:val="24"/>
        </w:rPr>
        <w:t xml:space="preserve"> rok,</w:t>
      </w:r>
    </w:p>
    <w:p w14:paraId="63A2114F" w14:textId="4D73E483" w:rsidR="00D57816" w:rsidRPr="002B2CED" w:rsidRDefault="009E58AA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wnioskiem Komisji Rewizyjnej z dnia </w:t>
      </w:r>
      <w:r w:rsidR="00970144">
        <w:rPr>
          <w:sz w:val="24"/>
          <w:szCs w:val="24"/>
        </w:rPr>
        <w:t>29</w:t>
      </w:r>
      <w:r w:rsidRPr="002B2CED">
        <w:rPr>
          <w:sz w:val="24"/>
          <w:szCs w:val="24"/>
        </w:rPr>
        <w:t xml:space="preserve"> </w:t>
      </w:r>
      <w:r w:rsidR="00080846">
        <w:rPr>
          <w:sz w:val="24"/>
          <w:szCs w:val="24"/>
        </w:rPr>
        <w:t>kwietnia</w:t>
      </w:r>
      <w:r w:rsidRPr="002B2CED">
        <w:rPr>
          <w:sz w:val="24"/>
          <w:szCs w:val="24"/>
        </w:rPr>
        <w:t xml:space="preserve"> 202</w:t>
      </w:r>
      <w:r w:rsidR="00970144">
        <w:rPr>
          <w:sz w:val="24"/>
          <w:szCs w:val="24"/>
        </w:rPr>
        <w:t>6</w:t>
      </w:r>
      <w:r w:rsidRPr="002B2CED">
        <w:rPr>
          <w:sz w:val="24"/>
          <w:szCs w:val="24"/>
        </w:rPr>
        <w:t xml:space="preserve"> r. o udzieleni</w:t>
      </w:r>
      <w:r w:rsidR="002B2CED" w:rsidRPr="002B2CED">
        <w:rPr>
          <w:sz w:val="24"/>
          <w:szCs w:val="24"/>
        </w:rPr>
        <w:t>e</w:t>
      </w:r>
      <w:r w:rsidRPr="002B2CED">
        <w:rPr>
          <w:sz w:val="24"/>
          <w:szCs w:val="24"/>
        </w:rPr>
        <w:t xml:space="preserve"> absolutorium dla Zarządu Powiatu </w:t>
      </w:r>
      <w:r w:rsidR="0047733D" w:rsidRPr="002B2CED">
        <w:rPr>
          <w:sz w:val="24"/>
          <w:szCs w:val="24"/>
        </w:rPr>
        <w:t xml:space="preserve">Wyszkowskiego </w:t>
      </w:r>
      <w:r w:rsidRPr="002B2CED">
        <w:rPr>
          <w:sz w:val="24"/>
          <w:szCs w:val="24"/>
        </w:rPr>
        <w:t>za 202</w:t>
      </w:r>
      <w:r w:rsidR="00970144">
        <w:rPr>
          <w:sz w:val="24"/>
          <w:szCs w:val="24"/>
        </w:rPr>
        <w:t>5</w:t>
      </w:r>
      <w:r w:rsidRPr="002B2CED">
        <w:rPr>
          <w:sz w:val="24"/>
          <w:szCs w:val="24"/>
        </w:rPr>
        <w:t xml:space="preserve"> rok</w:t>
      </w:r>
      <w:r w:rsidR="00D57816" w:rsidRPr="002B2CED">
        <w:rPr>
          <w:sz w:val="24"/>
          <w:szCs w:val="24"/>
        </w:rPr>
        <w:t>,</w:t>
      </w:r>
    </w:p>
    <w:p w14:paraId="7F51BCE1" w14:textId="32DD6D12" w:rsidR="00D57816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>opinią Regionalnej Izby Obrachunkowej</w:t>
      </w:r>
      <w:r w:rsidR="009E58AA" w:rsidRPr="002B2CED">
        <w:rPr>
          <w:sz w:val="24"/>
          <w:szCs w:val="24"/>
        </w:rPr>
        <w:t xml:space="preserve"> w Warszawie </w:t>
      </w:r>
      <w:r w:rsidR="0047733D" w:rsidRPr="002B2CED">
        <w:rPr>
          <w:sz w:val="24"/>
          <w:szCs w:val="24"/>
        </w:rPr>
        <w:t xml:space="preserve">z dnia </w:t>
      </w:r>
      <w:r w:rsidR="00970144">
        <w:rPr>
          <w:sz w:val="24"/>
          <w:szCs w:val="24"/>
        </w:rPr>
        <w:t>4</w:t>
      </w:r>
      <w:r w:rsidR="0047733D" w:rsidRPr="002B2CED">
        <w:rPr>
          <w:sz w:val="24"/>
          <w:szCs w:val="24"/>
        </w:rPr>
        <w:t xml:space="preserve"> maja 202</w:t>
      </w:r>
      <w:r w:rsidR="00970144">
        <w:rPr>
          <w:sz w:val="24"/>
          <w:szCs w:val="24"/>
        </w:rPr>
        <w:t>6</w:t>
      </w:r>
      <w:r w:rsidR="0047733D" w:rsidRPr="002B2CED">
        <w:rPr>
          <w:sz w:val="24"/>
          <w:szCs w:val="24"/>
        </w:rPr>
        <w:t xml:space="preserve"> r.</w:t>
      </w:r>
      <w:r w:rsidR="003649BA">
        <w:rPr>
          <w:sz w:val="24"/>
          <w:szCs w:val="24"/>
        </w:rPr>
        <w:br/>
      </w:r>
      <w:r w:rsidR="009E58AA" w:rsidRPr="002B2CED">
        <w:rPr>
          <w:sz w:val="24"/>
          <w:szCs w:val="24"/>
        </w:rPr>
        <w:t>o</w:t>
      </w:r>
      <w:r w:rsidRPr="002B2CED">
        <w:rPr>
          <w:sz w:val="24"/>
          <w:szCs w:val="24"/>
        </w:rPr>
        <w:t xml:space="preserve"> wniosku Komisji Rewizyjnej</w:t>
      </w:r>
      <w:r w:rsidR="0047733D" w:rsidRPr="002B2CED">
        <w:rPr>
          <w:sz w:val="24"/>
          <w:szCs w:val="24"/>
        </w:rPr>
        <w:t xml:space="preserve"> </w:t>
      </w:r>
      <w:r w:rsidR="002D16F0">
        <w:rPr>
          <w:sz w:val="24"/>
          <w:szCs w:val="24"/>
        </w:rPr>
        <w:t>w sprawie udzielenia absolutorium dla Zarządu Powiatu Wyszkowskiego za 202</w:t>
      </w:r>
      <w:r w:rsidR="00970144">
        <w:rPr>
          <w:sz w:val="24"/>
          <w:szCs w:val="24"/>
        </w:rPr>
        <w:t>5</w:t>
      </w:r>
      <w:r w:rsidR="002D16F0">
        <w:rPr>
          <w:sz w:val="24"/>
          <w:szCs w:val="24"/>
        </w:rPr>
        <w:t xml:space="preserve"> rok</w:t>
      </w:r>
      <w:r w:rsidR="0047733D" w:rsidRPr="002B2CED">
        <w:rPr>
          <w:sz w:val="24"/>
          <w:szCs w:val="24"/>
        </w:rPr>
        <w:t>.</w:t>
      </w:r>
    </w:p>
    <w:p w14:paraId="16B1E93D" w14:textId="2CB73A40" w:rsidR="002A4DF1" w:rsidRPr="002B2CED" w:rsidRDefault="002A4DF1" w:rsidP="002A4DF1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uchwala się, co następuje:</w:t>
      </w:r>
    </w:p>
    <w:p w14:paraId="0C4266EB" w14:textId="77777777" w:rsidR="002A4DF1" w:rsidRDefault="002A4DF1" w:rsidP="002A4DF1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CDD1766" w14:textId="74A9AF4E" w:rsidR="002A4DF1" w:rsidRPr="002A4DF1" w:rsidRDefault="002A4DF1" w:rsidP="002A4DF1">
      <w:pPr>
        <w:spacing w:after="0"/>
        <w:jc w:val="center"/>
        <w:rPr>
          <w:rFonts w:ascii="Segoe UI Symbol" w:eastAsia="Times New Roman" w:hAnsi="Segoe UI Symbol" w:cstheme="minorHAnsi"/>
          <w:bCs/>
          <w:sz w:val="24"/>
          <w:szCs w:val="24"/>
          <w:lang w:eastAsia="pl-PL"/>
        </w:rPr>
      </w:pPr>
      <w:r>
        <w:rPr>
          <w:rFonts w:ascii="Segoe UI Symbol" w:eastAsia="Times New Roman" w:hAnsi="Segoe UI Symbol" w:cstheme="minorHAnsi"/>
          <w:bCs/>
          <w:sz w:val="24"/>
          <w:szCs w:val="24"/>
          <w:lang w:eastAsia="pl-PL"/>
        </w:rPr>
        <w:t>§ 1.</w:t>
      </w:r>
    </w:p>
    <w:p w14:paraId="19DA063C" w14:textId="7798518A" w:rsidR="00893533" w:rsidRPr="004B5332" w:rsidRDefault="00893533" w:rsidP="00C97BED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Udziela się Zarządowi Powiatu Wyszkowskiego absolutorium z tytułu wykonania budżetu za 20</w:t>
      </w:r>
      <w:r w:rsidR="00145640"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97014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rok.</w:t>
      </w:r>
    </w:p>
    <w:p w14:paraId="5C2DE4AB" w14:textId="77777777" w:rsidR="00EB1447" w:rsidRPr="004B5332" w:rsidRDefault="00EB1447" w:rsidP="00C97BED">
      <w:pPr>
        <w:pStyle w:val="Akapitzlist"/>
        <w:spacing w:after="0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0" w:name="_Hlk504559795"/>
    </w:p>
    <w:p w14:paraId="67AA48CA" w14:textId="77777777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2.</w:t>
      </w:r>
    </w:p>
    <w:bookmarkEnd w:id="0"/>
    <w:p w14:paraId="4821E213" w14:textId="6F5A4A43" w:rsidR="00EB1447" w:rsidRDefault="00EB1447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Uchwała wchodzi w życie z dniem podjęcia.</w:t>
      </w:r>
    </w:p>
    <w:p w14:paraId="7572FED1" w14:textId="77777777" w:rsidR="000D515A" w:rsidRDefault="000D515A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EE16F14" w14:textId="77777777" w:rsidR="0090113E" w:rsidRDefault="0090113E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90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28B"/>
    <w:multiLevelType w:val="hybridMultilevel"/>
    <w:tmpl w:val="92AA2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33D71"/>
    <w:multiLevelType w:val="hybridMultilevel"/>
    <w:tmpl w:val="6B6EEA42"/>
    <w:lvl w:ilvl="0" w:tplc="2A8A710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C43"/>
    <w:multiLevelType w:val="hybridMultilevel"/>
    <w:tmpl w:val="D05C0F86"/>
    <w:lvl w:ilvl="0" w:tplc="EF869D3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949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78076">
    <w:abstractNumId w:val="1"/>
  </w:num>
  <w:num w:numId="3" w16cid:durableId="3906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953"/>
    <w:rsid w:val="000125EF"/>
    <w:rsid w:val="00027953"/>
    <w:rsid w:val="000804D9"/>
    <w:rsid w:val="00080846"/>
    <w:rsid w:val="00085E33"/>
    <w:rsid w:val="000A0EE4"/>
    <w:rsid w:val="000D515A"/>
    <w:rsid w:val="00145640"/>
    <w:rsid w:val="00147500"/>
    <w:rsid w:val="00152637"/>
    <w:rsid w:val="00191574"/>
    <w:rsid w:val="001B5103"/>
    <w:rsid w:val="001F0AF5"/>
    <w:rsid w:val="002362FD"/>
    <w:rsid w:val="002A4DF1"/>
    <w:rsid w:val="002B2CED"/>
    <w:rsid w:val="002D16F0"/>
    <w:rsid w:val="003649BA"/>
    <w:rsid w:val="00383292"/>
    <w:rsid w:val="00385AAA"/>
    <w:rsid w:val="003C54E4"/>
    <w:rsid w:val="003D6748"/>
    <w:rsid w:val="0041266D"/>
    <w:rsid w:val="004428B2"/>
    <w:rsid w:val="0047733D"/>
    <w:rsid w:val="004877EB"/>
    <w:rsid w:val="004B5332"/>
    <w:rsid w:val="005277FA"/>
    <w:rsid w:val="00530F17"/>
    <w:rsid w:val="005F40E6"/>
    <w:rsid w:val="00637582"/>
    <w:rsid w:val="0064657D"/>
    <w:rsid w:val="007303B1"/>
    <w:rsid w:val="007E6066"/>
    <w:rsid w:val="00804B36"/>
    <w:rsid w:val="00824451"/>
    <w:rsid w:val="00893533"/>
    <w:rsid w:val="008F564E"/>
    <w:rsid w:val="0090113E"/>
    <w:rsid w:val="00962F04"/>
    <w:rsid w:val="00970144"/>
    <w:rsid w:val="00994176"/>
    <w:rsid w:val="009E58AA"/>
    <w:rsid w:val="00A06D50"/>
    <w:rsid w:val="00AB41E7"/>
    <w:rsid w:val="00B04F08"/>
    <w:rsid w:val="00B45079"/>
    <w:rsid w:val="00B54B0D"/>
    <w:rsid w:val="00B70EC3"/>
    <w:rsid w:val="00B82C00"/>
    <w:rsid w:val="00B83BC0"/>
    <w:rsid w:val="00BA27DF"/>
    <w:rsid w:val="00BE4AEE"/>
    <w:rsid w:val="00C57BAD"/>
    <w:rsid w:val="00C97BED"/>
    <w:rsid w:val="00CC576D"/>
    <w:rsid w:val="00D06C75"/>
    <w:rsid w:val="00D12EFD"/>
    <w:rsid w:val="00D453E9"/>
    <w:rsid w:val="00D57816"/>
    <w:rsid w:val="00DD0EC9"/>
    <w:rsid w:val="00EA4A70"/>
    <w:rsid w:val="00EB1447"/>
    <w:rsid w:val="00EC79B3"/>
    <w:rsid w:val="00F23933"/>
    <w:rsid w:val="00F36DA4"/>
    <w:rsid w:val="00FB7669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1C3D"/>
  <w15:docId w15:val="{7546139A-DB4D-467E-8F5B-322FC01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F933-D573-4F1A-9E24-497FCBD8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Siembor</cp:lastModifiedBy>
  <cp:revision>57</cp:revision>
  <cp:lastPrinted>2022-06-30T10:18:00Z</cp:lastPrinted>
  <dcterms:created xsi:type="dcterms:W3CDTF">2018-04-19T07:30:00Z</dcterms:created>
  <dcterms:modified xsi:type="dcterms:W3CDTF">2026-05-26T07:50:00Z</dcterms:modified>
</cp:coreProperties>
</file>